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4" w:rsidRDefault="00385F24">
      <w:pPr>
        <w:spacing w:before="32" w:after="32" w:line="240" w:lineRule="exact"/>
        <w:rPr>
          <w:rFonts w:ascii="Times New Roman" w:hAnsi="Times New Roman" w:cs="Times New Roman"/>
          <w:sz w:val="19"/>
          <w:szCs w:val="19"/>
        </w:rPr>
      </w:pPr>
    </w:p>
    <w:p w:rsidR="006F78E9" w:rsidRPr="006F78E9" w:rsidRDefault="006F78E9">
      <w:pPr>
        <w:spacing w:before="32" w:after="32" w:line="240" w:lineRule="exact"/>
        <w:rPr>
          <w:rFonts w:ascii="Times New Roman" w:hAnsi="Times New Roman" w:cs="Times New Roman"/>
          <w:sz w:val="19"/>
          <w:szCs w:val="19"/>
        </w:rPr>
      </w:pPr>
    </w:p>
    <w:p w:rsidR="00385F24" w:rsidRPr="006F78E9" w:rsidRDefault="00385F24">
      <w:pPr>
        <w:rPr>
          <w:rFonts w:ascii="Times New Roman" w:hAnsi="Times New Roman" w:cs="Times New Roman"/>
          <w:sz w:val="2"/>
          <w:szCs w:val="2"/>
        </w:rPr>
        <w:sectPr w:rsidR="00385F24" w:rsidRPr="006F78E9">
          <w:footerReference w:type="default" r:id="rId7"/>
          <w:pgSz w:w="11900" w:h="16840"/>
          <w:pgMar w:top="193" w:right="0" w:bottom="755" w:left="0" w:header="0" w:footer="3" w:gutter="0"/>
          <w:cols w:space="720"/>
          <w:noEndnote/>
          <w:docGrid w:linePitch="360"/>
        </w:sectPr>
      </w:pPr>
    </w:p>
    <w:p w:rsidR="00347FB0" w:rsidRPr="00AC0192" w:rsidRDefault="00347FB0" w:rsidP="00347FB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C019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347FB0" w:rsidRPr="00AC0192" w:rsidRDefault="00347FB0" w:rsidP="00347FB0">
      <w:pPr>
        <w:jc w:val="center"/>
        <w:rPr>
          <w:rFonts w:ascii="Times New Roman" w:hAnsi="Times New Roman" w:cs="Times New Roman"/>
        </w:rPr>
      </w:pPr>
      <w:r w:rsidRPr="00AC0192">
        <w:rPr>
          <w:rFonts w:ascii="Times New Roman" w:hAnsi="Times New Roman" w:cs="Times New Roman"/>
        </w:rPr>
        <w:t xml:space="preserve">«Средняя общеобразовательная школа № 7» </w:t>
      </w:r>
    </w:p>
    <w:p w:rsidR="00347FB0" w:rsidRPr="00AC0192" w:rsidRDefault="00347FB0" w:rsidP="00347FB0">
      <w:pPr>
        <w:jc w:val="center"/>
        <w:rPr>
          <w:rFonts w:ascii="Times New Roman" w:hAnsi="Times New Roman" w:cs="Times New Roman"/>
        </w:rPr>
      </w:pPr>
      <w:r w:rsidRPr="00AC0192">
        <w:rPr>
          <w:rFonts w:ascii="Times New Roman" w:hAnsi="Times New Roman" w:cs="Times New Roman"/>
        </w:rPr>
        <w:t>городского округа Шуя Ивановской области</w:t>
      </w:r>
    </w:p>
    <w:p w:rsidR="006F78E9" w:rsidRPr="006F78E9" w:rsidRDefault="006F78E9">
      <w:pPr>
        <w:pStyle w:val="10"/>
        <w:keepNext/>
        <w:keepLines/>
        <w:shd w:val="clear" w:color="auto" w:fill="auto"/>
        <w:spacing w:before="0"/>
        <w:ind w:right="420"/>
      </w:pPr>
    </w:p>
    <w:p w:rsidR="006F78E9" w:rsidRPr="006F78E9" w:rsidRDefault="006F78E9">
      <w:pPr>
        <w:pStyle w:val="10"/>
        <w:keepNext/>
        <w:keepLines/>
        <w:shd w:val="clear" w:color="auto" w:fill="auto"/>
        <w:spacing w:before="0"/>
        <w:ind w:right="420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2"/>
        <w:gridCol w:w="4993"/>
      </w:tblGrid>
      <w:tr w:rsidR="006F78E9" w:rsidTr="00837138">
        <w:trPr>
          <w:trHeight w:val="1303"/>
        </w:trPr>
        <w:tc>
          <w:tcPr>
            <w:tcW w:w="4992" w:type="dxa"/>
            <w:hideMark/>
          </w:tcPr>
          <w:p w:rsidR="006F78E9" w:rsidRDefault="006F78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F78E9" w:rsidRDefault="006F78E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 4 от 31.05.22</w:t>
            </w:r>
          </w:p>
        </w:tc>
        <w:tc>
          <w:tcPr>
            <w:tcW w:w="4993" w:type="dxa"/>
            <w:hideMark/>
          </w:tcPr>
          <w:p w:rsidR="006F78E9" w:rsidRDefault="006F78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78E9" w:rsidRDefault="006F7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____/01-19 от 31.05.2022</w:t>
            </w:r>
          </w:p>
          <w:p w:rsidR="006F78E9" w:rsidRDefault="006F78E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Задворочнова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ЕЯ</w:t>
            </w:r>
          </w:p>
        </w:tc>
      </w:tr>
    </w:tbl>
    <w:p w:rsidR="006F78E9" w:rsidRDefault="006F78E9">
      <w:pPr>
        <w:pStyle w:val="10"/>
        <w:keepNext/>
        <w:keepLines/>
        <w:shd w:val="clear" w:color="auto" w:fill="auto"/>
        <w:spacing w:before="0"/>
        <w:ind w:right="420"/>
      </w:pPr>
    </w:p>
    <w:p w:rsidR="00385F24" w:rsidRPr="006F78E9" w:rsidRDefault="00AA024D">
      <w:pPr>
        <w:pStyle w:val="10"/>
        <w:keepNext/>
        <w:keepLines/>
        <w:shd w:val="clear" w:color="auto" w:fill="auto"/>
        <w:spacing w:before="0"/>
        <w:ind w:right="420"/>
      </w:pPr>
      <w:r w:rsidRPr="006F78E9">
        <w:t>ПОЛОЖЕНИЕ</w:t>
      </w:r>
      <w:bookmarkEnd w:id="0"/>
    </w:p>
    <w:p w:rsidR="00385F24" w:rsidRPr="006F78E9" w:rsidRDefault="00AA024D">
      <w:pPr>
        <w:pStyle w:val="40"/>
        <w:shd w:val="clear" w:color="auto" w:fill="auto"/>
        <w:ind w:right="420" w:firstLine="0"/>
      </w:pPr>
      <w:r w:rsidRPr="006F78E9">
        <w:t>о формах, периодичности, порядке текущего контроля</w:t>
      </w:r>
      <w:r w:rsidRPr="006F78E9">
        <w:br/>
        <w:t>успеваемости и промежуточной аттестации обучающихся</w:t>
      </w:r>
    </w:p>
    <w:p w:rsidR="00385F24" w:rsidRPr="006F78E9" w:rsidRDefault="00AA0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460"/>
        <w:jc w:val="both"/>
      </w:pPr>
      <w:bookmarkStart w:id="1" w:name="bookmark1"/>
      <w:r w:rsidRPr="006F78E9">
        <w:t>Общие положения</w:t>
      </w:r>
      <w:bookmarkEnd w:id="1"/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ind w:firstLine="460"/>
      </w:pPr>
      <w:r w:rsidRPr="006F78E9">
        <w:t>Настоящее Положение о формах, периодичности и порядке текущего контроля успева</w:t>
      </w:r>
      <w:r w:rsidRPr="006F78E9">
        <w:softHyphen/>
        <w:t xml:space="preserve">емости и промежуточной аттестации обучающихся (далее - Положение) в </w:t>
      </w:r>
      <w:r w:rsidR="00CF14CD" w:rsidRPr="006F78E9">
        <w:t>МОО СОШ № 7</w:t>
      </w:r>
      <w:r w:rsidRPr="006F78E9">
        <w:t xml:space="preserve"> (далее - </w:t>
      </w:r>
      <w:r w:rsidR="00CF14CD" w:rsidRPr="006F78E9">
        <w:t>ОО</w:t>
      </w:r>
      <w:r w:rsidRPr="006F78E9">
        <w:t>) разработано в соответствии</w:t>
      </w:r>
      <w:r w:rsidR="00CF14CD" w:rsidRPr="006F78E9">
        <w:t xml:space="preserve"> </w:t>
      </w:r>
      <w:proofErr w:type="gramStart"/>
      <w:r w:rsidR="00CF14CD" w:rsidRPr="006F78E9">
        <w:t>с</w:t>
      </w:r>
      <w:proofErr w:type="gramEnd"/>
      <w:r w:rsidRPr="006F78E9">
        <w:t>: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Федеральным законом от 29.12.2012 № 273-ФЗ «Об образовании в Российской Феде</w:t>
      </w:r>
      <w:r w:rsidRPr="006F78E9">
        <w:softHyphen/>
        <w:t>рации»;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</w:t>
      </w:r>
      <w:r w:rsidRPr="006F78E9">
        <w:softHyphen/>
        <w:t xml:space="preserve">ного общего и среднего общего образования, утвержденным приказом </w:t>
      </w:r>
      <w:proofErr w:type="spellStart"/>
      <w:r w:rsidRPr="006F78E9">
        <w:t>Минобрнауки</w:t>
      </w:r>
      <w:proofErr w:type="spellEnd"/>
      <w:r w:rsidRPr="006F78E9">
        <w:t xml:space="preserve"> России от 22.03.2021 № 115</w:t>
      </w:r>
    </w:p>
    <w:p w:rsidR="00385F24" w:rsidRPr="006F78E9" w:rsidRDefault="00AA024D" w:rsidP="00F55D10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 xml:space="preserve">Постановление Главного государственного санитарного врача РФ от 28.09.2020 </w:t>
      </w:r>
      <w:r w:rsidRPr="006F78E9">
        <w:rPr>
          <w:lang w:val="en-US" w:eastAsia="en-US" w:bidi="en-US"/>
        </w:rPr>
        <w:t>N</w:t>
      </w:r>
      <w:r w:rsidRPr="006F78E9">
        <w:rPr>
          <w:lang w:eastAsia="en-US" w:bidi="en-US"/>
        </w:rPr>
        <w:t xml:space="preserve"> </w:t>
      </w:r>
      <w:r w:rsidRPr="006F78E9">
        <w:t>28 "Об утверждении санитарных правил СП 2.4.3648-20 "Санитарно-эпидемиологические требо</w:t>
      </w:r>
      <w:r w:rsidRPr="006F78E9">
        <w:softHyphen/>
        <w:t>вания к организациям воспитания и обучения, отдыха и оздоровления детей и молодежи" в дей</w:t>
      </w:r>
      <w:r w:rsidRPr="006F78E9">
        <w:softHyphen/>
        <w:t>ствующей редакции;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 xml:space="preserve">Уставом </w:t>
      </w:r>
      <w:r w:rsidR="00CF14CD" w:rsidRPr="006F78E9">
        <w:t>ОО</w:t>
      </w:r>
      <w:r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9"/>
        </w:tabs>
        <w:ind w:firstLine="460"/>
      </w:pPr>
      <w:r w:rsidRPr="006F78E9">
        <w:t xml:space="preserve">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6F78E9">
        <w:t>аттестации</w:t>
      </w:r>
      <w:proofErr w:type="gramEnd"/>
      <w:r w:rsidRPr="006F78E9">
        <w:t xml:space="preserve"> обучающихся школы по основным образователь</w:t>
      </w:r>
      <w:r w:rsidRPr="006F78E9">
        <w:softHyphen/>
        <w:t>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9"/>
        </w:tabs>
        <w:ind w:firstLine="460"/>
      </w:pPr>
      <w:r w:rsidRPr="006F78E9">
        <w:t xml:space="preserve">Текущий контроль успеваемости и результаты промежуточной аттестации являются частью </w:t>
      </w:r>
      <w:proofErr w:type="spellStart"/>
      <w:r w:rsidRPr="006F78E9">
        <w:t>внутришкольной</w:t>
      </w:r>
      <w:proofErr w:type="spellEnd"/>
      <w:r w:rsidRPr="006F78E9">
        <w:t xml:space="preserve"> системы оценки качества образования по направлению «качество об</w:t>
      </w:r>
      <w:r w:rsidRPr="006F78E9">
        <w:softHyphen/>
        <w:t>разовательного процесса» и отражают динамику индивидуальных образовательных достиже</w:t>
      </w:r>
      <w:r w:rsidRPr="006F78E9">
        <w:softHyphen/>
        <w:t>ний обучающихся в соответствии с планируемыми результатами освоения основной образова</w:t>
      </w:r>
      <w:r w:rsidRPr="006F78E9">
        <w:softHyphen/>
        <w:t>тельной программы соответствующего уровня общего образования.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9"/>
        </w:tabs>
        <w:spacing w:after="240"/>
        <w:ind w:firstLine="460"/>
      </w:pPr>
      <w:r w:rsidRPr="006F78E9"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</w:t>
      </w:r>
      <w:r w:rsidRPr="006F78E9">
        <w:softHyphen/>
        <w:t>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385F24" w:rsidRPr="006F78E9" w:rsidRDefault="00AA0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460"/>
        <w:jc w:val="both"/>
      </w:pPr>
      <w:bookmarkStart w:id="2" w:name="bookmark2"/>
      <w:r w:rsidRPr="006F78E9">
        <w:t>Текущий контроль успеваемости</w:t>
      </w:r>
      <w:bookmarkEnd w:id="2"/>
    </w:p>
    <w:p w:rsidR="00385F24" w:rsidRPr="006F78E9" w:rsidRDefault="00AA024D" w:rsidP="00EF4364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60"/>
      </w:pPr>
      <w:proofErr w:type="gramStart"/>
      <w:r w:rsidRPr="006F78E9">
        <w:t>Текущий контроль успеваемости обучающихся - систематическая проверка образова</w:t>
      </w:r>
      <w:r w:rsidRPr="006F78E9">
        <w:softHyphen/>
        <w:t>тельных (учебных) достижений обучающихся, проводимая педагогом в ходе осуществления об</w:t>
      </w:r>
      <w:r w:rsidRPr="006F78E9">
        <w:softHyphen/>
        <w:t>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</w:t>
      </w:r>
      <w:r w:rsidRPr="006F78E9">
        <w:softHyphen/>
        <w:t xml:space="preserve">нируемых результатов освоения основных общеобразовательных программ, предусмотренных </w:t>
      </w:r>
      <w:r w:rsidR="00094675" w:rsidRPr="006F78E9">
        <w:t>ФГОС</w:t>
      </w:r>
      <w:r w:rsidRPr="006F78E9">
        <w:t xml:space="preserve"> соответствующего уровня общего образования.</w:t>
      </w:r>
      <w:proofErr w:type="gramEnd"/>
    </w:p>
    <w:p w:rsidR="00385F24" w:rsidRPr="006F78E9" w:rsidRDefault="00AA024D" w:rsidP="00EF4364">
      <w:pPr>
        <w:pStyle w:val="20"/>
        <w:numPr>
          <w:ilvl w:val="1"/>
          <w:numId w:val="1"/>
        </w:numPr>
        <w:shd w:val="clear" w:color="auto" w:fill="auto"/>
        <w:tabs>
          <w:tab w:val="left" w:pos="936"/>
        </w:tabs>
        <w:ind w:firstLine="460"/>
      </w:pPr>
      <w:proofErr w:type="gramStart"/>
      <w:r w:rsidRPr="006F78E9">
        <w:t>Текущий контроль успеваемости обучающихся осуществляется в целях:</w:t>
      </w:r>
      <w:proofErr w:type="gramEnd"/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 xml:space="preserve">определения степени освоения </w:t>
      </w:r>
      <w:proofErr w:type="gramStart"/>
      <w:r w:rsidRPr="006F78E9">
        <w:t>обучающимися</w:t>
      </w:r>
      <w:proofErr w:type="gramEnd"/>
      <w:r w:rsidRPr="006F78E9"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коррекции учебной деятельности;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оперативного управления, предупреждения неуспеваемости.</w:t>
      </w:r>
    </w:p>
    <w:p w:rsidR="00385F24" w:rsidRPr="006F78E9" w:rsidRDefault="00AA024D" w:rsidP="00EF4364">
      <w:pPr>
        <w:pStyle w:val="20"/>
        <w:shd w:val="clear" w:color="auto" w:fill="auto"/>
        <w:ind w:firstLine="460"/>
      </w:pPr>
      <w:r w:rsidRPr="006F78E9">
        <w:lastRenderedPageBreak/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</w:t>
      </w:r>
      <w:r w:rsidRPr="006F78E9">
        <w:softHyphen/>
        <w:t>мейного образования либо обучающихся по не имеющей государственной аккредитации обра</w:t>
      </w:r>
      <w:r w:rsidRPr="006F78E9">
        <w:softHyphen/>
        <w:t xml:space="preserve">зовательной программе, зачисленных в </w:t>
      </w:r>
      <w:r w:rsidR="00CF14CD" w:rsidRPr="006F78E9">
        <w:t>ОО</w:t>
      </w:r>
      <w:r w:rsidRPr="006F78E9">
        <w:t xml:space="preserve"> для прохождения промежуточной и государствен</w:t>
      </w:r>
      <w:r w:rsidRPr="006F78E9">
        <w:softHyphen/>
        <w:t>ной итоговой аттестации, а также обучающихся заочной формы обучения.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ind w:firstLine="460"/>
      </w:pPr>
      <w:r w:rsidRPr="006F78E9">
        <w:t xml:space="preserve">Текущий контроль успеваемости </w:t>
      </w:r>
      <w:proofErr w:type="gramStart"/>
      <w:r w:rsidRPr="006F78E9">
        <w:t>обучающихся</w:t>
      </w:r>
      <w:proofErr w:type="gramEnd"/>
      <w:r w:rsidRPr="006F78E9">
        <w:t xml:space="preserve"> осуществляется педагогическим работ</w:t>
      </w:r>
      <w:r w:rsidRPr="006F78E9">
        <w:softHyphen/>
        <w:t>ником, реализующим соответствующую часть образовательной программы, самостоятельно.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ind w:firstLine="460"/>
      </w:pPr>
      <w:r w:rsidRPr="006F78E9">
        <w:t>Текущий контроль успеваемости осуществляется п</w:t>
      </w:r>
      <w:r w:rsidR="00B02A47" w:rsidRPr="006F78E9">
        <w:t>оу</w:t>
      </w:r>
      <w:r w:rsidRPr="006F78E9">
        <w:t>рочно и (или) по темам в соответ</w:t>
      </w:r>
      <w:r w:rsidRPr="006F78E9">
        <w:softHyphen/>
        <w:t>ствии с тематическим планированием рабочей программы учебного предмета, курса, дисци</w:t>
      </w:r>
      <w:r w:rsidRPr="006F78E9">
        <w:softHyphen/>
        <w:t>плины (модуля) с учетом требований федерального государственного образовательного стан</w:t>
      </w:r>
      <w:r w:rsidRPr="006F78E9">
        <w:softHyphen/>
        <w:t>дарта соответствующего уровня общего образования, индивидуальных особенностей обучаю</w:t>
      </w:r>
      <w:r w:rsidRPr="006F78E9">
        <w:softHyphen/>
        <w:t>щихся класса, содержанием образовательной программы, используемых образовательных тех</w:t>
      </w:r>
      <w:r w:rsidRPr="006F78E9">
        <w:softHyphen/>
        <w:t>нологий в формах: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proofErr w:type="gramStart"/>
      <w:r w:rsidRPr="006F78E9"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устного ответа, в том числе в форме опроса, защиты проекта, реферата или творческой работы, работы на семинаре, сообщения, зачета;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диагностики образовательных достижений обучающихся (стартовой, промежуточной, итоговой);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proofErr w:type="spellStart"/>
      <w:r w:rsidRPr="006F78E9">
        <w:t>метапредметной</w:t>
      </w:r>
      <w:proofErr w:type="spellEnd"/>
      <w:r w:rsidRPr="006F78E9">
        <w:t xml:space="preserve"> диагностической работы, которые составляются из </w:t>
      </w:r>
      <w:proofErr w:type="spellStart"/>
      <w:r w:rsidRPr="006F78E9">
        <w:t>компетентностных</w:t>
      </w:r>
      <w:proofErr w:type="spellEnd"/>
      <w:r w:rsidRPr="006F78E9">
        <w:t xml:space="preserve"> заданий, требующих от ученика не только познавательных, но и регулятивных и коммуника</w:t>
      </w:r>
      <w:r w:rsidRPr="006F78E9">
        <w:softHyphen/>
        <w:t>тивных действий;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диагностики результатов личностного развития;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ind w:firstLine="460"/>
      </w:pPr>
      <w:r w:rsidRPr="006F78E9">
        <w:t>иных формах, предусмотренных учебным планом (индивидуальным учебным планом).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ind w:firstLine="460"/>
      </w:pPr>
      <w:r w:rsidRPr="006F78E9">
        <w:t xml:space="preserve">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6F78E9">
        <w:t>Основ</w:t>
      </w:r>
      <w:r w:rsidRPr="006F78E9">
        <w:softHyphen/>
        <w:t>ной формой текущего контроля успеваемости является мониторинг образовательных достиже</w:t>
      </w:r>
      <w:r w:rsidRPr="006F78E9">
        <w:softHyphen/>
        <w:t>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ind w:firstLine="460"/>
      </w:pPr>
      <w:r w:rsidRPr="006F78E9">
        <w:t>Текущий контроль успеваемости во втором и последующих классах осуществляется по пятибалльной системе оценивания в соответствии с Положением о критериях и нормах оцени</w:t>
      </w:r>
      <w:r w:rsidRPr="006F78E9">
        <w:softHyphen/>
        <w:t>вания общеобразовательной деятельности в М</w:t>
      </w:r>
      <w:r w:rsidR="00CF14CD" w:rsidRPr="006F78E9">
        <w:t>О</w:t>
      </w:r>
      <w:r w:rsidR="00B02A47" w:rsidRPr="006F78E9">
        <w:t>У СОШ № 7.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ind w:firstLine="460"/>
      </w:pPr>
      <w:r w:rsidRPr="006F78E9">
        <w:t xml:space="preserve">Текущий контроль успеваемости обучающихся по </w:t>
      </w:r>
      <w:proofErr w:type="spellStart"/>
      <w:proofErr w:type="gramStart"/>
      <w:r w:rsidRPr="006F78E9">
        <w:t>по</w:t>
      </w:r>
      <w:proofErr w:type="spellEnd"/>
      <w:proofErr w:type="gramEnd"/>
      <w:r w:rsidRPr="006F78E9">
        <w:t xml:space="preserve"> элективным курсам, курсам по выбору осуществляется без фиксации достижений обучающихся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ind w:firstLine="460"/>
      </w:pPr>
      <w:r w:rsidRPr="006F78E9">
        <w:t>Промежуточная аттестация обучающихся 2-</w:t>
      </w:r>
      <w:r w:rsidR="00EF4364" w:rsidRPr="006F78E9">
        <w:t>11</w:t>
      </w:r>
      <w:r w:rsidRPr="006F78E9">
        <w:t xml:space="preserve"> классов осуществляется </w:t>
      </w:r>
      <w:proofErr w:type="gramStart"/>
      <w:r w:rsidRPr="006F78E9">
        <w:t>по</w:t>
      </w:r>
      <w:r w:rsidR="00EF4364" w:rsidRPr="006F78E9">
        <w:t xml:space="preserve"> четвертям</w:t>
      </w:r>
      <w:r w:rsidRPr="006F78E9">
        <w:t xml:space="preserve"> с фиксацией их достижений в электронном журнале в виде отметок по пятибалльной шкале</w:t>
      </w:r>
      <w:proofErr w:type="gramEnd"/>
      <w:r w:rsidRPr="006F78E9">
        <w:t>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ind w:firstLine="460"/>
      </w:pPr>
      <w:r w:rsidRPr="006F78E9">
        <w:t>В ходе текущего контроля успеваемости учителю не рекомендуется оценивать работу обучающегося отметкой «2» («неудовлетворительно») при выполнении самостоятельной ра</w:t>
      </w:r>
      <w:r w:rsidRPr="006F78E9">
        <w:softHyphen/>
        <w:t>боты обучающего характера.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ind w:firstLine="460"/>
      </w:pPr>
      <w:r w:rsidRPr="006F78E9">
        <w:t xml:space="preserve">Отметки по установленным формам текущего контроля успеваемости </w:t>
      </w:r>
      <w:proofErr w:type="gramStart"/>
      <w:r w:rsidRPr="006F78E9">
        <w:t>обучающихся</w:t>
      </w:r>
      <w:proofErr w:type="gramEnd"/>
      <w:r w:rsidRPr="006F78E9">
        <w:t xml:space="preserve"> фиксируются педагогическим работником в электронном журнале успеваемости и дневнике обучающегося в сроки и порядке, предусмотренные локальным нормативным актом </w:t>
      </w:r>
      <w:r w:rsidR="00CF14CD" w:rsidRPr="006F78E9">
        <w:t>ОО</w:t>
      </w:r>
      <w:r w:rsidRPr="006F78E9">
        <w:t>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ind w:firstLine="460"/>
      </w:pPr>
      <w:r w:rsidRPr="006F78E9">
        <w:t xml:space="preserve">Текущий контроль успеваемости по итогам </w:t>
      </w:r>
      <w:r w:rsidR="00EF4364" w:rsidRPr="006F78E9">
        <w:t>четверт</w:t>
      </w:r>
      <w:r w:rsidR="001432FE" w:rsidRPr="006F78E9">
        <w:t>и</w:t>
      </w:r>
      <w:r w:rsidR="00EF4364" w:rsidRPr="006F78E9">
        <w:t xml:space="preserve"> (полугодиям)</w:t>
      </w:r>
      <w:r w:rsidRPr="006F78E9">
        <w:t xml:space="preserve"> осуществляется педагогиче</w:t>
      </w:r>
      <w:r w:rsidRPr="006F78E9">
        <w:softHyphen/>
        <w:t>ским работником, реализующим соответствующую часть образовательной программы, само</w:t>
      </w:r>
      <w:r w:rsidRPr="006F78E9">
        <w:softHyphen/>
        <w:t xml:space="preserve">стоятельно. Текущая аттестация в рамках внеурочной деятельности в </w:t>
      </w:r>
      <w:r w:rsidR="00CF14CD" w:rsidRPr="006F78E9">
        <w:t>ОО</w:t>
      </w:r>
      <w:r w:rsidRPr="006F78E9">
        <w:t xml:space="preserve"> не предусмотрена.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ind w:firstLine="460"/>
      </w:pPr>
      <w:r w:rsidRPr="006F78E9">
        <w:t xml:space="preserve">Проверка и оценка знаний обучающихся, пропустивших уроки по неуважительной причине или по семейным обстоятельствам, может осуществляться в день появления их в </w:t>
      </w:r>
      <w:r w:rsidR="00CF14CD" w:rsidRPr="006F78E9">
        <w:t>ОО</w:t>
      </w:r>
      <w:r w:rsidRPr="006F78E9">
        <w:t xml:space="preserve">. </w:t>
      </w:r>
      <w:proofErr w:type="gramStart"/>
      <w:r w:rsidRPr="006F78E9">
        <w:t xml:space="preserve">Допустимо выставление отметок в электронном журнале на дату отсутствия обучающегося в </w:t>
      </w:r>
      <w:r w:rsidR="00CF14CD" w:rsidRPr="006F78E9">
        <w:t>ОО</w:t>
      </w:r>
      <w:r w:rsidRPr="006F78E9">
        <w:t xml:space="preserve"> по любой причине за выполненное (удаленно или с использованием дистанционных техно</w:t>
      </w:r>
      <w:r w:rsidRPr="006F78E9">
        <w:softHyphen/>
        <w:t>логий) задание, выданное учителем для закрепления темы и предоставленное обучающимся для получения соответствующей отметки.</w:t>
      </w:r>
      <w:proofErr w:type="gramEnd"/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460"/>
      </w:pPr>
      <w:r w:rsidRPr="006F78E9"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</w:t>
      </w:r>
      <w:r w:rsidRPr="006F78E9">
        <w:softHyphen/>
        <w:t xml:space="preserve">ществляют педагогические работники </w:t>
      </w:r>
      <w:r w:rsidR="00CF14CD" w:rsidRPr="006F78E9">
        <w:t>ОО</w:t>
      </w:r>
      <w:r w:rsidRPr="006F78E9">
        <w:t>. Отметки по установленным формам текущего и про</w:t>
      </w:r>
      <w:r w:rsidRPr="006F78E9">
        <w:softHyphen/>
        <w:t xml:space="preserve">межуточного контроля успеваемости </w:t>
      </w:r>
      <w:proofErr w:type="gramStart"/>
      <w:r w:rsidRPr="006F78E9">
        <w:t>обучающихся</w:t>
      </w:r>
      <w:proofErr w:type="gramEnd"/>
      <w:r w:rsidRPr="006F78E9">
        <w:t xml:space="preserve"> фиксируются в печатном журнале. В конце </w:t>
      </w:r>
      <w:r w:rsidR="00EF4364" w:rsidRPr="006F78E9">
        <w:t>четверт</w:t>
      </w:r>
      <w:r w:rsidR="001432FE" w:rsidRPr="006F78E9">
        <w:t>и</w:t>
      </w:r>
      <w:r w:rsidR="00EF4364" w:rsidRPr="006F78E9">
        <w:t xml:space="preserve"> (полугодия)</w:t>
      </w:r>
      <w:r w:rsidRPr="006F78E9">
        <w:t xml:space="preserve"> и по итогам года классным руководителем класса, в контингент которого входит обу</w:t>
      </w:r>
      <w:r w:rsidRPr="006F78E9">
        <w:softHyphen/>
        <w:t>чающийся, осуществляется перенос отметок в электронный журнал (</w:t>
      </w:r>
      <w:proofErr w:type="gramStart"/>
      <w:r w:rsidRPr="006F78E9">
        <w:t>при</w:t>
      </w:r>
      <w:proofErr w:type="gramEnd"/>
      <w:r w:rsidRPr="006F78E9">
        <w:t xml:space="preserve"> наличие соответству</w:t>
      </w:r>
      <w:r w:rsidRPr="006F78E9">
        <w:softHyphen/>
        <w:t>ющего приказа об обучении ребенка на дому).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460"/>
      </w:pPr>
      <w:r w:rsidRPr="006F78E9"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</w:t>
      </w:r>
      <w:r w:rsidRPr="006F78E9">
        <w:lastRenderedPageBreak/>
        <w:t xml:space="preserve">медицинской организации, заверенной печатью. </w:t>
      </w:r>
      <w:proofErr w:type="gramStart"/>
      <w:r w:rsidRPr="006F78E9">
        <w:t>Обучающиеся</w:t>
      </w:r>
      <w:proofErr w:type="gramEnd"/>
      <w:r w:rsidRPr="006F78E9">
        <w:t xml:space="preserve"> на дому по индивидуальным учебным планам аттестуются по предметам, включённым в этот план, а также по предметам, по которым была организована работа с использованием дистанционных образовательных технологий с выставление текущих отметок в электронный журнал.</w:t>
      </w:r>
    </w:p>
    <w:p w:rsidR="00385F24" w:rsidRPr="006F78E9" w:rsidRDefault="00AA024D" w:rsidP="00EF4364">
      <w:pPr>
        <w:pStyle w:val="20"/>
        <w:shd w:val="clear" w:color="auto" w:fill="auto"/>
        <w:ind w:firstLine="460"/>
      </w:pPr>
      <w:r w:rsidRPr="006F78E9">
        <w:t xml:space="preserve">Примечание: родителям (законным представителям) необходимо заранее уведомить </w:t>
      </w:r>
      <w:r w:rsidR="00CF14CD" w:rsidRPr="006F78E9">
        <w:t>ОО</w:t>
      </w:r>
      <w:r w:rsidRPr="006F78E9">
        <w:t xml:space="preserve"> (подать заявление) о том, что обучающийся, нуждающийся в длительном лечении, во время ле</w:t>
      </w:r>
      <w:r w:rsidRPr="006F78E9">
        <w:softHyphen/>
        <w:t>чения будет осваивать основную общеобразовательную программу в медицинской организа</w:t>
      </w:r>
      <w:r w:rsidRPr="006F78E9">
        <w:softHyphen/>
        <w:t>ции.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ind w:firstLine="460"/>
      </w:pPr>
      <w:r w:rsidRPr="006F78E9">
        <w:t>Отметки, поставленные в другом образовательном учреждении, в электронный жур</w:t>
      </w:r>
      <w:r w:rsidRPr="006F78E9">
        <w:softHyphen/>
        <w:t xml:space="preserve">нал не переносятся, а только учитываются при выставлении отметки за </w:t>
      </w:r>
      <w:r w:rsidR="005610F6" w:rsidRPr="006F78E9">
        <w:t>четверть (полугодие).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ind w:firstLine="460"/>
      </w:pPr>
      <w:r w:rsidRPr="006F78E9">
        <w:t>Оценка личностных результатов: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ind w:firstLine="460"/>
      </w:pPr>
      <w:proofErr w:type="gramStart"/>
      <w:r w:rsidRPr="006F78E9">
        <w:t>методом оценки личностных результатов обучающихся используемым в образователь</w:t>
      </w:r>
      <w:r w:rsidRPr="006F78E9">
        <w:softHyphen/>
        <w:t xml:space="preserve">ной программе является оценка личностного прогресса ученика с помощью </w:t>
      </w:r>
      <w:proofErr w:type="spellStart"/>
      <w:r w:rsidRPr="006F78E9">
        <w:t>портфолио</w:t>
      </w:r>
      <w:proofErr w:type="spellEnd"/>
      <w:r w:rsidRPr="006F78E9">
        <w:t xml:space="preserve"> (метод интегральной (накопительной) оценки, сборник работ и результатов обучающегося, который демонстрирует его усилия, прогресс и достижения в различных областях), способствующего формированию у обучающихся культуры мышления, логики, умений анализировать, обобщать, систематизировать, классифицировать </w:t>
      </w:r>
      <w:proofErr w:type="spellStart"/>
      <w:r w:rsidRPr="006F78E9">
        <w:t>Портфолио</w:t>
      </w:r>
      <w:proofErr w:type="spellEnd"/>
      <w:r w:rsidRPr="006F78E9">
        <w:t xml:space="preserve"> (портфель достижений);</w:t>
      </w:r>
      <w:proofErr w:type="gramEnd"/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ind w:firstLine="460"/>
      </w:pPr>
      <w:r w:rsidRPr="006F78E9">
        <w:t>личностные результаты обучающихся в соответствии с требованиями ФГОС не подле</w:t>
      </w:r>
      <w:r w:rsidRPr="006F78E9">
        <w:softHyphen/>
        <w:t>жат итоговой оценке, т.к. оценка личностных результатов обучающихся отражает эффектив</w:t>
      </w:r>
      <w:r w:rsidRPr="006F78E9">
        <w:softHyphen/>
        <w:t xml:space="preserve">ность воспитательной и образовательной деятельности </w:t>
      </w:r>
      <w:r w:rsidR="00CF14CD" w:rsidRPr="006F78E9">
        <w:t>ОО</w:t>
      </w:r>
      <w:r w:rsidRPr="006F78E9">
        <w:t>.</w:t>
      </w:r>
    </w:p>
    <w:p w:rsidR="00385F24" w:rsidRPr="006F78E9" w:rsidRDefault="00AA024D" w:rsidP="00EF4364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ind w:firstLine="460"/>
      </w:pPr>
      <w:r w:rsidRPr="006F78E9">
        <w:t xml:space="preserve">Оценка </w:t>
      </w:r>
      <w:proofErr w:type="spellStart"/>
      <w:r w:rsidRPr="006F78E9">
        <w:t>метапредметных</w:t>
      </w:r>
      <w:proofErr w:type="spellEnd"/>
      <w:r w:rsidRPr="006F78E9">
        <w:t xml:space="preserve"> результатов: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ind w:firstLine="460"/>
      </w:pPr>
      <w:r w:rsidRPr="006F78E9">
        <w:t>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ind w:firstLine="460"/>
      </w:pPr>
      <w:r w:rsidRPr="006F78E9">
        <w:t>проводится в ходе таких процедур, как решение задач творческого и поискового харак</w:t>
      </w:r>
      <w:r w:rsidRPr="006F78E9">
        <w:softHyphen/>
        <w:t xml:space="preserve">тера, учебное проектирование, итоговые проверочные работы, комплексные работы на </w:t>
      </w:r>
      <w:proofErr w:type="spellStart"/>
      <w:r w:rsidRPr="006F78E9">
        <w:t>меж</w:t>
      </w:r>
      <w:r w:rsidRPr="006F78E9">
        <w:softHyphen/>
        <w:t>предметной</w:t>
      </w:r>
      <w:proofErr w:type="spellEnd"/>
      <w:r w:rsidRPr="006F78E9">
        <w:t xml:space="preserve"> основе, мониторинг </w:t>
      </w:r>
      <w:proofErr w:type="spellStart"/>
      <w:r w:rsidRPr="006F78E9">
        <w:t>сформированности</w:t>
      </w:r>
      <w:proofErr w:type="spellEnd"/>
      <w:r w:rsidRPr="006F78E9">
        <w:t xml:space="preserve"> основных учебных умений.</w:t>
      </w:r>
    </w:p>
    <w:p w:rsidR="00385F24" w:rsidRPr="006F78E9" w:rsidRDefault="00AA024D" w:rsidP="00EF4364">
      <w:pPr>
        <w:pStyle w:val="20"/>
        <w:shd w:val="clear" w:color="auto" w:fill="auto"/>
        <w:ind w:firstLine="460"/>
      </w:pPr>
      <w:r w:rsidRPr="006F78E9">
        <w:t xml:space="preserve">Оценка </w:t>
      </w:r>
      <w:proofErr w:type="spellStart"/>
      <w:r w:rsidRPr="006F78E9">
        <w:t>сформированности</w:t>
      </w:r>
      <w:proofErr w:type="spellEnd"/>
      <w:r w:rsidRPr="006F78E9">
        <w:t xml:space="preserve"> </w:t>
      </w:r>
      <w:proofErr w:type="spellStart"/>
      <w:r w:rsidRPr="006F78E9">
        <w:t>метапредметных</w:t>
      </w:r>
      <w:proofErr w:type="spellEnd"/>
      <w:r w:rsidRPr="006F78E9">
        <w:t xml:space="preserve"> результатов обучающихся на уровне основного об</w:t>
      </w:r>
      <w:r w:rsidRPr="006F78E9">
        <w:softHyphen/>
        <w:t xml:space="preserve">щего образования проводится в конце учебного года (не ранее чем за 3 недели до завершения учебного периода) в виде итоговой комплексной работы на </w:t>
      </w:r>
      <w:proofErr w:type="spellStart"/>
      <w:r w:rsidRPr="006F78E9">
        <w:t>межпредметной</w:t>
      </w:r>
      <w:proofErr w:type="spellEnd"/>
      <w:r w:rsidRPr="006F78E9">
        <w:t xml:space="preserve"> основе (5 -7 классы), защиты индивидуальных / групповых проектов или комплексных контрольных работ (5-9 классы). Результат выполнения итоговой комплексной работы позволяет сделать вывод об уровне </w:t>
      </w:r>
      <w:proofErr w:type="spellStart"/>
      <w:r w:rsidRPr="006F78E9">
        <w:t>сформированности</w:t>
      </w:r>
      <w:proofErr w:type="spellEnd"/>
      <w:r w:rsidRPr="006F78E9">
        <w:t xml:space="preserve"> </w:t>
      </w:r>
      <w:proofErr w:type="spellStart"/>
      <w:r w:rsidRPr="006F78E9">
        <w:t>метапредметных</w:t>
      </w:r>
      <w:proofErr w:type="spellEnd"/>
      <w:r w:rsidRPr="006F78E9">
        <w:t xml:space="preserve"> результатов обучающегося: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line="220" w:lineRule="exact"/>
        <w:ind w:firstLine="460"/>
      </w:pPr>
      <w:r w:rsidRPr="006F78E9">
        <w:t>успешность выполнения до 50% -«минимальный критерий»;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ind w:firstLine="460"/>
      </w:pPr>
      <w:r w:rsidRPr="006F78E9">
        <w:t>успешность выполнения от 50% до 65% -«оптимальный критерий»;</w:t>
      </w:r>
    </w:p>
    <w:p w:rsidR="00385F24" w:rsidRPr="006F78E9" w:rsidRDefault="00AA024D" w:rsidP="00EF436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ind w:firstLine="460"/>
      </w:pPr>
      <w:r w:rsidRPr="006F78E9">
        <w:t>успешность выполнения от 65% до 100% -«повышенный критерий».</w:t>
      </w:r>
    </w:p>
    <w:p w:rsidR="00385F24" w:rsidRPr="006F78E9" w:rsidRDefault="00AA024D" w:rsidP="00EF4364">
      <w:pPr>
        <w:pStyle w:val="20"/>
        <w:shd w:val="clear" w:color="auto" w:fill="auto"/>
        <w:ind w:firstLine="460"/>
      </w:pPr>
      <w:r w:rsidRPr="006F78E9">
        <w:t xml:space="preserve">Оценка достижения </w:t>
      </w:r>
      <w:proofErr w:type="spellStart"/>
      <w:r w:rsidRPr="006F78E9">
        <w:t>метапредметных</w:t>
      </w:r>
      <w:proofErr w:type="spellEnd"/>
      <w:r w:rsidRPr="006F78E9">
        <w:t xml:space="preserve"> результатов не выставляется в электронный журнал.</w:t>
      </w:r>
    </w:p>
    <w:p w:rsidR="00385F24" w:rsidRPr="006F78E9" w:rsidRDefault="00AA024D" w:rsidP="005030F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567"/>
      </w:pPr>
      <w:r w:rsidRPr="006F78E9">
        <w:t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</w:t>
      </w:r>
      <w:r w:rsidRPr="006F78E9">
        <w:softHyphen/>
        <w:t>ной деятельности.</w:t>
      </w:r>
    </w:p>
    <w:p w:rsidR="00385F24" w:rsidRPr="006F78E9" w:rsidRDefault="00AA024D" w:rsidP="008D22E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600"/>
      </w:pPr>
      <w:r w:rsidRPr="006F78E9">
        <w:t xml:space="preserve">Оценка предметных результатов представляет собой оценку достижения обучающимся планируемых результатов по отдельным предметам. Отметки за </w:t>
      </w:r>
      <w:r w:rsidR="008D22E0" w:rsidRPr="006F78E9">
        <w:t xml:space="preserve">четверть (полугодие) </w:t>
      </w:r>
      <w:r w:rsidRPr="006F78E9">
        <w:t>выставляется по каждому учебному предмету, курсу, дисциплине (модулю) и иным видам учебной деятельности, предусмотренным учебным планом, определя</w:t>
      </w:r>
      <w:r w:rsidRPr="006F78E9">
        <w:softHyphen/>
        <w:t>ются как средне</w:t>
      </w:r>
      <w:r w:rsidR="008D22E0" w:rsidRPr="006F78E9">
        <w:t xml:space="preserve">арифметическая </w:t>
      </w:r>
      <w:r w:rsidRPr="006F78E9">
        <w:t>отметка по предмету текущего контроля успеваемости и выставля</w:t>
      </w:r>
      <w:r w:rsidRPr="006F78E9">
        <w:softHyphen/>
        <w:t xml:space="preserve">ются всем обучающимся </w:t>
      </w:r>
      <w:r w:rsidR="00CF14CD" w:rsidRPr="006F78E9">
        <w:t>ОО</w:t>
      </w:r>
      <w:r w:rsidRPr="006F78E9">
        <w:t xml:space="preserve"> в электронный журнал успеваемости целыми чи</w:t>
      </w:r>
      <w:r w:rsidR="008D22E0" w:rsidRPr="006F78E9">
        <w:t>слами по правилам</w:t>
      </w:r>
      <w:proofErr w:type="gramStart"/>
      <w:r w:rsidR="008D22E0" w:rsidRPr="006F78E9">
        <w:t xml:space="preserve"> </w:t>
      </w:r>
      <w:r w:rsidRPr="006F78E9">
        <w:t>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7"/>
        <w:gridCol w:w="3181"/>
      </w:tblGrid>
      <w:tr w:rsidR="00385F24" w:rsidRPr="006F78E9" w:rsidTr="004B6881">
        <w:trPr>
          <w:trHeight w:hRule="exact" w:val="27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 w:rsidRPr="006F78E9">
              <w:t>Баллы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1460" w:firstLine="0"/>
              <w:jc w:val="left"/>
            </w:pPr>
            <w:r w:rsidRPr="006F78E9">
              <w:t>Отметка</w:t>
            </w:r>
          </w:p>
        </w:tc>
      </w:tr>
      <w:tr w:rsidR="00385F24" w:rsidRPr="006F78E9" w:rsidTr="004B6881">
        <w:trPr>
          <w:trHeight w:hRule="exact" w:val="26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 w:rsidRPr="006F78E9">
              <w:t>1,0 - 1,9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1840" w:firstLine="0"/>
              <w:jc w:val="left"/>
            </w:pPr>
            <w:r w:rsidRPr="006F78E9">
              <w:t>1</w:t>
            </w:r>
          </w:p>
        </w:tc>
      </w:tr>
      <w:tr w:rsidR="00385F24" w:rsidRPr="006F78E9" w:rsidTr="004B6881">
        <w:trPr>
          <w:trHeight w:hRule="exact" w:val="26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 w:rsidRPr="006F78E9">
              <w:t>2,0-2,50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1840" w:firstLine="0"/>
              <w:jc w:val="left"/>
            </w:pPr>
            <w:r w:rsidRPr="006F78E9">
              <w:t>2</w:t>
            </w:r>
          </w:p>
        </w:tc>
      </w:tr>
      <w:tr w:rsidR="00385F24" w:rsidRPr="006F78E9" w:rsidTr="004B6881">
        <w:trPr>
          <w:trHeight w:hRule="exact" w:val="263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 w:rsidRPr="006F78E9">
              <w:t>2,51- 3,5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1840" w:firstLine="0"/>
              <w:jc w:val="left"/>
            </w:pPr>
            <w:r w:rsidRPr="006F78E9">
              <w:t>3</w:t>
            </w:r>
          </w:p>
        </w:tc>
      </w:tr>
      <w:tr w:rsidR="00385F24" w:rsidRPr="006F78E9" w:rsidTr="004B6881">
        <w:trPr>
          <w:trHeight w:hRule="exact" w:val="263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 w:rsidRPr="006F78E9">
              <w:t>3,51- 4,50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1840" w:firstLine="0"/>
              <w:jc w:val="left"/>
            </w:pPr>
            <w:r w:rsidRPr="006F78E9">
              <w:t>4</w:t>
            </w:r>
          </w:p>
        </w:tc>
      </w:tr>
      <w:tr w:rsidR="00385F24" w:rsidRPr="006F78E9" w:rsidTr="004B6881">
        <w:trPr>
          <w:trHeight w:hRule="exact" w:val="274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 w:rsidRPr="006F78E9">
              <w:t>4,51 - 5,0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6408" w:wrap="notBeside" w:vAnchor="text" w:hAnchor="text" w:xAlign="center" w:y="1"/>
              <w:shd w:val="clear" w:color="auto" w:fill="auto"/>
              <w:spacing w:line="220" w:lineRule="exact"/>
              <w:ind w:left="1840" w:firstLine="0"/>
              <w:jc w:val="left"/>
            </w:pPr>
            <w:r w:rsidRPr="006F78E9">
              <w:t>5</w:t>
            </w:r>
          </w:p>
        </w:tc>
      </w:tr>
    </w:tbl>
    <w:p w:rsidR="00385F24" w:rsidRPr="006F78E9" w:rsidRDefault="00385F24">
      <w:pPr>
        <w:framePr w:w="640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5F24" w:rsidRPr="006F78E9" w:rsidRDefault="00385F24">
      <w:pPr>
        <w:rPr>
          <w:rFonts w:ascii="Times New Roman" w:hAnsi="Times New Roman" w:cs="Times New Roman"/>
          <w:sz w:val="2"/>
          <w:szCs w:val="2"/>
        </w:rPr>
      </w:pPr>
    </w:p>
    <w:p w:rsidR="00385F24" w:rsidRPr="006F78E9" w:rsidRDefault="00DE502D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ind w:firstLine="600"/>
      </w:pPr>
      <w:r w:rsidRPr="006F78E9">
        <w:t>Итоговая отметка по предметам</w:t>
      </w:r>
      <w:r w:rsidR="00AA024D" w:rsidRPr="006F78E9">
        <w:t>, изучаемых</w:t>
      </w:r>
      <w:r w:rsidRPr="006F78E9">
        <w:t xml:space="preserve"> 1 раз в неделю</w:t>
      </w:r>
      <w:r w:rsidR="00AA024D" w:rsidRPr="006F78E9">
        <w:t xml:space="preserve"> в течение года, выставляется по итогам </w:t>
      </w:r>
      <w:r w:rsidRPr="006F78E9">
        <w:t>полугодий</w:t>
      </w:r>
      <w:r w:rsidR="00AA024D" w:rsidRPr="006F78E9">
        <w:t>.</w:t>
      </w:r>
    </w:p>
    <w:p w:rsidR="00385F24" w:rsidRPr="006F78E9" w:rsidRDefault="00AA024D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ind w:firstLine="460"/>
      </w:pPr>
      <w:r w:rsidRPr="006F78E9">
        <w:t xml:space="preserve">Обучающимся, пропустившим по уважительной причине, подтвержденной </w:t>
      </w:r>
      <w:r w:rsidR="00517C32" w:rsidRPr="006F78E9">
        <w:t>соответ</w:t>
      </w:r>
      <w:r w:rsidR="00517C32" w:rsidRPr="006F78E9">
        <w:softHyphen/>
        <w:t>ствующими документами, 5</w:t>
      </w:r>
      <w:r w:rsidRPr="006F78E9">
        <w:t xml:space="preserve">5 и более процентов учебного времени, выставляется </w:t>
      </w:r>
      <w:proofErr w:type="spellStart"/>
      <w:r w:rsidRPr="006F78E9">
        <w:t>н</w:t>
      </w:r>
      <w:proofErr w:type="spellEnd"/>
      <w:r w:rsidRPr="006F78E9">
        <w:t>/а (</w:t>
      </w:r>
      <w:proofErr w:type="spellStart"/>
      <w:r w:rsidRPr="006F78E9">
        <w:t>неатте</w:t>
      </w:r>
      <w:r w:rsidRPr="006F78E9">
        <w:softHyphen/>
        <w:t>стация</w:t>
      </w:r>
      <w:proofErr w:type="spellEnd"/>
      <w:r w:rsidRPr="006F78E9">
        <w:t>) или выставляется отметка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триместровой письменной работы.</w:t>
      </w:r>
    </w:p>
    <w:p w:rsidR="00385F24" w:rsidRPr="006F78E9" w:rsidRDefault="00AA024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460"/>
      </w:pPr>
      <w:r w:rsidRPr="006F78E9">
        <w:lastRenderedPageBreak/>
        <w:t>Обучающимся, пропустив</w:t>
      </w:r>
      <w:r w:rsidR="00517C32" w:rsidRPr="006F78E9">
        <w:t>шим по неуважительной причине, 5</w:t>
      </w:r>
      <w:r w:rsidRPr="006F78E9">
        <w:t xml:space="preserve">5 и более процентов учебного времени, за </w:t>
      </w:r>
      <w:r w:rsidR="00C44E25" w:rsidRPr="006F78E9">
        <w:t>четверть (полугодие)</w:t>
      </w:r>
      <w:proofErr w:type="gramStart"/>
      <w:r w:rsidR="00C44E25" w:rsidRPr="006F78E9">
        <w:t>.</w:t>
      </w:r>
      <w:proofErr w:type="gramEnd"/>
      <w:r w:rsidRPr="006F78E9">
        <w:t xml:space="preserve"> </w:t>
      </w:r>
      <w:proofErr w:type="gramStart"/>
      <w:r w:rsidRPr="006F78E9">
        <w:t>в</w:t>
      </w:r>
      <w:proofErr w:type="gramEnd"/>
      <w:r w:rsidRPr="006F78E9">
        <w:t xml:space="preserve">ыставляется </w:t>
      </w:r>
      <w:proofErr w:type="spellStart"/>
      <w:r w:rsidRPr="006F78E9">
        <w:t>н</w:t>
      </w:r>
      <w:proofErr w:type="spellEnd"/>
      <w:r w:rsidRPr="006F78E9">
        <w:t>/а (</w:t>
      </w:r>
      <w:proofErr w:type="spellStart"/>
      <w:r w:rsidRPr="006F78E9">
        <w:t>неаттестация</w:t>
      </w:r>
      <w:proofErr w:type="spellEnd"/>
      <w:r w:rsidRPr="006F78E9">
        <w:t>).</w:t>
      </w:r>
    </w:p>
    <w:p w:rsidR="00385F24" w:rsidRPr="006F78E9" w:rsidRDefault="00AA024D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ind w:firstLine="460"/>
      </w:pPr>
      <w:r w:rsidRPr="006F78E9">
        <w:t xml:space="preserve">Основанием для текущего контроля за </w:t>
      </w:r>
      <w:r w:rsidR="00517C32" w:rsidRPr="006F78E9">
        <w:t>четверть (полугодие)</w:t>
      </w:r>
      <w:proofErr w:type="gramStart"/>
      <w:r w:rsidR="00517C32" w:rsidRPr="006F78E9">
        <w:t>.</w:t>
      </w:r>
      <w:proofErr w:type="gramEnd"/>
      <w:r w:rsidR="00517C32" w:rsidRPr="006F78E9">
        <w:t xml:space="preserve"> </w:t>
      </w:r>
      <w:proofErr w:type="gramStart"/>
      <w:r w:rsidR="00517C32" w:rsidRPr="006F78E9">
        <w:t>я</w:t>
      </w:r>
      <w:proofErr w:type="gramEnd"/>
      <w:r w:rsidR="00517C32" w:rsidRPr="006F78E9">
        <w:t>вляется наличие не менее</w:t>
      </w:r>
    </w:p>
    <w:p w:rsidR="00385F24" w:rsidRPr="006F78E9" w:rsidRDefault="00AA024D" w:rsidP="003D4520">
      <w:pPr>
        <w:pStyle w:val="20"/>
        <w:shd w:val="clear" w:color="auto" w:fill="auto"/>
        <w:tabs>
          <w:tab w:val="left" w:pos="662"/>
        </w:tabs>
        <w:spacing w:line="298" w:lineRule="exact"/>
        <w:ind w:firstLine="0"/>
      </w:pPr>
      <w:r w:rsidRPr="006F78E9">
        <w:t>3-х отметок.</w:t>
      </w:r>
    </w:p>
    <w:p w:rsidR="00385F24" w:rsidRPr="006F78E9" w:rsidRDefault="00AA024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460"/>
      </w:pPr>
      <w:proofErr w:type="gramStart"/>
      <w:r w:rsidRPr="006F78E9">
        <w:t>Обучающиеся основной и подготовительной медицинских групп, по уважительным причинам не способные заниматься физическими упражнениями на уроке (имеющими осво</w:t>
      </w:r>
      <w:r w:rsidRPr="006F78E9">
        <w:softHyphen/>
        <w:t>бождение), должны находиться во время урока физической культуры в спортивном зале и зани</w:t>
      </w:r>
      <w:r w:rsidRPr="006F78E9">
        <w:softHyphen/>
        <w:t>маться теоретической подготовкой по предмету, возможность которой обеспечивает учитель физической культуры.</w:t>
      </w:r>
      <w:proofErr w:type="gramEnd"/>
      <w:r w:rsidRPr="006F78E9">
        <w:t xml:space="preserve"> В данном случае работа ученика на уроке оценивается за выполнение заданий, связанных с теоретической подготовкой.</w:t>
      </w:r>
    </w:p>
    <w:p w:rsidR="00385F24" w:rsidRPr="006F78E9" w:rsidRDefault="00AA024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460"/>
      </w:pPr>
      <w:r w:rsidRPr="006F78E9">
        <w:t>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</w:t>
      </w:r>
      <w:r w:rsidRPr="006F78E9">
        <w:softHyphen/>
        <w:t xml:space="preserve">нения предусмотренных документов, в том числе в электронной форме (электронный журнал), так и по запросу родителей (законных представителей) обучающихся. </w:t>
      </w:r>
      <w:proofErr w:type="gramStart"/>
      <w:r w:rsidRPr="006F78E9">
        <w:t>В случае обращения ро</w:t>
      </w:r>
      <w:r w:rsidRPr="006F78E9">
        <w:softHyphen/>
        <w:t>дителей (законных представителей) за разъяснениями, педагогические работники в рамках ра</w:t>
      </w:r>
      <w:r w:rsidRPr="006F78E9">
        <w:softHyphen/>
        <w:t>боты с родителями (законными представителями) обучающихся обязаны прокомментировать результаты текущего контроля успеваемости обучающихся, как в устной форме, так и в элек</w:t>
      </w:r>
      <w:r w:rsidRPr="006F78E9">
        <w:softHyphen/>
        <w:t>тронной - в разделе «комментарий оценки».</w:t>
      </w:r>
      <w:proofErr w:type="gramEnd"/>
    </w:p>
    <w:p w:rsidR="00385F24" w:rsidRPr="006F78E9" w:rsidRDefault="00AA024D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ind w:firstLine="460"/>
      </w:pPr>
      <w:r w:rsidRPr="006F78E9">
        <w:t>Педагог в ходе текущего контроля не имеет право: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ind w:firstLine="600"/>
      </w:pPr>
      <w:r w:rsidRPr="006F78E9"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</w:t>
      </w:r>
      <w:r w:rsidRPr="006F78E9">
        <w:softHyphen/>
        <w:t>стации, обучающихся за текущий учебный год;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ind w:firstLine="600"/>
      </w:pPr>
      <w:r w:rsidRPr="006F78E9">
        <w:t>использовать методы и формы, не апробированные или не обоснованные в научном и практическом плане;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after="240"/>
        <w:ind w:firstLine="600"/>
      </w:pPr>
      <w:r w:rsidRPr="006F78E9">
        <w:t xml:space="preserve">оказывать давление на </w:t>
      </w:r>
      <w:proofErr w:type="gramStart"/>
      <w:r w:rsidRPr="006F78E9">
        <w:t>обучающихся</w:t>
      </w:r>
      <w:proofErr w:type="gramEnd"/>
      <w:r w:rsidRPr="006F78E9">
        <w:t>, проявлять к ним недоброжелательное, некоррект</w:t>
      </w:r>
      <w:r w:rsidRPr="006F78E9">
        <w:softHyphen/>
        <w:t>ное отношение.</w:t>
      </w:r>
    </w:p>
    <w:p w:rsidR="00385F24" w:rsidRPr="006F78E9" w:rsidRDefault="00AA0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firstLine="600"/>
        <w:jc w:val="both"/>
      </w:pPr>
      <w:bookmarkStart w:id="3" w:name="bookmark3"/>
      <w:r w:rsidRPr="006F78E9">
        <w:t xml:space="preserve">Промежуточная аттестация </w:t>
      </w:r>
      <w:proofErr w:type="gramStart"/>
      <w:r w:rsidRPr="006F78E9">
        <w:t>обучающихся</w:t>
      </w:r>
      <w:bookmarkEnd w:id="3"/>
      <w:proofErr w:type="gramEnd"/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60"/>
      </w:pPr>
      <w:r w:rsidRPr="006F78E9">
        <w:t xml:space="preserve">Промежуточная аттестация проводится с целью </w:t>
      </w:r>
      <w:proofErr w:type="gramStart"/>
      <w:r w:rsidRPr="006F78E9">
        <w:t>установления уровня освоения основ</w:t>
      </w:r>
      <w:r w:rsidRPr="006F78E9">
        <w:softHyphen/>
        <w:t>ной образовательной программы общего образования соответствующего</w:t>
      </w:r>
      <w:proofErr w:type="gramEnd"/>
      <w:r w:rsidRPr="006F78E9">
        <w:t xml:space="preserve"> уровня, в том числе отдельной части или всего объема учебного предмета, курса, дисциплины (модуля) образова</w:t>
      </w:r>
      <w:r w:rsidRPr="006F78E9">
        <w:softHyphen/>
        <w:t>тельной программы.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32"/>
        </w:tabs>
        <w:ind w:firstLine="460"/>
      </w:pPr>
      <w:proofErr w:type="gramStart"/>
      <w:r w:rsidRPr="006F78E9">
        <w:t>Промежуточная аттестация обучающихся осуществляется в целях:</w:t>
      </w:r>
      <w:proofErr w:type="gramEnd"/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ind w:firstLine="460"/>
      </w:pPr>
      <w:r w:rsidRPr="006F78E9"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ind w:firstLine="460"/>
      </w:pPr>
      <w:r w:rsidRPr="006F78E9">
        <w:t>соотнесения результатов освоения образовательной программы с требованиями феде</w:t>
      </w:r>
      <w:r w:rsidRPr="006F78E9">
        <w:softHyphen/>
        <w:t>ральных государственных образовательных стандартов соответствующего уровня общего об</w:t>
      </w:r>
      <w:r w:rsidRPr="006F78E9">
        <w:softHyphen/>
        <w:t>разования;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ind w:firstLine="460"/>
      </w:pPr>
      <w:r w:rsidRPr="006F78E9">
        <w:t>оценки достижений конкретного обучающегося, позволяющей выявить пробелы в осво</w:t>
      </w:r>
      <w:r w:rsidRPr="006F78E9">
        <w:softHyphen/>
        <w:t>ении им образовательной программы и учитывать индивидуальные потребности обучающегося в образовании;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ind w:firstLine="460"/>
      </w:pPr>
      <w:r w:rsidRPr="006F78E9">
        <w:t>оценки динамики индивидуальных образовательных достижений.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32"/>
        </w:tabs>
        <w:ind w:firstLine="460"/>
      </w:pPr>
      <w:r w:rsidRPr="006F78E9">
        <w:t xml:space="preserve">Промежуточная аттестация </w:t>
      </w:r>
      <w:proofErr w:type="gramStart"/>
      <w:r w:rsidRPr="006F78E9">
        <w:t>обучающихся</w:t>
      </w:r>
      <w:proofErr w:type="gramEnd"/>
      <w:r w:rsidRPr="006F78E9">
        <w:t xml:space="preserve"> первого класса осуществляется без балль</w:t>
      </w:r>
      <w:r w:rsidRPr="006F78E9">
        <w:softHyphen/>
        <w:t>ного оценивания обучающихся.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32"/>
        </w:tabs>
        <w:ind w:firstLine="460"/>
      </w:pPr>
      <w:r w:rsidRPr="006F78E9">
        <w:t xml:space="preserve">Промежуточная аттестация проводится для всех обучающихся </w:t>
      </w:r>
      <w:r w:rsidR="00CF14CD" w:rsidRPr="006F78E9">
        <w:t>ОО</w:t>
      </w:r>
      <w:r w:rsidRPr="006F78E9">
        <w:t xml:space="preserve"> со второго класса. Промежуточная аттестация обязательна для обучающихся всех форм обучения, в том числе обу</w:t>
      </w:r>
      <w:r w:rsidRPr="006F78E9">
        <w:softHyphen/>
        <w:t>чающихся по индивидуальному учебному плану и при ускоренном обучении. Сроки проведе</w:t>
      </w:r>
      <w:r w:rsidRPr="006F78E9">
        <w:softHyphen/>
        <w:t>ния промежуточной аттестации определяются основной образовательной программой общего</w:t>
      </w:r>
      <w:r w:rsidR="00201DD4" w:rsidRPr="006F78E9">
        <w:t xml:space="preserve"> </w:t>
      </w:r>
    </w:p>
    <w:p w:rsidR="00385F24" w:rsidRPr="006F78E9" w:rsidRDefault="00AA024D">
      <w:pPr>
        <w:pStyle w:val="20"/>
        <w:shd w:val="clear" w:color="auto" w:fill="auto"/>
        <w:ind w:firstLine="0"/>
        <w:jc w:val="left"/>
      </w:pPr>
      <w:r w:rsidRPr="006F78E9">
        <w:t>образования соответствующего уровня (индивидуальным учебным планом).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39"/>
        </w:tabs>
        <w:ind w:firstLine="440"/>
      </w:pPr>
      <w:r w:rsidRPr="006F78E9">
        <w:t>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ind w:firstLine="440"/>
      </w:pPr>
      <w:r w:rsidRPr="006F78E9">
        <w:t xml:space="preserve">Промежуточная аттестация </w:t>
      </w:r>
      <w:proofErr w:type="gramStart"/>
      <w:r w:rsidRPr="006F78E9">
        <w:t>обучающихся</w:t>
      </w:r>
      <w:proofErr w:type="gramEnd"/>
      <w:r w:rsidRPr="006F78E9">
        <w:t xml:space="preserve"> осуществляется педагогическим работни</w:t>
      </w:r>
      <w:r w:rsidRPr="006F78E9">
        <w:softHyphen/>
        <w:t>ком, реализующим соответствующую часть образовательной программы, самостоятельно в форме годовой работы (тест, диктант, изложение, сочинение, комплексная или контрольная ра</w:t>
      </w:r>
      <w:r w:rsidRPr="006F78E9">
        <w:softHyphen/>
        <w:t>бота и др.)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</w:pPr>
      <w:r w:rsidRPr="006F78E9">
        <w:t xml:space="preserve">Формы проведения промежуточной аттестации определяются учебным планом </w:t>
      </w:r>
      <w:r w:rsidR="00CF14CD" w:rsidRPr="006F78E9">
        <w:t>ОО</w:t>
      </w:r>
      <w:r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</w:pPr>
      <w:r w:rsidRPr="006F78E9">
        <w:t>К письменным формам промежуточной аттестации относят: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ind w:firstLine="440"/>
      </w:pPr>
      <w:r w:rsidRPr="006F78E9">
        <w:t>тесты;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комплексные контрольные работы;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lastRenderedPageBreak/>
        <w:t>контрольные работы: диктанты, изложения;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задания на основе текста;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творческие работы: сочинения, эссе;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реферат</w:t>
      </w:r>
      <w:proofErr w:type="gramStart"/>
      <w:r w:rsidRPr="006F78E9">
        <w:t>ы(</w:t>
      </w:r>
      <w:proofErr w:type="gramEnd"/>
      <w:r w:rsidRPr="006F78E9">
        <w:t>проверка через плагиат);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проект.</w:t>
      </w:r>
    </w:p>
    <w:p w:rsidR="00385F24" w:rsidRPr="006F78E9" w:rsidRDefault="00AA024D">
      <w:pPr>
        <w:pStyle w:val="20"/>
        <w:shd w:val="clear" w:color="auto" w:fill="auto"/>
        <w:spacing w:line="293" w:lineRule="exact"/>
        <w:ind w:firstLine="440"/>
      </w:pPr>
      <w:r w:rsidRPr="006F78E9">
        <w:t>К устным формам промежуточной аттестации относят: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доклады, сообщения;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собеседование;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защиту проекта;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экзамен.</w:t>
      </w:r>
    </w:p>
    <w:p w:rsidR="00385F24" w:rsidRPr="006F78E9" w:rsidRDefault="00AA024D">
      <w:pPr>
        <w:pStyle w:val="20"/>
        <w:shd w:val="clear" w:color="auto" w:fill="auto"/>
        <w:spacing w:line="293" w:lineRule="exact"/>
        <w:ind w:firstLine="780"/>
      </w:pPr>
      <w:r w:rsidRPr="006F78E9">
        <w:t>Различают формы, основанные: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на встроенном педагогическом наблюдении;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экспертной оценке;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45" w:lineRule="exact"/>
        <w:ind w:firstLine="440"/>
      </w:pPr>
      <w:proofErr w:type="gramStart"/>
      <w:r w:rsidRPr="006F78E9">
        <w:t>учете</w:t>
      </w:r>
      <w:proofErr w:type="gramEnd"/>
      <w:r w:rsidRPr="006F78E9">
        <w:t xml:space="preserve"> текущих образовательных результатов.</w:t>
      </w:r>
    </w:p>
    <w:p w:rsidR="00385F24" w:rsidRPr="006F78E9" w:rsidRDefault="00AA024D">
      <w:pPr>
        <w:pStyle w:val="20"/>
        <w:shd w:val="clear" w:color="auto" w:fill="auto"/>
        <w:spacing w:line="245" w:lineRule="exact"/>
        <w:ind w:firstLine="780"/>
        <w:jc w:val="left"/>
      </w:pPr>
      <w:r w:rsidRPr="006F78E9">
        <w:t>За исключением формы учета, все остальные формы промежуточной аттестации объ</w:t>
      </w:r>
      <w:r w:rsidRPr="006F78E9">
        <w:softHyphen/>
        <w:t>единяют понятием контрольно-оценочной процедуры.</w:t>
      </w:r>
    </w:p>
    <w:p w:rsidR="00385F24" w:rsidRPr="006F78E9" w:rsidRDefault="00AA024D">
      <w:pPr>
        <w:pStyle w:val="20"/>
        <w:shd w:val="clear" w:color="auto" w:fill="auto"/>
        <w:ind w:firstLine="780"/>
      </w:pPr>
      <w:r w:rsidRPr="006F78E9">
        <w:t xml:space="preserve">Контрольно-оценочная процедура предполагает непосредственное участие в ней </w:t>
      </w:r>
      <w:proofErr w:type="gramStart"/>
      <w:r w:rsidRPr="006F78E9">
        <w:t>обуча</w:t>
      </w:r>
      <w:r w:rsidRPr="006F78E9">
        <w:softHyphen/>
        <w:t>ющегося</w:t>
      </w:r>
      <w:proofErr w:type="gramEnd"/>
      <w:r w:rsidRPr="006F78E9">
        <w:t>, очное или заочное. В отличие от контрольно-оценочной процедуры форма учета не предполагает непосредственного участия в ней обучающегося, а применяется исключительно на основе сведений о текущих образовательных результатах.</w:t>
      </w:r>
    </w:p>
    <w:p w:rsidR="00385F24" w:rsidRPr="006F78E9" w:rsidRDefault="00AA024D">
      <w:pPr>
        <w:pStyle w:val="20"/>
        <w:shd w:val="clear" w:color="auto" w:fill="auto"/>
        <w:ind w:firstLine="780"/>
      </w:pPr>
      <w:r w:rsidRPr="006F78E9">
        <w:t>К формам промежуточной аттестации, основанным на встроенном педагогическом наблюдении, относят: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ind w:firstLine="440"/>
      </w:pPr>
      <w:r w:rsidRPr="006F78E9">
        <w:t>работу в группах по решению проектных задач, ситуационных задач;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after="15" w:line="220" w:lineRule="exact"/>
        <w:ind w:firstLine="440"/>
      </w:pPr>
      <w:r w:rsidRPr="006F78E9">
        <w:t>выполнение группового проекта или коллективного творческого дела;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20" w:lineRule="exact"/>
        <w:ind w:firstLine="440"/>
      </w:pPr>
      <w:r w:rsidRPr="006F78E9">
        <w:t>программируемые дискуссии;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ind w:firstLine="440"/>
      </w:pPr>
      <w:r w:rsidRPr="006F78E9">
        <w:t>ролевые игры;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ind w:firstLine="440"/>
      </w:pPr>
      <w:r w:rsidRPr="006F78E9">
        <w:t>программируемые учебные занятия.</w:t>
      </w:r>
    </w:p>
    <w:p w:rsidR="00385F24" w:rsidRPr="006F78E9" w:rsidRDefault="00AA024D">
      <w:pPr>
        <w:pStyle w:val="20"/>
        <w:shd w:val="clear" w:color="auto" w:fill="auto"/>
        <w:ind w:firstLine="780"/>
      </w:pPr>
      <w:r w:rsidRPr="006F78E9">
        <w:t xml:space="preserve">К формам промежуточной аттестации, основанным на экспертной оценке, относят: </w:t>
      </w:r>
      <w:proofErr w:type="gramStart"/>
      <w:r w:rsidRPr="006F78E9">
        <w:t>индивидуальные проекты</w:t>
      </w:r>
      <w:proofErr w:type="gramEnd"/>
      <w:r w:rsidRPr="006F78E9">
        <w:t>; творческие экзамены; разработку изделий, макетов, предметов живо</w:t>
      </w:r>
      <w:r w:rsidRPr="006F78E9">
        <w:softHyphen/>
        <w:t>писи, продуктов словесного творчества.</w:t>
      </w:r>
    </w:p>
    <w:p w:rsidR="00385F24" w:rsidRPr="006F78E9" w:rsidRDefault="00AA024D">
      <w:pPr>
        <w:pStyle w:val="20"/>
        <w:shd w:val="clear" w:color="auto" w:fill="auto"/>
        <w:ind w:firstLine="780"/>
      </w:pPr>
      <w:r w:rsidRPr="006F78E9">
        <w:t>Формы, основанные на встроенном педагогическом наблюдении и экспертной оценке, применяют с использованием шаблонов наблюдения или экспертной оценки. Например, ис</w:t>
      </w:r>
      <w:r w:rsidRPr="006F78E9">
        <w:softHyphen/>
        <w:t xml:space="preserve">пользуют лист оценки </w:t>
      </w:r>
      <w:proofErr w:type="gramStart"/>
      <w:r w:rsidRPr="006F78E9">
        <w:t>индивидуального проекта</w:t>
      </w:r>
      <w:proofErr w:type="gramEnd"/>
      <w:r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</w:pPr>
      <w:proofErr w:type="gramStart"/>
      <w:r w:rsidRPr="006F78E9">
        <w:t>Промежуточная аттестация обучающихся может проводиться в формах:</w:t>
      </w:r>
      <w:proofErr w:type="gramEnd"/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комплексной контрольной работы;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итоговой контрольной работы;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93" w:lineRule="exact"/>
        <w:ind w:firstLine="440"/>
      </w:pPr>
      <w:r w:rsidRPr="006F78E9">
        <w:t>письменных и устных экзаменов;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8" w:lineRule="exact"/>
        <w:ind w:firstLine="440"/>
      </w:pPr>
      <w:r w:rsidRPr="006F78E9">
        <w:t>тестирования;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8" w:lineRule="exact"/>
        <w:ind w:firstLine="440"/>
      </w:pPr>
      <w:r w:rsidRPr="006F78E9">
        <w:t>защиты индивидуального/группового проекта;</w:t>
      </w:r>
    </w:p>
    <w:p w:rsidR="00385F24" w:rsidRPr="006F78E9" w:rsidRDefault="00AA024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8" w:lineRule="exact"/>
        <w:ind w:firstLine="440"/>
      </w:pPr>
      <w:r w:rsidRPr="006F78E9">
        <w:t xml:space="preserve">иных формах, определяемых образовательными программами </w:t>
      </w:r>
      <w:r w:rsidR="00CF14CD" w:rsidRPr="006F78E9">
        <w:t>ОО</w:t>
      </w:r>
      <w:r w:rsidRPr="006F78E9">
        <w:t xml:space="preserve"> и (или) индивидуаль</w:t>
      </w:r>
      <w:r w:rsidRPr="006F78E9">
        <w:softHyphen/>
        <w:t>ными учебными планами.</w:t>
      </w:r>
    </w:p>
    <w:p w:rsidR="00385F24" w:rsidRPr="006F78E9" w:rsidRDefault="00AA024D" w:rsidP="00201DD4">
      <w:pPr>
        <w:pStyle w:val="20"/>
        <w:numPr>
          <w:ilvl w:val="1"/>
          <w:numId w:val="1"/>
        </w:numPr>
        <w:shd w:val="clear" w:color="auto" w:fill="auto"/>
        <w:tabs>
          <w:tab w:val="left" w:pos="646"/>
        </w:tabs>
        <w:spacing w:line="278" w:lineRule="exact"/>
        <w:ind w:firstLine="440"/>
      </w:pPr>
      <w:r w:rsidRPr="006F78E9">
        <w:t>Промежуточная аттестация обучающихся осуществляется по пятибалльной системе оценивания в соответствии с Положением о критериях и нормах оценивания по учебным пред</w:t>
      </w:r>
      <w:r w:rsidRPr="006F78E9">
        <w:softHyphen/>
        <w:t>метам. Промежуточная аттестация проводится в соответствии со сроками, указанными в ка</w:t>
      </w:r>
      <w:r w:rsidRPr="006F78E9">
        <w:softHyphen/>
        <w:t>лендарном учебном графике на текущий учебный год.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56"/>
        </w:tabs>
        <w:ind w:firstLine="440"/>
      </w:pPr>
      <w:r w:rsidRPr="006F78E9">
        <w:t>В целях создания условий, отвечающих физиологическим особенностям обучающихся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</w:t>
      </w:r>
      <w:r w:rsidRPr="006F78E9">
        <w:softHyphen/>
        <w:t>дение более одной контрольной работы в день.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line="240" w:lineRule="exact"/>
        <w:ind w:firstLine="440"/>
      </w:pPr>
      <w:proofErr w:type="gramStart"/>
      <w:r w:rsidRPr="006F78E9">
        <w:t>Промежуточную аттестацию обучающихся, для которых организовано освоение ос</w:t>
      </w:r>
      <w:r w:rsidRPr="006F78E9">
        <w:softHyphen/>
        <w:t xml:space="preserve">новных общеобразовательных программ на дому, осуществляют педагогические работники </w:t>
      </w:r>
      <w:r w:rsidR="00CF14CD" w:rsidRPr="006F78E9">
        <w:t>ОО</w:t>
      </w:r>
      <w:r w:rsidRPr="006F78E9">
        <w:t>.</w:t>
      </w:r>
      <w:proofErr w:type="gramEnd"/>
      <w:r w:rsidRPr="006F78E9">
        <w:t xml:space="preserve"> Отметки по установленным формам промежуточной аттестации </w:t>
      </w:r>
      <w:proofErr w:type="gramStart"/>
      <w:r w:rsidRPr="006F78E9">
        <w:t>обучающихся</w:t>
      </w:r>
      <w:proofErr w:type="gramEnd"/>
      <w:r w:rsidRPr="006F78E9">
        <w:t xml:space="preserve"> фиксируются в электронном журнале.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spacing w:line="240" w:lineRule="exact"/>
        <w:ind w:firstLine="440"/>
      </w:pPr>
      <w:proofErr w:type="gramStart"/>
      <w:r w:rsidRPr="006F78E9"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</w:t>
      </w:r>
      <w:r w:rsidRPr="006F78E9">
        <w:softHyphen/>
        <w:t>ганизации, осуществляется данной организацией.</w:t>
      </w:r>
      <w:proofErr w:type="gramEnd"/>
      <w:r w:rsidRPr="006F78E9">
        <w:t xml:space="preserve"> Результаты успеваемости подтверждаются справкой об обучении в медицинской организации и учитываются в порядке, предусмотренном настоящим Положением.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ind w:firstLine="440"/>
      </w:pPr>
      <w:r w:rsidRPr="006F78E9">
        <w:t xml:space="preserve">Промежуточная аттестация в рамках внеурочной деятельности в </w:t>
      </w:r>
      <w:r w:rsidR="00CF14CD" w:rsidRPr="006F78E9">
        <w:t>ОО</w:t>
      </w:r>
      <w:r w:rsidRPr="006F78E9">
        <w:t xml:space="preserve"> не предусмотрена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1023"/>
        </w:tabs>
        <w:ind w:firstLine="440"/>
      </w:pPr>
      <w:r w:rsidRPr="006F78E9">
        <w:t xml:space="preserve">Годовые отметки по каждому учебному предмету, курсу, дисциплине (модулю) и иным видам </w:t>
      </w:r>
      <w:r w:rsidRPr="006F78E9">
        <w:lastRenderedPageBreak/>
        <w:t>учебной деятельности, предусмотренных учебным планом, определяются как сред</w:t>
      </w:r>
      <w:r w:rsidRPr="006F78E9">
        <w:softHyphen/>
        <w:t xml:space="preserve">нее арифметическое </w:t>
      </w:r>
      <w:r w:rsidR="00201DD4" w:rsidRPr="006F78E9">
        <w:t>четвертных (полугодовых)</w:t>
      </w:r>
      <w:r w:rsidRPr="006F78E9">
        <w:t xml:space="preserve"> отметок, выставляются всем обучающимся </w:t>
      </w:r>
      <w:r w:rsidR="00CF14CD" w:rsidRPr="006F78E9">
        <w:t>ОО</w:t>
      </w:r>
      <w:r w:rsidRPr="006F78E9">
        <w:t xml:space="preserve"> в электрон</w:t>
      </w:r>
      <w:r w:rsidRPr="006F78E9">
        <w:softHyphen/>
        <w:t>ный журнал успеваемости целыми числами в соответствии с правилами математического округ</w:t>
      </w:r>
      <w:r w:rsidRPr="006F78E9">
        <w:softHyphen/>
        <w:t xml:space="preserve">ления. Полученная по неуважительной причине </w:t>
      </w:r>
      <w:proofErr w:type="spellStart"/>
      <w:r w:rsidRPr="006F78E9">
        <w:t>неаттестация</w:t>
      </w:r>
      <w:proofErr w:type="spellEnd"/>
      <w:r w:rsidRPr="006F78E9">
        <w:t>, при подсчете среднего арифметического по итогам за год, принимается как неудовлетворитель</w:t>
      </w:r>
      <w:r w:rsidRPr="006F78E9">
        <w:softHyphen/>
        <w:t>ная отметка.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ind w:firstLine="440"/>
      </w:pPr>
      <w:r w:rsidRPr="006F78E9">
        <w:t>Неудовлетворительные результаты промежуточной аттестации за год по одному или нескольким учебным предметам, курсам, дисциплинам (модулям) и иным видам учебной дея</w:t>
      </w:r>
      <w:r w:rsidRPr="006F78E9">
        <w:softHyphen/>
        <w:t xml:space="preserve">тельности, предусмотренным учебным планом, или </w:t>
      </w:r>
      <w:proofErr w:type="spellStart"/>
      <w:r w:rsidRPr="006F78E9">
        <w:t>непрохождение</w:t>
      </w:r>
      <w:proofErr w:type="spellEnd"/>
      <w:r w:rsidRPr="006F78E9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ind w:firstLine="440"/>
      </w:pPr>
      <w:r w:rsidRPr="006F78E9"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</w:t>
      </w:r>
      <w:r w:rsidRPr="006F78E9">
        <w:softHyphen/>
        <w:t>тельных результатов, в т. ч. и итогов промежуточной аттестации, переводятся в следующий класс (на уровень образования).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after="240"/>
        <w:ind w:firstLine="440"/>
      </w:pPr>
      <w:r w:rsidRPr="006F78E9">
        <w:t>Классный руководитель обязан проинформировать родителей (законных представите</w:t>
      </w:r>
      <w:r w:rsidRPr="006F78E9">
        <w:softHyphen/>
        <w:t>лей) через электронный журнал, родительские собрания, индивидуальные собеседования о ре</w:t>
      </w:r>
      <w:r w:rsidRPr="006F78E9">
        <w:softHyphen/>
        <w:t>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представителей), а также о сроках и формах ликвидации задолженности.</w:t>
      </w:r>
    </w:p>
    <w:p w:rsidR="00385F24" w:rsidRPr="006F78E9" w:rsidRDefault="00AA0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1"/>
        </w:tabs>
        <w:spacing w:before="0"/>
        <w:ind w:firstLine="440"/>
        <w:jc w:val="both"/>
      </w:pPr>
      <w:bookmarkStart w:id="4" w:name="bookmark4"/>
      <w:r w:rsidRPr="006F78E9">
        <w:t>Промежуточная аттестация экстернов</w:t>
      </w:r>
      <w:bookmarkEnd w:id="4"/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21"/>
        </w:tabs>
        <w:ind w:firstLine="440"/>
      </w:pPr>
      <w:r w:rsidRPr="006F78E9"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</w:t>
      </w:r>
      <w:r w:rsidRPr="006F78E9">
        <w:softHyphen/>
        <w:t xml:space="preserve">еся по не имеющей государственной аккредитации образовательной программе, вправе пройти экстерном промежуточную аттестацию в </w:t>
      </w:r>
      <w:r w:rsidR="00CF14CD" w:rsidRPr="006F78E9">
        <w:t>ОО</w:t>
      </w:r>
      <w:r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21"/>
        </w:tabs>
        <w:ind w:firstLine="440"/>
      </w:pPr>
      <w:r w:rsidRPr="006F78E9">
        <w:t xml:space="preserve">Экстерны при прохождении промежуточной аттестации пользуются академическими правами </w:t>
      </w:r>
      <w:proofErr w:type="gramStart"/>
      <w:r w:rsidRPr="006F78E9">
        <w:t>обучающихся</w:t>
      </w:r>
      <w:proofErr w:type="gramEnd"/>
      <w:r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21"/>
        </w:tabs>
        <w:ind w:firstLine="440"/>
      </w:pPr>
      <w:r w:rsidRPr="006F78E9">
        <w:t xml:space="preserve">Зачисление экстерна для прохождения промежуточной аттестации осуществляется приказом директора </w:t>
      </w:r>
      <w:r w:rsidR="00CF14CD" w:rsidRPr="006F78E9">
        <w:t>ОО</w:t>
      </w:r>
      <w:r w:rsidRPr="006F78E9"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21"/>
        </w:tabs>
        <w:ind w:firstLine="440"/>
      </w:pPr>
      <w:r w:rsidRPr="006F78E9">
        <w:t>Промежуточная аттестация экстерна осуществляется педагогическим работником, ре</w:t>
      </w:r>
      <w:r w:rsidRPr="006F78E9">
        <w:softHyphen/>
        <w:t xml:space="preserve">ализующим соответствующую часть образовательной программы, самостоятельно в сроки и </w:t>
      </w:r>
      <w:proofErr w:type="gramStart"/>
      <w:r w:rsidRPr="006F78E9">
        <w:t>формах</w:t>
      </w:r>
      <w:proofErr w:type="gramEnd"/>
      <w:r w:rsidRPr="006F78E9">
        <w:t>, установленных приказом о зачислении экстерна.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40"/>
      </w:pPr>
      <w:r w:rsidRPr="006F78E9">
        <w:t>До начала промежуточной аттестации экстерн может получить консультацию по во</w:t>
      </w:r>
      <w:r w:rsidRPr="006F78E9">
        <w:softHyphen/>
        <w:t>просам, касающимся аттестации, в пределах одного академического часа в соответствии с гра</w:t>
      </w:r>
      <w:r w:rsidRPr="006F78E9">
        <w:softHyphen/>
        <w:t>фиком, утвержденным приказом о зачислении экстерна.</w:t>
      </w:r>
    </w:p>
    <w:p w:rsidR="00385F24" w:rsidRPr="006F78E9" w:rsidRDefault="00CF14C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40"/>
      </w:pPr>
      <w:r w:rsidRPr="006F78E9">
        <w:t>ОО</w:t>
      </w:r>
      <w:r w:rsidR="00AA024D" w:rsidRPr="006F78E9">
        <w:t xml:space="preserve"> бесплатно предоставляет экстерну на время прохождения промежуточной аттеста</w:t>
      </w:r>
      <w:r w:rsidR="00AA024D" w:rsidRPr="006F78E9">
        <w:softHyphen/>
        <w:t xml:space="preserve">ции учебники и учебные пособия, иные средства обучения из библиотечного фонда </w:t>
      </w:r>
      <w:r w:rsidRPr="006F78E9">
        <w:t>ОО</w:t>
      </w:r>
      <w:r w:rsidR="00AA024D" w:rsidRPr="006F78E9">
        <w:t xml:space="preserve"> при условии письменно выраженного согласия с Правилами использования библиотечного фонда </w:t>
      </w:r>
      <w:r w:rsidRPr="006F78E9">
        <w:t>ОО</w:t>
      </w:r>
      <w:r w:rsidR="00AA024D"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40"/>
      </w:pPr>
      <w:r w:rsidRPr="006F78E9">
        <w:t xml:space="preserve">По желанию родителей (законных представителей) экстерну на безвозмездной основе может быть предоставлена помощь педагога-психолога </w:t>
      </w:r>
      <w:r w:rsidR="00CF14CD" w:rsidRPr="006F78E9">
        <w:t>ОО</w:t>
      </w:r>
      <w:r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40"/>
      </w:pPr>
      <w:r w:rsidRPr="006F78E9">
        <w:t>Результаты промежуточной аттестации экстернов фиксируются педагогическими ра</w:t>
      </w:r>
      <w:r w:rsidRPr="006F78E9">
        <w:softHyphen/>
        <w:t>ботниками в протоколе.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40"/>
      </w:pPr>
      <w:r w:rsidRPr="006F78E9">
        <w:t>Экстерн или его законный представитель имеет право оспорить результаты промежу</w:t>
      </w:r>
      <w:r w:rsidRPr="006F78E9">
        <w:softHyphen/>
        <w:t xml:space="preserve">точной аттестации, в установленном Положением о комиссии по урегулированию споров между участниками образовательных отношений </w:t>
      </w:r>
      <w:r w:rsidR="00CF14CD" w:rsidRPr="006F78E9">
        <w:t>ОО</w:t>
      </w:r>
      <w:r w:rsidRPr="006F78E9">
        <w:t xml:space="preserve"> порядке, не позднее десяти рабочих дней </w:t>
      </w:r>
      <w:proofErr w:type="gramStart"/>
      <w:r w:rsidRPr="006F78E9">
        <w:t>с даты проведения</w:t>
      </w:r>
      <w:proofErr w:type="gramEnd"/>
      <w:r w:rsidRPr="006F78E9">
        <w:t xml:space="preserve"> аттестации.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ind w:firstLine="440"/>
        <w:jc w:val="left"/>
      </w:pPr>
      <w:r w:rsidRPr="006F78E9">
        <w:t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1 к настоящему Положению.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ind w:firstLine="440"/>
      </w:pPr>
      <w:r w:rsidRPr="006F78E9">
        <w:t>По окончании прохождения промежуточной аттестации экстерн отчисляется из обра</w:t>
      </w:r>
      <w:r w:rsidRPr="006F78E9">
        <w:softHyphen/>
        <w:t xml:space="preserve">зовательной организации соответствующим приказом директора </w:t>
      </w:r>
      <w:r w:rsidR="00CF14CD" w:rsidRPr="006F78E9">
        <w:t>ОО</w:t>
      </w:r>
      <w:r w:rsidRPr="006F78E9">
        <w:t>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ind w:firstLine="440"/>
      </w:pPr>
      <w:r w:rsidRPr="006F78E9">
        <w:t>Неудовлетворительные результаты промежуточной аттестации по одному или не</w:t>
      </w:r>
      <w:r w:rsidRPr="006F78E9">
        <w:softHyphen/>
        <w:t>скольким учебным предметам, курсам, дисциплинам (модулям) и иным видам учебной деятель</w:t>
      </w:r>
      <w:r w:rsidRPr="006F78E9">
        <w:softHyphen/>
        <w:t xml:space="preserve">ности, предусмотренным учебным планом, или </w:t>
      </w:r>
      <w:proofErr w:type="spellStart"/>
      <w:r w:rsidRPr="006F78E9">
        <w:t>непрохождение</w:t>
      </w:r>
      <w:proofErr w:type="spellEnd"/>
      <w:r w:rsidRPr="006F78E9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ind w:firstLine="440"/>
      </w:pPr>
      <w:r w:rsidRPr="006F78E9">
        <w:t>Экстерны обязаны ликвидировать академическую задолженность в сроки, установлен</w:t>
      </w:r>
      <w:r w:rsidRPr="006F78E9">
        <w:softHyphen/>
        <w:t>ные образовательной организацией.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ind w:firstLine="440"/>
      </w:pPr>
      <w:r w:rsidRPr="006F78E9">
        <w:lastRenderedPageBreak/>
        <w:t>Родители (законные представители) несовершеннолетнего экстерна, обеспечивающие получение обучающимся общего образования в формах семейного образования или самообра</w:t>
      </w:r>
      <w:r w:rsidRPr="006F78E9">
        <w:softHyphen/>
        <w:t xml:space="preserve">зования, обязаны создать условия </w:t>
      </w:r>
      <w:proofErr w:type="gramStart"/>
      <w:r w:rsidRPr="006F78E9">
        <w:t>обучающемуся</w:t>
      </w:r>
      <w:proofErr w:type="gramEnd"/>
      <w:r w:rsidRPr="006F78E9">
        <w:t xml:space="preserve"> для ликвидации академической задолженно</w:t>
      </w:r>
      <w:r w:rsidRPr="006F78E9">
        <w:softHyphen/>
        <w:t>сти и обеспечить контроль за своевременностью её ликвидации.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ind w:firstLine="440"/>
      </w:pPr>
      <w:r w:rsidRPr="006F78E9">
        <w:t>В случае если академические задолженности не были ликвидированы в соответствую</w:t>
      </w:r>
      <w:r w:rsidRPr="006F78E9">
        <w:softHyphen/>
        <w:t xml:space="preserve">щие сроки, руководитель </w:t>
      </w:r>
      <w:r w:rsidR="00CF14CD" w:rsidRPr="006F78E9">
        <w:t>ОО</w:t>
      </w:r>
      <w:r w:rsidRPr="006F78E9">
        <w:t xml:space="preserve"> сообщает о данном факте в компетентные органы местного сам</w:t>
      </w:r>
      <w:r w:rsidR="007C5B57" w:rsidRPr="006F78E9">
        <w:t>оу</w:t>
      </w:r>
      <w:r w:rsidRPr="006F78E9">
        <w:t>правления согласно нормам Семейного кодекса РФ от 29.12.1995 № 223-ФЗ.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ind w:firstLine="440"/>
      </w:pPr>
      <w:r w:rsidRPr="006F78E9">
        <w:t>Обучающиеся по образовательным программам начального общего, основного об</w:t>
      </w:r>
      <w:r w:rsidRPr="006F78E9">
        <w:softHyphen/>
        <w:t>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</w:t>
      </w:r>
      <w:r w:rsidRPr="006F78E9">
        <w:softHyphen/>
        <w:t>разовательном учреждении (часть 10 статьи 58 273-ФЗ).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ind w:firstLine="440"/>
      </w:pPr>
      <w:r w:rsidRPr="006F78E9">
        <w:t xml:space="preserve">Освоение </w:t>
      </w:r>
      <w:proofErr w:type="gramStart"/>
      <w:r w:rsidRPr="006F78E9">
        <w:t>обучающимися</w:t>
      </w:r>
      <w:proofErr w:type="gramEnd"/>
      <w:r w:rsidRPr="006F78E9">
        <w:t xml:space="preserve"> общеобразовательных программ основного общего, сред</w:t>
      </w:r>
      <w:r w:rsidRPr="006F78E9">
        <w:softHyphen/>
        <w:t>него общего образования завершается обязательной государственной (итоговой) аттестацией.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ind w:firstLine="440"/>
      </w:pPr>
      <w:r w:rsidRPr="006F78E9"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ind w:firstLine="440"/>
      </w:pPr>
      <w:r w:rsidRPr="006F78E9"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</w:t>
      </w:r>
      <w:r w:rsidRPr="006F78E9">
        <w:softHyphen/>
        <w:t>ном учреждении, в котором проводилась государственная итоговая аттестация.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after="240"/>
        <w:ind w:firstLine="440"/>
        <w:jc w:val="left"/>
      </w:pPr>
      <w:r w:rsidRPr="006F78E9">
        <w:t>По запросу родителей (законных представителей) обучающегося выдается справка о результатах прохождения промежуточной аттестации по образовательной программе соответствующего уровня общего образования. Форма справки определена Приложением 1.</w:t>
      </w:r>
    </w:p>
    <w:p w:rsidR="00385F24" w:rsidRPr="006F78E9" w:rsidRDefault="00AA0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firstLine="440"/>
        <w:jc w:val="both"/>
      </w:pPr>
      <w:bookmarkStart w:id="5" w:name="bookmark5"/>
      <w:r w:rsidRPr="006F78E9">
        <w:t>Ликвидация академической задолженности</w:t>
      </w:r>
      <w:bookmarkEnd w:id="5"/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40"/>
      </w:pPr>
      <w:proofErr w:type="gramStart"/>
      <w:r w:rsidRPr="006F78E9">
        <w:t>Обучающиеся, имеющие академическую задолженность, вправе пройти промежуточ</w:t>
      </w:r>
      <w:r w:rsidRPr="006F78E9">
        <w:softHyphen/>
        <w:t>ную аттестацию по соответствующим учебному предмету, курсу, дисциплине (модулю) не бо</w:t>
      </w:r>
      <w:r w:rsidRPr="006F78E9">
        <w:softHyphen/>
        <w:t xml:space="preserve">лее двух раз в сроки, определяемые распоряжением директора </w:t>
      </w:r>
      <w:r w:rsidR="00CF14CD" w:rsidRPr="006F78E9">
        <w:t>ОО</w:t>
      </w:r>
      <w:r w:rsidRPr="006F78E9">
        <w:t>, в пределах одного года с момента образования академической задолженности.</w:t>
      </w:r>
      <w:proofErr w:type="gramEnd"/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ind w:firstLine="440"/>
      </w:pPr>
      <w:r w:rsidRPr="006F78E9">
        <w:t xml:space="preserve">Обучающиеся, имеющие неудовлетворительные годовые отметки и (или) </w:t>
      </w:r>
      <w:proofErr w:type="spellStart"/>
      <w:r w:rsidRPr="006F78E9">
        <w:t>неаттеста</w:t>
      </w:r>
      <w:r w:rsidRPr="006F78E9">
        <w:softHyphen/>
        <w:t>цию</w:t>
      </w:r>
      <w:proofErr w:type="spellEnd"/>
      <w:r w:rsidRPr="006F78E9">
        <w:t xml:space="preserve"> по одному или нескольким учебным предметам переводятся в следующий класс условно, либо по усмотрению родителей (законных представителей) оставляются на повторное обуче</w:t>
      </w:r>
      <w:r w:rsidRPr="006F78E9">
        <w:softHyphen/>
        <w:t xml:space="preserve">ние; переводятся на </w:t>
      </w:r>
      <w:proofErr w:type="gramStart"/>
      <w:r w:rsidRPr="006F78E9">
        <w:t>обучение</w:t>
      </w:r>
      <w:proofErr w:type="gramEnd"/>
      <w:r w:rsidRPr="006F78E9">
        <w:t xml:space="preserve"> по адаптированной образовательной программе в соответствии с рекомендациями </w:t>
      </w:r>
      <w:proofErr w:type="spellStart"/>
      <w:r w:rsidRPr="006F78E9">
        <w:t>психолого-медико-педагогической</w:t>
      </w:r>
      <w:proofErr w:type="spellEnd"/>
      <w:r w:rsidRPr="006F78E9">
        <w:t xml:space="preserve"> комиссии; переводятся на обучение по ин</w:t>
      </w:r>
      <w:r w:rsidRPr="006F78E9">
        <w:softHyphen/>
        <w:t>дивидуальному учебному плану.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ind w:firstLine="440"/>
      </w:pPr>
      <w:proofErr w:type="gramStart"/>
      <w:r w:rsidRPr="006F78E9">
        <w:t>Обучающиеся обязаны ликвидировать академическую задолженность по учебным предметам, курсам, дисциплинам (модулям) в установленные сроки.</w:t>
      </w:r>
      <w:proofErr w:type="gramEnd"/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4"/>
        </w:tabs>
        <w:ind w:firstLine="440"/>
      </w:pPr>
      <w:r w:rsidRPr="006F78E9">
        <w:t xml:space="preserve">Для проведения промежуточной аттестации во второй раз распоряжением </w:t>
      </w:r>
      <w:r w:rsidR="00CF14CD" w:rsidRPr="006F78E9">
        <w:t>ОО</w:t>
      </w:r>
      <w:r w:rsidRPr="006F78E9">
        <w:t xml:space="preserve"> создается комиссия, которая формируется по предметному принципу из не менее трех педагогических работников. Персональный состав комиссии утверждается распоряжением.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ind w:firstLine="440"/>
      </w:pPr>
      <w:r w:rsidRPr="006F78E9"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ind w:firstLine="440"/>
      </w:pPr>
      <w:r w:rsidRPr="006F78E9">
        <w:t>Результаты ликвидации академической задолженности по соответствующему учеб</w:t>
      </w:r>
      <w:r w:rsidRPr="006F78E9">
        <w:softHyphen/>
        <w:t>ному предмету, курсу, дисциплине (модулю) оформляются протоколом комиссии.</w:t>
      </w:r>
    </w:p>
    <w:p w:rsidR="00385F24" w:rsidRPr="006F78E9" w:rsidRDefault="00AA024D">
      <w:pPr>
        <w:pStyle w:val="20"/>
        <w:shd w:val="clear" w:color="auto" w:fill="auto"/>
        <w:ind w:firstLine="620"/>
        <w:jc w:val="left"/>
      </w:pPr>
      <w:r w:rsidRPr="006F78E9">
        <w:t xml:space="preserve">Протоколы комиссии с результатами ликвидации академической задолженности </w:t>
      </w:r>
      <w:proofErr w:type="gramStart"/>
      <w:r w:rsidRPr="006F78E9">
        <w:t>обучаю</w:t>
      </w:r>
      <w:r w:rsidRPr="006F78E9">
        <w:softHyphen/>
        <w:t>щихся</w:t>
      </w:r>
      <w:proofErr w:type="gramEnd"/>
      <w:r w:rsidRPr="006F78E9">
        <w:t xml:space="preserve"> хранятся у заместителя директора по учебно-воспитательной работе.</w:t>
      </w:r>
    </w:p>
    <w:p w:rsidR="00385F24" w:rsidRPr="006F78E9" w:rsidRDefault="00AA024D">
      <w:pPr>
        <w:pStyle w:val="20"/>
        <w:shd w:val="clear" w:color="auto" w:fill="auto"/>
        <w:ind w:firstLine="620"/>
        <w:jc w:val="left"/>
      </w:pPr>
      <w:r w:rsidRPr="006F78E9">
        <w:t xml:space="preserve">Положительные результаты ликвидации академической задолженности обучающихся фиксируются ответственным педагогическим работником в журнале </w:t>
      </w:r>
      <w:proofErr w:type="gramStart"/>
      <w:r w:rsidRPr="006F78E9">
        <w:t>успеваемости</w:t>
      </w:r>
      <w:proofErr w:type="gramEnd"/>
      <w:r w:rsidRPr="006F78E9">
        <w:t xml:space="preserve"> в порядке предусмотренном настоящим Положением.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9"/>
        </w:tabs>
        <w:ind w:firstLine="440"/>
      </w:pPr>
      <w:r w:rsidRPr="006F78E9">
        <w:t>Обучающиеся, не ликвидировавшие в установленные сроки академической задолжен</w:t>
      </w:r>
      <w:r w:rsidRPr="006F78E9">
        <w:softHyphen/>
        <w:t xml:space="preserve">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F78E9">
        <w:t>обучение</w:t>
      </w:r>
      <w:proofErr w:type="gramEnd"/>
      <w:r w:rsidRPr="006F78E9">
        <w:t xml:space="preserve"> по адаптированным образова</w:t>
      </w:r>
      <w:r w:rsidRPr="006F78E9">
        <w:softHyphen/>
        <w:t xml:space="preserve">тельным программам в соответствии с рекомендациями </w:t>
      </w:r>
      <w:proofErr w:type="spellStart"/>
      <w:r w:rsidRPr="006F78E9">
        <w:t>психолого-медико-педагогической</w:t>
      </w:r>
      <w:proofErr w:type="spellEnd"/>
      <w:r w:rsidRPr="006F78E9">
        <w:t xml:space="preserve"> ко</w:t>
      </w:r>
      <w:r w:rsidRPr="006F78E9">
        <w:softHyphen/>
        <w:t>миссии либо на обучение по индивидуальному учебному плану.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4"/>
        </w:tabs>
        <w:spacing w:after="240"/>
        <w:ind w:firstLine="440"/>
        <w:jc w:val="left"/>
      </w:pPr>
      <w:r w:rsidRPr="006F78E9">
        <w:t>По запросу родителей (законных представителей) обучающегося выдается справка о результатах прохождения промежуточной аттестации по образовательной программе соответствующего уровня общего образования. Форма справки определена Приложением 1.</w:t>
      </w:r>
    </w:p>
    <w:p w:rsidR="00385F24" w:rsidRPr="006F78E9" w:rsidRDefault="00AA0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67"/>
        </w:tabs>
        <w:spacing w:before="0"/>
        <w:ind w:firstLine="440"/>
        <w:jc w:val="both"/>
      </w:pPr>
      <w:bookmarkStart w:id="6" w:name="bookmark6"/>
      <w:r w:rsidRPr="006F78E9">
        <w:t>Заключительные положения</w:t>
      </w:r>
      <w:bookmarkEnd w:id="6"/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4"/>
        </w:tabs>
        <w:ind w:firstLine="440"/>
      </w:pPr>
      <w:r w:rsidRPr="006F78E9">
        <w:t xml:space="preserve">Родители (законные представители) обучающихся контролируют успеваемость своего ребенка, </w:t>
      </w:r>
      <w:r w:rsidRPr="006F78E9">
        <w:lastRenderedPageBreak/>
        <w:t>создают условия для качественного и своевременного выполнения ими домашнего за</w:t>
      </w:r>
      <w:r w:rsidRPr="006F78E9">
        <w:softHyphen/>
        <w:t>дания по предмету и подготовки к урокам, обеспечивают посещение занятий и ликвидацию ака</w:t>
      </w:r>
      <w:r w:rsidRPr="006F78E9">
        <w:softHyphen/>
        <w:t>демической задолженности.</w:t>
      </w:r>
    </w:p>
    <w:p w:rsidR="00385F24" w:rsidRPr="006F78E9" w:rsidRDefault="00AA024D">
      <w:pPr>
        <w:pStyle w:val="20"/>
        <w:numPr>
          <w:ilvl w:val="1"/>
          <w:numId w:val="1"/>
        </w:numPr>
        <w:shd w:val="clear" w:color="auto" w:fill="auto"/>
        <w:tabs>
          <w:tab w:val="left" w:pos="879"/>
        </w:tabs>
        <w:spacing w:after="240"/>
        <w:ind w:firstLine="440"/>
      </w:pPr>
      <w:r w:rsidRPr="006F78E9">
        <w:t xml:space="preserve">В случае несогласия с отметкой родители (законные представители) обучающегося имеют право подать письменное заявление в Комиссию по урегулированию споров между участниками образовательных отношений </w:t>
      </w:r>
      <w:r w:rsidR="00CF14CD" w:rsidRPr="006F78E9">
        <w:t>ОО</w:t>
      </w:r>
      <w:r w:rsidRPr="006F78E9">
        <w:t xml:space="preserve">, а также обратиться к заместителю директора </w:t>
      </w:r>
      <w:r w:rsidR="00CF14CD" w:rsidRPr="006F78E9">
        <w:t>ОО</w:t>
      </w:r>
      <w:r w:rsidRPr="006F78E9">
        <w:t xml:space="preserve"> по учебно-воспитательной работе или директору </w:t>
      </w:r>
      <w:r w:rsidR="00CF14CD" w:rsidRPr="006F78E9">
        <w:t>ОО</w:t>
      </w:r>
      <w:r w:rsidRPr="006F78E9">
        <w:t>.</w:t>
      </w:r>
    </w:p>
    <w:p w:rsidR="00385F24" w:rsidRPr="006F78E9" w:rsidRDefault="00AA0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67"/>
        </w:tabs>
        <w:spacing w:before="0"/>
        <w:ind w:firstLine="440"/>
        <w:jc w:val="both"/>
      </w:pPr>
      <w:bookmarkStart w:id="7" w:name="bookmark7"/>
      <w:r w:rsidRPr="006F78E9">
        <w:t>Срок действия положения.</w:t>
      </w:r>
      <w:bookmarkEnd w:id="7"/>
    </w:p>
    <w:p w:rsidR="00385F24" w:rsidRPr="006F78E9" w:rsidRDefault="00AA024D">
      <w:pPr>
        <w:pStyle w:val="20"/>
        <w:shd w:val="clear" w:color="auto" w:fill="auto"/>
        <w:spacing w:after="473"/>
        <w:ind w:firstLine="440"/>
      </w:pPr>
      <w:r w:rsidRPr="006F78E9">
        <w:t>7.1. Положение действует до внесения изменений в действующее законодательство Россий</w:t>
      </w:r>
      <w:r w:rsidRPr="006F78E9">
        <w:softHyphen/>
        <w:t>ской Федерации или локальные акты регионального и муниципального уровней.</w:t>
      </w:r>
    </w:p>
    <w:p w:rsidR="00385F24" w:rsidRPr="006F78E9" w:rsidRDefault="00AA024D">
      <w:pPr>
        <w:pStyle w:val="20"/>
        <w:shd w:val="clear" w:color="auto" w:fill="auto"/>
        <w:spacing w:after="536"/>
        <w:ind w:left="5520" w:firstLine="2820"/>
      </w:pPr>
      <w:r w:rsidRPr="006F78E9">
        <w:rPr>
          <w:b/>
        </w:rPr>
        <w:t xml:space="preserve">Приложение 1 </w:t>
      </w:r>
    </w:p>
    <w:p w:rsidR="00385F24" w:rsidRPr="006F78E9" w:rsidRDefault="00AA024D">
      <w:pPr>
        <w:pStyle w:val="10"/>
        <w:keepNext/>
        <w:keepLines/>
        <w:shd w:val="clear" w:color="auto" w:fill="auto"/>
        <w:spacing w:before="0" w:line="278" w:lineRule="exact"/>
      </w:pPr>
      <w:bookmarkStart w:id="8" w:name="bookmark8"/>
      <w:r w:rsidRPr="006F78E9">
        <w:t>Форма справки</w:t>
      </w:r>
      <w:bookmarkEnd w:id="8"/>
    </w:p>
    <w:p w:rsidR="00385F24" w:rsidRPr="006F78E9" w:rsidRDefault="00AA024D">
      <w:pPr>
        <w:pStyle w:val="40"/>
        <w:shd w:val="clear" w:color="auto" w:fill="auto"/>
        <w:spacing w:after="227" w:line="278" w:lineRule="exact"/>
        <w:ind w:left="2380"/>
        <w:jc w:val="left"/>
      </w:pPr>
      <w:r w:rsidRPr="006F78E9">
        <w:t>о результатах прохождения промежуточной аттестации по образовательной программе соответствующего уровня общего образования</w:t>
      </w:r>
    </w:p>
    <w:p w:rsidR="00385F24" w:rsidRPr="006F78E9" w:rsidRDefault="00AA024D">
      <w:pPr>
        <w:pStyle w:val="20"/>
        <w:shd w:val="clear" w:color="auto" w:fill="auto"/>
        <w:spacing w:after="483" w:line="220" w:lineRule="exact"/>
        <w:ind w:firstLine="0"/>
      </w:pPr>
      <w:r w:rsidRPr="006F78E9">
        <w:t xml:space="preserve">На бланке </w:t>
      </w:r>
      <w:r w:rsidR="00CF14CD" w:rsidRPr="006F78E9">
        <w:t>ОО</w:t>
      </w:r>
    </w:p>
    <w:p w:rsidR="00385F24" w:rsidRPr="006F78E9" w:rsidRDefault="00AA024D">
      <w:pPr>
        <w:pStyle w:val="20"/>
        <w:shd w:val="clear" w:color="auto" w:fill="auto"/>
        <w:spacing w:after="556" w:line="220" w:lineRule="exact"/>
        <w:ind w:firstLine="0"/>
        <w:jc w:val="center"/>
      </w:pPr>
      <w:r w:rsidRPr="006F78E9">
        <w:t>СПРАВКА</w:t>
      </w:r>
      <w:r w:rsidRPr="006F78E9">
        <w:br/>
        <w:t>(фамилия, имя, отчество)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6490"/>
        <w:gridCol w:w="2438"/>
      </w:tblGrid>
      <w:tr w:rsidR="00385F24" w:rsidRPr="006F78E9">
        <w:trPr>
          <w:trHeight w:hRule="exact" w:val="72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 w:rsidRPr="006F78E9">
              <w:t>№</w:t>
            </w:r>
          </w:p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proofErr w:type="spellStart"/>
            <w:proofErr w:type="gramStart"/>
            <w:r w:rsidRPr="006F78E9">
              <w:t>п</w:t>
            </w:r>
            <w:proofErr w:type="spellEnd"/>
            <w:proofErr w:type="gramEnd"/>
            <w:r w:rsidRPr="006F78E9">
              <w:t>/</w:t>
            </w:r>
            <w:proofErr w:type="spellStart"/>
            <w:r w:rsidRPr="006F78E9">
              <w:t>п</w:t>
            </w:r>
            <w:proofErr w:type="spellEnd"/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F78E9">
              <w:t>Учебный предмет, курс, дисциплина (модуль)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F78E9">
              <w:t>Отметка</w:t>
            </w:r>
          </w:p>
        </w:tc>
      </w:tr>
      <w:tr w:rsidR="00385F24" w:rsidRPr="006F78E9">
        <w:trPr>
          <w:trHeight w:hRule="exact" w:val="4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6F78E9">
              <w:t>1.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5F24" w:rsidRPr="006F78E9">
        <w:trPr>
          <w:trHeight w:hRule="exact" w:val="4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6F78E9">
              <w:t>2.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5F24" w:rsidRPr="006F78E9">
        <w:trPr>
          <w:trHeight w:hRule="exact" w:val="4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6F78E9">
              <w:t>3.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5F24" w:rsidRPr="006F78E9">
        <w:trPr>
          <w:trHeight w:hRule="exact" w:val="4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6F78E9">
              <w:t>4.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5F24" w:rsidRPr="006F78E9">
        <w:trPr>
          <w:trHeight w:hRule="exact" w:val="45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F24" w:rsidRPr="006F78E9" w:rsidRDefault="00AA024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6F78E9">
              <w:t>5.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24" w:rsidRPr="006F78E9" w:rsidRDefault="00385F24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5F24" w:rsidRPr="006F78E9" w:rsidRDefault="00385F24">
      <w:pPr>
        <w:framePr w:w="954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5F24" w:rsidRPr="006F78E9" w:rsidRDefault="00385F24">
      <w:pPr>
        <w:rPr>
          <w:rFonts w:ascii="Times New Roman" w:hAnsi="Times New Roman" w:cs="Times New Roman"/>
          <w:sz w:val="2"/>
          <w:szCs w:val="2"/>
        </w:rPr>
      </w:pPr>
    </w:p>
    <w:p w:rsidR="00385F24" w:rsidRPr="006F78E9" w:rsidRDefault="00AA024D">
      <w:pPr>
        <w:pStyle w:val="20"/>
        <w:shd w:val="clear" w:color="auto" w:fill="auto"/>
        <w:tabs>
          <w:tab w:val="left" w:leader="underscore" w:pos="4536"/>
          <w:tab w:val="left" w:leader="underscore" w:pos="8021"/>
        </w:tabs>
        <w:spacing w:before="1030" w:after="1127" w:line="278" w:lineRule="exact"/>
        <w:ind w:firstLine="0"/>
      </w:pPr>
      <w:r w:rsidRPr="006F78E9">
        <w:t>проше</w:t>
      </w:r>
      <w:proofErr w:type="gramStart"/>
      <w:r w:rsidRPr="006F78E9">
        <w:t>л(</w:t>
      </w:r>
      <w:proofErr w:type="gramEnd"/>
      <w:r w:rsidRPr="006F78E9">
        <w:t>а) промежуточную аттестацию в М</w:t>
      </w:r>
      <w:r w:rsidR="00054EDA" w:rsidRPr="006F78E9">
        <w:t xml:space="preserve">ОУ СОШ № 7 </w:t>
      </w:r>
      <w:r w:rsidRPr="006F78E9">
        <w:t>по основной общеобразо</w:t>
      </w:r>
      <w:r w:rsidRPr="006F78E9">
        <w:softHyphen/>
        <w:t>вательной программе</w:t>
      </w:r>
      <w:r w:rsidRPr="006F78E9">
        <w:tab/>
        <w:t>общего образования за</w:t>
      </w:r>
      <w:r w:rsidRPr="006F78E9">
        <w:tab/>
        <w:t>класс</w:t>
      </w:r>
    </w:p>
    <w:p w:rsidR="00385F24" w:rsidRPr="006F78E9" w:rsidRDefault="00AA024D">
      <w:pPr>
        <w:pStyle w:val="20"/>
        <w:shd w:val="clear" w:color="auto" w:fill="auto"/>
        <w:spacing w:after="1683" w:line="220" w:lineRule="exact"/>
        <w:ind w:firstLine="0"/>
      </w:pPr>
      <w:r w:rsidRPr="006F78E9">
        <w:t>Академическая задолженность по учебным предметам, курсам, дисциплинам (модулям):</w:t>
      </w:r>
    </w:p>
    <w:p w:rsidR="00385F24" w:rsidRPr="006F78E9" w:rsidRDefault="00AA024D">
      <w:pPr>
        <w:pStyle w:val="20"/>
        <w:shd w:val="clear" w:color="auto" w:fill="auto"/>
        <w:spacing w:after="13" w:line="220" w:lineRule="exact"/>
        <w:ind w:firstLine="0"/>
      </w:pPr>
      <w:r w:rsidRPr="006F78E9">
        <w:t>Директор</w:t>
      </w:r>
    </w:p>
    <w:p w:rsidR="00385F24" w:rsidRPr="006F78E9" w:rsidRDefault="00AA024D">
      <w:pPr>
        <w:pStyle w:val="20"/>
        <w:shd w:val="clear" w:color="auto" w:fill="auto"/>
        <w:tabs>
          <w:tab w:val="left" w:pos="3096"/>
        </w:tabs>
        <w:spacing w:after="538" w:line="220" w:lineRule="exact"/>
        <w:ind w:firstLine="0"/>
      </w:pPr>
      <w:r w:rsidRPr="006F78E9">
        <w:t>(подпись)</w:t>
      </w:r>
      <w:r w:rsidRPr="006F78E9">
        <w:tab/>
        <w:t>(расшифровка подписи)</w:t>
      </w:r>
    </w:p>
    <w:p w:rsidR="00385F24" w:rsidRPr="006F78E9" w:rsidRDefault="00AA024D">
      <w:pPr>
        <w:pStyle w:val="20"/>
        <w:shd w:val="clear" w:color="auto" w:fill="auto"/>
        <w:spacing w:line="220" w:lineRule="exact"/>
        <w:ind w:firstLine="0"/>
      </w:pPr>
      <w:r w:rsidRPr="006F78E9">
        <w:t>МП.</w:t>
      </w:r>
    </w:p>
    <w:p w:rsidR="00385F24" w:rsidRPr="006F78E9" w:rsidRDefault="00385F24">
      <w:pPr>
        <w:rPr>
          <w:rFonts w:ascii="Times New Roman" w:hAnsi="Times New Roman" w:cs="Times New Roman"/>
          <w:sz w:val="2"/>
          <w:szCs w:val="2"/>
        </w:rPr>
      </w:pPr>
    </w:p>
    <w:p w:rsidR="00385F24" w:rsidRPr="006F78E9" w:rsidRDefault="00385F24">
      <w:pPr>
        <w:rPr>
          <w:rFonts w:ascii="Times New Roman" w:hAnsi="Times New Roman" w:cs="Times New Roman"/>
          <w:sz w:val="2"/>
          <w:szCs w:val="2"/>
        </w:rPr>
      </w:pPr>
    </w:p>
    <w:p w:rsidR="00385F24" w:rsidRPr="006F78E9" w:rsidRDefault="00385F24">
      <w:pPr>
        <w:rPr>
          <w:rFonts w:ascii="Times New Roman" w:hAnsi="Times New Roman" w:cs="Times New Roman"/>
          <w:sz w:val="2"/>
          <w:szCs w:val="2"/>
        </w:rPr>
        <w:sectPr w:rsidR="00385F24" w:rsidRPr="006F78E9" w:rsidSect="00471B12">
          <w:type w:val="continuous"/>
          <w:pgSz w:w="11900" w:h="16840"/>
          <w:pgMar w:top="193" w:right="701" w:bottom="755" w:left="1247" w:header="0" w:footer="3" w:gutter="0"/>
          <w:cols w:space="720"/>
          <w:noEndnote/>
          <w:docGrid w:linePitch="360"/>
        </w:sectPr>
      </w:pPr>
    </w:p>
    <w:p w:rsidR="00385F24" w:rsidRPr="006F78E9" w:rsidRDefault="0097436C">
      <w:pPr>
        <w:spacing w:line="587" w:lineRule="exact"/>
        <w:rPr>
          <w:rFonts w:ascii="Times New Roman" w:hAnsi="Times New Roman" w:cs="Times New Roman"/>
        </w:rPr>
      </w:pPr>
      <w:r w:rsidRPr="006F78E9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05pt;margin-top:.1pt;width:14.15pt;height:14.35pt;z-index:251657728;mso-wrap-distance-left:5pt;mso-wrap-distance-right:5pt;mso-position-horizontal-relative:margin" filled="f" stroked="f">
            <v:textbox style="mso-next-textbox:#_x0000_s2050;mso-fit-shape-to-text:t" inset="0,0,0,0">
              <w:txbxContent>
                <w:p w:rsidR="00385F24" w:rsidRDefault="00AA024D">
                  <w:pPr>
                    <w:pStyle w:val="6"/>
                    <w:shd w:val="clear" w:color="auto" w:fill="auto"/>
                    <w:spacing w:line="26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</w:p>
    <w:p w:rsidR="00385F24" w:rsidRPr="006F78E9" w:rsidRDefault="00385F24">
      <w:pPr>
        <w:rPr>
          <w:rFonts w:ascii="Times New Roman" w:hAnsi="Times New Roman" w:cs="Times New Roman"/>
          <w:sz w:val="2"/>
          <w:szCs w:val="2"/>
        </w:rPr>
      </w:pPr>
    </w:p>
    <w:sectPr w:rsidR="00385F24" w:rsidRPr="006F78E9" w:rsidSect="00385F24">
      <w:footerReference w:type="default" r:id="rId8"/>
      <w:pgSz w:w="11900" w:h="16840"/>
      <w:pgMar w:top="16085" w:right="5587" w:bottom="471" w:left="6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3C" w:rsidRDefault="00AF4E3C" w:rsidP="00385F24">
      <w:r>
        <w:separator/>
      </w:r>
    </w:p>
  </w:endnote>
  <w:endnote w:type="continuationSeparator" w:id="0">
    <w:p w:rsidR="00AF4E3C" w:rsidRDefault="00AF4E3C" w:rsidP="0038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24" w:rsidRDefault="0097436C">
    <w:pPr>
      <w:rPr>
        <w:sz w:val="2"/>
        <w:szCs w:val="2"/>
      </w:rPr>
    </w:pPr>
    <w:r w:rsidRPr="009743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95pt;margin-top:806.9pt;width:11.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5F24" w:rsidRDefault="009743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47FB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24" w:rsidRDefault="00385F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3C" w:rsidRDefault="00AF4E3C"/>
  </w:footnote>
  <w:footnote w:type="continuationSeparator" w:id="0">
    <w:p w:rsidR="00AF4E3C" w:rsidRDefault="00AF4E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24D"/>
    <w:multiLevelType w:val="multilevel"/>
    <w:tmpl w:val="2504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66E4E"/>
    <w:multiLevelType w:val="multilevel"/>
    <w:tmpl w:val="F086C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A21E6"/>
    <w:multiLevelType w:val="multilevel"/>
    <w:tmpl w:val="53122B6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5F24"/>
    <w:rsid w:val="00054EDA"/>
    <w:rsid w:val="00094675"/>
    <w:rsid w:val="001432FE"/>
    <w:rsid w:val="00201DD4"/>
    <w:rsid w:val="00347FB0"/>
    <w:rsid w:val="00382176"/>
    <w:rsid w:val="00385F24"/>
    <w:rsid w:val="003D4520"/>
    <w:rsid w:val="00471B12"/>
    <w:rsid w:val="00480BE1"/>
    <w:rsid w:val="004B6881"/>
    <w:rsid w:val="005030F3"/>
    <w:rsid w:val="00517C32"/>
    <w:rsid w:val="005610F6"/>
    <w:rsid w:val="006F78E9"/>
    <w:rsid w:val="007C5B57"/>
    <w:rsid w:val="00837138"/>
    <w:rsid w:val="008D22E0"/>
    <w:rsid w:val="0097436C"/>
    <w:rsid w:val="00AA024D"/>
    <w:rsid w:val="00AF4E3C"/>
    <w:rsid w:val="00B02A47"/>
    <w:rsid w:val="00C44E25"/>
    <w:rsid w:val="00C62C7A"/>
    <w:rsid w:val="00CF14CD"/>
    <w:rsid w:val="00DE502D"/>
    <w:rsid w:val="00E77A8E"/>
    <w:rsid w:val="00EF4364"/>
    <w:rsid w:val="00F55D10"/>
    <w:rsid w:val="00FD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F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F24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385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385F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ptExact">
    <w:name w:val="Основной текст (5) + Курсив;Интервал 1 pt Exact"/>
    <w:basedOn w:val="5Exact"/>
    <w:rsid w:val="00385F24"/>
    <w:rPr>
      <w:i/>
      <w:iCs/>
      <w:color w:val="000000"/>
      <w:spacing w:val="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sid w:val="00385F24"/>
    <w:rPr>
      <w:color w:val="000000"/>
      <w:spacing w:val="0"/>
      <w:w w:val="100"/>
      <w:position w:val="0"/>
      <w:u w:val="single"/>
    </w:rPr>
  </w:style>
  <w:style w:type="character" w:customStyle="1" w:styleId="5Exact2">
    <w:name w:val="Основной текст (5) Exact"/>
    <w:basedOn w:val="5Exact"/>
    <w:rsid w:val="00385F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5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385F24"/>
    <w:rPr>
      <w:rFonts w:ascii="AngsanaUPC" w:eastAsia="AngsanaUPC" w:hAnsi="AngsanaUPC" w:cs="Angsan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sid w:val="00385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85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85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85F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85F2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85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385F2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85F24"/>
    <w:pPr>
      <w:shd w:val="clear" w:color="auto" w:fill="FFFFFF"/>
      <w:spacing w:after="720" w:line="322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a5">
    <w:name w:val="Колонтитул"/>
    <w:basedOn w:val="a"/>
    <w:link w:val="a4"/>
    <w:rsid w:val="00385F24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8"/>
      <w:szCs w:val="38"/>
    </w:rPr>
  </w:style>
  <w:style w:type="paragraph" w:customStyle="1" w:styleId="10">
    <w:name w:val="Заголовок №1"/>
    <w:basedOn w:val="a"/>
    <w:link w:val="1"/>
    <w:rsid w:val="00385F24"/>
    <w:pPr>
      <w:shd w:val="clear" w:color="auto" w:fill="FFFFFF"/>
      <w:spacing w:before="7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85F24"/>
    <w:pPr>
      <w:shd w:val="clear" w:color="auto" w:fill="FFFFFF"/>
      <w:spacing w:after="240" w:line="274" w:lineRule="exact"/>
      <w:ind w:hanging="2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85F24"/>
    <w:pPr>
      <w:shd w:val="clear" w:color="auto" w:fill="FFFFFF"/>
      <w:spacing w:line="274" w:lineRule="exact"/>
      <w:ind w:hanging="3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385F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6F78E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7FB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Густова</cp:lastModifiedBy>
  <cp:revision>27</cp:revision>
  <dcterms:created xsi:type="dcterms:W3CDTF">2022-06-09T11:29:00Z</dcterms:created>
  <dcterms:modified xsi:type="dcterms:W3CDTF">2022-06-09T12:20:00Z</dcterms:modified>
</cp:coreProperties>
</file>