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3D" w:rsidRDefault="0044663D" w:rsidP="0044663D">
      <w:pPr>
        <w:pStyle w:val="a7"/>
        <w:jc w:val="center"/>
      </w:pPr>
    </w:p>
    <w:p w:rsidR="0044663D" w:rsidRDefault="0044663D" w:rsidP="0044663D">
      <w:pPr>
        <w:pStyle w:val="a7"/>
        <w:jc w:val="center"/>
      </w:pPr>
      <w:r>
        <w:t>Муниципальное общеобразовательное учреждение</w:t>
      </w:r>
    </w:p>
    <w:p w:rsidR="0044663D" w:rsidRDefault="0044663D" w:rsidP="0044663D">
      <w:pPr>
        <w:pStyle w:val="a7"/>
        <w:jc w:val="center"/>
      </w:pPr>
      <w:r>
        <w:t>«Средняя общеобразовательная школа №7»</w:t>
      </w:r>
    </w:p>
    <w:p w:rsidR="0044663D" w:rsidRDefault="0044663D" w:rsidP="0044663D">
      <w:pPr>
        <w:pStyle w:val="a7"/>
        <w:jc w:val="center"/>
      </w:pPr>
      <w:proofErr w:type="spellStart"/>
      <w:r>
        <w:t>г.о</w:t>
      </w:r>
      <w:proofErr w:type="gramStart"/>
      <w:r>
        <w:t>.Ш</w:t>
      </w:r>
      <w:proofErr w:type="gramEnd"/>
      <w:r>
        <w:t>уя</w:t>
      </w:r>
      <w:proofErr w:type="spellEnd"/>
      <w:r>
        <w:t xml:space="preserve"> Ивановской области</w:t>
      </w:r>
    </w:p>
    <w:p w:rsidR="0044663D" w:rsidRDefault="0044663D" w:rsidP="0044663D">
      <w:pPr>
        <w:pStyle w:val="a7"/>
      </w:pPr>
    </w:p>
    <w:p w:rsidR="0044663D" w:rsidRDefault="0044663D" w:rsidP="0044663D">
      <w:pPr>
        <w:pStyle w:val="a7"/>
      </w:pPr>
    </w:p>
    <w:tbl>
      <w:tblPr>
        <w:tblW w:w="5400" w:type="pct"/>
        <w:tblInd w:w="-106" w:type="dxa"/>
        <w:tblLook w:val="01E0" w:firstRow="1" w:lastRow="1" w:firstColumn="1" w:lastColumn="1" w:noHBand="0" w:noVBand="0"/>
      </w:tblPr>
      <w:tblGrid>
        <w:gridCol w:w="4966"/>
        <w:gridCol w:w="5407"/>
        <w:gridCol w:w="5596"/>
      </w:tblGrid>
      <w:tr w:rsidR="0044663D" w:rsidTr="0044663D">
        <w:trPr>
          <w:trHeight w:val="1866"/>
        </w:trPr>
        <w:tc>
          <w:tcPr>
            <w:tcW w:w="1555" w:type="pct"/>
          </w:tcPr>
          <w:p w:rsidR="0044663D" w:rsidRDefault="0044663D">
            <w:pPr>
              <w:pStyle w:val="a7"/>
            </w:pPr>
            <w:r>
              <w:t>«Рассмотрено»</w:t>
            </w:r>
          </w:p>
          <w:p w:rsidR="0044663D" w:rsidRDefault="0044663D">
            <w:pPr>
              <w:pStyle w:val="a7"/>
            </w:pPr>
            <w:r>
              <w:t>Руководитель ШМО естественно-математического цикла</w:t>
            </w:r>
          </w:p>
          <w:p w:rsidR="0044663D" w:rsidRDefault="0044663D">
            <w:pPr>
              <w:pStyle w:val="a7"/>
            </w:pPr>
            <w:r>
              <w:t>__________/Бокова ТВ/</w:t>
            </w:r>
          </w:p>
          <w:p w:rsidR="0044663D" w:rsidRDefault="0044663D">
            <w:pPr>
              <w:pStyle w:val="a7"/>
            </w:pPr>
            <w:r>
              <w:t xml:space="preserve">                            ФИО</w:t>
            </w:r>
          </w:p>
          <w:p w:rsidR="0044663D" w:rsidRDefault="0044663D">
            <w:pPr>
              <w:pStyle w:val="a7"/>
            </w:pPr>
            <w:r>
              <w:t>Протокол № 1</w:t>
            </w:r>
          </w:p>
          <w:p w:rsidR="0044663D" w:rsidRDefault="0044663D">
            <w:pPr>
              <w:pStyle w:val="a7"/>
            </w:pPr>
            <w:r>
              <w:t>от «25» августа  2016 г.</w:t>
            </w:r>
          </w:p>
          <w:p w:rsidR="0044663D" w:rsidRDefault="0044663D">
            <w:pPr>
              <w:pStyle w:val="a7"/>
            </w:pPr>
          </w:p>
        </w:tc>
        <w:tc>
          <w:tcPr>
            <w:tcW w:w="1693" w:type="pct"/>
          </w:tcPr>
          <w:p w:rsidR="0044663D" w:rsidRDefault="0044663D">
            <w:pPr>
              <w:pStyle w:val="a7"/>
            </w:pPr>
            <w:r>
              <w:t>«Согласовано»</w:t>
            </w:r>
          </w:p>
          <w:p w:rsidR="0044663D" w:rsidRDefault="0044663D">
            <w:pPr>
              <w:pStyle w:val="a7"/>
            </w:pPr>
            <w:r>
              <w:t xml:space="preserve">Заместитель директора по УВР МОУ СОШ № 7    </w:t>
            </w:r>
          </w:p>
          <w:p w:rsidR="0044663D" w:rsidRDefault="0044663D">
            <w:pPr>
              <w:pStyle w:val="a7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3354705</wp:posOffset>
                  </wp:positionH>
                  <wp:positionV relativeFrom="paragraph">
                    <wp:posOffset>111760</wp:posOffset>
                  </wp:positionV>
                  <wp:extent cx="1857375" cy="16192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________/Густова ЕВ/ </w:t>
            </w:r>
          </w:p>
          <w:p w:rsidR="0044663D" w:rsidRDefault="0044663D">
            <w:pPr>
              <w:pStyle w:val="a7"/>
            </w:pPr>
            <w:r>
              <w:t xml:space="preserve">                              ФИО</w:t>
            </w:r>
          </w:p>
          <w:p w:rsidR="0044663D" w:rsidRDefault="0044663D">
            <w:pPr>
              <w:pStyle w:val="a7"/>
            </w:pPr>
          </w:p>
          <w:p w:rsidR="0044663D" w:rsidRDefault="0044663D">
            <w:pPr>
              <w:pStyle w:val="a7"/>
            </w:pPr>
            <w:r>
              <w:t>от «25» августа  2016 г.</w:t>
            </w:r>
          </w:p>
          <w:p w:rsidR="0044663D" w:rsidRDefault="0044663D">
            <w:pPr>
              <w:pStyle w:val="a7"/>
            </w:pPr>
          </w:p>
        </w:tc>
        <w:tc>
          <w:tcPr>
            <w:tcW w:w="1752" w:type="pct"/>
          </w:tcPr>
          <w:p w:rsidR="0044663D" w:rsidRDefault="0044663D">
            <w:pPr>
              <w:pStyle w:val="a7"/>
            </w:pPr>
            <w:r>
              <w:t>«Утверждаю»</w:t>
            </w:r>
          </w:p>
          <w:p w:rsidR="0044663D" w:rsidRDefault="0044663D">
            <w:pPr>
              <w:pStyle w:val="a7"/>
            </w:pPr>
            <w:r>
              <w:t xml:space="preserve">Директор </w:t>
            </w:r>
          </w:p>
          <w:p w:rsidR="0044663D" w:rsidRDefault="0044663D">
            <w:pPr>
              <w:pStyle w:val="a7"/>
            </w:pPr>
            <w:r>
              <w:t xml:space="preserve">МОУ  СОШ №7 </w:t>
            </w:r>
          </w:p>
          <w:p w:rsidR="0044663D" w:rsidRDefault="0044663D">
            <w:pPr>
              <w:pStyle w:val="a7"/>
            </w:pPr>
            <w:r>
              <w:t>__________/</w:t>
            </w:r>
            <w:proofErr w:type="spellStart"/>
            <w:r>
              <w:t>Задворочнова</w:t>
            </w:r>
            <w:proofErr w:type="spellEnd"/>
            <w:r>
              <w:t xml:space="preserve"> Е.Я./ </w:t>
            </w:r>
          </w:p>
          <w:p w:rsidR="0044663D" w:rsidRDefault="0044663D">
            <w:pPr>
              <w:pStyle w:val="a7"/>
            </w:pPr>
            <w:r>
              <w:t xml:space="preserve">                              ФИО</w:t>
            </w:r>
          </w:p>
          <w:p w:rsidR="0044663D" w:rsidRDefault="0044663D">
            <w:pPr>
              <w:pStyle w:val="a7"/>
            </w:pPr>
          </w:p>
          <w:p w:rsidR="0044663D" w:rsidRDefault="0044663D">
            <w:pPr>
              <w:pStyle w:val="a7"/>
              <w:rPr>
                <w:sz w:val="22"/>
                <w:szCs w:val="22"/>
              </w:rPr>
            </w:pPr>
            <w:r>
              <w:t>Приказ № 163а</w:t>
            </w:r>
            <w:r>
              <w:rPr>
                <w:sz w:val="22"/>
                <w:szCs w:val="22"/>
              </w:rPr>
              <w:t>\01-10</w:t>
            </w:r>
          </w:p>
          <w:p w:rsidR="0044663D" w:rsidRDefault="0044663D">
            <w:pPr>
              <w:pStyle w:val="a7"/>
            </w:pPr>
            <w:r>
              <w:rPr>
                <w:sz w:val="22"/>
                <w:szCs w:val="22"/>
              </w:rPr>
              <w:t xml:space="preserve"> </w:t>
            </w:r>
            <w:r>
              <w:t>от «25» августа  2016 г.</w:t>
            </w:r>
          </w:p>
          <w:p w:rsidR="0044663D" w:rsidRDefault="0044663D">
            <w:pPr>
              <w:pStyle w:val="a7"/>
              <w:rPr>
                <w:sz w:val="22"/>
                <w:szCs w:val="22"/>
              </w:rPr>
            </w:pPr>
          </w:p>
          <w:p w:rsidR="0044663D" w:rsidRDefault="0044663D">
            <w:pPr>
              <w:pStyle w:val="a7"/>
            </w:pPr>
          </w:p>
        </w:tc>
      </w:tr>
    </w:tbl>
    <w:p w:rsidR="0044663D" w:rsidRDefault="0044663D" w:rsidP="0044663D">
      <w:pPr>
        <w:pStyle w:val="a7"/>
      </w:pPr>
    </w:p>
    <w:p w:rsidR="0044663D" w:rsidRDefault="0044663D" w:rsidP="0044663D">
      <w:pPr>
        <w:pStyle w:val="a7"/>
        <w:rPr>
          <w:b/>
          <w:bCs/>
        </w:rPr>
      </w:pPr>
    </w:p>
    <w:p w:rsidR="0044663D" w:rsidRDefault="0044663D" w:rsidP="0044663D">
      <w:pPr>
        <w:pStyle w:val="a7"/>
        <w:jc w:val="center"/>
        <w:rPr>
          <w:b/>
          <w:bCs/>
        </w:rPr>
      </w:pPr>
    </w:p>
    <w:p w:rsidR="0044663D" w:rsidRDefault="0044663D" w:rsidP="0044663D">
      <w:pPr>
        <w:pStyle w:val="a7"/>
        <w:jc w:val="center"/>
        <w:rPr>
          <w:b/>
          <w:bCs/>
        </w:rPr>
      </w:pPr>
      <w:r>
        <w:rPr>
          <w:b/>
          <w:bCs/>
        </w:rPr>
        <w:t>РАБОЧАЯ ПРОГРАММА ПО УЧЕБНОМУ  ПРЕДМЕТУ</w:t>
      </w:r>
    </w:p>
    <w:p w:rsidR="0044663D" w:rsidRDefault="0044663D" w:rsidP="0044663D">
      <w:pPr>
        <w:pStyle w:val="a7"/>
        <w:jc w:val="center"/>
        <w:rPr>
          <w:b/>
          <w:bCs/>
        </w:rPr>
      </w:pPr>
      <w:r>
        <w:rPr>
          <w:b/>
          <w:bCs/>
        </w:rPr>
        <w:t>«</w:t>
      </w:r>
      <w:r w:rsidR="00173C84">
        <w:rPr>
          <w:b/>
          <w:bCs/>
        </w:rPr>
        <w:t>Геометрия</w:t>
      </w:r>
      <w:r>
        <w:rPr>
          <w:b/>
          <w:bCs/>
        </w:rPr>
        <w:t>»</w:t>
      </w:r>
    </w:p>
    <w:p w:rsidR="0044663D" w:rsidRDefault="0044663D" w:rsidP="0044663D">
      <w:pPr>
        <w:pStyle w:val="a7"/>
        <w:jc w:val="center"/>
      </w:pPr>
    </w:p>
    <w:p w:rsidR="0044663D" w:rsidRDefault="0044663D" w:rsidP="0044663D">
      <w:pPr>
        <w:pStyle w:val="a7"/>
        <w:jc w:val="center"/>
      </w:pPr>
      <w:r>
        <w:t>Уровень образования: основное общее образование</w:t>
      </w:r>
    </w:p>
    <w:p w:rsidR="0044663D" w:rsidRDefault="0044663D" w:rsidP="0044663D">
      <w:pPr>
        <w:pStyle w:val="a7"/>
        <w:jc w:val="center"/>
      </w:pPr>
      <w:r>
        <w:t xml:space="preserve">Класс: </w:t>
      </w:r>
      <w:r w:rsidR="00173C84">
        <w:t>7</w:t>
      </w:r>
      <w:bookmarkStart w:id="0" w:name="_GoBack"/>
      <w:bookmarkEnd w:id="0"/>
      <w:r>
        <w:t>-9 (ФГОС)</w:t>
      </w:r>
    </w:p>
    <w:p w:rsidR="0044663D" w:rsidRDefault="0044663D" w:rsidP="0044663D">
      <w:pPr>
        <w:pStyle w:val="a7"/>
      </w:pPr>
    </w:p>
    <w:p w:rsidR="0044663D" w:rsidRDefault="0044663D" w:rsidP="0044663D">
      <w:pPr>
        <w:pStyle w:val="a7"/>
        <w:jc w:val="right"/>
      </w:pPr>
      <w:r>
        <w:t xml:space="preserve">                                                                                    </w:t>
      </w:r>
      <w:r>
        <w:rPr>
          <w:u w:val="single"/>
        </w:rPr>
        <w:t>Учитель:</w:t>
      </w:r>
      <w:r>
        <w:t xml:space="preserve"> </w:t>
      </w:r>
    </w:p>
    <w:p w:rsidR="0044663D" w:rsidRDefault="0044663D" w:rsidP="0044663D">
      <w:pPr>
        <w:pStyle w:val="a7"/>
        <w:jc w:val="right"/>
      </w:pPr>
      <w:r>
        <w:t>Густова Елена Владимировна</w:t>
      </w:r>
    </w:p>
    <w:p w:rsidR="0044663D" w:rsidRDefault="0044663D" w:rsidP="0044663D">
      <w:pPr>
        <w:pStyle w:val="a7"/>
        <w:jc w:val="right"/>
      </w:pPr>
      <w:r>
        <w:t>учитель математики первой категории</w:t>
      </w:r>
    </w:p>
    <w:p w:rsidR="0044663D" w:rsidRDefault="0044663D" w:rsidP="0044663D">
      <w:pPr>
        <w:pStyle w:val="a7"/>
        <w:jc w:val="right"/>
      </w:pPr>
    </w:p>
    <w:p w:rsidR="0044663D" w:rsidRDefault="0044663D" w:rsidP="0044663D">
      <w:pPr>
        <w:pStyle w:val="a7"/>
      </w:pPr>
    </w:p>
    <w:p w:rsidR="0044663D" w:rsidRDefault="0044663D" w:rsidP="0044663D">
      <w:pPr>
        <w:pStyle w:val="a7"/>
        <w:jc w:val="center"/>
      </w:pPr>
      <w:r>
        <w:t>2016- 2017  учебный год</w:t>
      </w:r>
    </w:p>
    <w:p w:rsid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663D" w:rsidRDefault="0044663D" w:rsidP="0044663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44663D" w:rsidRDefault="0044663D" w:rsidP="0044663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44663D" w:rsidRDefault="0044663D" w:rsidP="0044663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44663D" w:rsidRDefault="0044663D" w:rsidP="0044663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44663D" w:rsidRDefault="0044663D" w:rsidP="0044663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lang w:eastAsia="ru-RU"/>
        </w:rPr>
        <w:lastRenderedPageBreak/>
        <w:t>Пояснительная записка</w:t>
      </w:r>
    </w:p>
    <w:p w:rsidR="0044663D" w:rsidRDefault="0044663D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разработана в соответствии ФГОС ООО с учетом программы основного общего образования Геометрия 7 – 9 классы авторы: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Л.С. </w:t>
      </w:r>
      <w:proofErr w:type="spell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 (Геометрия.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Сборник рабочих программ. 7 - 9 классы. ФГОС/сост. Т.А. </w:t>
      </w:r>
      <w:proofErr w:type="spell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М.: Просвещение, 2018, с учетом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планируемого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использованию УМК Геометрия: 7—9 </w:t>
      </w:r>
      <w:proofErr w:type="spell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 Л. С. </w:t>
      </w:r>
      <w:proofErr w:type="spell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 Ф. Бутузов, С. Б. Кадомцев и др. — М.: Просвещение, 2015.</w:t>
      </w:r>
    </w:p>
    <w:p w:rsidR="00F77018" w:rsidRPr="00F77018" w:rsidRDefault="00F77018" w:rsidP="00F77018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 учебного предмета геометрии в 7—9 классах</w:t>
      </w:r>
    </w:p>
    <w:p w:rsidR="00F77018" w:rsidRPr="00F77018" w:rsidRDefault="00F77018" w:rsidP="00F770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F77018" w:rsidRPr="00F77018" w:rsidRDefault="00F77018" w:rsidP="00F770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распознавать развёртки куба, прямоугольного параллелепипеда, правильной пирамиды, цилиндра и конуса;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определять по линейным размерам развёртки фигуры линейные размеры самой фигуры и наоборот;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вычислять объём прямоугольного параллелепипеда.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F77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получит возможность: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применять понятие развёртки для выполнения практических расчётов.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F77018" w:rsidRPr="00F77018" w:rsidRDefault="00F77018" w:rsidP="00F770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распознавать и изображать на чертежах и рисунках геометрические фигуры и их конфигурации;3)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6) решать несложные задачи на построение, применяя основные алгоритмы построения с помощью циркуля и линейки;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решать простейшие планиметрические задачи в пространстве.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F77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получит возможность: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научиться решать задачи на построение методом геометрического места точек и методом подобия;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приобрести опыт исследования свой</w:t>
      </w:r>
      <w:proofErr w:type="gramStart"/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ств пл</w:t>
      </w:r>
      <w:proofErr w:type="gramEnd"/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аниметрических фигур с помощью компьютерных программ;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вычислять площади треугольников, прямоугольников, параллелограммов, трапеций, кругов и секторов;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F77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получит возможность: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вычислять площади многоугольников, используя отношения равновеликости и </w:t>
      </w:r>
      <w:proofErr w:type="spellStart"/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равносоставленности</w:t>
      </w:r>
      <w:proofErr w:type="spellEnd"/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9 класс</w:t>
      </w:r>
    </w:p>
    <w:p w:rsidR="00F77018" w:rsidRPr="00F77018" w:rsidRDefault="00F77018" w:rsidP="00F770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Координаты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вычислять длину отрезка по координатам его концов; вычислять координаты середины отрезка;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использовать координатный метод для изучения свой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пр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ямых и окружностей.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</w:t>
      </w:r>
      <w:r w:rsidRPr="00F77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получит возможность: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овладеть координатным методом решения задач на вычисление и доказательство;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Векторы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 </w:t>
      </w:r>
      <w:r w:rsidRPr="00F77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овладеть векторным методом для решения задач на вычисление и доказательство;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 </w:t>
      </w: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Start"/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курса геометрии 7- 9 классы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отражают, в том числе в части:</w:t>
      </w:r>
    </w:p>
    <w:p w:rsidR="00F77018" w:rsidRPr="00F77018" w:rsidRDefault="00F77018" w:rsidP="00F7701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F77018" w:rsidRPr="00F77018" w:rsidRDefault="00F77018" w:rsidP="00F7701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Гражданского воспитания и нравственного воспитания детей на основе российских традиционных ценностей: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практическим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применением достижений науки, осознанием важности морально-этических принципов в деятельности учёного.</w:t>
      </w:r>
    </w:p>
    <w:p w:rsidR="00F77018" w:rsidRPr="00F77018" w:rsidRDefault="00F77018" w:rsidP="00F7701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Популяризации научных знаний среди детей (Ценности научного познания):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F77018" w:rsidRPr="00F77018" w:rsidRDefault="00F77018" w:rsidP="00F7701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Физического воспитания и формирования культуры здоровья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готовностью применять математические знания в интересах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F77018" w:rsidRPr="00F77018" w:rsidRDefault="00F77018" w:rsidP="00F7701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Трудового воспитания и профессионального самоопределения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личных интересов и общественных потребностей.</w:t>
      </w:r>
    </w:p>
    <w:p w:rsidR="00F77018" w:rsidRPr="00F77018" w:rsidRDefault="00F77018" w:rsidP="00F7701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Экологического воспитания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F77018" w:rsidRPr="00F77018" w:rsidRDefault="00F77018" w:rsidP="00F7701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77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77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умение устанавливать причинно-следственные связи, строить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формирование и развитие учебной и </w:t>
      </w:r>
      <w:proofErr w:type="spell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 - коммуникационных технологий (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умение видеть математическую задачу в контексте проблемной ситуации в других дисциплинах, в окружающей жизни;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умение выдвигать гипотезы при решении учебных задач и понимать необходимость их проверки;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13) умение применять индуктивные и дедуктивные способы рассуждений, видеть различные стратегии решения задач;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14) понимание сущности алгоритмических предписаний и умение действовать в соответствии с предложенным алгоритмом;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15) умение самостоятельно ставить цели, выбирать и создавать алгоритмы для решения учебных математических проблем;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16) умение планировать и осуществлять деятельность, направленную на решение задач исследовательского характера;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предметные: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овладение навыками устных, письменных, инструментальных вычислений;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018" w:rsidRPr="00F77018" w:rsidRDefault="00F77018" w:rsidP="00F77018">
      <w:pPr>
        <w:numPr>
          <w:ilvl w:val="0"/>
          <w:numId w:val="9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 геометрии 7 – 9 класса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Наглядная геометрия. 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Изображение пространственных фигур. Примеры сечений</w:t>
      </w: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Геометрические фигуры. 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прямых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Перпендикуляр и наклонная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прямой. Серединный перпендикуляр к отрезку.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Геометрическое место точек. Свойства биссектрисы угла и серединного перпендикуляра к </w:t>
      </w:r>
      <w:proofErr w:type="spell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отрезку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.Т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реугольник</w:t>
      </w:r>
      <w:proofErr w:type="spell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 Четырёхугольник. Параллелограмм, его свойства и признаки. Прямоугольник, квадрат, ромб, их свойства и признаки. 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Трапеция, средняя линия трапеции. Многоугольник. Выпуклые многоугольники. Сумма углов выпуклого многоугольника. Правильные многоугольники. 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Построения с помощью циркуля и линейки. Основные задачи на построение: деление отрезка пополам; построение угла, равного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данному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построение треугольника по трём сторонам; построение перпендикуляра к прямой; построение биссектрисы угла; деление отрезка на n равных частей.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Длина отрезка. Расстояние от точки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параллельными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прямыми.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Длина окружности, число π; длина дуги окружности.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Градусная мера угла, соответствие между величиной центрального угла и длиной дуги окружности.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на вычисление и доказательство с использованием изученных формул.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Координаты.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Уравнение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прямой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Координаты середины отрезка. Формула расстояния между двумя точками плоскости. Уравнение окружности.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Векторы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Длина (модуль) вектора. Равенство векторов.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Теоретико-множественные понятия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Элементы логики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Определение. Аксиомы и теоремы. Доказательство. Доказательство от противного. Теорема, обратная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данной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Пример и </w:t>
      </w:r>
      <w:proofErr w:type="spell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о равносильности, следовании, употребление логических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связок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..., то ..., в том и только в том случае, логические связки и, или.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Геометрия в историческом развитии.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 И. Лобачевский. История пятого постулата.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Содержание обучения 7 класс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1.Начальные геометрические сведения. 12 ч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Простейшие геометрические фигуры: прямая, точка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,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отрезок, луч, угол. Понятие равенства геометрических фигур. Срав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нение отрезков и углов. Измерение отрезков, длина отрезка. Измерение углов, градусная мера угла. Смежные и вертикальные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углы, их свойства. Перпендикулярные прямые.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систематизировать знания учащихся о простейших геометрических фигурах и их свойствах; ввести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равенства фигур.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Треугольники. 18 ч.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Треугольник. Признаки равенства треугольников. Перпендикуляр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прямой. Медианы, биссектрисы и высоты треугольника.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 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Равнобедренный треугольник и его свойства. Задачи на построение с помощью циркуля и линейки.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ввести понятие теоремы; выработать умение доказывать равенство треугольников с помощью изучен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признаков; ввести новый класс задач — на построение с по мощью циркуля и линейки.</w:t>
      </w:r>
      <w:proofErr w:type="gramEnd"/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3.Параллельные прямые. 12 ч.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Признаки параллельности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прямых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Аксиома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параллельных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прямых. Свойства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параллельных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прямых.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му параллельных прямых.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4.Соотношения между сторонами и углами треугольника. 18 ч.</w:t>
      </w: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Сумма углов треугольника. Соотношение между сторонами и углами треугольника. Неравенство треугольника. Прямоуголь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треугольники, их свойства и признаки равенства. Расстоя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ние от точки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прямой. Расстояние между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параллельными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мыми. Построение треугольника по трем элементам.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рассмотреть новые интересные и важ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свойства треугольников.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Повторение. Решение задач. 8ч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018" w:rsidRPr="00F77018" w:rsidRDefault="00F77018" w:rsidP="00F770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018" w:rsidRPr="00F77018" w:rsidRDefault="00F77018" w:rsidP="00F770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Содержание обучения 8 класс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Четырёхугольники. 14ч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цель — изучить наиболее важные виды четырехугольников — параллелограмм, прямоугольник, ромб, квадрат, трапеция; дать представление о фигурах, обладающих осевой или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центральной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симметрий.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2.Площадь. 14 ч.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площади многоугольника. Площади прямоугольника, параллелограмма, треугольника, трапеции. Теорема Пифагора. Основная цель - расширить и углубить полученные 5 - 6 </w:t>
      </w: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</w:t>
      </w:r>
      <w:proofErr w:type="gramEnd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— теорему Пифагора.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Подобные треугольники. 19 ч.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ника.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ввести понятие подобных треугольни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ского аппарата геометрии.</w:t>
      </w:r>
    </w:p>
    <w:p w:rsidR="00F77018" w:rsidRPr="00F77018" w:rsidRDefault="00F77018" w:rsidP="00F7701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Окружность. 17 ч.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расширить сведения об окружности, полученные учащимися в 7 классе; изучить новые факты, свя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занные с окружностью; познакомить учащихся с четырьмя заме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чательными точками треугольника.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Повторение. Решение задач. 4 ч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7018" w:rsidRPr="00F77018" w:rsidRDefault="00F77018" w:rsidP="00F770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обучения 9 класс</w:t>
      </w:r>
    </w:p>
    <w:p w:rsidR="00F77018" w:rsidRPr="00F77018" w:rsidRDefault="00F77018" w:rsidP="00F7701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Векторы. 8часов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вектора на число.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- 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2.Метод координат. 10 ч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Разложение вектора по двум неколлинеарным векторам. Координаты вектора. Простей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3.Соотношения между сторонами и углами треугольника. Скалярное произведение векторов. 11 ч.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Синус, косинус и тангенс угла. Теоремы синусов и косину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4.Длина окружности и площадь круга. 12 ч.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расширить знание учащихся о много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5.Движения. 8 часов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познакомить учащихся с понятием движения и его свойствами, с основными видами движений, взаимоотношениями наложений и движений. Движение плоскости вводится как отображение плоскости себя, сохраняющее расстояние между точками.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Об аксиомах геометрии. 2 часа</w:t>
      </w: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 об аксиомах геометрии.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Основная цель — дать более глубокое представление о системе аксиом планиметрии и аксиоматическом методе. 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Начальные сведения из стереометрии. 8 часов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стереометрии. Геометрические тела и поверхности. Многогранники: призма, параллелепипед, пирамида, формул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цель —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 </w:t>
      </w: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Повторение. Решение задач. 9</w:t>
      </w:r>
    </w:p>
    <w:p w:rsidR="00F77018" w:rsidRPr="00F77018" w:rsidRDefault="00F77018" w:rsidP="00F77018">
      <w:pPr>
        <w:numPr>
          <w:ilvl w:val="0"/>
          <w:numId w:val="1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0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планирование, в том числе с учетом программы воспитания с указанием количества часов, отводимых на освоение каждой темы</w:t>
      </w:r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соответствии с учебным планом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МОУ СОШ № 7</w:t>
      </w:r>
      <w:r w:rsidRPr="00F77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геометрии на ступени основного общего образования отводится 204 часа, в том числе в 7 классе 68 учебных часов из расчета 2 учебных часа в неделю, в 8 классе 68 учебных часов из расчета 2 учебных часа в неделю, в 9 классе 68 учебных часов из расчета 2 учебных часа в неделю.</w:t>
      </w:r>
      <w:proofErr w:type="gramEnd"/>
    </w:p>
    <w:p w:rsidR="00F77018" w:rsidRPr="00F77018" w:rsidRDefault="00F77018" w:rsidP="00F7701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F77018" w:rsidRPr="00F77018" w:rsidSect="00F7701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6CE"/>
    <w:multiLevelType w:val="multilevel"/>
    <w:tmpl w:val="904E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22F34"/>
    <w:multiLevelType w:val="multilevel"/>
    <w:tmpl w:val="4AC0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B56DA"/>
    <w:multiLevelType w:val="multilevel"/>
    <w:tmpl w:val="773C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96790"/>
    <w:multiLevelType w:val="multilevel"/>
    <w:tmpl w:val="896A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496"/>
    <w:multiLevelType w:val="multilevel"/>
    <w:tmpl w:val="E562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63482"/>
    <w:multiLevelType w:val="multilevel"/>
    <w:tmpl w:val="48D4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A1E55"/>
    <w:multiLevelType w:val="multilevel"/>
    <w:tmpl w:val="B27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33FE2"/>
    <w:multiLevelType w:val="multilevel"/>
    <w:tmpl w:val="1492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C040E"/>
    <w:multiLevelType w:val="multilevel"/>
    <w:tmpl w:val="8E7A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238BA"/>
    <w:multiLevelType w:val="multilevel"/>
    <w:tmpl w:val="E916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2724B"/>
    <w:multiLevelType w:val="multilevel"/>
    <w:tmpl w:val="DCF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B0F00"/>
    <w:multiLevelType w:val="multilevel"/>
    <w:tmpl w:val="29E0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9B"/>
    <w:rsid w:val="00173C84"/>
    <w:rsid w:val="00195697"/>
    <w:rsid w:val="0044663D"/>
    <w:rsid w:val="0052639B"/>
    <w:rsid w:val="007C3BE8"/>
    <w:rsid w:val="00A9436E"/>
    <w:rsid w:val="00CA62AF"/>
    <w:rsid w:val="00F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F77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36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9436E"/>
    <w:rPr>
      <w:rFonts w:ascii="Times New Roman" w:eastAsiaTheme="majorEastAsia" w:hAnsi="Times New Roman" w:cstheme="majorBidi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CA62AF"/>
    <w:rPr>
      <w:b/>
      <w:bCs/>
    </w:rPr>
  </w:style>
  <w:style w:type="character" w:styleId="a6">
    <w:name w:val="Emphasis"/>
    <w:basedOn w:val="a0"/>
    <w:uiPriority w:val="20"/>
    <w:qFormat/>
    <w:rsid w:val="00CA62AF"/>
    <w:rPr>
      <w:i/>
      <w:iCs/>
    </w:rPr>
  </w:style>
  <w:style w:type="paragraph" w:styleId="a7">
    <w:name w:val="No Spacing"/>
    <w:uiPriority w:val="1"/>
    <w:qFormat/>
    <w:rsid w:val="00A9436E"/>
    <w:rPr>
      <w:rFonts w:ascii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A62A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A62AF"/>
    <w:rPr>
      <w:i/>
      <w:iCs/>
      <w:color w:val="000000" w:themeColor="text1"/>
      <w:sz w:val="22"/>
      <w:szCs w:val="22"/>
    </w:rPr>
  </w:style>
  <w:style w:type="character" w:styleId="a8">
    <w:name w:val="Subtle Emphasis"/>
    <w:basedOn w:val="a0"/>
    <w:uiPriority w:val="19"/>
    <w:qFormat/>
    <w:rsid w:val="00CA62AF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CA62AF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F77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3687</Words>
  <Characters>21020</Characters>
  <Application>Microsoft Office Word</Application>
  <DocSecurity>0</DocSecurity>
  <Lines>175</Lines>
  <Paragraphs>49</Paragraphs>
  <ScaleCrop>false</ScaleCrop>
  <Company>МОУ СОШ №7</Company>
  <LinksUpToDate>false</LinksUpToDate>
  <CharactersWithSpaces>24658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Е.В.</dc:creator>
  <cp:keywords/>
  <dc:description/>
  <cp:lastModifiedBy>Густова Е.В.</cp:lastModifiedBy>
  <cp:revision>4</cp:revision>
  <dcterms:created xsi:type="dcterms:W3CDTF">2022-02-25T13:58:00Z</dcterms:created>
  <dcterms:modified xsi:type="dcterms:W3CDTF">2022-02-25T14:01:00Z</dcterms:modified>
</cp:coreProperties>
</file>