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6"/>
      </w:tblGrid>
      <w:tr w:rsidR="00012D68" w:rsidRPr="00BB60AC" w:rsidTr="00E478C8">
        <w:tc>
          <w:tcPr>
            <w:tcW w:w="4785" w:type="dxa"/>
            <w:shd w:val="clear" w:color="auto" w:fill="auto"/>
          </w:tcPr>
          <w:p w:rsidR="00012D68" w:rsidRPr="00BB60AC" w:rsidRDefault="00012D68" w:rsidP="000819A8">
            <w:pPr>
              <w:spacing w:after="0" w:line="240" w:lineRule="auto"/>
              <w:jc w:val="both"/>
              <w:rPr>
                <w:rFonts w:ascii="Times New Roman" w:hAnsi="Times New Roman"/>
                <w:b/>
                <w:sz w:val="24"/>
                <w:szCs w:val="24"/>
              </w:rPr>
            </w:pPr>
            <w:r w:rsidRPr="00BB60AC">
              <w:rPr>
                <w:rFonts w:ascii="Times New Roman" w:hAnsi="Times New Roman"/>
                <w:b/>
                <w:sz w:val="24"/>
                <w:szCs w:val="24"/>
              </w:rPr>
              <w:t>«СОГЛАСОВАНО»</w:t>
            </w:r>
          </w:p>
          <w:p w:rsidR="00012D68" w:rsidRPr="00BB60AC" w:rsidRDefault="00012D68" w:rsidP="000819A8">
            <w:pPr>
              <w:spacing w:after="0" w:line="240" w:lineRule="auto"/>
              <w:jc w:val="both"/>
              <w:rPr>
                <w:rFonts w:ascii="Times New Roman" w:hAnsi="Times New Roman"/>
                <w:sz w:val="24"/>
                <w:szCs w:val="24"/>
              </w:rPr>
            </w:pPr>
            <w:r w:rsidRPr="00BB60AC">
              <w:rPr>
                <w:rFonts w:ascii="Times New Roman" w:hAnsi="Times New Roman"/>
                <w:bCs/>
                <w:sz w:val="24"/>
                <w:szCs w:val="24"/>
              </w:rPr>
              <w:t>Протокол</w:t>
            </w:r>
            <w:r w:rsidR="00817253" w:rsidRPr="00BB60AC">
              <w:rPr>
                <w:rFonts w:ascii="Times New Roman" w:hAnsi="Times New Roman"/>
                <w:bCs/>
                <w:sz w:val="24"/>
                <w:szCs w:val="24"/>
              </w:rPr>
              <w:t xml:space="preserve"> №5</w:t>
            </w:r>
            <w:r w:rsidR="00D940E8" w:rsidRPr="00BB60AC">
              <w:rPr>
                <w:rFonts w:ascii="Times New Roman" w:hAnsi="Times New Roman"/>
                <w:bCs/>
                <w:sz w:val="24"/>
                <w:szCs w:val="24"/>
              </w:rPr>
              <w:t xml:space="preserve"> </w:t>
            </w:r>
            <w:r w:rsidRPr="00BB60AC">
              <w:rPr>
                <w:rFonts w:ascii="Times New Roman" w:hAnsi="Times New Roman"/>
                <w:sz w:val="24"/>
                <w:szCs w:val="24"/>
              </w:rPr>
              <w:t xml:space="preserve">от  </w:t>
            </w:r>
            <w:r w:rsidR="00817253" w:rsidRPr="00BB60AC">
              <w:rPr>
                <w:rFonts w:ascii="Times New Roman" w:hAnsi="Times New Roman"/>
                <w:sz w:val="24"/>
                <w:szCs w:val="24"/>
              </w:rPr>
              <w:t>28.04.2018г.</w:t>
            </w:r>
          </w:p>
          <w:p w:rsidR="00012D68" w:rsidRPr="00BB60AC" w:rsidRDefault="00012D68" w:rsidP="000819A8">
            <w:pPr>
              <w:spacing w:after="0" w:line="240" w:lineRule="auto"/>
              <w:rPr>
                <w:rFonts w:ascii="Times New Roman" w:hAnsi="Times New Roman"/>
                <w:b/>
                <w:bCs/>
                <w:sz w:val="24"/>
                <w:szCs w:val="24"/>
              </w:rPr>
            </w:pPr>
            <w:r w:rsidRPr="00BB60AC">
              <w:rPr>
                <w:rFonts w:ascii="Times New Roman" w:hAnsi="Times New Roman"/>
                <w:sz w:val="24"/>
                <w:szCs w:val="24"/>
              </w:rPr>
              <w:t>Председатель Управляющего совета____________ Е.В.Капусткина</w:t>
            </w:r>
          </w:p>
        </w:tc>
        <w:tc>
          <w:tcPr>
            <w:tcW w:w="4786" w:type="dxa"/>
            <w:shd w:val="clear" w:color="auto" w:fill="auto"/>
          </w:tcPr>
          <w:p w:rsidR="00012D68" w:rsidRPr="00BB60AC" w:rsidRDefault="00012D68" w:rsidP="000819A8">
            <w:pPr>
              <w:spacing w:after="0" w:line="240" w:lineRule="auto"/>
              <w:ind w:left="176"/>
              <w:jc w:val="both"/>
              <w:rPr>
                <w:rFonts w:ascii="Times New Roman" w:hAnsi="Times New Roman"/>
                <w:b/>
                <w:sz w:val="24"/>
                <w:szCs w:val="24"/>
              </w:rPr>
            </w:pPr>
            <w:r w:rsidRPr="00BB60AC">
              <w:rPr>
                <w:rFonts w:ascii="Times New Roman" w:hAnsi="Times New Roman"/>
                <w:b/>
                <w:sz w:val="24"/>
                <w:szCs w:val="24"/>
              </w:rPr>
              <w:t>«УТВЕРЖДАЮ»</w:t>
            </w:r>
          </w:p>
          <w:p w:rsidR="00012D68" w:rsidRPr="00BB60AC" w:rsidRDefault="00012D68" w:rsidP="000819A8">
            <w:pPr>
              <w:spacing w:after="0" w:line="240" w:lineRule="auto"/>
              <w:ind w:left="176"/>
              <w:jc w:val="both"/>
              <w:rPr>
                <w:rFonts w:ascii="Times New Roman" w:hAnsi="Times New Roman"/>
                <w:sz w:val="24"/>
                <w:szCs w:val="24"/>
              </w:rPr>
            </w:pPr>
            <w:r w:rsidRPr="00BB60AC">
              <w:rPr>
                <w:rFonts w:ascii="Times New Roman" w:hAnsi="Times New Roman"/>
                <w:sz w:val="24"/>
                <w:szCs w:val="24"/>
              </w:rPr>
              <w:t>Директор МОУ СОШ №7</w:t>
            </w:r>
            <w:r w:rsidR="00F013D7">
              <w:rPr>
                <w:rFonts w:ascii="Times New Roman" w:hAnsi="Times New Roman"/>
                <w:sz w:val="24"/>
                <w:szCs w:val="24"/>
              </w:rPr>
              <w:t xml:space="preserve"> </w:t>
            </w:r>
            <w:r w:rsidRPr="00BB60AC">
              <w:rPr>
                <w:rFonts w:ascii="Times New Roman" w:hAnsi="Times New Roman"/>
                <w:sz w:val="24"/>
                <w:szCs w:val="24"/>
              </w:rPr>
              <w:t>г.о</w:t>
            </w:r>
            <w:proofErr w:type="gramStart"/>
            <w:r w:rsidRPr="00BB60AC">
              <w:rPr>
                <w:rFonts w:ascii="Times New Roman" w:hAnsi="Times New Roman"/>
                <w:sz w:val="24"/>
                <w:szCs w:val="24"/>
              </w:rPr>
              <w:t>.Ш</w:t>
            </w:r>
            <w:proofErr w:type="gramEnd"/>
            <w:r w:rsidRPr="00BB60AC">
              <w:rPr>
                <w:rFonts w:ascii="Times New Roman" w:hAnsi="Times New Roman"/>
                <w:sz w:val="24"/>
                <w:szCs w:val="24"/>
              </w:rPr>
              <w:t>уя</w:t>
            </w:r>
          </w:p>
          <w:p w:rsidR="00012D68" w:rsidRPr="00BB60AC" w:rsidRDefault="00012D68" w:rsidP="000819A8">
            <w:pPr>
              <w:spacing w:after="0" w:line="240" w:lineRule="auto"/>
              <w:ind w:left="176"/>
              <w:jc w:val="both"/>
              <w:rPr>
                <w:rFonts w:ascii="Times New Roman" w:hAnsi="Times New Roman"/>
                <w:sz w:val="24"/>
                <w:szCs w:val="24"/>
              </w:rPr>
            </w:pPr>
            <w:r w:rsidRPr="00BB60AC">
              <w:rPr>
                <w:rFonts w:ascii="Times New Roman" w:hAnsi="Times New Roman"/>
                <w:sz w:val="24"/>
                <w:szCs w:val="24"/>
              </w:rPr>
              <w:t>_____________________ Е.Я.Задворочнова</w:t>
            </w:r>
          </w:p>
          <w:p w:rsidR="00012D68" w:rsidRPr="00BB60AC" w:rsidRDefault="00012D68" w:rsidP="000819A8">
            <w:pPr>
              <w:spacing w:after="0" w:line="240" w:lineRule="auto"/>
              <w:ind w:left="176"/>
              <w:jc w:val="both"/>
              <w:rPr>
                <w:rFonts w:ascii="Times New Roman" w:hAnsi="Times New Roman"/>
                <w:b/>
                <w:sz w:val="24"/>
                <w:szCs w:val="24"/>
              </w:rPr>
            </w:pPr>
            <w:r w:rsidRPr="00BB60AC">
              <w:rPr>
                <w:rFonts w:ascii="Times New Roman" w:hAnsi="Times New Roman"/>
                <w:sz w:val="24"/>
                <w:szCs w:val="24"/>
              </w:rPr>
              <w:t xml:space="preserve">Приказ </w:t>
            </w:r>
            <w:r w:rsidRPr="0057718A">
              <w:rPr>
                <w:rFonts w:ascii="Times New Roman" w:hAnsi="Times New Roman"/>
                <w:sz w:val="24"/>
                <w:szCs w:val="24"/>
              </w:rPr>
              <w:t>№</w:t>
            </w:r>
            <w:r w:rsidRPr="00BB60AC">
              <w:rPr>
                <w:rFonts w:ascii="Times New Roman" w:hAnsi="Times New Roman"/>
                <w:sz w:val="24"/>
                <w:szCs w:val="24"/>
              </w:rPr>
              <w:t xml:space="preserve"> </w:t>
            </w:r>
            <w:r w:rsidR="0057718A">
              <w:rPr>
                <w:rFonts w:ascii="Times New Roman" w:hAnsi="Times New Roman"/>
                <w:sz w:val="24"/>
                <w:szCs w:val="24"/>
              </w:rPr>
              <w:t>115а/01-10</w:t>
            </w:r>
            <w:r w:rsidRPr="00BB60AC">
              <w:rPr>
                <w:rFonts w:ascii="Times New Roman" w:hAnsi="Times New Roman"/>
                <w:sz w:val="24"/>
                <w:szCs w:val="24"/>
              </w:rPr>
              <w:t xml:space="preserve"> от </w:t>
            </w:r>
            <w:r w:rsidR="0057718A">
              <w:rPr>
                <w:rFonts w:ascii="Times New Roman" w:hAnsi="Times New Roman"/>
                <w:sz w:val="24"/>
                <w:szCs w:val="24"/>
              </w:rPr>
              <w:t>18.05</w:t>
            </w:r>
            <w:r w:rsidR="00F750EE" w:rsidRPr="00BB60AC">
              <w:rPr>
                <w:rFonts w:ascii="Times New Roman" w:hAnsi="Times New Roman"/>
                <w:sz w:val="24"/>
                <w:szCs w:val="24"/>
              </w:rPr>
              <w:t>.2018</w:t>
            </w:r>
            <w:r w:rsidR="00AA2295" w:rsidRPr="00BB60AC">
              <w:rPr>
                <w:rFonts w:ascii="Times New Roman" w:hAnsi="Times New Roman"/>
                <w:sz w:val="24"/>
                <w:szCs w:val="24"/>
              </w:rPr>
              <w:t xml:space="preserve"> </w:t>
            </w:r>
            <w:r w:rsidRPr="00BB60AC">
              <w:rPr>
                <w:rFonts w:ascii="Times New Roman" w:hAnsi="Times New Roman"/>
                <w:sz w:val="24"/>
                <w:szCs w:val="24"/>
              </w:rPr>
              <w:t>г.</w:t>
            </w:r>
          </w:p>
        </w:tc>
      </w:tr>
      <w:tr w:rsidR="00012D68" w:rsidRPr="00BB60AC" w:rsidTr="00E478C8">
        <w:tc>
          <w:tcPr>
            <w:tcW w:w="4785" w:type="dxa"/>
            <w:shd w:val="clear" w:color="auto" w:fill="auto"/>
          </w:tcPr>
          <w:p w:rsidR="00012D68" w:rsidRPr="00BB60AC" w:rsidRDefault="00817253" w:rsidP="000819A8">
            <w:pPr>
              <w:spacing w:after="0" w:line="240" w:lineRule="auto"/>
              <w:jc w:val="both"/>
              <w:rPr>
                <w:rFonts w:ascii="Times New Roman" w:hAnsi="Times New Roman"/>
                <w:b/>
                <w:sz w:val="24"/>
                <w:szCs w:val="24"/>
              </w:rPr>
            </w:pPr>
            <w:r w:rsidRPr="00BB60AC">
              <w:rPr>
                <w:rFonts w:ascii="Times New Roman" w:hAnsi="Times New Roman"/>
                <w:b/>
                <w:sz w:val="24"/>
                <w:szCs w:val="24"/>
              </w:rPr>
              <w:t>«</w:t>
            </w:r>
            <w:r w:rsidR="00012D68" w:rsidRPr="00BB60AC">
              <w:rPr>
                <w:rFonts w:ascii="Times New Roman" w:hAnsi="Times New Roman"/>
                <w:b/>
                <w:sz w:val="24"/>
                <w:szCs w:val="24"/>
              </w:rPr>
              <w:t>СОГЛАСОВАНО»</w:t>
            </w:r>
          </w:p>
          <w:p w:rsidR="00012D68" w:rsidRPr="00BB60AC" w:rsidRDefault="00012D68" w:rsidP="000819A8">
            <w:pPr>
              <w:spacing w:after="0" w:line="240" w:lineRule="auto"/>
              <w:jc w:val="both"/>
              <w:rPr>
                <w:rFonts w:ascii="Times New Roman" w:hAnsi="Times New Roman"/>
                <w:sz w:val="24"/>
                <w:szCs w:val="24"/>
              </w:rPr>
            </w:pPr>
            <w:r w:rsidRPr="00BB60AC">
              <w:rPr>
                <w:rFonts w:ascii="Times New Roman" w:hAnsi="Times New Roman"/>
                <w:bCs/>
                <w:sz w:val="24"/>
                <w:szCs w:val="24"/>
              </w:rPr>
              <w:t>Протокол</w:t>
            </w:r>
            <w:r w:rsidR="00817253" w:rsidRPr="00BB60AC">
              <w:rPr>
                <w:rFonts w:ascii="Times New Roman" w:hAnsi="Times New Roman"/>
                <w:bCs/>
                <w:sz w:val="24"/>
                <w:szCs w:val="24"/>
              </w:rPr>
              <w:t xml:space="preserve"> № 9</w:t>
            </w:r>
            <w:r w:rsidR="00BC0969" w:rsidRPr="00BB60AC">
              <w:rPr>
                <w:rFonts w:ascii="Times New Roman" w:hAnsi="Times New Roman"/>
                <w:bCs/>
                <w:sz w:val="24"/>
                <w:szCs w:val="24"/>
              </w:rPr>
              <w:t xml:space="preserve"> </w:t>
            </w:r>
            <w:r w:rsidR="00817253" w:rsidRPr="00BB60AC">
              <w:rPr>
                <w:rFonts w:ascii="Times New Roman" w:hAnsi="Times New Roman"/>
                <w:sz w:val="24"/>
                <w:szCs w:val="24"/>
              </w:rPr>
              <w:t xml:space="preserve"> от  20.04.</w:t>
            </w:r>
            <w:r w:rsidRPr="00BB60AC">
              <w:rPr>
                <w:rFonts w:ascii="Times New Roman" w:hAnsi="Times New Roman"/>
                <w:sz w:val="24"/>
                <w:szCs w:val="24"/>
              </w:rPr>
              <w:t>2018г.</w:t>
            </w:r>
          </w:p>
          <w:p w:rsidR="00012D68" w:rsidRPr="00BB60AC" w:rsidRDefault="00012D68" w:rsidP="000819A8">
            <w:pPr>
              <w:spacing w:after="0" w:line="240" w:lineRule="auto"/>
              <w:jc w:val="both"/>
              <w:rPr>
                <w:rFonts w:ascii="Times New Roman" w:hAnsi="Times New Roman"/>
                <w:b/>
                <w:sz w:val="24"/>
                <w:szCs w:val="24"/>
              </w:rPr>
            </w:pPr>
            <w:r w:rsidRPr="00BB60AC">
              <w:rPr>
                <w:rFonts w:ascii="Times New Roman" w:hAnsi="Times New Roman"/>
                <w:sz w:val="24"/>
                <w:szCs w:val="24"/>
              </w:rPr>
              <w:t xml:space="preserve">Председатель Совета </w:t>
            </w:r>
            <w:proofErr w:type="gramStart"/>
            <w:r w:rsidRPr="00BB60AC">
              <w:rPr>
                <w:rFonts w:ascii="Times New Roman" w:hAnsi="Times New Roman"/>
                <w:sz w:val="24"/>
                <w:szCs w:val="24"/>
              </w:rPr>
              <w:t>обучающихся</w:t>
            </w:r>
            <w:proofErr w:type="gramEnd"/>
            <w:r w:rsidR="00F013D7">
              <w:rPr>
                <w:rFonts w:ascii="Times New Roman" w:hAnsi="Times New Roman"/>
                <w:sz w:val="24"/>
                <w:szCs w:val="24"/>
              </w:rPr>
              <w:t xml:space="preserve"> </w:t>
            </w:r>
            <w:r w:rsidRPr="00BB60AC">
              <w:rPr>
                <w:rFonts w:ascii="Times New Roman" w:hAnsi="Times New Roman"/>
                <w:sz w:val="24"/>
                <w:szCs w:val="24"/>
              </w:rPr>
              <w:t>________</w:t>
            </w:r>
            <w:r w:rsidR="00F013D7">
              <w:rPr>
                <w:rFonts w:ascii="Times New Roman" w:hAnsi="Times New Roman"/>
                <w:sz w:val="24"/>
                <w:szCs w:val="24"/>
              </w:rPr>
              <w:t xml:space="preserve"> </w:t>
            </w:r>
            <w:r w:rsidRPr="00BB60AC">
              <w:rPr>
                <w:rFonts w:ascii="Times New Roman" w:hAnsi="Times New Roman"/>
                <w:sz w:val="24"/>
                <w:szCs w:val="24"/>
              </w:rPr>
              <w:t>Щаницына А.</w:t>
            </w:r>
          </w:p>
        </w:tc>
        <w:tc>
          <w:tcPr>
            <w:tcW w:w="4786" w:type="dxa"/>
            <w:shd w:val="clear" w:color="auto" w:fill="auto"/>
          </w:tcPr>
          <w:p w:rsidR="00012D68" w:rsidRPr="00BB60AC" w:rsidRDefault="00012D68" w:rsidP="000819A8">
            <w:pPr>
              <w:spacing w:after="0" w:line="240" w:lineRule="auto"/>
              <w:ind w:left="176"/>
              <w:jc w:val="both"/>
              <w:rPr>
                <w:rFonts w:ascii="Times New Roman" w:hAnsi="Times New Roman"/>
                <w:b/>
                <w:sz w:val="24"/>
                <w:szCs w:val="24"/>
              </w:rPr>
            </w:pPr>
          </w:p>
        </w:tc>
      </w:tr>
    </w:tbl>
    <w:p w:rsidR="00012D68" w:rsidRPr="00BB60AC" w:rsidRDefault="00012D68" w:rsidP="000819A8">
      <w:pPr>
        <w:pStyle w:val="31"/>
      </w:pPr>
    </w:p>
    <w:p w:rsidR="00012D68" w:rsidRPr="00BB60AC" w:rsidRDefault="00012D68" w:rsidP="000819A8">
      <w:pPr>
        <w:pStyle w:val="31"/>
      </w:pPr>
    </w:p>
    <w:p w:rsidR="00012D68" w:rsidRPr="00BB60AC" w:rsidRDefault="00012D68" w:rsidP="000819A8">
      <w:pPr>
        <w:pStyle w:val="31"/>
      </w:pPr>
    </w:p>
    <w:p w:rsidR="00012D68" w:rsidRPr="00BB60AC" w:rsidRDefault="00012D68" w:rsidP="000819A8">
      <w:pPr>
        <w:pStyle w:val="31"/>
      </w:pPr>
    </w:p>
    <w:p w:rsidR="00012D68" w:rsidRPr="00BB60AC" w:rsidRDefault="00012D68" w:rsidP="000819A8">
      <w:pPr>
        <w:pStyle w:val="31"/>
      </w:pPr>
    </w:p>
    <w:p w:rsidR="00012D68" w:rsidRPr="00BB60AC" w:rsidRDefault="00012D68" w:rsidP="000819A8">
      <w:pPr>
        <w:pStyle w:val="31"/>
      </w:pPr>
    </w:p>
    <w:p w:rsidR="00012D68" w:rsidRPr="00BB60AC" w:rsidRDefault="00012D68" w:rsidP="000819A8">
      <w:pPr>
        <w:pStyle w:val="31"/>
      </w:pPr>
    </w:p>
    <w:p w:rsidR="00012D68" w:rsidRPr="00BB60AC" w:rsidRDefault="00012D68" w:rsidP="000819A8">
      <w:pPr>
        <w:pStyle w:val="31"/>
      </w:pPr>
    </w:p>
    <w:p w:rsidR="00012D68" w:rsidRPr="00BB60AC" w:rsidRDefault="00012D68" w:rsidP="000819A8">
      <w:pPr>
        <w:pStyle w:val="31"/>
      </w:pPr>
    </w:p>
    <w:p w:rsidR="00012D68" w:rsidRPr="00BB60AC" w:rsidRDefault="00012D68" w:rsidP="000819A8">
      <w:pPr>
        <w:pStyle w:val="31"/>
      </w:pPr>
    </w:p>
    <w:p w:rsidR="00012D68" w:rsidRPr="00BB60AC" w:rsidRDefault="00012D68" w:rsidP="000819A8">
      <w:pPr>
        <w:pStyle w:val="31"/>
        <w:ind w:left="0"/>
        <w:rPr>
          <w:b/>
        </w:rPr>
      </w:pPr>
      <w:r w:rsidRPr="00BB60AC">
        <w:rPr>
          <w:b/>
        </w:rPr>
        <w:t>ОСНОВНАЯ ОБРАЗОВАТЕЛЬНАЯ ПРОГРАММА</w:t>
      </w:r>
    </w:p>
    <w:p w:rsidR="00012D68" w:rsidRPr="00BB60AC" w:rsidRDefault="00012D68" w:rsidP="000819A8">
      <w:pPr>
        <w:pStyle w:val="31"/>
        <w:ind w:left="0"/>
        <w:rPr>
          <w:b/>
        </w:rPr>
      </w:pPr>
      <w:r w:rsidRPr="00BB60AC">
        <w:rPr>
          <w:b/>
        </w:rPr>
        <w:t>СРЕДНЕГО ОБЩЕГО ОБРАЗОВАНИЯ</w:t>
      </w:r>
    </w:p>
    <w:p w:rsidR="00012D68" w:rsidRPr="00BB60AC" w:rsidRDefault="00012D68" w:rsidP="000819A8">
      <w:pPr>
        <w:spacing w:after="0" w:line="240" w:lineRule="auto"/>
        <w:rPr>
          <w:rFonts w:ascii="Times New Roman" w:hAnsi="Times New Roman"/>
          <w:b/>
          <w:sz w:val="24"/>
          <w:szCs w:val="24"/>
        </w:rPr>
      </w:pPr>
    </w:p>
    <w:p w:rsidR="00012D68" w:rsidRPr="00BB60AC" w:rsidRDefault="00012D68" w:rsidP="000819A8">
      <w:pPr>
        <w:spacing w:after="0" w:line="240" w:lineRule="auto"/>
        <w:jc w:val="center"/>
        <w:rPr>
          <w:rFonts w:ascii="Times New Roman" w:hAnsi="Times New Roman"/>
          <w:b/>
          <w:sz w:val="24"/>
          <w:szCs w:val="24"/>
        </w:rPr>
      </w:pPr>
      <w:r w:rsidRPr="00BB60AC">
        <w:rPr>
          <w:rFonts w:ascii="Times New Roman" w:hAnsi="Times New Roman"/>
          <w:b/>
          <w:sz w:val="24"/>
          <w:szCs w:val="24"/>
        </w:rPr>
        <w:t>МУНИЦИПАЛЬНОГО ОБЩЕОБРАЗОВАТЕЛЬНОГО УЧРЕЖДЕНИЯ</w:t>
      </w:r>
    </w:p>
    <w:p w:rsidR="00012D68" w:rsidRPr="00BB60AC" w:rsidRDefault="00012D68" w:rsidP="000819A8">
      <w:pPr>
        <w:spacing w:after="0" w:line="240" w:lineRule="auto"/>
        <w:jc w:val="center"/>
        <w:rPr>
          <w:rFonts w:ascii="Times New Roman" w:hAnsi="Times New Roman"/>
          <w:b/>
          <w:sz w:val="24"/>
          <w:szCs w:val="24"/>
        </w:rPr>
      </w:pPr>
      <w:r w:rsidRPr="00BB60AC">
        <w:rPr>
          <w:rFonts w:ascii="Times New Roman" w:hAnsi="Times New Roman"/>
          <w:b/>
          <w:sz w:val="24"/>
          <w:szCs w:val="24"/>
        </w:rPr>
        <w:t>«СРЕДНЯЯ ОБЩЕОБРАЗОВАТЕЛЬНАЯ ШКОЛА №7»</w:t>
      </w:r>
    </w:p>
    <w:p w:rsidR="00012D68" w:rsidRPr="00BB60AC" w:rsidRDefault="00012D68" w:rsidP="000819A8">
      <w:pPr>
        <w:spacing w:after="0" w:line="240" w:lineRule="auto"/>
        <w:jc w:val="center"/>
        <w:rPr>
          <w:rFonts w:ascii="Times New Roman" w:hAnsi="Times New Roman"/>
          <w:b/>
          <w:sz w:val="24"/>
          <w:szCs w:val="24"/>
        </w:rPr>
      </w:pPr>
      <w:r w:rsidRPr="00BB60AC">
        <w:rPr>
          <w:rFonts w:ascii="Times New Roman" w:hAnsi="Times New Roman"/>
          <w:b/>
          <w:sz w:val="24"/>
          <w:szCs w:val="24"/>
        </w:rPr>
        <w:t>Г.О.</w:t>
      </w:r>
      <w:r w:rsidR="00BD354F" w:rsidRPr="00BB60AC">
        <w:rPr>
          <w:rFonts w:ascii="Times New Roman" w:hAnsi="Times New Roman"/>
          <w:b/>
          <w:sz w:val="24"/>
          <w:szCs w:val="24"/>
        </w:rPr>
        <w:t xml:space="preserve"> </w:t>
      </w:r>
      <w:r w:rsidRPr="00BB60AC">
        <w:rPr>
          <w:rFonts w:ascii="Times New Roman" w:hAnsi="Times New Roman"/>
          <w:b/>
          <w:sz w:val="24"/>
          <w:szCs w:val="24"/>
        </w:rPr>
        <w:t>ШУЯ ИВАНОВСКОЙ ОБЛАСТИ</w:t>
      </w:r>
    </w:p>
    <w:p w:rsidR="00012D68" w:rsidRPr="00BB60AC" w:rsidRDefault="00012D68" w:rsidP="000819A8">
      <w:pPr>
        <w:pStyle w:val="31"/>
        <w:ind w:left="0"/>
      </w:pPr>
    </w:p>
    <w:p w:rsidR="00012D68" w:rsidRPr="00BB60AC" w:rsidRDefault="00012D68" w:rsidP="000819A8">
      <w:pPr>
        <w:spacing w:after="0" w:line="240" w:lineRule="auto"/>
        <w:rPr>
          <w:rFonts w:ascii="Times New Roman" w:hAnsi="Times New Roman"/>
          <w:sz w:val="24"/>
          <w:szCs w:val="24"/>
        </w:rPr>
      </w:pPr>
    </w:p>
    <w:p w:rsidR="00012D68" w:rsidRPr="00BB60AC" w:rsidRDefault="00012D68" w:rsidP="000819A8">
      <w:pPr>
        <w:spacing w:after="0" w:line="240" w:lineRule="auto"/>
        <w:rPr>
          <w:rFonts w:ascii="Times New Roman" w:hAnsi="Times New Roman"/>
          <w:sz w:val="24"/>
          <w:szCs w:val="24"/>
        </w:rPr>
      </w:pPr>
    </w:p>
    <w:p w:rsidR="00012D68" w:rsidRPr="00BB60AC" w:rsidRDefault="00012D68" w:rsidP="000819A8">
      <w:pPr>
        <w:spacing w:after="0" w:line="240" w:lineRule="auto"/>
        <w:rPr>
          <w:rFonts w:ascii="Times New Roman" w:hAnsi="Times New Roman"/>
          <w:sz w:val="24"/>
          <w:szCs w:val="24"/>
        </w:rPr>
      </w:pPr>
    </w:p>
    <w:tbl>
      <w:tblPr>
        <w:tblW w:w="9464" w:type="dxa"/>
        <w:tblLook w:val="04A0"/>
      </w:tblPr>
      <w:tblGrid>
        <w:gridCol w:w="3369"/>
        <w:gridCol w:w="6095"/>
      </w:tblGrid>
      <w:tr w:rsidR="00012D68" w:rsidRPr="00BB60AC" w:rsidTr="00EA7A5F">
        <w:trPr>
          <w:trHeight w:val="2949"/>
        </w:trPr>
        <w:tc>
          <w:tcPr>
            <w:tcW w:w="3369" w:type="dxa"/>
          </w:tcPr>
          <w:p w:rsidR="00012D68" w:rsidRPr="00BB60AC" w:rsidRDefault="00012D68" w:rsidP="000819A8">
            <w:pPr>
              <w:spacing w:after="0" w:line="240" w:lineRule="auto"/>
              <w:ind w:left="3544"/>
              <w:jc w:val="both"/>
              <w:rPr>
                <w:rFonts w:ascii="Times New Roman" w:hAnsi="Times New Roman"/>
                <w:b/>
                <w:bCs/>
                <w:sz w:val="24"/>
                <w:szCs w:val="24"/>
              </w:rPr>
            </w:pPr>
          </w:p>
        </w:tc>
        <w:tc>
          <w:tcPr>
            <w:tcW w:w="6095" w:type="dxa"/>
          </w:tcPr>
          <w:p w:rsidR="00012D68" w:rsidRPr="00BB60AC" w:rsidRDefault="00012D68" w:rsidP="000819A8">
            <w:pPr>
              <w:spacing w:after="0" w:line="240" w:lineRule="auto"/>
              <w:rPr>
                <w:rFonts w:ascii="Times New Roman" w:hAnsi="Times New Roman"/>
                <w:b/>
                <w:bCs/>
                <w:sz w:val="24"/>
                <w:szCs w:val="24"/>
              </w:rPr>
            </w:pPr>
            <w:r w:rsidRPr="00BB60AC">
              <w:rPr>
                <w:rFonts w:ascii="Times New Roman" w:hAnsi="Times New Roman"/>
                <w:b/>
                <w:bCs/>
                <w:sz w:val="24"/>
                <w:szCs w:val="24"/>
              </w:rPr>
              <w:t>«ПРИНЯТО»</w:t>
            </w:r>
          </w:p>
          <w:p w:rsidR="00012D68" w:rsidRPr="00BB60AC" w:rsidRDefault="00012D68" w:rsidP="000819A8">
            <w:pPr>
              <w:spacing w:after="0" w:line="240" w:lineRule="auto"/>
              <w:rPr>
                <w:rFonts w:ascii="Times New Roman" w:hAnsi="Times New Roman"/>
                <w:bCs/>
                <w:sz w:val="24"/>
                <w:szCs w:val="24"/>
              </w:rPr>
            </w:pPr>
            <w:r w:rsidRPr="00BB60AC">
              <w:rPr>
                <w:rFonts w:ascii="Times New Roman" w:hAnsi="Times New Roman"/>
                <w:bCs/>
                <w:sz w:val="24"/>
                <w:szCs w:val="24"/>
              </w:rPr>
              <w:t>на заседании Педагогического совета МОУ СОШ №7</w:t>
            </w:r>
          </w:p>
          <w:p w:rsidR="00012D68" w:rsidRPr="00BB60AC" w:rsidRDefault="00012D68" w:rsidP="000819A8">
            <w:pPr>
              <w:spacing w:after="0" w:line="240" w:lineRule="auto"/>
              <w:rPr>
                <w:rFonts w:ascii="Times New Roman" w:hAnsi="Times New Roman"/>
                <w:bCs/>
                <w:sz w:val="24"/>
                <w:szCs w:val="24"/>
              </w:rPr>
            </w:pPr>
            <w:r w:rsidRPr="00BB60AC">
              <w:rPr>
                <w:rFonts w:ascii="Times New Roman" w:hAnsi="Times New Roman"/>
                <w:bCs/>
                <w:sz w:val="24"/>
                <w:szCs w:val="24"/>
              </w:rPr>
              <w:t xml:space="preserve">Протокол № </w:t>
            </w:r>
            <w:r w:rsidR="00817253" w:rsidRPr="00BB60AC">
              <w:rPr>
                <w:rFonts w:ascii="Times New Roman" w:hAnsi="Times New Roman"/>
                <w:bCs/>
                <w:sz w:val="24"/>
                <w:szCs w:val="24"/>
              </w:rPr>
              <w:t>3 от 18.05.2018г</w:t>
            </w:r>
          </w:p>
          <w:p w:rsidR="00012D68" w:rsidRPr="00BB60AC" w:rsidRDefault="00012D68" w:rsidP="000819A8">
            <w:pPr>
              <w:spacing w:after="0" w:line="240" w:lineRule="auto"/>
              <w:rPr>
                <w:rFonts w:ascii="Times New Roman" w:hAnsi="Times New Roman"/>
                <w:bCs/>
                <w:sz w:val="24"/>
                <w:szCs w:val="24"/>
              </w:rPr>
            </w:pPr>
            <w:r w:rsidRPr="00BB60AC">
              <w:rPr>
                <w:rFonts w:ascii="Times New Roman" w:hAnsi="Times New Roman"/>
                <w:bCs/>
                <w:sz w:val="24"/>
                <w:szCs w:val="24"/>
              </w:rPr>
              <w:t xml:space="preserve">Председатель педагогического </w:t>
            </w:r>
            <w:r w:rsidR="00F750EE" w:rsidRPr="00BB60AC">
              <w:rPr>
                <w:rFonts w:ascii="Times New Roman" w:hAnsi="Times New Roman"/>
                <w:bCs/>
                <w:sz w:val="24"/>
                <w:szCs w:val="24"/>
              </w:rPr>
              <w:t>с</w:t>
            </w:r>
            <w:r w:rsidRPr="00BB60AC">
              <w:rPr>
                <w:rFonts w:ascii="Times New Roman" w:hAnsi="Times New Roman"/>
                <w:bCs/>
                <w:sz w:val="24"/>
                <w:szCs w:val="24"/>
              </w:rPr>
              <w:t>овета</w:t>
            </w:r>
            <w:r w:rsidR="00F750EE" w:rsidRPr="00BB60AC">
              <w:rPr>
                <w:rFonts w:ascii="Times New Roman" w:hAnsi="Times New Roman"/>
                <w:bCs/>
                <w:sz w:val="24"/>
                <w:szCs w:val="24"/>
              </w:rPr>
              <w:t xml:space="preserve"> </w:t>
            </w:r>
            <w:r w:rsidRPr="00BB60AC">
              <w:rPr>
                <w:rFonts w:ascii="Times New Roman" w:hAnsi="Times New Roman"/>
                <w:bCs/>
                <w:sz w:val="24"/>
                <w:szCs w:val="24"/>
              </w:rPr>
              <w:t>_______Е.Я.Задворочнова</w:t>
            </w:r>
          </w:p>
          <w:p w:rsidR="00012D68" w:rsidRPr="00BB60AC" w:rsidRDefault="00012D68" w:rsidP="000819A8">
            <w:pPr>
              <w:spacing w:after="0" w:line="240" w:lineRule="auto"/>
              <w:rPr>
                <w:rFonts w:ascii="Times New Roman" w:hAnsi="Times New Roman"/>
                <w:bCs/>
                <w:sz w:val="24"/>
                <w:szCs w:val="24"/>
              </w:rPr>
            </w:pPr>
          </w:p>
          <w:p w:rsidR="0094723F" w:rsidRPr="00BB60AC" w:rsidRDefault="00012D68" w:rsidP="000819A8">
            <w:pPr>
              <w:spacing w:after="0" w:line="240" w:lineRule="auto"/>
              <w:rPr>
                <w:rFonts w:ascii="Times New Roman" w:hAnsi="Times New Roman"/>
                <w:bCs/>
                <w:sz w:val="24"/>
                <w:szCs w:val="24"/>
              </w:rPr>
            </w:pPr>
            <w:proofErr w:type="gramStart"/>
            <w:r w:rsidRPr="00BB60AC">
              <w:rPr>
                <w:rFonts w:ascii="Times New Roman" w:hAnsi="Times New Roman"/>
                <w:bCs/>
                <w:sz w:val="24"/>
                <w:szCs w:val="24"/>
              </w:rPr>
              <w:t>Введена</w:t>
            </w:r>
            <w:proofErr w:type="gramEnd"/>
            <w:r w:rsidRPr="00BB60AC">
              <w:rPr>
                <w:rFonts w:ascii="Times New Roman" w:hAnsi="Times New Roman"/>
                <w:bCs/>
                <w:sz w:val="24"/>
                <w:szCs w:val="24"/>
              </w:rPr>
              <w:t xml:space="preserve"> в действие приказом директора МОУ СОШ №7</w:t>
            </w:r>
            <w:r w:rsidR="004034FF" w:rsidRPr="00BB60AC">
              <w:rPr>
                <w:rFonts w:ascii="Times New Roman" w:hAnsi="Times New Roman"/>
                <w:bCs/>
                <w:sz w:val="24"/>
                <w:szCs w:val="24"/>
              </w:rPr>
              <w:t xml:space="preserve"> </w:t>
            </w:r>
          </w:p>
          <w:p w:rsidR="00012D68" w:rsidRPr="00BB60AC" w:rsidRDefault="00012D68" w:rsidP="000819A8">
            <w:pPr>
              <w:spacing w:after="0" w:line="240" w:lineRule="auto"/>
              <w:rPr>
                <w:rFonts w:ascii="Times New Roman" w:hAnsi="Times New Roman"/>
              </w:rPr>
            </w:pPr>
            <w:r w:rsidRPr="0057718A">
              <w:rPr>
                <w:rFonts w:ascii="Times New Roman" w:hAnsi="Times New Roman"/>
              </w:rPr>
              <w:t>№</w:t>
            </w:r>
            <w:r w:rsidR="0057718A" w:rsidRPr="0057718A">
              <w:rPr>
                <w:rFonts w:ascii="Times New Roman" w:hAnsi="Times New Roman"/>
              </w:rPr>
              <w:t xml:space="preserve"> 115а/01-10</w:t>
            </w:r>
            <w:r w:rsidRPr="0057718A">
              <w:rPr>
                <w:rFonts w:ascii="Times New Roman" w:hAnsi="Times New Roman"/>
              </w:rPr>
              <w:t xml:space="preserve"> </w:t>
            </w:r>
            <w:r w:rsidRPr="00F013D7">
              <w:rPr>
                <w:rFonts w:ascii="Times New Roman" w:hAnsi="Times New Roman"/>
              </w:rPr>
              <w:t xml:space="preserve">от </w:t>
            </w:r>
            <w:r w:rsidR="00B84079" w:rsidRPr="00BB60AC">
              <w:rPr>
                <w:rFonts w:ascii="Times New Roman" w:hAnsi="Times New Roman"/>
                <w:bCs/>
                <w:sz w:val="24"/>
                <w:szCs w:val="24"/>
              </w:rPr>
              <w:t>18.05.2018г</w:t>
            </w:r>
          </w:p>
          <w:p w:rsidR="00012D68" w:rsidRPr="00BB60AC" w:rsidRDefault="00012D68" w:rsidP="000819A8">
            <w:pPr>
              <w:spacing w:after="0" w:line="240" w:lineRule="auto"/>
              <w:rPr>
                <w:rFonts w:ascii="Times New Roman" w:hAnsi="Times New Roman"/>
                <w:b/>
                <w:bCs/>
                <w:sz w:val="24"/>
                <w:szCs w:val="24"/>
              </w:rPr>
            </w:pPr>
            <w:r w:rsidRPr="00BB60AC">
              <w:rPr>
                <w:rFonts w:ascii="Times New Roman" w:hAnsi="Times New Roman"/>
                <w:bCs/>
                <w:sz w:val="24"/>
                <w:szCs w:val="24"/>
              </w:rPr>
              <w:t xml:space="preserve"> </w:t>
            </w:r>
          </w:p>
        </w:tc>
      </w:tr>
    </w:tbl>
    <w:p w:rsidR="00012D68" w:rsidRDefault="00012D68" w:rsidP="000819A8">
      <w:pPr>
        <w:pStyle w:val="31"/>
      </w:pPr>
    </w:p>
    <w:p w:rsidR="00F013D7" w:rsidRPr="00F013D7" w:rsidRDefault="00F013D7" w:rsidP="000819A8">
      <w:pPr>
        <w:spacing w:line="240" w:lineRule="auto"/>
      </w:pPr>
    </w:p>
    <w:p w:rsidR="00012D68" w:rsidRPr="00A518A2" w:rsidRDefault="00012D68" w:rsidP="000819A8">
      <w:pPr>
        <w:pStyle w:val="31"/>
      </w:pPr>
    </w:p>
    <w:p w:rsidR="00012D68" w:rsidRPr="00A518A2" w:rsidRDefault="00012D68" w:rsidP="000819A8">
      <w:pPr>
        <w:pStyle w:val="31"/>
      </w:pPr>
    </w:p>
    <w:p w:rsidR="00012D68" w:rsidRPr="00A518A2" w:rsidRDefault="00012D68" w:rsidP="000819A8">
      <w:pPr>
        <w:pStyle w:val="31"/>
      </w:pPr>
    </w:p>
    <w:p w:rsidR="00012D68" w:rsidRDefault="00012D68" w:rsidP="000819A8">
      <w:pPr>
        <w:pStyle w:val="31"/>
      </w:pPr>
    </w:p>
    <w:p w:rsidR="00EA7A5F" w:rsidRPr="00EA7A5F" w:rsidRDefault="00EA7A5F" w:rsidP="000819A8">
      <w:pPr>
        <w:spacing w:line="240" w:lineRule="auto"/>
      </w:pPr>
    </w:p>
    <w:p w:rsidR="00AB13B0" w:rsidRDefault="00AB13B0" w:rsidP="000819A8">
      <w:pPr>
        <w:spacing w:line="240" w:lineRule="auto"/>
      </w:pPr>
    </w:p>
    <w:p w:rsidR="00AB13B0" w:rsidRPr="00AB13B0" w:rsidRDefault="00AB13B0" w:rsidP="000819A8">
      <w:pPr>
        <w:spacing w:line="240" w:lineRule="auto"/>
      </w:pPr>
    </w:p>
    <w:p w:rsidR="00FF67A0" w:rsidRDefault="00FF67A0" w:rsidP="000819A8">
      <w:pPr>
        <w:spacing w:after="0" w:line="240" w:lineRule="auto"/>
        <w:jc w:val="center"/>
        <w:rPr>
          <w:rFonts w:ascii="Times New Roman" w:eastAsia="Times New Roman" w:hAnsi="Times New Roman"/>
          <w:b/>
          <w:bCs/>
          <w:sz w:val="24"/>
          <w:szCs w:val="24"/>
        </w:rPr>
      </w:pPr>
    </w:p>
    <w:p w:rsidR="00C67874" w:rsidRPr="00712E6C" w:rsidRDefault="00C67874" w:rsidP="000819A8">
      <w:pPr>
        <w:spacing w:after="0" w:line="240" w:lineRule="auto"/>
        <w:jc w:val="center"/>
        <w:rPr>
          <w:rFonts w:ascii="Times New Roman" w:eastAsia="Times New Roman" w:hAnsi="Times New Roman"/>
          <w:b/>
          <w:bCs/>
          <w:sz w:val="24"/>
          <w:szCs w:val="24"/>
        </w:rPr>
      </w:pPr>
      <w:r w:rsidRPr="00712E6C">
        <w:rPr>
          <w:rFonts w:ascii="Times New Roman" w:eastAsia="Times New Roman" w:hAnsi="Times New Roman"/>
          <w:b/>
          <w:bCs/>
          <w:sz w:val="24"/>
          <w:szCs w:val="24"/>
        </w:rPr>
        <w:t>СОДЕРЖАНИЕ</w:t>
      </w:r>
    </w:p>
    <w:tbl>
      <w:tblPr>
        <w:tblStyle w:val="32"/>
        <w:tblW w:w="9606" w:type="dxa"/>
        <w:tblLook w:val="04A0"/>
      </w:tblPr>
      <w:tblGrid>
        <w:gridCol w:w="529"/>
        <w:gridCol w:w="77"/>
        <w:gridCol w:w="484"/>
        <w:gridCol w:w="123"/>
        <w:gridCol w:w="607"/>
        <w:gridCol w:w="6935"/>
        <w:gridCol w:w="851"/>
      </w:tblGrid>
      <w:tr w:rsidR="00C67874" w:rsidRPr="00712E6C" w:rsidTr="002D19C6">
        <w:trPr>
          <w:trHeight w:val="143"/>
        </w:trPr>
        <w:tc>
          <w:tcPr>
            <w:tcW w:w="8755" w:type="dxa"/>
            <w:gridSpan w:val="6"/>
          </w:tcPr>
          <w:p w:rsidR="00C67874" w:rsidRPr="00712E6C" w:rsidRDefault="00C67874" w:rsidP="00A2122A">
            <w:pPr>
              <w:pStyle w:val="af2"/>
              <w:ind w:firstLine="0"/>
              <w:rPr>
                <w:sz w:val="24"/>
                <w:szCs w:val="24"/>
              </w:rPr>
            </w:pPr>
            <w:r w:rsidRPr="00712E6C">
              <w:rPr>
                <w:sz w:val="24"/>
                <w:szCs w:val="24"/>
              </w:rPr>
              <w:t>I. </w:t>
            </w:r>
            <w:r w:rsidR="006065B7" w:rsidRPr="00712E6C">
              <w:rPr>
                <w:sz w:val="24"/>
                <w:szCs w:val="24"/>
              </w:rPr>
              <w:t>ЦЕЛЕВОЙ</w:t>
            </w:r>
            <w:r w:rsidRPr="00712E6C">
              <w:rPr>
                <w:sz w:val="24"/>
                <w:szCs w:val="24"/>
              </w:rPr>
              <w:t xml:space="preserve"> </w:t>
            </w:r>
            <w:r w:rsidR="006065B7" w:rsidRPr="00712E6C">
              <w:rPr>
                <w:sz w:val="24"/>
                <w:szCs w:val="24"/>
              </w:rPr>
              <w:t xml:space="preserve">РАЗДЕЛ </w:t>
            </w:r>
            <w:r w:rsidR="00767912" w:rsidRPr="00712E6C">
              <w:rPr>
                <w:sz w:val="24"/>
                <w:szCs w:val="24"/>
              </w:rPr>
              <w:t>ООП СОО</w:t>
            </w:r>
          </w:p>
        </w:tc>
        <w:tc>
          <w:tcPr>
            <w:tcW w:w="851" w:type="dxa"/>
            <w:vAlign w:val="center"/>
          </w:tcPr>
          <w:p w:rsidR="00C67874" w:rsidRPr="00712E6C" w:rsidRDefault="00B05A9D" w:rsidP="00A2122A">
            <w:pPr>
              <w:spacing w:line="240" w:lineRule="auto"/>
              <w:jc w:val="center"/>
              <w:rPr>
                <w:rFonts w:ascii="Times New Roman" w:hAnsi="Times New Roman"/>
                <w:sz w:val="24"/>
                <w:szCs w:val="24"/>
              </w:rPr>
            </w:pPr>
            <w:r>
              <w:rPr>
                <w:rFonts w:ascii="Times New Roman" w:hAnsi="Times New Roman"/>
                <w:sz w:val="24"/>
                <w:szCs w:val="24"/>
              </w:rPr>
              <w:t>5</w:t>
            </w:r>
          </w:p>
        </w:tc>
      </w:tr>
      <w:tr w:rsidR="00046641" w:rsidRPr="00712E6C" w:rsidTr="002D19C6">
        <w:trPr>
          <w:trHeight w:val="143"/>
        </w:trPr>
        <w:tc>
          <w:tcPr>
            <w:tcW w:w="606" w:type="dxa"/>
            <w:gridSpan w:val="2"/>
          </w:tcPr>
          <w:p w:rsidR="00046641" w:rsidRPr="00712E6C" w:rsidRDefault="00046641" w:rsidP="00A2122A">
            <w:pPr>
              <w:pStyle w:val="af2"/>
              <w:jc w:val="left"/>
              <w:rPr>
                <w:sz w:val="24"/>
                <w:szCs w:val="24"/>
              </w:rPr>
            </w:pPr>
          </w:p>
        </w:tc>
        <w:tc>
          <w:tcPr>
            <w:tcW w:w="8149" w:type="dxa"/>
            <w:gridSpan w:val="4"/>
          </w:tcPr>
          <w:p w:rsidR="00046641" w:rsidRPr="00712E6C" w:rsidRDefault="00046641" w:rsidP="00A2122A">
            <w:pPr>
              <w:pStyle w:val="af2"/>
              <w:ind w:firstLine="0"/>
              <w:rPr>
                <w:sz w:val="24"/>
                <w:szCs w:val="24"/>
              </w:rPr>
            </w:pPr>
            <w:r w:rsidRPr="00712E6C">
              <w:rPr>
                <w:sz w:val="24"/>
                <w:szCs w:val="24"/>
              </w:rPr>
              <w:t>I.1. Пояснительная записка</w:t>
            </w:r>
          </w:p>
        </w:tc>
        <w:tc>
          <w:tcPr>
            <w:tcW w:w="851" w:type="dxa"/>
            <w:vAlign w:val="center"/>
          </w:tcPr>
          <w:p w:rsidR="00046641" w:rsidRPr="00712E6C" w:rsidRDefault="00B05A9D" w:rsidP="00A2122A">
            <w:pPr>
              <w:spacing w:line="240" w:lineRule="auto"/>
              <w:jc w:val="center"/>
              <w:rPr>
                <w:rFonts w:ascii="Times New Roman" w:hAnsi="Times New Roman"/>
                <w:sz w:val="24"/>
                <w:szCs w:val="24"/>
              </w:rPr>
            </w:pPr>
            <w:r>
              <w:rPr>
                <w:rFonts w:ascii="Times New Roman" w:hAnsi="Times New Roman"/>
                <w:sz w:val="24"/>
                <w:szCs w:val="24"/>
              </w:rPr>
              <w:t>5</w:t>
            </w:r>
          </w:p>
        </w:tc>
      </w:tr>
      <w:tr w:rsidR="00A66C01" w:rsidRPr="00712E6C" w:rsidTr="002D19C6">
        <w:trPr>
          <w:trHeight w:val="143"/>
        </w:trPr>
        <w:tc>
          <w:tcPr>
            <w:tcW w:w="606" w:type="dxa"/>
            <w:gridSpan w:val="2"/>
          </w:tcPr>
          <w:p w:rsidR="00A66C01" w:rsidRPr="00712E6C" w:rsidRDefault="00A66C01" w:rsidP="00A2122A">
            <w:pPr>
              <w:pStyle w:val="af2"/>
              <w:jc w:val="left"/>
              <w:rPr>
                <w:sz w:val="24"/>
                <w:szCs w:val="24"/>
              </w:rPr>
            </w:pPr>
          </w:p>
        </w:tc>
        <w:tc>
          <w:tcPr>
            <w:tcW w:w="8149" w:type="dxa"/>
            <w:gridSpan w:val="4"/>
          </w:tcPr>
          <w:p w:rsidR="00A66C01" w:rsidRPr="00712E6C" w:rsidRDefault="00A66C01" w:rsidP="00A2122A">
            <w:pPr>
              <w:pStyle w:val="af2"/>
              <w:ind w:firstLine="0"/>
              <w:rPr>
                <w:sz w:val="24"/>
                <w:szCs w:val="24"/>
              </w:rPr>
            </w:pPr>
            <w:r w:rsidRPr="00712E6C">
              <w:rPr>
                <w:sz w:val="24"/>
                <w:szCs w:val="24"/>
              </w:rPr>
              <w:t xml:space="preserve">I.2. Планируемые результаты освоения </w:t>
            </w:r>
            <w:proofErr w:type="gramStart"/>
            <w:r w:rsidRPr="00712E6C">
              <w:rPr>
                <w:sz w:val="24"/>
                <w:szCs w:val="24"/>
              </w:rPr>
              <w:t>обучающимися</w:t>
            </w:r>
            <w:proofErr w:type="gramEnd"/>
            <w:r w:rsidRPr="00712E6C">
              <w:rPr>
                <w:sz w:val="24"/>
                <w:szCs w:val="24"/>
              </w:rPr>
              <w:t xml:space="preserve"> </w:t>
            </w:r>
            <w:r w:rsidR="00111ACB" w:rsidRPr="00712E6C">
              <w:rPr>
                <w:sz w:val="24"/>
                <w:szCs w:val="24"/>
              </w:rPr>
              <w:t>ООП СОО</w:t>
            </w:r>
          </w:p>
        </w:tc>
        <w:tc>
          <w:tcPr>
            <w:tcW w:w="851" w:type="dxa"/>
            <w:vAlign w:val="center"/>
          </w:tcPr>
          <w:p w:rsidR="00A66C01" w:rsidRPr="00712E6C" w:rsidRDefault="00B05A9D" w:rsidP="00A2122A">
            <w:pPr>
              <w:spacing w:line="240" w:lineRule="auto"/>
              <w:jc w:val="center"/>
              <w:rPr>
                <w:rFonts w:ascii="Times New Roman" w:hAnsi="Times New Roman"/>
                <w:sz w:val="24"/>
                <w:szCs w:val="24"/>
              </w:rPr>
            </w:pPr>
            <w:r>
              <w:rPr>
                <w:rFonts w:ascii="Times New Roman" w:hAnsi="Times New Roman"/>
                <w:sz w:val="24"/>
                <w:szCs w:val="24"/>
              </w:rPr>
              <w:t>9</w:t>
            </w:r>
          </w:p>
        </w:tc>
      </w:tr>
      <w:tr w:rsidR="00A66C01" w:rsidRPr="00712E6C" w:rsidTr="002D19C6">
        <w:trPr>
          <w:trHeight w:val="143"/>
        </w:trPr>
        <w:tc>
          <w:tcPr>
            <w:tcW w:w="606" w:type="dxa"/>
            <w:gridSpan w:val="2"/>
          </w:tcPr>
          <w:p w:rsidR="00A66C01" w:rsidRPr="00712E6C" w:rsidRDefault="00A66C01" w:rsidP="00A2122A">
            <w:pPr>
              <w:pStyle w:val="af2"/>
              <w:jc w:val="left"/>
              <w:rPr>
                <w:sz w:val="24"/>
                <w:szCs w:val="24"/>
              </w:rPr>
            </w:pPr>
          </w:p>
        </w:tc>
        <w:tc>
          <w:tcPr>
            <w:tcW w:w="607" w:type="dxa"/>
            <w:gridSpan w:val="2"/>
          </w:tcPr>
          <w:p w:rsidR="00A66C01" w:rsidRPr="00712E6C" w:rsidRDefault="00A66C01" w:rsidP="00A2122A">
            <w:pPr>
              <w:pStyle w:val="af2"/>
              <w:rPr>
                <w:sz w:val="24"/>
                <w:szCs w:val="24"/>
              </w:rPr>
            </w:pPr>
          </w:p>
        </w:tc>
        <w:tc>
          <w:tcPr>
            <w:tcW w:w="7542" w:type="dxa"/>
            <w:gridSpan w:val="2"/>
          </w:tcPr>
          <w:p w:rsidR="00A66C01" w:rsidRPr="00712E6C" w:rsidRDefault="002609B3" w:rsidP="00A2122A">
            <w:pPr>
              <w:pStyle w:val="af2"/>
              <w:ind w:firstLine="0"/>
              <w:rPr>
                <w:sz w:val="24"/>
                <w:szCs w:val="24"/>
              </w:rPr>
            </w:pPr>
            <w:hyperlink w:anchor="_Toc453968145" w:history="1">
              <w:r w:rsidR="00A66C01" w:rsidRPr="00712E6C">
                <w:rPr>
                  <w:rStyle w:val="a6"/>
                  <w:color w:val="auto"/>
                  <w:sz w:val="24"/>
                  <w:szCs w:val="24"/>
                  <w:u w:val="none"/>
                </w:rPr>
                <w:t>I.2.1. Планируемые личностные результаты освоения ООП</w:t>
              </w:r>
            </w:hyperlink>
          </w:p>
        </w:tc>
        <w:tc>
          <w:tcPr>
            <w:tcW w:w="851" w:type="dxa"/>
            <w:vAlign w:val="center"/>
          </w:tcPr>
          <w:p w:rsidR="00A66C01" w:rsidRPr="00712E6C" w:rsidRDefault="005D2F15" w:rsidP="00A2122A">
            <w:pPr>
              <w:spacing w:line="240" w:lineRule="auto"/>
              <w:jc w:val="center"/>
              <w:rPr>
                <w:rFonts w:ascii="Times New Roman" w:hAnsi="Times New Roman"/>
                <w:sz w:val="24"/>
                <w:szCs w:val="24"/>
              </w:rPr>
            </w:pPr>
            <w:r>
              <w:rPr>
                <w:rFonts w:ascii="Times New Roman" w:hAnsi="Times New Roman"/>
                <w:sz w:val="24"/>
                <w:szCs w:val="24"/>
              </w:rPr>
              <w:t>9</w:t>
            </w:r>
          </w:p>
        </w:tc>
      </w:tr>
      <w:tr w:rsidR="00111ACB" w:rsidRPr="00712E6C" w:rsidTr="002D19C6">
        <w:trPr>
          <w:trHeight w:val="143"/>
        </w:trPr>
        <w:tc>
          <w:tcPr>
            <w:tcW w:w="606" w:type="dxa"/>
            <w:gridSpan w:val="2"/>
          </w:tcPr>
          <w:p w:rsidR="00111ACB" w:rsidRPr="00712E6C" w:rsidRDefault="00111ACB" w:rsidP="00A2122A">
            <w:pPr>
              <w:pStyle w:val="af2"/>
              <w:jc w:val="left"/>
              <w:rPr>
                <w:sz w:val="24"/>
                <w:szCs w:val="24"/>
              </w:rPr>
            </w:pPr>
          </w:p>
        </w:tc>
        <w:tc>
          <w:tcPr>
            <w:tcW w:w="607" w:type="dxa"/>
            <w:gridSpan w:val="2"/>
          </w:tcPr>
          <w:p w:rsidR="00111ACB" w:rsidRPr="00712E6C" w:rsidRDefault="00111ACB" w:rsidP="00A2122A">
            <w:pPr>
              <w:pStyle w:val="af2"/>
              <w:rPr>
                <w:sz w:val="24"/>
                <w:szCs w:val="24"/>
              </w:rPr>
            </w:pPr>
          </w:p>
        </w:tc>
        <w:tc>
          <w:tcPr>
            <w:tcW w:w="7542" w:type="dxa"/>
            <w:gridSpan w:val="2"/>
          </w:tcPr>
          <w:p w:rsidR="00111ACB" w:rsidRPr="00712E6C" w:rsidRDefault="00111ACB" w:rsidP="00A2122A">
            <w:pPr>
              <w:pStyle w:val="af2"/>
              <w:ind w:firstLine="0"/>
              <w:rPr>
                <w:sz w:val="24"/>
                <w:szCs w:val="24"/>
              </w:rPr>
            </w:pPr>
            <w:r w:rsidRPr="00712E6C">
              <w:rPr>
                <w:sz w:val="24"/>
                <w:szCs w:val="24"/>
              </w:rPr>
              <w:t>I.2.2. Планируемые метапредметные результаты освоения ООП</w:t>
            </w:r>
          </w:p>
        </w:tc>
        <w:tc>
          <w:tcPr>
            <w:tcW w:w="851" w:type="dxa"/>
            <w:vAlign w:val="center"/>
          </w:tcPr>
          <w:p w:rsidR="00111ACB" w:rsidRPr="00712E6C" w:rsidRDefault="00EF60B1" w:rsidP="00A2122A">
            <w:pPr>
              <w:spacing w:line="240" w:lineRule="auto"/>
              <w:jc w:val="center"/>
              <w:rPr>
                <w:rFonts w:ascii="Times New Roman" w:hAnsi="Times New Roman"/>
                <w:sz w:val="24"/>
                <w:szCs w:val="24"/>
              </w:rPr>
            </w:pPr>
            <w:r w:rsidRPr="00712E6C">
              <w:rPr>
                <w:rFonts w:ascii="Times New Roman" w:hAnsi="Times New Roman"/>
                <w:sz w:val="24"/>
                <w:szCs w:val="24"/>
              </w:rPr>
              <w:t>12</w:t>
            </w:r>
          </w:p>
        </w:tc>
      </w:tr>
      <w:tr w:rsidR="00111ACB" w:rsidRPr="00712E6C" w:rsidTr="002D19C6">
        <w:trPr>
          <w:trHeight w:val="143"/>
        </w:trPr>
        <w:tc>
          <w:tcPr>
            <w:tcW w:w="606" w:type="dxa"/>
            <w:gridSpan w:val="2"/>
          </w:tcPr>
          <w:p w:rsidR="00111ACB" w:rsidRPr="00712E6C" w:rsidRDefault="00111ACB" w:rsidP="00A2122A">
            <w:pPr>
              <w:pStyle w:val="af2"/>
              <w:jc w:val="left"/>
              <w:rPr>
                <w:sz w:val="24"/>
                <w:szCs w:val="24"/>
              </w:rPr>
            </w:pPr>
          </w:p>
        </w:tc>
        <w:tc>
          <w:tcPr>
            <w:tcW w:w="607" w:type="dxa"/>
            <w:gridSpan w:val="2"/>
          </w:tcPr>
          <w:p w:rsidR="00111ACB" w:rsidRPr="00712E6C" w:rsidRDefault="00111ACB" w:rsidP="00A2122A">
            <w:pPr>
              <w:pStyle w:val="af2"/>
              <w:rPr>
                <w:sz w:val="24"/>
                <w:szCs w:val="24"/>
              </w:rPr>
            </w:pPr>
          </w:p>
        </w:tc>
        <w:tc>
          <w:tcPr>
            <w:tcW w:w="7542" w:type="dxa"/>
            <w:gridSpan w:val="2"/>
          </w:tcPr>
          <w:p w:rsidR="00111ACB" w:rsidRPr="00712E6C" w:rsidRDefault="00111ACB" w:rsidP="00A2122A">
            <w:pPr>
              <w:pStyle w:val="af2"/>
              <w:ind w:firstLine="0"/>
              <w:rPr>
                <w:sz w:val="24"/>
                <w:szCs w:val="24"/>
              </w:rPr>
            </w:pPr>
            <w:r w:rsidRPr="00712E6C">
              <w:rPr>
                <w:sz w:val="24"/>
                <w:szCs w:val="24"/>
              </w:rPr>
              <w:t>I.2.3. Планируемые предметные результаты освоения ООП</w:t>
            </w:r>
          </w:p>
        </w:tc>
        <w:tc>
          <w:tcPr>
            <w:tcW w:w="851" w:type="dxa"/>
            <w:vAlign w:val="center"/>
          </w:tcPr>
          <w:p w:rsidR="00111ACB" w:rsidRPr="00712E6C" w:rsidRDefault="00EF60B1" w:rsidP="00A2122A">
            <w:pPr>
              <w:spacing w:line="240" w:lineRule="auto"/>
              <w:jc w:val="center"/>
              <w:rPr>
                <w:rFonts w:ascii="Times New Roman" w:hAnsi="Times New Roman"/>
                <w:sz w:val="24"/>
                <w:szCs w:val="24"/>
              </w:rPr>
            </w:pPr>
            <w:r w:rsidRPr="00712E6C">
              <w:rPr>
                <w:rFonts w:ascii="Times New Roman" w:hAnsi="Times New Roman"/>
                <w:sz w:val="24"/>
                <w:szCs w:val="24"/>
              </w:rPr>
              <w:t>13</w:t>
            </w:r>
          </w:p>
        </w:tc>
      </w:tr>
      <w:tr w:rsidR="00A66C01" w:rsidRPr="00712E6C" w:rsidTr="002D19C6">
        <w:trPr>
          <w:trHeight w:val="143"/>
        </w:trPr>
        <w:tc>
          <w:tcPr>
            <w:tcW w:w="606" w:type="dxa"/>
            <w:gridSpan w:val="2"/>
          </w:tcPr>
          <w:p w:rsidR="00A66C01" w:rsidRPr="00712E6C" w:rsidRDefault="00A66C01" w:rsidP="00A2122A">
            <w:pPr>
              <w:pStyle w:val="af2"/>
              <w:jc w:val="left"/>
              <w:rPr>
                <w:sz w:val="24"/>
                <w:szCs w:val="24"/>
              </w:rPr>
            </w:pPr>
          </w:p>
        </w:tc>
        <w:tc>
          <w:tcPr>
            <w:tcW w:w="607" w:type="dxa"/>
            <w:gridSpan w:val="2"/>
          </w:tcPr>
          <w:p w:rsidR="00A66C01" w:rsidRPr="00712E6C" w:rsidRDefault="00A66C01" w:rsidP="00A2122A">
            <w:pPr>
              <w:pStyle w:val="af2"/>
              <w:jc w:val="left"/>
              <w:rPr>
                <w:sz w:val="24"/>
                <w:szCs w:val="24"/>
              </w:rPr>
            </w:pPr>
          </w:p>
        </w:tc>
        <w:tc>
          <w:tcPr>
            <w:tcW w:w="607" w:type="dxa"/>
          </w:tcPr>
          <w:p w:rsidR="00A66C01" w:rsidRPr="00712E6C" w:rsidRDefault="00A66C01" w:rsidP="00A2122A">
            <w:pPr>
              <w:pStyle w:val="af2"/>
              <w:jc w:val="left"/>
              <w:rPr>
                <w:sz w:val="24"/>
                <w:szCs w:val="24"/>
              </w:rPr>
            </w:pPr>
          </w:p>
        </w:tc>
        <w:tc>
          <w:tcPr>
            <w:tcW w:w="6935" w:type="dxa"/>
          </w:tcPr>
          <w:p w:rsidR="00A66C01" w:rsidRPr="00712E6C" w:rsidRDefault="00111ACB" w:rsidP="00A2122A">
            <w:pPr>
              <w:pStyle w:val="af2"/>
              <w:ind w:firstLine="0"/>
              <w:jc w:val="left"/>
              <w:rPr>
                <w:sz w:val="24"/>
                <w:szCs w:val="24"/>
              </w:rPr>
            </w:pPr>
            <w:r w:rsidRPr="00712E6C">
              <w:rPr>
                <w:sz w:val="24"/>
                <w:szCs w:val="24"/>
              </w:rPr>
              <w:t>Русский язык</w:t>
            </w:r>
          </w:p>
        </w:tc>
        <w:tc>
          <w:tcPr>
            <w:tcW w:w="851" w:type="dxa"/>
            <w:vAlign w:val="center"/>
          </w:tcPr>
          <w:p w:rsidR="00A66C01" w:rsidRPr="00712E6C" w:rsidRDefault="00EF60B1" w:rsidP="00A2122A">
            <w:pPr>
              <w:spacing w:line="240" w:lineRule="auto"/>
              <w:jc w:val="center"/>
              <w:rPr>
                <w:rFonts w:ascii="Times New Roman" w:hAnsi="Times New Roman"/>
                <w:sz w:val="24"/>
                <w:szCs w:val="24"/>
              </w:rPr>
            </w:pPr>
            <w:r w:rsidRPr="00712E6C">
              <w:rPr>
                <w:rFonts w:ascii="Times New Roman" w:hAnsi="Times New Roman"/>
                <w:sz w:val="24"/>
                <w:szCs w:val="24"/>
              </w:rPr>
              <w:t>14</w:t>
            </w:r>
          </w:p>
        </w:tc>
      </w:tr>
      <w:tr w:rsidR="00A66C01" w:rsidRPr="00712E6C" w:rsidTr="002D19C6">
        <w:trPr>
          <w:trHeight w:val="143"/>
        </w:trPr>
        <w:tc>
          <w:tcPr>
            <w:tcW w:w="606" w:type="dxa"/>
            <w:gridSpan w:val="2"/>
          </w:tcPr>
          <w:p w:rsidR="00A66C01" w:rsidRPr="00712E6C" w:rsidRDefault="00A66C01" w:rsidP="00A2122A">
            <w:pPr>
              <w:pStyle w:val="af2"/>
              <w:jc w:val="left"/>
              <w:rPr>
                <w:sz w:val="24"/>
                <w:szCs w:val="24"/>
              </w:rPr>
            </w:pPr>
          </w:p>
        </w:tc>
        <w:tc>
          <w:tcPr>
            <w:tcW w:w="607" w:type="dxa"/>
            <w:gridSpan w:val="2"/>
          </w:tcPr>
          <w:p w:rsidR="00A66C01" w:rsidRPr="00712E6C" w:rsidRDefault="00A66C01" w:rsidP="00A2122A">
            <w:pPr>
              <w:pStyle w:val="af2"/>
              <w:jc w:val="left"/>
              <w:rPr>
                <w:sz w:val="24"/>
                <w:szCs w:val="24"/>
              </w:rPr>
            </w:pPr>
          </w:p>
        </w:tc>
        <w:tc>
          <w:tcPr>
            <w:tcW w:w="607" w:type="dxa"/>
          </w:tcPr>
          <w:p w:rsidR="00A66C01" w:rsidRPr="00712E6C" w:rsidRDefault="00A66C01" w:rsidP="00A2122A">
            <w:pPr>
              <w:pStyle w:val="af2"/>
              <w:jc w:val="left"/>
              <w:rPr>
                <w:sz w:val="24"/>
                <w:szCs w:val="24"/>
              </w:rPr>
            </w:pPr>
          </w:p>
        </w:tc>
        <w:tc>
          <w:tcPr>
            <w:tcW w:w="6935" w:type="dxa"/>
          </w:tcPr>
          <w:p w:rsidR="00A66C01" w:rsidRPr="00712E6C" w:rsidRDefault="00111ACB" w:rsidP="00A2122A">
            <w:pPr>
              <w:pStyle w:val="af2"/>
              <w:ind w:firstLine="0"/>
              <w:jc w:val="left"/>
              <w:rPr>
                <w:sz w:val="24"/>
                <w:szCs w:val="24"/>
              </w:rPr>
            </w:pPr>
            <w:r w:rsidRPr="00712E6C">
              <w:rPr>
                <w:sz w:val="24"/>
                <w:szCs w:val="24"/>
              </w:rPr>
              <w:t>Литература</w:t>
            </w:r>
          </w:p>
        </w:tc>
        <w:tc>
          <w:tcPr>
            <w:tcW w:w="851" w:type="dxa"/>
            <w:vAlign w:val="center"/>
          </w:tcPr>
          <w:p w:rsidR="00A66C01" w:rsidRPr="00712E6C" w:rsidRDefault="00EF60B1" w:rsidP="00A2122A">
            <w:pPr>
              <w:spacing w:line="240" w:lineRule="auto"/>
              <w:jc w:val="center"/>
              <w:rPr>
                <w:rFonts w:ascii="Times New Roman" w:hAnsi="Times New Roman"/>
                <w:sz w:val="24"/>
                <w:szCs w:val="24"/>
              </w:rPr>
            </w:pPr>
            <w:r w:rsidRPr="00712E6C">
              <w:rPr>
                <w:rFonts w:ascii="Times New Roman" w:hAnsi="Times New Roman"/>
                <w:sz w:val="24"/>
                <w:szCs w:val="24"/>
              </w:rPr>
              <w:t>1</w:t>
            </w:r>
            <w:r w:rsidR="00EA330C">
              <w:rPr>
                <w:rFonts w:ascii="Times New Roman" w:hAnsi="Times New Roman"/>
                <w:sz w:val="24"/>
                <w:szCs w:val="24"/>
              </w:rPr>
              <w:t>5</w:t>
            </w:r>
          </w:p>
        </w:tc>
      </w:tr>
      <w:tr w:rsidR="00A66C01" w:rsidRPr="00712E6C" w:rsidTr="002D19C6">
        <w:trPr>
          <w:trHeight w:val="143"/>
        </w:trPr>
        <w:tc>
          <w:tcPr>
            <w:tcW w:w="606" w:type="dxa"/>
            <w:gridSpan w:val="2"/>
          </w:tcPr>
          <w:p w:rsidR="00A66C01" w:rsidRPr="00712E6C" w:rsidRDefault="00A66C01" w:rsidP="00A2122A">
            <w:pPr>
              <w:pStyle w:val="af2"/>
              <w:jc w:val="left"/>
              <w:rPr>
                <w:sz w:val="24"/>
                <w:szCs w:val="24"/>
              </w:rPr>
            </w:pPr>
          </w:p>
        </w:tc>
        <w:tc>
          <w:tcPr>
            <w:tcW w:w="607" w:type="dxa"/>
            <w:gridSpan w:val="2"/>
          </w:tcPr>
          <w:p w:rsidR="00A66C01" w:rsidRPr="00712E6C" w:rsidRDefault="00A66C01" w:rsidP="00A2122A">
            <w:pPr>
              <w:pStyle w:val="af2"/>
              <w:jc w:val="left"/>
              <w:rPr>
                <w:sz w:val="24"/>
                <w:szCs w:val="24"/>
              </w:rPr>
            </w:pPr>
          </w:p>
        </w:tc>
        <w:tc>
          <w:tcPr>
            <w:tcW w:w="607" w:type="dxa"/>
          </w:tcPr>
          <w:p w:rsidR="00A66C01" w:rsidRPr="00712E6C" w:rsidRDefault="00A66C01" w:rsidP="00A2122A">
            <w:pPr>
              <w:pStyle w:val="af2"/>
              <w:jc w:val="left"/>
              <w:rPr>
                <w:sz w:val="24"/>
                <w:szCs w:val="24"/>
              </w:rPr>
            </w:pPr>
          </w:p>
        </w:tc>
        <w:tc>
          <w:tcPr>
            <w:tcW w:w="6935" w:type="dxa"/>
          </w:tcPr>
          <w:p w:rsidR="00A66C01" w:rsidRPr="00712E6C" w:rsidRDefault="00111ACB" w:rsidP="00A2122A">
            <w:pPr>
              <w:pStyle w:val="af2"/>
              <w:ind w:firstLine="0"/>
              <w:jc w:val="left"/>
              <w:rPr>
                <w:sz w:val="24"/>
                <w:szCs w:val="24"/>
              </w:rPr>
            </w:pPr>
            <w:r w:rsidRPr="00712E6C">
              <w:rPr>
                <w:sz w:val="24"/>
                <w:szCs w:val="24"/>
              </w:rPr>
              <w:t>Иностранный язык</w:t>
            </w:r>
          </w:p>
        </w:tc>
        <w:tc>
          <w:tcPr>
            <w:tcW w:w="851" w:type="dxa"/>
            <w:vAlign w:val="center"/>
          </w:tcPr>
          <w:p w:rsidR="00A66C01" w:rsidRPr="00712E6C" w:rsidRDefault="00EF60B1" w:rsidP="00A2122A">
            <w:pPr>
              <w:spacing w:line="240" w:lineRule="auto"/>
              <w:jc w:val="center"/>
              <w:rPr>
                <w:rFonts w:ascii="Times New Roman" w:hAnsi="Times New Roman"/>
                <w:sz w:val="24"/>
                <w:szCs w:val="24"/>
              </w:rPr>
            </w:pPr>
            <w:r w:rsidRPr="00712E6C">
              <w:rPr>
                <w:rFonts w:ascii="Times New Roman" w:hAnsi="Times New Roman"/>
                <w:sz w:val="24"/>
                <w:szCs w:val="24"/>
              </w:rPr>
              <w:t>17</w:t>
            </w:r>
          </w:p>
        </w:tc>
      </w:tr>
      <w:tr w:rsidR="00111ACB" w:rsidRPr="00712E6C" w:rsidTr="002D19C6">
        <w:trPr>
          <w:trHeight w:val="143"/>
        </w:trPr>
        <w:tc>
          <w:tcPr>
            <w:tcW w:w="606" w:type="dxa"/>
            <w:gridSpan w:val="2"/>
          </w:tcPr>
          <w:p w:rsidR="00111ACB" w:rsidRPr="00712E6C" w:rsidRDefault="00111ACB" w:rsidP="00A2122A">
            <w:pPr>
              <w:pStyle w:val="af2"/>
              <w:jc w:val="left"/>
              <w:rPr>
                <w:sz w:val="24"/>
                <w:szCs w:val="24"/>
              </w:rPr>
            </w:pPr>
          </w:p>
        </w:tc>
        <w:tc>
          <w:tcPr>
            <w:tcW w:w="607" w:type="dxa"/>
            <w:gridSpan w:val="2"/>
          </w:tcPr>
          <w:p w:rsidR="00111ACB" w:rsidRPr="00712E6C" w:rsidRDefault="00111ACB" w:rsidP="00A2122A">
            <w:pPr>
              <w:pStyle w:val="af2"/>
              <w:jc w:val="left"/>
              <w:rPr>
                <w:sz w:val="24"/>
                <w:szCs w:val="24"/>
              </w:rPr>
            </w:pPr>
          </w:p>
        </w:tc>
        <w:tc>
          <w:tcPr>
            <w:tcW w:w="607" w:type="dxa"/>
          </w:tcPr>
          <w:p w:rsidR="00111ACB" w:rsidRPr="00712E6C" w:rsidRDefault="00111ACB" w:rsidP="00A2122A">
            <w:pPr>
              <w:pStyle w:val="af2"/>
              <w:jc w:val="left"/>
              <w:rPr>
                <w:sz w:val="24"/>
                <w:szCs w:val="24"/>
              </w:rPr>
            </w:pPr>
          </w:p>
        </w:tc>
        <w:tc>
          <w:tcPr>
            <w:tcW w:w="6935" w:type="dxa"/>
          </w:tcPr>
          <w:p w:rsidR="00111ACB" w:rsidRPr="00712E6C" w:rsidRDefault="00111ACB" w:rsidP="00A2122A">
            <w:pPr>
              <w:pStyle w:val="af2"/>
              <w:ind w:firstLine="0"/>
              <w:jc w:val="left"/>
              <w:rPr>
                <w:sz w:val="24"/>
                <w:szCs w:val="24"/>
              </w:rPr>
            </w:pPr>
            <w:r w:rsidRPr="00712E6C">
              <w:rPr>
                <w:sz w:val="24"/>
                <w:szCs w:val="24"/>
              </w:rPr>
              <w:t>История</w:t>
            </w:r>
          </w:p>
        </w:tc>
        <w:tc>
          <w:tcPr>
            <w:tcW w:w="851" w:type="dxa"/>
            <w:vAlign w:val="center"/>
          </w:tcPr>
          <w:p w:rsidR="00111ACB" w:rsidRPr="00712E6C" w:rsidRDefault="007A6D85" w:rsidP="00A2122A">
            <w:pPr>
              <w:spacing w:line="240" w:lineRule="auto"/>
              <w:jc w:val="center"/>
              <w:rPr>
                <w:rFonts w:ascii="Times New Roman" w:hAnsi="Times New Roman"/>
                <w:sz w:val="24"/>
                <w:szCs w:val="24"/>
              </w:rPr>
            </w:pPr>
            <w:r w:rsidRPr="00712E6C">
              <w:rPr>
                <w:rFonts w:ascii="Times New Roman" w:hAnsi="Times New Roman"/>
                <w:sz w:val="24"/>
                <w:szCs w:val="24"/>
              </w:rPr>
              <w:t>2</w:t>
            </w:r>
            <w:r w:rsidR="00EA330C">
              <w:rPr>
                <w:rFonts w:ascii="Times New Roman" w:hAnsi="Times New Roman"/>
                <w:sz w:val="24"/>
                <w:szCs w:val="24"/>
              </w:rPr>
              <w:t>3</w:t>
            </w:r>
          </w:p>
        </w:tc>
      </w:tr>
      <w:tr w:rsidR="00111ACB" w:rsidRPr="00712E6C" w:rsidTr="002D19C6">
        <w:trPr>
          <w:trHeight w:val="143"/>
        </w:trPr>
        <w:tc>
          <w:tcPr>
            <w:tcW w:w="606" w:type="dxa"/>
            <w:gridSpan w:val="2"/>
          </w:tcPr>
          <w:p w:rsidR="00111ACB" w:rsidRPr="00712E6C" w:rsidRDefault="00111ACB" w:rsidP="00A2122A">
            <w:pPr>
              <w:pStyle w:val="af2"/>
              <w:jc w:val="left"/>
              <w:rPr>
                <w:sz w:val="24"/>
                <w:szCs w:val="24"/>
              </w:rPr>
            </w:pPr>
          </w:p>
        </w:tc>
        <w:tc>
          <w:tcPr>
            <w:tcW w:w="607" w:type="dxa"/>
            <w:gridSpan w:val="2"/>
          </w:tcPr>
          <w:p w:rsidR="00111ACB" w:rsidRPr="00712E6C" w:rsidRDefault="00111ACB" w:rsidP="00A2122A">
            <w:pPr>
              <w:pStyle w:val="af2"/>
              <w:jc w:val="left"/>
              <w:rPr>
                <w:sz w:val="24"/>
                <w:szCs w:val="24"/>
              </w:rPr>
            </w:pPr>
          </w:p>
        </w:tc>
        <w:tc>
          <w:tcPr>
            <w:tcW w:w="607" w:type="dxa"/>
          </w:tcPr>
          <w:p w:rsidR="00111ACB" w:rsidRPr="00712E6C" w:rsidRDefault="00111ACB" w:rsidP="00A2122A">
            <w:pPr>
              <w:pStyle w:val="af2"/>
              <w:jc w:val="left"/>
              <w:rPr>
                <w:sz w:val="24"/>
                <w:szCs w:val="24"/>
              </w:rPr>
            </w:pPr>
          </w:p>
        </w:tc>
        <w:tc>
          <w:tcPr>
            <w:tcW w:w="6935" w:type="dxa"/>
          </w:tcPr>
          <w:p w:rsidR="00111ACB" w:rsidRPr="00712E6C" w:rsidRDefault="00111ACB" w:rsidP="00A2122A">
            <w:pPr>
              <w:pStyle w:val="af2"/>
              <w:ind w:firstLine="0"/>
              <w:jc w:val="left"/>
              <w:rPr>
                <w:sz w:val="24"/>
                <w:szCs w:val="24"/>
              </w:rPr>
            </w:pPr>
            <w:r w:rsidRPr="00712E6C">
              <w:rPr>
                <w:sz w:val="24"/>
                <w:szCs w:val="24"/>
              </w:rPr>
              <w:t>География</w:t>
            </w:r>
          </w:p>
        </w:tc>
        <w:tc>
          <w:tcPr>
            <w:tcW w:w="851" w:type="dxa"/>
            <w:vAlign w:val="center"/>
          </w:tcPr>
          <w:p w:rsidR="00111ACB" w:rsidRPr="00712E6C" w:rsidRDefault="007A6D85" w:rsidP="00A2122A">
            <w:pPr>
              <w:spacing w:line="240" w:lineRule="auto"/>
              <w:jc w:val="center"/>
              <w:rPr>
                <w:rFonts w:ascii="Times New Roman" w:hAnsi="Times New Roman"/>
                <w:sz w:val="24"/>
                <w:szCs w:val="24"/>
              </w:rPr>
            </w:pPr>
            <w:r w:rsidRPr="00712E6C">
              <w:rPr>
                <w:rFonts w:ascii="Times New Roman" w:hAnsi="Times New Roman"/>
                <w:sz w:val="24"/>
                <w:szCs w:val="24"/>
              </w:rPr>
              <w:t>2</w:t>
            </w:r>
            <w:r w:rsidR="00492008" w:rsidRPr="00712E6C">
              <w:rPr>
                <w:rFonts w:ascii="Times New Roman" w:hAnsi="Times New Roman"/>
                <w:sz w:val="24"/>
                <w:szCs w:val="24"/>
              </w:rPr>
              <w:t>5</w:t>
            </w:r>
          </w:p>
        </w:tc>
      </w:tr>
      <w:tr w:rsidR="002011B5" w:rsidRPr="00712E6C" w:rsidTr="002D19C6">
        <w:trPr>
          <w:trHeight w:val="143"/>
        </w:trPr>
        <w:tc>
          <w:tcPr>
            <w:tcW w:w="606" w:type="dxa"/>
            <w:gridSpan w:val="2"/>
          </w:tcPr>
          <w:p w:rsidR="002011B5" w:rsidRPr="00712E6C" w:rsidRDefault="002011B5" w:rsidP="00A2122A">
            <w:pPr>
              <w:pStyle w:val="af2"/>
              <w:jc w:val="left"/>
              <w:rPr>
                <w:sz w:val="24"/>
                <w:szCs w:val="24"/>
              </w:rPr>
            </w:pPr>
          </w:p>
        </w:tc>
        <w:tc>
          <w:tcPr>
            <w:tcW w:w="607" w:type="dxa"/>
            <w:gridSpan w:val="2"/>
          </w:tcPr>
          <w:p w:rsidR="002011B5" w:rsidRPr="00712E6C" w:rsidRDefault="002011B5" w:rsidP="00A2122A">
            <w:pPr>
              <w:pStyle w:val="af2"/>
              <w:jc w:val="left"/>
              <w:rPr>
                <w:sz w:val="24"/>
                <w:szCs w:val="24"/>
              </w:rPr>
            </w:pPr>
          </w:p>
        </w:tc>
        <w:tc>
          <w:tcPr>
            <w:tcW w:w="607" w:type="dxa"/>
          </w:tcPr>
          <w:p w:rsidR="002011B5" w:rsidRPr="00712E6C" w:rsidRDefault="002011B5" w:rsidP="00A2122A">
            <w:pPr>
              <w:pStyle w:val="af2"/>
              <w:jc w:val="left"/>
              <w:rPr>
                <w:sz w:val="24"/>
                <w:szCs w:val="24"/>
              </w:rPr>
            </w:pPr>
          </w:p>
        </w:tc>
        <w:tc>
          <w:tcPr>
            <w:tcW w:w="6935" w:type="dxa"/>
          </w:tcPr>
          <w:p w:rsidR="002011B5" w:rsidRPr="00712E6C" w:rsidRDefault="002011B5" w:rsidP="00A2122A">
            <w:pPr>
              <w:pStyle w:val="af2"/>
              <w:ind w:firstLine="0"/>
              <w:jc w:val="left"/>
              <w:rPr>
                <w:sz w:val="24"/>
                <w:szCs w:val="24"/>
              </w:rPr>
            </w:pPr>
            <w:r w:rsidRPr="00712E6C">
              <w:rPr>
                <w:sz w:val="24"/>
                <w:szCs w:val="24"/>
              </w:rPr>
              <w:t>Экономика</w:t>
            </w:r>
          </w:p>
        </w:tc>
        <w:tc>
          <w:tcPr>
            <w:tcW w:w="851" w:type="dxa"/>
            <w:vAlign w:val="center"/>
          </w:tcPr>
          <w:p w:rsidR="002011B5" w:rsidRPr="00712E6C" w:rsidRDefault="00800411" w:rsidP="00A2122A">
            <w:pPr>
              <w:spacing w:line="240" w:lineRule="auto"/>
              <w:jc w:val="center"/>
              <w:rPr>
                <w:rFonts w:ascii="Times New Roman" w:hAnsi="Times New Roman"/>
                <w:sz w:val="24"/>
                <w:szCs w:val="24"/>
              </w:rPr>
            </w:pPr>
            <w:r w:rsidRPr="00712E6C">
              <w:rPr>
                <w:rFonts w:ascii="Times New Roman" w:hAnsi="Times New Roman"/>
                <w:sz w:val="24"/>
                <w:szCs w:val="24"/>
              </w:rPr>
              <w:t>2</w:t>
            </w:r>
            <w:r w:rsidR="00492008" w:rsidRPr="00712E6C">
              <w:rPr>
                <w:rFonts w:ascii="Times New Roman" w:hAnsi="Times New Roman"/>
                <w:sz w:val="24"/>
                <w:szCs w:val="24"/>
              </w:rPr>
              <w:t>7</w:t>
            </w:r>
          </w:p>
        </w:tc>
      </w:tr>
      <w:tr w:rsidR="002011B5" w:rsidRPr="00712E6C" w:rsidTr="002D19C6">
        <w:trPr>
          <w:trHeight w:val="143"/>
        </w:trPr>
        <w:tc>
          <w:tcPr>
            <w:tcW w:w="606" w:type="dxa"/>
            <w:gridSpan w:val="2"/>
          </w:tcPr>
          <w:p w:rsidR="002011B5" w:rsidRPr="00712E6C" w:rsidRDefault="002011B5" w:rsidP="00A2122A">
            <w:pPr>
              <w:pStyle w:val="af2"/>
              <w:jc w:val="left"/>
              <w:rPr>
                <w:sz w:val="24"/>
                <w:szCs w:val="24"/>
              </w:rPr>
            </w:pPr>
          </w:p>
        </w:tc>
        <w:tc>
          <w:tcPr>
            <w:tcW w:w="607" w:type="dxa"/>
            <w:gridSpan w:val="2"/>
          </w:tcPr>
          <w:p w:rsidR="002011B5" w:rsidRPr="00712E6C" w:rsidRDefault="002011B5" w:rsidP="00A2122A">
            <w:pPr>
              <w:pStyle w:val="af2"/>
              <w:jc w:val="left"/>
              <w:rPr>
                <w:sz w:val="24"/>
                <w:szCs w:val="24"/>
              </w:rPr>
            </w:pPr>
          </w:p>
        </w:tc>
        <w:tc>
          <w:tcPr>
            <w:tcW w:w="607" w:type="dxa"/>
          </w:tcPr>
          <w:p w:rsidR="002011B5" w:rsidRPr="00712E6C" w:rsidRDefault="002011B5" w:rsidP="00A2122A">
            <w:pPr>
              <w:pStyle w:val="af2"/>
              <w:jc w:val="left"/>
              <w:rPr>
                <w:sz w:val="24"/>
                <w:szCs w:val="24"/>
              </w:rPr>
            </w:pPr>
          </w:p>
        </w:tc>
        <w:tc>
          <w:tcPr>
            <w:tcW w:w="6935" w:type="dxa"/>
          </w:tcPr>
          <w:p w:rsidR="002011B5" w:rsidRPr="00712E6C" w:rsidRDefault="002011B5" w:rsidP="00A2122A">
            <w:pPr>
              <w:pStyle w:val="af2"/>
              <w:ind w:firstLine="0"/>
              <w:jc w:val="left"/>
              <w:rPr>
                <w:sz w:val="24"/>
                <w:szCs w:val="24"/>
              </w:rPr>
            </w:pPr>
            <w:r w:rsidRPr="00712E6C">
              <w:rPr>
                <w:sz w:val="24"/>
                <w:szCs w:val="24"/>
              </w:rPr>
              <w:t>Право</w:t>
            </w:r>
          </w:p>
        </w:tc>
        <w:tc>
          <w:tcPr>
            <w:tcW w:w="851" w:type="dxa"/>
            <w:vAlign w:val="center"/>
          </w:tcPr>
          <w:p w:rsidR="002011B5" w:rsidRPr="00712E6C" w:rsidRDefault="00492008" w:rsidP="00A2122A">
            <w:pPr>
              <w:spacing w:line="240" w:lineRule="auto"/>
              <w:jc w:val="center"/>
              <w:rPr>
                <w:rFonts w:ascii="Times New Roman" w:hAnsi="Times New Roman"/>
                <w:sz w:val="24"/>
                <w:szCs w:val="24"/>
              </w:rPr>
            </w:pPr>
            <w:r w:rsidRPr="00712E6C">
              <w:rPr>
                <w:rFonts w:ascii="Times New Roman" w:hAnsi="Times New Roman"/>
                <w:sz w:val="24"/>
                <w:szCs w:val="24"/>
              </w:rPr>
              <w:t>31</w:t>
            </w:r>
          </w:p>
        </w:tc>
      </w:tr>
      <w:tr w:rsidR="002011B5" w:rsidRPr="00712E6C" w:rsidTr="002D19C6">
        <w:trPr>
          <w:trHeight w:val="143"/>
        </w:trPr>
        <w:tc>
          <w:tcPr>
            <w:tcW w:w="606" w:type="dxa"/>
            <w:gridSpan w:val="2"/>
          </w:tcPr>
          <w:p w:rsidR="002011B5" w:rsidRPr="00712E6C" w:rsidRDefault="002011B5" w:rsidP="00A2122A">
            <w:pPr>
              <w:pStyle w:val="af2"/>
              <w:jc w:val="left"/>
              <w:rPr>
                <w:sz w:val="24"/>
                <w:szCs w:val="24"/>
              </w:rPr>
            </w:pPr>
          </w:p>
        </w:tc>
        <w:tc>
          <w:tcPr>
            <w:tcW w:w="607" w:type="dxa"/>
            <w:gridSpan w:val="2"/>
          </w:tcPr>
          <w:p w:rsidR="002011B5" w:rsidRPr="00712E6C" w:rsidRDefault="002011B5" w:rsidP="00A2122A">
            <w:pPr>
              <w:pStyle w:val="af2"/>
              <w:jc w:val="left"/>
              <w:rPr>
                <w:sz w:val="24"/>
                <w:szCs w:val="24"/>
              </w:rPr>
            </w:pPr>
          </w:p>
        </w:tc>
        <w:tc>
          <w:tcPr>
            <w:tcW w:w="607" w:type="dxa"/>
          </w:tcPr>
          <w:p w:rsidR="002011B5" w:rsidRPr="00712E6C" w:rsidRDefault="002011B5" w:rsidP="00A2122A">
            <w:pPr>
              <w:pStyle w:val="af2"/>
              <w:jc w:val="left"/>
              <w:rPr>
                <w:sz w:val="24"/>
                <w:szCs w:val="24"/>
              </w:rPr>
            </w:pPr>
          </w:p>
        </w:tc>
        <w:tc>
          <w:tcPr>
            <w:tcW w:w="6935" w:type="dxa"/>
          </w:tcPr>
          <w:p w:rsidR="002011B5" w:rsidRPr="00712E6C" w:rsidRDefault="002011B5" w:rsidP="00A2122A">
            <w:pPr>
              <w:pStyle w:val="af2"/>
              <w:ind w:firstLine="0"/>
              <w:jc w:val="left"/>
              <w:rPr>
                <w:sz w:val="24"/>
                <w:szCs w:val="24"/>
              </w:rPr>
            </w:pPr>
            <w:r w:rsidRPr="00712E6C">
              <w:rPr>
                <w:sz w:val="24"/>
                <w:szCs w:val="24"/>
              </w:rPr>
              <w:t>Обществознание</w:t>
            </w:r>
          </w:p>
        </w:tc>
        <w:tc>
          <w:tcPr>
            <w:tcW w:w="851" w:type="dxa"/>
            <w:vAlign w:val="center"/>
          </w:tcPr>
          <w:p w:rsidR="002011B5" w:rsidRPr="00712E6C" w:rsidRDefault="00492008" w:rsidP="00A2122A">
            <w:pPr>
              <w:spacing w:line="240" w:lineRule="auto"/>
              <w:jc w:val="center"/>
              <w:rPr>
                <w:rFonts w:ascii="Times New Roman" w:hAnsi="Times New Roman"/>
                <w:sz w:val="24"/>
                <w:szCs w:val="24"/>
              </w:rPr>
            </w:pPr>
            <w:r w:rsidRPr="00712E6C">
              <w:rPr>
                <w:rFonts w:ascii="Times New Roman" w:hAnsi="Times New Roman"/>
                <w:sz w:val="24"/>
                <w:szCs w:val="24"/>
              </w:rPr>
              <w:t>3</w:t>
            </w:r>
            <w:r w:rsidR="00EA330C">
              <w:rPr>
                <w:rFonts w:ascii="Times New Roman" w:hAnsi="Times New Roman"/>
                <w:sz w:val="24"/>
                <w:szCs w:val="24"/>
              </w:rPr>
              <w:t>2</w:t>
            </w:r>
          </w:p>
        </w:tc>
      </w:tr>
      <w:tr w:rsidR="00492008" w:rsidRPr="00712E6C" w:rsidTr="002D19C6">
        <w:trPr>
          <w:trHeight w:val="143"/>
        </w:trPr>
        <w:tc>
          <w:tcPr>
            <w:tcW w:w="606" w:type="dxa"/>
            <w:gridSpan w:val="2"/>
          </w:tcPr>
          <w:p w:rsidR="00492008" w:rsidRPr="00712E6C" w:rsidRDefault="00492008" w:rsidP="00A2122A">
            <w:pPr>
              <w:pStyle w:val="af2"/>
              <w:jc w:val="left"/>
              <w:rPr>
                <w:sz w:val="24"/>
                <w:szCs w:val="24"/>
              </w:rPr>
            </w:pPr>
          </w:p>
        </w:tc>
        <w:tc>
          <w:tcPr>
            <w:tcW w:w="607" w:type="dxa"/>
            <w:gridSpan w:val="2"/>
          </w:tcPr>
          <w:p w:rsidR="00492008" w:rsidRPr="00712E6C" w:rsidRDefault="00492008" w:rsidP="00A2122A">
            <w:pPr>
              <w:pStyle w:val="af2"/>
              <w:jc w:val="left"/>
              <w:rPr>
                <w:sz w:val="24"/>
                <w:szCs w:val="24"/>
              </w:rPr>
            </w:pPr>
          </w:p>
        </w:tc>
        <w:tc>
          <w:tcPr>
            <w:tcW w:w="607" w:type="dxa"/>
          </w:tcPr>
          <w:p w:rsidR="00492008" w:rsidRPr="00712E6C" w:rsidRDefault="00492008" w:rsidP="00A2122A">
            <w:pPr>
              <w:pStyle w:val="af2"/>
              <w:jc w:val="left"/>
              <w:rPr>
                <w:sz w:val="24"/>
                <w:szCs w:val="24"/>
              </w:rPr>
            </w:pPr>
          </w:p>
        </w:tc>
        <w:tc>
          <w:tcPr>
            <w:tcW w:w="6935" w:type="dxa"/>
          </w:tcPr>
          <w:p w:rsidR="00492008" w:rsidRPr="00712E6C" w:rsidRDefault="00492008" w:rsidP="00A2122A">
            <w:pPr>
              <w:pStyle w:val="af2"/>
              <w:ind w:firstLine="0"/>
              <w:jc w:val="left"/>
              <w:rPr>
                <w:sz w:val="24"/>
                <w:szCs w:val="24"/>
              </w:rPr>
            </w:pPr>
            <w:r w:rsidRPr="00712E6C">
              <w:rPr>
                <w:sz w:val="24"/>
                <w:szCs w:val="24"/>
              </w:rPr>
              <w:t>Россия в мире</w:t>
            </w:r>
          </w:p>
        </w:tc>
        <w:tc>
          <w:tcPr>
            <w:tcW w:w="851" w:type="dxa"/>
            <w:vAlign w:val="center"/>
          </w:tcPr>
          <w:p w:rsidR="00492008" w:rsidRPr="00712E6C" w:rsidRDefault="008F722D" w:rsidP="00A2122A">
            <w:pPr>
              <w:spacing w:line="240" w:lineRule="auto"/>
              <w:jc w:val="center"/>
              <w:rPr>
                <w:rFonts w:ascii="Times New Roman" w:hAnsi="Times New Roman"/>
                <w:sz w:val="24"/>
                <w:szCs w:val="24"/>
              </w:rPr>
            </w:pPr>
            <w:r w:rsidRPr="00712E6C">
              <w:rPr>
                <w:rFonts w:ascii="Times New Roman" w:hAnsi="Times New Roman"/>
                <w:sz w:val="24"/>
                <w:szCs w:val="24"/>
              </w:rPr>
              <w:t>3</w:t>
            </w:r>
            <w:r w:rsidR="00EA330C">
              <w:rPr>
                <w:rFonts w:ascii="Times New Roman" w:hAnsi="Times New Roman"/>
                <w:sz w:val="24"/>
                <w:szCs w:val="24"/>
              </w:rPr>
              <w:t>5</w:t>
            </w:r>
          </w:p>
        </w:tc>
      </w:tr>
      <w:tr w:rsidR="00111ACB" w:rsidRPr="00712E6C" w:rsidTr="002D19C6">
        <w:trPr>
          <w:trHeight w:val="143"/>
        </w:trPr>
        <w:tc>
          <w:tcPr>
            <w:tcW w:w="606" w:type="dxa"/>
            <w:gridSpan w:val="2"/>
          </w:tcPr>
          <w:p w:rsidR="00111ACB" w:rsidRPr="00712E6C" w:rsidRDefault="00111ACB" w:rsidP="00A2122A">
            <w:pPr>
              <w:pStyle w:val="af2"/>
              <w:jc w:val="left"/>
              <w:rPr>
                <w:sz w:val="24"/>
                <w:szCs w:val="24"/>
              </w:rPr>
            </w:pPr>
          </w:p>
        </w:tc>
        <w:tc>
          <w:tcPr>
            <w:tcW w:w="607" w:type="dxa"/>
            <w:gridSpan w:val="2"/>
          </w:tcPr>
          <w:p w:rsidR="00111ACB" w:rsidRPr="00712E6C" w:rsidRDefault="00111ACB" w:rsidP="00A2122A">
            <w:pPr>
              <w:pStyle w:val="af2"/>
              <w:jc w:val="left"/>
              <w:rPr>
                <w:sz w:val="24"/>
                <w:szCs w:val="24"/>
              </w:rPr>
            </w:pPr>
          </w:p>
        </w:tc>
        <w:tc>
          <w:tcPr>
            <w:tcW w:w="607" w:type="dxa"/>
          </w:tcPr>
          <w:p w:rsidR="00111ACB" w:rsidRPr="00712E6C" w:rsidRDefault="00111ACB" w:rsidP="00A2122A">
            <w:pPr>
              <w:pStyle w:val="af2"/>
              <w:jc w:val="left"/>
              <w:rPr>
                <w:sz w:val="24"/>
                <w:szCs w:val="24"/>
              </w:rPr>
            </w:pPr>
          </w:p>
        </w:tc>
        <w:tc>
          <w:tcPr>
            <w:tcW w:w="6935" w:type="dxa"/>
          </w:tcPr>
          <w:p w:rsidR="00111ACB" w:rsidRPr="00712E6C" w:rsidRDefault="002011B5" w:rsidP="00A2122A">
            <w:pPr>
              <w:pStyle w:val="af2"/>
              <w:ind w:firstLine="0"/>
              <w:jc w:val="left"/>
              <w:rPr>
                <w:sz w:val="24"/>
                <w:szCs w:val="24"/>
              </w:rPr>
            </w:pPr>
            <w:r w:rsidRPr="00712E6C">
              <w:rPr>
                <w:sz w:val="24"/>
                <w:szCs w:val="24"/>
              </w:rPr>
              <w:t xml:space="preserve">Математика: алгебра и начала </w:t>
            </w:r>
            <w:r w:rsidR="00F55E0D" w:rsidRPr="00712E6C">
              <w:rPr>
                <w:sz w:val="24"/>
                <w:szCs w:val="24"/>
              </w:rPr>
              <w:t xml:space="preserve">математического </w:t>
            </w:r>
            <w:r w:rsidRPr="00712E6C">
              <w:rPr>
                <w:sz w:val="24"/>
                <w:szCs w:val="24"/>
              </w:rPr>
              <w:t>анализа, геометрия</w:t>
            </w:r>
          </w:p>
        </w:tc>
        <w:tc>
          <w:tcPr>
            <w:tcW w:w="851" w:type="dxa"/>
            <w:vAlign w:val="center"/>
          </w:tcPr>
          <w:p w:rsidR="00111ACB" w:rsidRPr="00712E6C" w:rsidRDefault="00F55E0D" w:rsidP="00A2122A">
            <w:pPr>
              <w:spacing w:line="240" w:lineRule="auto"/>
              <w:jc w:val="center"/>
              <w:rPr>
                <w:rFonts w:ascii="Times New Roman" w:hAnsi="Times New Roman"/>
                <w:sz w:val="24"/>
                <w:szCs w:val="24"/>
              </w:rPr>
            </w:pPr>
            <w:r w:rsidRPr="00712E6C">
              <w:rPr>
                <w:rFonts w:ascii="Times New Roman" w:hAnsi="Times New Roman"/>
                <w:sz w:val="24"/>
                <w:szCs w:val="24"/>
              </w:rPr>
              <w:t>3</w:t>
            </w:r>
            <w:r w:rsidR="008F722D" w:rsidRPr="00712E6C">
              <w:rPr>
                <w:rFonts w:ascii="Times New Roman" w:hAnsi="Times New Roman"/>
                <w:sz w:val="24"/>
                <w:szCs w:val="24"/>
              </w:rPr>
              <w:t>7</w:t>
            </w:r>
          </w:p>
        </w:tc>
      </w:tr>
      <w:tr w:rsidR="00041B01" w:rsidRPr="00712E6C" w:rsidTr="002D19C6">
        <w:trPr>
          <w:trHeight w:val="143"/>
        </w:trPr>
        <w:tc>
          <w:tcPr>
            <w:tcW w:w="606" w:type="dxa"/>
            <w:gridSpan w:val="2"/>
          </w:tcPr>
          <w:p w:rsidR="00041B01" w:rsidRPr="00712E6C" w:rsidRDefault="00041B01" w:rsidP="00A2122A">
            <w:pPr>
              <w:pStyle w:val="af2"/>
              <w:jc w:val="left"/>
              <w:rPr>
                <w:sz w:val="24"/>
                <w:szCs w:val="24"/>
              </w:rPr>
            </w:pPr>
          </w:p>
        </w:tc>
        <w:tc>
          <w:tcPr>
            <w:tcW w:w="607" w:type="dxa"/>
            <w:gridSpan w:val="2"/>
          </w:tcPr>
          <w:p w:rsidR="00041B01" w:rsidRPr="00712E6C" w:rsidRDefault="00041B01" w:rsidP="00A2122A">
            <w:pPr>
              <w:pStyle w:val="af2"/>
              <w:jc w:val="left"/>
              <w:rPr>
                <w:sz w:val="24"/>
                <w:szCs w:val="24"/>
              </w:rPr>
            </w:pPr>
          </w:p>
        </w:tc>
        <w:tc>
          <w:tcPr>
            <w:tcW w:w="607" w:type="dxa"/>
          </w:tcPr>
          <w:p w:rsidR="00041B01" w:rsidRPr="00712E6C" w:rsidRDefault="00041B01" w:rsidP="00A2122A">
            <w:pPr>
              <w:pStyle w:val="af2"/>
              <w:jc w:val="left"/>
              <w:rPr>
                <w:sz w:val="24"/>
                <w:szCs w:val="24"/>
              </w:rPr>
            </w:pPr>
          </w:p>
        </w:tc>
        <w:tc>
          <w:tcPr>
            <w:tcW w:w="6935" w:type="dxa"/>
          </w:tcPr>
          <w:p w:rsidR="00041B01" w:rsidRPr="00712E6C" w:rsidRDefault="002011B5" w:rsidP="00A2122A">
            <w:pPr>
              <w:pStyle w:val="af2"/>
              <w:ind w:firstLine="0"/>
              <w:jc w:val="left"/>
              <w:rPr>
                <w:sz w:val="24"/>
                <w:szCs w:val="24"/>
              </w:rPr>
            </w:pPr>
            <w:r w:rsidRPr="00712E6C">
              <w:rPr>
                <w:sz w:val="24"/>
                <w:szCs w:val="24"/>
              </w:rPr>
              <w:t>Информатика</w:t>
            </w:r>
            <w:r w:rsidRPr="00712E6C">
              <w:rPr>
                <w:webHidden/>
                <w:sz w:val="24"/>
                <w:szCs w:val="24"/>
              </w:rPr>
              <w:tab/>
            </w:r>
          </w:p>
        </w:tc>
        <w:tc>
          <w:tcPr>
            <w:tcW w:w="851" w:type="dxa"/>
            <w:vAlign w:val="center"/>
          </w:tcPr>
          <w:p w:rsidR="00041B01" w:rsidRPr="00712E6C" w:rsidRDefault="008F722D" w:rsidP="00A2122A">
            <w:pPr>
              <w:spacing w:line="240" w:lineRule="auto"/>
              <w:jc w:val="center"/>
              <w:rPr>
                <w:rFonts w:ascii="Times New Roman" w:hAnsi="Times New Roman"/>
                <w:sz w:val="24"/>
                <w:szCs w:val="24"/>
              </w:rPr>
            </w:pPr>
            <w:r w:rsidRPr="00712E6C">
              <w:rPr>
                <w:rFonts w:ascii="Times New Roman" w:hAnsi="Times New Roman"/>
                <w:sz w:val="24"/>
                <w:szCs w:val="24"/>
              </w:rPr>
              <w:t>6</w:t>
            </w:r>
            <w:r w:rsidR="00EA330C">
              <w:rPr>
                <w:rFonts w:ascii="Times New Roman" w:hAnsi="Times New Roman"/>
                <w:sz w:val="24"/>
                <w:szCs w:val="24"/>
              </w:rPr>
              <w:t>0</w:t>
            </w:r>
          </w:p>
        </w:tc>
      </w:tr>
      <w:tr w:rsidR="00FF78CA" w:rsidRPr="00712E6C" w:rsidTr="002D19C6">
        <w:trPr>
          <w:trHeight w:val="143"/>
        </w:trPr>
        <w:tc>
          <w:tcPr>
            <w:tcW w:w="606" w:type="dxa"/>
            <w:gridSpan w:val="2"/>
          </w:tcPr>
          <w:p w:rsidR="00FF78CA" w:rsidRPr="00712E6C" w:rsidRDefault="00FF78CA" w:rsidP="00A2122A">
            <w:pPr>
              <w:pStyle w:val="af2"/>
              <w:jc w:val="left"/>
              <w:rPr>
                <w:sz w:val="24"/>
                <w:szCs w:val="24"/>
              </w:rPr>
            </w:pPr>
          </w:p>
        </w:tc>
        <w:tc>
          <w:tcPr>
            <w:tcW w:w="607" w:type="dxa"/>
            <w:gridSpan w:val="2"/>
          </w:tcPr>
          <w:p w:rsidR="00FF78CA" w:rsidRPr="00712E6C" w:rsidRDefault="00FF78CA" w:rsidP="00A2122A">
            <w:pPr>
              <w:pStyle w:val="af2"/>
              <w:jc w:val="left"/>
              <w:rPr>
                <w:sz w:val="24"/>
                <w:szCs w:val="24"/>
              </w:rPr>
            </w:pPr>
          </w:p>
        </w:tc>
        <w:tc>
          <w:tcPr>
            <w:tcW w:w="607" w:type="dxa"/>
          </w:tcPr>
          <w:p w:rsidR="00FF78CA" w:rsidRPr="00712E6C" w:rsidRDefault="00FF78CA" w:rsidP="00A2122A">
            <w:pPr>
              <w:pStyle w:val="af2"/>
              <w:jc w:val="left"/>
              <w:rPr>
                <w:sz w:val="24"/>
                <w:szCs w:val="24"/>
              </w:rPr>
            </w:pPr>
          </w:p>
        </w:tc>
        <w:tc>
          <w:tcPr>
            <w:tcW w:w="6935" w:type="dxa"/>
          </w:tcPr>
          <w:p w:rsidR="00FF78CA" w:rsidRPr="00712E6C" w:rsidRDefault="00FF78CA" w:rsidP="00A2122A">
            <w:pPr>
              <w:pStyle w:val="af2"/>
              <w:ind w:firstLine="0"/>
              <w:jc w:val="left"/>
              <w:rPr>
                <w:sz w:val="24"/>
                <w:szCs w:val="24"/>
              </w:rPr>
            </w:pPr>
            <w:r w:rsidRPr="00712E6C">
              <w:rPr>
                <w:sz w:val="24"/>
                <w:szCs w:val="24"/>
              </w:rPr>
              <w:t>Физика</w:t>
            </w:r>
          </w:p>
        </w:tc>
        <w:tc>
          <w:tcPr>
            <w:tcW w:w="851" w:type="dxa"/>
            <w:vAlign w:val="center"/>
          </w:tcPr>
          <w:p w:rsidR="00FF78CA" w:rsidRPr="00712E6C" w:rsidRDefault="00F55E0D" w:rsidP="00A2122A">
            <w:pPr>
              <w:spacing w:line="240" w:lineRule="auto"/>
              <w:jc w:val="center"/>
              <w:rPr>
                <w:rFonts w:ascii="Times New Roman" w:hAnsi="Times New Roman"/>
                <w:sz w:val="24"/>
                <w:szCs w:val="24"/>
              </w:rPr>
            </w:pPr>
            <w:r w:rsidRPr="00712E6C">
              <w:rPr>
                <w:rFonts w:ascii="Times New Roman" w:hAnsi="Times New Roman"/>
                <w:sz w:val="24"/>
                <w:szCs w:val="24"/>
              </w:rPr>
              <w:t>6</w:t>
            </w:r>
            <w:r w:rsidR="00EC40CD">
              <w:rPr>
                <w:rFonts w:ascii="Times New Roman" w:hAnsi="Times New Roman"/>
                <w:sz w:val="24"/>
                <w:szCs w:val="24"/>
              </w:rPr>
              <w:t>4</w:t>
            </w:r>
          </w:p>
        </w:tc>
      </w:tr>
      <w:tr w:rsidR="008F55BF" w:rsidRPr="00712E6C" w:rsidTr="002D19C6">
        <w:trPr>
          <w:trHeight w:val="143"/>
        </w:trPr>
        <w:tc>
          <w:tcPr>
            <w:tcW w:w="606" w:type="dxa"/>
            <w:gridSpan w:val="2"/>
          </w:tcPr>
          <w:p w:rsidR="008F55BF" w:rsidRPr="00712E6C" w:rsidRDefault="008F55BF" w:rsidP="00A2122A">
            <w:pPr>
              <w:pStyle w:val="af2"/>
              <w:jc w:val="left"/>
              <w:rPr>
                <w:sz w:val="24"/>
                <w:szCs w:val="24"/>
              </w:rPr>
            </w:pPr>
          </w:p>
        </w:tc>
        <w:tc>
          <w:tcPr>
            <w:tcW w:w="607" w:type="dxa"/>
            <w:gridSpan w:val="2"/>
          </w:tcPr>
          <w:p w:rsidR="008F55BF" w:rsidRPr="00712E6C" w:rsidRDefault="008F55BF" w:rsidP="00A2122A">
            <w:pPr>
              <w:pStyle w:val="af2"/>
              <w:jc w:val="left"/>
              <w:rPr>
                <w:sz w:val="24"/>
                <w:szCs w:val="24"/>
              </w:rPr>
            </w:pPr>
          </w:p>
        </w:tc>
        <w:tc>
          <w:tcPr>
            <w:tcW w:w="607" w:type="dxa"/>
          </w:tcPr>
          <w:p w:rsidR="008F55BF" w:rsidRPr="00712E6C" w:rsidRDefault="008F55BF" w:rsidP="00A2122A">
            <w:pPr>
              <w:pStyle w:val="af2"/>
              <w:jc w:val="left"/>
              <w:rPr>
                <w:sz w:val="24"/>
                <w:szCs w:val="24"/>
              </w:rPr>
            </w:pPr>
          </w:p>
        </w:tc>
        <w:tc>
          <w:tcPr>
            <w:tcW w:w="6935" w:type="dxa"/>
          </w:tcPr>
          <w:p w:rsidR="008F55BF" w:rsidRPr="00712E6C" w:rsidRDefault="008F55BF" w:rsidP="00A2122A">
            <w:pPr>
              <w:pStyle w:val="af2"/>
              <w:ind w:firstLine="0"/>
              <w:jc w:val="left"/>
              <w:rPr>
                <w:sz w:val="24"/>
                <w:szCs w:val="24"/>
              </w:rPr>
            </w:pPr>
            <w:r w:rsidRPr="00712E6C">
              <w:rPr>
                <w:sz w:val="24"/>
                <w:szCs w:val="24"/>
              </w:rPr>
              <w:t>Астрономия</w:t>
            </w:r>
          </w:p>
        </w:tc>
        <w:tc>
          <w:tcPr>
            <w:tcW w:w="851" w:type="dxa"/>
            <w:vAlign w:val="center"/>
          </w:tcPr>
          <w:p w:rsidR="008F55BF" w:rsidRPr="00712E6C" w:rsidRDefault="00C27EB7" w:rsidP="00A2122A">
            <w:pPr>
              <w:spacing w:line="240" w:lineRule="auto"/>
              <w:jc w:val="center"/>
              <w:rPr>
                <w:rFonts w:ascii="Times New Roman" w:hAnsi="Times New Roman"/>
                <w:sz w:val="24"/>
                <w:szCs w:val="24"/>
              </w:rPr>
            </w:pPr>
            <w:r w:rsidRPr="00712E6C">
              <w:rPr>
                <w:rFonts w:ascii="Times New Roman" w:hAnsi="Times New Roman"/>
                <w:sz w:val="24"/>
                <w:szCs w:val="24"/>
              </w:rPr>
              <w:t>6</w:t>
            </w:r>
            <w:r w:rsidR="00EC40CD">
              <w:rPr>
                <w:rFonts w:ascii="Times New Roman" w:hAnsi="Times New Roman"/>
                <w:sz w:val="24"/>
                <w:szCs w:val="24"/>
              </w:rPr>
              <w:t>7</w:t>
            </w:r>
          </w:p>
        </w:tc>
      </w:tr>
      <w:tr w:rsidR="00FF78CA" w:rsidRPr="00712E6C" w:rsidTr="002D19C6">
        <w:trPr>
          <w:trHeight w:val="143"/>
        </w:trPr>
        <w:tc>
          <w:tcPr>
            <w:tcW w:w="606" w:type="dxa"/>
            <w:gridSpan w:val="2"/>
          </w:tcPr>
          <w:p w:rsidR="00FF78CA" w:rsidRPr="00712E6C" w:rsidRDefault="00FF78CA" w:rsidP="00A2122A">
            <w:pPr>
              <w:pStyle w:val="af2"/>
              <w:jc w:val="left"/>
              <w:rPr>
                <w:sz w:val="24"/>
                <w:szCs w:val="24"/>
              </w:rPr>
            </w:pPr>
          </w:p>
        </w:tc>
        <w:tc>
          <w:tcPr>
            <w:tcW w:w="607" w:type="dxa"/>
            <w:gridSpan w:val="2"/>
          </w:tcPr>
          <w:p w:rsidR="00FF78CA" w:rsidRPr="00712E6C" w:rsidRDefault="00FF78CA" w:rsidP="00A2122A">
            <w:pPr>
              <w:pStyle w:val="af2"/>
              <w:jc w:val="left"/>
              <w:rPr>
                <w:sz w:val="24"/>
                <w:szCs w:val="24"/>
              </w:rPr>
            </w:pPr>
          </w:p>
        </w:tc>
        <w:tc>
          <w:tcPr>
            <w:tcW w:w="607" w:type="dxa"/>
          </w:tcPr>
          <w:p w:rsidR="00FF78CA" w:rsidRPr="00712E6C" w:rsidRDefault="00FF78CA" w:rsidP="00A2122A">
            <w:pPr>
              <w:pStyle w:val="af2"/>
              <w:jc w:val="left"/>
              <w:rPr>
                <w:sz w:val="24"/>
                <w:szCs w:val="24"/>
              </w:rPr>
            </w:pPr>
          </w:p>
        </w:tc>
        <w:tc>
          <w:tcPr>
            <w:tcW w:w="6935" w:type="dxa"/>
          </w:tcPr>
          <w:p w:rsidR="00FF78CA" w:rsidRPr="00712E6C" w:rsidRDefault="00FF78CA" w:rsidP="00A2122A">
            <w:pPr>
              <w:pStyle w:val="af2"/>
              <w:ind w:firstLine="0"/>
              <w:jc w:val="left"/>
              <w:rPr>
                <w:sz w:val="24"/>
                <w:szCs w:val="24"/>
              </w:rPr>
            </w:pPr>
            <w:r w:rsidRPr="00712E6C">
              <w:rPr>
                <w:sz w:val="24"/>
                <w:szCs w:val="24"/>
              </w:rPr>
              <w:t>Химия</w:t>
            </w:r>
            <w:r w:rsidRPr="00712E6C">
              <w:rPr>
                <w:webHidden/>
                <w:sz w:val="24"/>
                <w:szCs w:val="24"/>
              </w:rPr>
              <w:tab/>
            </w:r>
          </w:p>
        </w:tc>
        <w:tc>
          <w:tcPr>
            <w:tcW w:w="851" w:type="dxa"/>
            <w:vAlign w:val="center"/>
          </w:tcPr>
          <w:p w:rsidR="00FF78CA" w:rsidRPr="00712E6C" w:rsidRDefault="00EC40CD" w:rsidP="00A2122A">
            <w:pPr>
              <w:spacing w:line="240" w:lineRule="auto"/>
              <w:jc w:val="center"/>
              <w:rPr>
                <w:rFonts w:ascii="Times New Roman" w:hAnsi="Times New Roman"/>
                <w:sz w:val="24"/>
                <w:szCs w:val="24"/>
              </w:rPr>
            </w:pPr>
            <w:r>
              <w:rPr>
                <w:rFonts w:ascii="Times New Roman" w:hAnsi="Times New Roman"/>
                <w:sz w:val="24"/>
                <w:szCs w:val="24"/>
              </w:rPr>
              <w:t>68</w:t>
            </w:r>
          </w:p>
        </w:tc>
      </w:tr>
      <w:tr w:rsidR="00FF78CA" w:rsidRPr="00712E6C" w:rsidTr="002D19C6">
        <w:trPr>
          <w:trHeight w:val="143"/>
        </w:trPr>
        <w:tc>
          <w:tcPr>
            <w:tcW w:w="606" w:type="dxa"/>
            <w:gridSpan w:val="2"/>
          </w:tcPr>
          <w:p w:rsidR="00FF78CA" w:rsidRPr="00712E6C" w:rsidRDefault="00FF78CA" w:rsidP="00A2122A">
            <w:pPr>
              <w:pStyle w:val="af2"/>
              <w:jc w:val="left"/>
              <w:rPr>
                <w:sz w:val="24"/>
                <w:szCs w:val="24"/>
              </w:rPr>
            </w:pPr>
          </w:p>
        </w:tc>
        <w:tc>
          <w:tcPr>
            <w:tcW w:w="607" w:type="dxa"/>
            <w:gridSpan w:val="2"/>
          </w:tcPr>
          <w:p w:rsidR="00FF78CA" w:rsidRPr="00712E6C" w:rsidRDefault="00FF78CA" w:rsidP="00A2122A">
            <w:pPr>
              <w:pStyle w:val="af2"/>
              <w:jc w:val="left"/>
              <w:rPr>
                <w:sz w:val="24"/>
                <w:szCs w:val="24"/>
              </w:rPr>
            </w:pPr>
          </w:p>
        </w:tc>
        <w:tc>
          <w:tcPr>
            <w:tcW w:w="607" w:type="dxa"/>
          </w:tcPr>
          <w:p w:rsidR="00FF78CA" w:rsidRPr="00712E6C" w:rsidRDefault="00FF78CA" w:rsidP="00A2122A">
            <w:pPr>
              <w:pStyle w:val="af2"/>
              <w:jc w:val="left"/>
              <w:rPr>
                <w:sz w:val="24"/>
                <w:szCs w:val="24"/>
              </w:rPr>
            </w:pPr>
          </w:p>
        </w:tc>
        <w:tc>
          <w:tcPr>
            <w:tcW w:w="6935" w:type="dxa"/>
          </w:tcPr>
          <w:p w:rsidR="00FF78CA" w:rsidRPr="00712E6C" w:rsidRDefault="00FF78CA" w:rsidP="00A2122A">
            <w:pPr>
              <w:pStyle w:val="af2"/>
              <w:ind w:firstLine="0"/>
              <w:jc w:val="left"/>
              <w:rPr>
                <w:sz w:val="24"/>
                <w:szCs w:val="24"/>
              </w:rPr>
            </w:pPr>
            <w:r w:rsidRPr="00712E6C">
              <w:rPr>
                <w:sz w:val="24"/>
                <w:szCs w:val="24"/>
              </w:rPr>
              <w:t>Биология</w:t>
            </w:r>
          </w:p>
        </w:tc>
        <w:tc>
          <w:tcPr>
            <w:tcW w:w="851" w:type="dxa"/>
            <w:vAlign w:val="center"/>
          </w:tcPr>
          <w:p w:rsidR="00FF78CA" w:rsidRPr="00712E6C" w:rsidRDefault="00C27EB7" w:rsidP="00A2122A">
            <w:pPr>
              <w:spacing w:line="240" w:lineRule="auto"/>
              <w:jc w:val="center"/>
              <w:rPr>
                <w:rFonts w:ascii="Times New Roman" w:hAnsi="Times New Roman"/>
                <w:sz w:val="24"/>
                <w:szCs w:val="24"/>
              </w:rPr>
            </w:pPr>
            <w:r w:rsidRPr="00712E6C">
              <w:rPr>
                <w:rFonts w:ascii="Times New Roman" w:hAnsi="Times New Roman"/>
                <w:sz w:val="24"/>
                <w:szCs w:val="24"/>
              </w:rPr>
              <w:t>7</w:t>
            </w:r>
            <w:r w:rsidR="00EC40CD">
              <w:rPr>
                <w:rFonts w:ascii="Times New Roman" w:hAnsi="Times New Roman"/>
                <w:sz w:val="24"/>
                <w:szCs w:val="24"/>
              </w:rPr>
              <w:t>2</w:t>
            </w:r>
          </w:p>
        </w:tc>
      </w:tr>
      <w:tr w:rsidR="00FF78CA" w:rsidRPr="00712E6C" w:rsidTr="002D19C6">
        <w:trPr>
          <w:trHeight w:val="143"/>
        </w:trPr>
        <w:tc>
          <w:tcPr>
            <w:tcW w:w="606" w:type="dxa"/>
            <w:gridSpan w:val="2"/>
          </w:tcPr>
          <w:p w:rsidR="00FF78CA" w:rsidRPr="00712E6C" w:rsidRDefault="00FF78CA" w:rsidP="00A2122A">
            <w:pPr>
              <w:pStyle w:val="af2"/>
              <w:jc w:val="left"/>
              <w:rPr>
                <w:sz w:val="24"/>
                <w:szCs w:val="24"/>
              </w:rPr>
            </w:pPr>
          </w:p>
        </w:tc>
        <w:tc>
          <w:tcPr>
            <w:tcW w:w="607" w:type="dxa"/>
            <w:gridSpan w:val="2"/>
          </w:tcPr>
          <w:p w:rsidR="00FF78CA" w:rsidRPr="00712E6C" w:rsidRDefault="00FF78CA" w:rsidP="00A2122A">
            <w:pPr>
              <w:pStyle w:val="af2"/>
              <w:jc w:val="left"/>
              <w:rPr>
                <w:sz w:val="24"/>
                <w:szCs w:val="24"/>
              </w:rPr>
            </w:pPr>
          </w:p>
        </w:tc>
        <w:tc>
          <w:tcPr>
            <w:tcW w:w="607" w:type="dxa"/>
          </w:tcPr>
          <w:p w:rsidR="00FF78CA" w:rsidRPr="00712E6C" w:rsidRDefault="00FF78CA" w:rsidP="00A2122A">
            <w:pPr>
              <w:pStyle w:val="af2"/>
              <w:jc w:val="left"/>
              <w:rPr>
                <w:sz w:val="24"/>
                <w:szCs w:val="24"/>
              </w:rPr>
            </w:pPr>
          </w:p>
        </w:tc>
        <w:tc>
          <w:tcPr>
            <w:tcW w:w="6935" w:type="dxa"/>
          </w:tcPr>
          <w:p w:rsidR="00FF78CA" w:rsidRPr="00712E6C" w:rsidRDefault="00FF78CA" w:rsidP="00A2122A">
            <w:pPr>
              <w:pStyle w:val="af2"/>
              <w:ind w:firstLine="0"/>
              <w:jc w:val="left"/>
              <w:rPr>
                <w:sz w:val="24"/>
                <w:szCs w:val="24"/>
              </w:rPr>
            </w:pPr>
            <w:r w:rsidRPr="00712E6C">
              <w:rPr>
                <w:sz w:val="24"/>
                <w:szCs w:val="24"/>
              </w:rPr>
              <w:t>Физическая культура</w:t>
            </w:r>
          </w:p>
        </w:tc>
        <w:tc>
          <w:tcPr>
            <w:tcW w:w="851" w:type="dxa"/>
            <w:vAlign w:val="center"/>
          </w:tcPr>
          <w:p w:rsidR="00FF78CA" w:rsidRPr="00712E6C" w:rsidRDefault="00C27EB7" w:rsidP="00A2122A">
            <w:pPr>
              <w:spacing w:line="240" w:lineRule="auto"/>
              <w:jc w:val="center"/>
              <w:rPr>
                <w:rFonts w:ascii="Times New Roman" w:hAnsi="Times New Roman"/>
                <w:sz w:val="24"/>
                <w:szCs w:val="24"/>
              </w:rPr>
            </w:pPr>
            <w:r w:rsidRPr="00712E6C">
              <w:rPr>
                <w:rFonts w:ascii="Times New Roman" w:hAnsi="Times New Roman"/>
                <w:sz w:val="24"/>
                <w:szCs w:val="24"/>
              </w:rPr>
              <w:t>7</w:t>
            </w:r>
            <w:r w:rsidR="00EC40CD">
              <w:rPr>
                <w:rFonts w:ascii="Times New Roman" w:hAnsi="Times New Roman"/>
                <w:sz w:val="24"/>
                <w:szCs w:val="24"/>
              </w:rPr>
              <w:t>5</w:t>
            </w:r>
          </w:p>
        </w:tc>
      </w:tr>
      <w:tr w:rsidR="00FF78CA" w:rsidRPr="00712E6C" w:rsidTr="002D19C6">
        <w:trPr>
          <w:trHeight w:val="143"/>
        </w:trPr>
        <w:tc>
          <w:tcPr>
            <w:tcW w:w="606" w:type="dxa"/>
            <w:gridSpan w:val="2"/>
          </w:tcPr>
          <w:p w:rsidR="00FF78CA" w:rsidRPr="00712E6C" w:rsidRDefault="00FF78CA" w:rsidP="00A2122A">
            <w:pPr>
              <w:pStyle w:val="af2"/>
              <w:jc w:val="left"/>
              <w:rPr>
                <w:sz w:val="24"/>
                <w:szCs w:val="24"/>
              </w:rPr>
            </w:pPr>
          </w:p>
        </w:tc>
        <w:tc>
          <w:tcPr>
            <w:tcW w:w="607" w:type="dxa"/>
            <w:gridSpan w:val="2"/>
          </w:tcPr>
          <w:p w:rsidR="00FF78CA" w:rsidRPr="00712E6C" w:rsidRDefault="00FF78CA" w:rsidP="00A2122A">
            <w:pPr>
              <w:pStyle w:val="af2"/>
              <w:jc w:val="left"/>
              <w:rPr>
                <w:sz w:val="24"/>
                <w:szCs w:val="24"/>
              </w:rPr>
            </w:pPr>
          </w:p>
        </w:tc>
        <w:tc>
          <w:tcPr>
            <w:tcW w:w="607" w:type="dxa"/>
          </w:tcPr>
          <w:p w:rsidR="00FF78CA" w:rsidRPr="00712E6C" w:rsidRDefault="00FF78CA" w:rsidP="00A2122A">
            <w:pPr>
              <w:pStyle w:val="af2"/>
              <w:jc w:val="left"/>
              <w:rPr>
                <w:sz w:val="24"/>
                <w:szCs w:val="24"/>
              </w:rPr>
            </w:pPr>
          </w:p>
        </w:tc>
        <w:tc>
          <w:tcPr>
            <w:tcW w:w="6935" w:type="dxa"/>
          </w:tcPr>
          <w:p w:rsidR="00FF78CA" w:rsidRPr="00712E6C" w:rsidRDefault="00FF78CA" w:rsidP="00A2122A">
            <w:pPr>
              <w:pStyle w:val="af2"/>
              <w:ind w:firstLine="0"/>
              <w:jc w:val="left"/>
              <w:rPr>
                <w:sz w:val="24"/>
                <w:szCs w:val="24"/>
              </w:rPr>
            </w:pPr>
            <w:r w:rsidRPr="00712E6C">
              <w:rPr>
                <w:sz w:val="24"/>
                <w:szCs w:val="24"/>
              </w:rPr>
              <w:t>Основы безопасности жизнедеятельности</w:t>
            </w:r>
          </w:p>
        </w:tc>
        <w:tc>
          <w:tcPr>
            <w:tcW w:w="851" w:type="dxa"/>
            <w:vAlign w:val="center"/>
          </w:tcPr>
          <w:p w:rsidR="00FF78CA" w:rsidRPr="00712E6C" w:rsidRDefault="003B5CDB" w:rsidP="00A2122A">
            <w:pPr>
              <w:spacing w:line="240" w:lineRule="auto"/>
              <w:jc w:val="center"/>
              <w:rPr>
                <w:rFonts w:ascii="Times New Roman" w:hAnsi="Times New Roman"/>
                <w:sz w:val="24"/>
                <w:szCs w:val="24"/>
              </w:rPr>
            </w:pPr>
            <w:r w:rsidRPr="00712E6C">
              <w:rPr>
                <w:rFonts w:ascii="Times New Roman" w:hAnsi="Times New Roman"/>
                <w:sz w:val="24"/>
                <w:szCs w:val="24"/>
              </w:rPr>
              <w:t>7</w:t>
            </w:r>
            <w:r w:rsidR="00EC40CD">
              <w:rPr>
                <w:rFonts w:ascii="Times New Roman" w:hAnsi="Times New Roman"/>
                <w:sz w:val="24"/>
                <w:szCs w:val="24"/>
              </w:rPr>
              <w:t>6</w:t>
            </w:r>
          </w:p>
        </w:tc>
      </w:tr>
      <w:tr w:rsidR="00C61B62" w:rsidRPr="00712E6C" w:rsidTr="002D19C6">
        <w:trPr>
          <w:trHeight w:val="143"/>
        </w:trPr>
        <w:tc>
          <w:tcPr>
            <w:tcW w:w="606" w:type="dxa"/>
            <w:gridSpan w:val="2"/>
          </w:tcPr>
          <w:p w:rsidR="00C61B62" w:rsidRPr="00712E6C" w:rsidRDefault="00C61B62" w:rsidP="00A2122A">
            <w:pPr>
              <w:pStyle w:val="af2"/>
              <w:jc w:val="left"/>
              <w:rPr>
                <w:sz w:val="24"/>
                <w:szCs w:val="24"/>
              </w:rPr>
            </w:pPr>
          </w:p>
        </w:tc>
        <w:tc>
          <w:tcPr>
            <w:tcW w:w="8149" w:type="dxa"/>
            <w:gridSpan w:val="4"/>
          </w:tcPr>
          <w:p w:rsidR="00C61B62" w:rsidRPr="00712E6C" w:rsidRDefault="00C61B62" w:rsidP="00A2122A">
            <w:pPr>
              <w:pStyle w:val="af2"/>
              <w:ind w:firstLine="0"/>
              <w:jc w:val="left"/>
              <w:rPr>
                <w:sz w:val="24"/>
                <w:szCs w:val="24"/>
              </w:rPr>
            </w:pPr>
            <w:r w:rsidRPr="00712E6C">
              <w:rPr>
                <w:sz w:val="24"/>
                <w:szCs w:val="24"/>
              </w:rPr>
              <w:t xml:space="preserve">I.3. Система </w:t>
            </w:r>
            <w:proofErr w:type="gramStart"/>
            <w:r w:rsidRPr="00712E6C">
              <w:rPr>
                <w:sz w:val="24"/>
                <w:szCs w:val="24"/>
              </w:rPr>
              <w:t>оценки достижения планируемых результатов освоения основной образовательной программы среднего общего образования</w:t>
            </w:r>
            <w:proofErr w:type="gramEnd"/>
          </w:p>
        </w:tc>
        <w:tc>
          <w:tcPr>
            <w:tcW w:w="851" w:type="dxa"/>
            <w:vAlign w:val="center"/>
          </w:tcPr>
          <w:p w:rsidR="00C61B62" w:rsidRPr="00712E6C" w:rsidRDefault="003B5CDB" w:rsidP="00A2122A">
            <w:pPr>
              <w:spacing w:line="240" w:lineRule="auto"/>
              <w:jc w:val="center"/>
              <w:rPr>
                <w:rFonts w:ascii="Times New Roman" w:hAnsi="Times New Roman"/>
                <w:sz w:val="24"/>
                <w:szCs w:val="24"/>
              </w:rPr>
            </w:pPr>
            <w:r w:rsidRPr="00712E6C">
              <w:rPr>
                <w:rFonts w:ascii="Times New Roman" w:hAnsi="Times New Roman"/>
                <w:sz w:val="24"/>
                <w:szCs w:val="24"/>
              </w:rPr>
              <w:t>8</w:t>
            </w:r>
            <w:r w:rsidR="00EC40CD">
              <w:rPr>
                <w:rFonts w:ascii="Times New Roman" w:hAnsi="Times New Roman"/>
                <w:sz w:val="24"/>
                <w:szCs w:val="24"/>
              </w:rPr>
              <w:t>2</w:t>
            </w:r>
          </w:p>
        </w:tc>
      </w:tr>
      <w:tr w:rsidR="00626010" w:rsidRPr="00712E6C" w:rsidTr="002D19C6">
        <w:trPr>
          <w:trHeight w:val="143"/>
        </w:trPr>
        <w:tc>
          <w:tcPr>
            <w:tcW w:w="8755" w:type="dxa"/>
            <w:gridSpan w:val="6"/>
          </w:tcPr>
          <w:p w:rsidR="00626010" w:rsidRPr="00712E6C" w:rsidRDefault="00626010" w:rsidP="00A2122A">
            <w:pPr>
              <w:pStyle w:val="af2"/>
              <w:ind w:firstLine="0"/>
              <w:jc w:val="left"/>
              <w:rPr>
                <w:sz w:val="24"/>
                <w:szCs w:val="24"/>
              </w:rPr>
            </w:pPr>
            <w:r w:rsidRPr="00712E6C">
              <w:rPr>
                <w:sz w:val="24"/>
                <w:szCs w:val="24"/>
              </w:rPr>
              <w:t xml:space="preserve">II. </w:t>
            </w:r>
            <w:r w:rsidR="001F645E" w:rsidRPr="00712E6C">
              <w:rPr>
                <w:sz w:val="24"/>
                <w:szCs w:val="24"/>
              </w:rPr>
              <w:t xml:space="preserve">СОДЕРЖАТЕЛЬНЫЙ РАЗДЕЛ </w:t>
            </w:r>
            <w:r w:rsidRPr="00712E6C">
              <w:rPr>
                <w:sz w:val="24"/>
                <w:szCs w:val="24"/>
              </w:rPr>
              <w:t>ООП СОО</w:t>
            </w:r>
          </w:p>
        </w:tc>
        <w:tc>
          <w:tcPr>
            <w:tcW w:w="851" w:type="dxa"/>
            <w:vAlign w:val="center"/>
          </w:tcPr>
          <w:p w:rsidR="00626010" w:rsidRPr="00712E6C" w:rsidRDefault="000F2E93" w:rsidP="00A2122A">
            <w:pPr>
              <w:spacing w:line="240" w:lineRule="auto"/>
              <w:jc w:val="center"/>
              <w:rPr>
                <w:rFonts w:ascii="Times New Roman" w:hAnsi="Times New Roman"/>
                <w:sz w:val="24"/>
                <w:szCs w:val="24"/>
              </w:rPr>
            </w:pPr>
            <w:r w:rsidRPr="00712E6C">
              <w:rPr>
                <w:rFonts w:ascii="Times New Roman" w:hAnsi="Times New Roman"/>
                <w:sz w:val="24"/>
                <w:szCs w:val="24"/>
              </w:rPr>
              <w:t>9</w:t>
            </w:r>
            <w:r w:rsidR="009F2893">
              <w:rPr>
                <w:rFonts w:ascii="Times New Roman" w:hAnsi="Times New Roman"/>
                <w:sz w:val="24"/>
                <w:szCs w:val="24"/>
              </w:rPr>
              <w:t>0</w:t>
            </w:r>
          </w:p>
        </w:tc>
      </w:tr>
      <w:tr w:rsidR="0057718A" w:rsidRPr="00712E6C" w:rsidTr="00D053EC">
        <w:trPr>
          <w:trHeight w:val="143"/>
        </w:trPr>
        <w:tc>
          <w:tcPr>
            <w:tcW w:w="606" w:type="dxa"/>
            <w:gridSpan w:val="2"/>
          </w:tcPr>
          <w:p w:rsidR="0057718A" w:rsidRPr="00712E6C" w:rsidRDefault="0057718A" w:rsidP="00A2122A">
            <w:pPr>
              <w:pStyle w:val="af2"/>
              <w:jc w:val="left"/>
              <w:rPr>
                <w:sz w:val="24"/>
                <w:szCs w:val="24"/>
              </w:rPr>
            </w:pPr>
          </w:p>
        </w:tc>
        <w:tc>
          <w:tcPr>
            <w:tcW w:w="8149" w:type="dxa"/>
            <w:gridSpan w:val="4"/>
          </w:tcPr>
          <w:p w:rsidR="0057718A" w:rsidRPr="00712E6C" w:rsidRDefault="00AA457C" w:rsidP="00A2122A">
            <w:pPr>
              <w:spacing w:line="240" w:lineRule="auto"/>
              <w:jc w:val="both"/>
              <w:rPr>
                <w:rFonts w:ascii="Times New Roman" w:hAnsi="Times New Roman"/>
                <w:sz w:val="24"/>
                <w:szCs w:val="24"/>
                <w:bdr w:val="none" w:sz="0" w:space="0" w:color="auto" w:frame="1"/>
              </w:rPr>
            </w:pPr>
            <w:r w:rsidRPr="00712E6C">
              <w:rPr>
                <w:rFonts w:ascii="Times New Roman" w:hAnsi="Times New Roman"/>
                <w:sz w:val="24"/>
                <w:szCs w:val="24"/>
              </w:rPr>
              <w:t>II.</w:t>
            </w:r>
            <w:r w:rsidRPr="00712E6C">
              <w:rPr>
                <w:rFonts w:ascii="Times New Roman" w:hAnsi="Times New Roman"/>
                <w:sz w:val="24"/>
                <w:szCs w:val="24"/>
                <w:bdr w:val="none" w:sz="0" w:space="0" w:color="auto" w:frame="1"/>
              </w:rPr>
              <w:t xml:space="preserve">1. Программа развития универсальных учебных действий при </w:t>
            </w:r>
            <w:r w:rsidRPr="00712E6C">
              <w:rPr>
                <w:rFonts w:ascii="Times New Roman" w:hAnsi="Times New Roman"/>
                <w:sz w:val="24"/>
                <w:szCs w:val="24"/>
              </w:rPr>
              <w:t>получении</w:t>
            </w:r>
            <w:r w:rsidRPr="00712E6C">
              <w:rPr>
                <w:rFonts w:ascii="Times New Roman" w:hAnsi="Times New Roman"/>
                <w:sz w:val="24"/>
                <w:szCs w:val="24"/>
                <w:bdr w:val="none" w:sz="0" w:space="0" w:color="auto" w:frame="1"/>
              </w:rPr>
              <w:t xml:space="preserve"> </w:t>
            </w:r>
            <w:r w:rsidRPr="00712E6C">
              <w:rPr>
                <w:rFonts w:ascii="Times New Roman" w:hAnsi="Times New Roman"/>
                <w:sz w:val="24"/>
                <w:szCs w:val="24"/>
              </w:rPr>
              <w:t>среднего</w:t>
            </w:r>
            <w:r w:rsidRPr="00712E6C">
              <w:rPr>
                <w:rFonts w:ascii="Times New Roman" w:hAnsi="Times New Roman"/>
                <w:sz w:val="24"/>
                <w:szCs w:val="24"/>
                <w:bdr w:val="none" w:sz="0" w:space="0" w:color="auto" w:frame="1"/>
              </w:rPr>
              <w:t xml:space="preserve"> общего образования, включающая формирование компетенций обучающихся в области учебно-исследовательской и проектной деятельности</w:t>
            </w:r>
          </w:p>
        </w:tc>
        <w:tc>
          <w:tcPr>
            <w:tcW w:w="851" w:type="dxa"/>
            <w:vAlign w:val="center"/>
          </w:tcPr>
          <w:p w:rsidR="0057718A" w:rsidRPr="00712E6C" w:rsidRDefault="000F2E93" w:rsidP="00A2122A">
            <w:pPr>
              <w:spacing w:line="240" w:lineRule="auto"/>
              <w:jc w:val="center"/>
              <w:rPr>
                <w:rFonts w:ascii="Times New Roman" w:hAnsi="Times New Roman"/>
                <w:sz w:val="24"/>
                <w:szCs w:val="24"/>
              </w:rPr>
            </w:pPr>
            <w:r w:rsidRPr="00712E6C">
              <w:rPr>
                <w:rFonts w:ascii="Times New Roman" w:hAnsi="Times New Roman"/>
                <w:sz w:val="24"/>
                <w:szCs w:val="24"/>
              </w:rPr>
              <w:t>9</w:t>
            </w:r>
            <w:r w:rsidR="009F2893">
              <w:rPr>
                <w:rFonts w:ascii="Times New Roman" w:hAnsi="Times New Roman"/>
                <w:sz w:val="24"/>
                <w:szCs w:val="24"/>
              </w:rPr>
              <w:t>0</w:t>
            </w:r>
          </w:p>
        </w:tc>
      </w:tr>
      <w:tr w:rsidR="00AA457C" w:rsidRPr="00712E6C" w:rsidTr="00A20905">
        <w:trPr>
          <w:trHeight w:val="143"/>
        </w:trPr>
        <w:tc>
          <w:tcPr>
            <w:tcW w:w="606" w:type="dxa"/>
            <w:gridSpan w:val="2"/>
          </w:tcPr>
          <w:p w:rsidR="00AA457C" w:rsidRPr="00712E6C" w:rsidRDefault="00AA457C" w:rsidP="00A2122A">
            <w:pPr>
              <w:pStyle w:val="af2"/>
              <w:jc w:val="left"/>
              <w:rPr>
                <w:sz w:val="24"/>
                <w:szCs w:val="24"/>
              </w:rPr>
            </w:pPr>
          </w:p>
        </w:tc>
        <w:tc>
          <w:tcPr>
            <w:tcW w:w="607" w:type="dxa"/>
            <w:gridSpan w:val="2"/>
          </w:tcPr>
          <w:p w:rsidR="00AA457C" w:rsidRPr="00712E6C" w:rsidRDefault="00AA457C" w:rsidP="00A2122A">
            <w:pPr>
              <w:pStyle w:val="af2"/>
              <w:jc w:val="left"/>
              <w:rPr>
                <w:sz w:val="24"/>
                <w:szCs w:val="24"/>
              </w:rPr>
            </w:pPr>
          </w:p>
        </w:tc>
        <w:tc>
          <w:tcPr>
            <w:tcW w:w="7542" w:type="dxa"/>
            <w:gridSpan w:val="2"/>
          </w:tcPr>
          <w:p w:rsidR="00AA457C" w:rsidRPr="00712E6C" w:rsidRDefault="00AA457C" w:rsidP="00A2122A">
            <w:pPr>
              <w:spacing w:line="240" w:lineRule="auto"/>
              <w:jc w:val="both"/>
              <w:rPr>
                <w:rFonts w:ascii="Times New Roman" w:hAnsi="Times New Roman"/>
                <w:sz w:val="24"/>
                <w:szCs w:val="24"/>
              </w:rPr>
            </w:pPr>
            <w:r w:rsidRPr="00712E6C">
              <w:rPr>
                <w:rFonts w:ascii="Times New Roman" w:hAnsi="Times New Roman"/>
                <w:sz w:val="24"/>
                <w:szCs w:val="24"/>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tc>
        <w:tc>
          <w:tcPr>
            <w:tcW w:w="851" w:type="dxa"/>
            <w:vAlign w:val="center"/>
          </w:tcPr>
          <w:p w:rsidR="00AA457C" w:rsidRPr="00712E6C" w:rsidRDefault="000F2E93" w:rsidP="00A2122A">
            <w:pPr>
              <w:spacing w:line="240" w:lineRule="auto"/>
              <w:jc w:val="center"/>
              <w:rPr>
                <w:rFonts w:ascii="Times New Roman" w:hAnsi="Times New Roman"/>
                <w:sz w:val="24"/>
                <w:szCs w:val="24"/>
              </w:rPr>
            </w:pPr>
            <w:r w:rsidRPr="00712E6C">
              <w:rPr>
                <w:rFonts w:ascii="Times New Roman" w:hAnsi="Times New Roman"/>
                <w:sz w:val="24"/>
                <w:szCs w:val="24"/>
              </w:rPr>
              <w:t>9</w:t>
            </w:r>
            <w:r w:rsidR="009F2893">
              <w:rPr>
                <w:rFonts w:ascii="Times New Roman" w:hAnsi="Times New Roman"/>
                <w:sz w:val="24"/>
                <w:szCs w:val="24"/>
              </w:rPr>
              <w:t>0</w:t>
            </w:r>
          </w:p>
        </w:tc>
      </w:tr>
      <w:tr w:rsidR="00AA457C" w:rsidRPr="00712E6C" w:rsidTr="00A20905">
        <w:trPr>
          <w:trHeight w:val="143"/>
        </w:trPr>
        <w:tc>
          <w:tcPr>
            <w:tcW w:w="606" w:type="dxa"/>
            <w:gridSpan w:val="2"/>
          </w:tcPr>
          <w:p w:rsidR="00AA457C" w:rsidRPr="00712E6C" w:rsidRDefault="00AA457C" w:rsidP="00A2122A">
            <w:pPr>
              <w:pStyle w:val="af2"/>
              <w:jc w:val="left"/>
              <w:rPr>
                <w:sz w:val="24"/>
                <w:szCs w:val="24"/>
              </w:rPr>
            </w:pPr>
          </w:p>
        </w:tc>
        <w:tc>
          <w:tcPr>
            <w:tcW w:w="607" w:type="dxa"/>
            <w:gridSpan w:val="2"/>
          </w:tcPr>
          <w:p w:rsidR="00AA457C" w:rsidRPr="00712E6C" w:rsidRDefault="00AA457C" w:rsidP="00A2122A">
            <w:pPr>
              <w:pStyle w:val="af2"/>
              <w:jc w:val="left"/>
              <w:rPr>
                <w:sz w:val="24"/>
                <w:szCs w:val="24"/>
              </w:rPr>
            </w:pPr>
          </w:p>
        </w:tc>
        <w:tc>
          <w:tcPr>
            <w:tcW w:w="7542" w:type="dxa"/>
            <w:gridSpan w:val="2"/>
          </w:tcPr>
          <w:p w:rsidR="00AA457C" w:rsidRPr="00712E6C" w:rsidRDefault="00AA457C" w:rsidP="00A2122A">
            <w:pPr>
              <w:spacing w:line="240" w:lineRule="auto"/>
              <w:jc w:val="both"/>
              <w:rPr>
                <w:rFonts w:ascii="Times New Roman" w:hAnsi="Times New Roman"/>
                <w:sz w:val="24"/>
                <w:szCs w:val="24"/>
              </w:rPr>
            </w:pPr>
            <w:r w:rsidRPr="00712E6C">
              <w:rPr>
                <w:rFonts w:ascii="Times New Roman" w:hAnsi="Times New Roman"/>
                <w:sz w:val="24"/>
                <w:szCs w:val="24"/>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c>
          <w:tcPr>
            <w:tcW w:w="851" w:type="dxa"/>
            <w:vAlign w:val="center"/>
          </w:tcPr>
          <w:p w:rsidR="00AA457C" w:rsidRPr="00712E6C" w:rsidRDefault="000F2E93" w:rsidP="00A2122A">
            <w:pPr>
              <w:spacing w:line="240" w:lineRule="auto"/>
              <w:jc w:val="center"/>
              <w:rPr>
                <w:rFonts w:ascii="Times New Roman" w:hAnsi="Times New Roman"/>
                <w:sz w:val="24"/>
                <w:szCs w:val="24"/>
              </w:rPr>
            </w:pPr>
            <w:r w:rsidRPr="00712E6C">
              <w:rPr>
                <w:rFonts w:ascii="Times New Roman" w:hAnsi="Times New Roman"/>
                <w:sz w:val="24"/>
                <w:szCs w:val="24"/>
              </w:rPr>
              <w:t>9</w:t>
            </w:r>
            <w:r w:rsidR="009F2893">
              <w:rPr>
                <w:rFonts w:ascii="Times New Roman" w:hAnsi="Times New Roman"/>
                <w:sz w:val="24"/>
                <w:szCs w:val="24"/>
              </w:rPr>
              <w:t>2</w:t>
            </w:r>
          </w:p>
        </w:tc>
      </w:tr>
      <w:tr w:rsidR="00AA457C" w:rsidRPr="00712E6C" w:rsidTr="00A20905">
        <w:trPr>
          <w:trHeight w:val="143"/>
        </w:trPr>
        <w:tc>
          <w:tcPr>
            <w:tcW w:w="606" w:type="dxa"/>
            <w:gridSpan w:val="2"/>
          </w:tcPr>
          <w:p w:rsidR="00AA457C" w:rsidRPr="00712E6C" w:rsidRDefault="00AA457C" w:rsidP="00A2122A">
            <w:pPr>
              <w:pStyle w:val="af2"/>
              <w:jc w:val="left"/>
              <w:rPr>
                <w:sz w:val="24"/>
                <w:szCs w:val="24"/>
              </w:rPr>
            </w:pPr>
          </w:p>
        </w:tc>
        <w:tc>
          <w:tcPr>
            <w:tcW w:w="607" w:type="dxa"/>
            <w:gridSpan w:val="2"/>
          </w:tcPr>
          <w:p w:rsidR="00AA457C" w:rsidRPr="00712E6C" w:rsidRDefault="00AA457C" w:rsidP="00A2122A">
            <w:pPr>
              <w:pStyle w:val="af2"/>
              <w:jc w:val="left"/>
              <w:rPr>
                <w:sz w:val="24"/>
                <w:szCs w:val="24"/>
              </w:rPr>
            </w:pPr>
          </w:p>
        </w:tc>
        <w:tc>
          <w:tcPr>
            <w:tcW w:w="7542" w:type="dxa"/>
            <w:gridSpan w:val="2"/>
          </w:tcPr>
          <w:p w:rsidR="00AA457C" w:rsidRPr="00712E6C" w:rsidRDefault="00AA457C" w:rsidP="00A2122A">
            <w:pPr>
              <w:spacing w:line="240" w:lineRule="auto"/>
              <w:jc w:val="both"/>
              <w:rPr>
                <w:rFonts w:ascii="Times New Roman" w:hAnsi="Times New Roman"/>
                <w:sz w:val="24"/>
                <w:szCs w:val="24"/>
              </w:rPr>
            </w:pPr>
            <w:r w:rsidRPr="00712E6C">
              <w:rPr>
                <w:rFonts w:ascii="Times New Roman" w:hAnsi="Times New Roman"/>
                <w:sz w:val="24"/>
                <w:szCs w:val="24"/>
              </w:rPr>
              <w:t>II.1.3. Типовые задачи по формированию универсальных учебных действий</w:t>
            </w:r>
          </w:p>
        </w:tc>
        <w:tc>
          <w:tcPr>
            <w:tcW w:w="851" w:type="dxa"/>
            <w:vAlign w:val="center"/>
          </w:tcPr>
          <w:p w:rsidR="00AA457C" w:rsidRPr="00712E6C" w:rsidRDefault="000F2E93" w:rsidP="00A2122A">
            <w:pPr>
              <w:spacing w:line="240" w:lineRule="auto"/>
              <w:jc w:val="center"/>
              <w:rPr>
                <w:rFonts w:ascii="Times New Roman" w:hAnsi="Times New Roman"/>
                <w:sz w:val="24"/>
                <w:szCs w:val="24"/>
              </w:rPr>
            </w:pPr>
            <w:r w:rsidRPr="00712E6C">
              <w:rPr>
                <w:rFonts w:ascii="Times New Roman" w:hAnsi="Times New Roman"/>
                <w:sz w:val="24"/>
                <w:szCs w:val="24"/>
              </w:rPr>
              <w:t>9</w:t>
            </w:r>
            <w:r w:rsidR="009F2893">
              <w:rPr>
                <w:rFonts w:ascii="Times New Roman" w:hAnsi="Times New Roman"/>
                <w:sz w:val="24"/>
                <w:szCs w:val="24"/>
              </w:rPr>
              <w:t>4</w:t>
            </w:r>
          </w:p>
        </w:tc>
      </w:tr>
      <w:tr w:rsidR="00AA457C" w:rsidRPr="00712E6C" w:rsidTr="00A20905">
        <w:trPr>
          <w:trHeight w:val="143"/>
        </w:trPr>
        <w:tc>
          <w:tcPr>
            <w:tcW w:w="606" w:type="dxa"/>
            <w:gridSpan w:val="2"/>
          </w:tcPr>
          <w:p w:rsidR="00AA457C" w:rsidRPr="00712E6C" w:rsidRDefault="00AA457C" w:rsidP="00A2122A">
            <w:pPr>
              <w:pStyle w:val="af2"/>
              <w:jc w:val="left"/>
              <w:rPr>
                <w:sz w:val="24"/>
                <w:szCs w:val="24"/>
              </w:rPr>
            </w:pPr>
          </w:p>
        </w:tc>
        <w:tc>
          <w:tcPr>
            <w:tcW w:w="607" w:type="dxa"/>
            <w:gridSpan w:val="2"/>
          </w:tcPr>
          <w:p w:rsidR="00AA457C" w:rsidRPr="00712E6C" w:rsidRDefault="00AA457C" w:rsidP="00A2122A">
            <w:pPr>
              <w:pStyle w:val="af2"/>
              <w:jc w:val="left"/>
              <w:rPr>
                <w:sz w:val="24"/>
                <w:szCs w:val="24"/>
              </w:rPr>
            </w:pPr>
          </w:p>
        </w:tc>
        <w:tc>
          <w:tcPr>
            <w:tcW w:w="7542" w:type="dxa"/>
            <w:gridSpan w:val="2"/>
          </w:tcPr>
          <w:p w:rsidR="00AA457C" w:rsidRPr="00712E6C" w:rsidRDefault="00AA457C" w:rsidP="00A2122A">
            <w:pPr>
              <w:spacing w:line="240" w:lineRule="auto"/>
              <w:jc w:val="both"/>
              <w:rPr>
                <w:rFonts w:ascii="Times New Roman" w:hAnsi="Times New Roman"/>
                <w:sz w:val="24"/>
                <w:szCs w:val="24"/>
              </w:rPr>
            </w:pPr>
            <w:r w:rsidRPr="00712E6C">
              <w:rPr>
                <w:rFonts w:ascii="Times New Roman" w:hAnsi="Times New Roman"/>
                <w:sz w:val="24"/>
                <w:szCs w:val="24"/>
              </w:rPr>
              <w:t>II.1.4. Описание особенностей учебно-исследовательской и проектной деятельности обучающихся</w:t>
            </w:r>
          </w:p>
        </w:tc>
        <w:tc>
          <w:tcPr>
            <w:tcW w:w="851" w:type="dxa"/>
            <w:vAlign w:val="center"/>
          </w:tcPr>
          <w:p w:rsidR="00AA457C" w:rsidRPr="00712E6C" w:rsidRDefault="009F2893" w:rsidP="00A2122A">
            <w:pPr>
              <w:spacing w:line="240" w:lineRule="auto"/>
              <w:jc w:val="center"/>
              <w:rPr>
                <w:rFonts w:ascii="Times New Roman" w:hAnsi="Times New Roman"/>
                <w:sz w:val="24"/>
                <w:szCs w:val="24"/>
              </w:rPr>
            </w:pPr>
            <w:r>
              <w:rPr>
                <w:rFonts w:ascii="Times New Roman" w:hAnsi="Times New Roman"/>
                <w:sz w:val="24"/>
                <w:szCs w:val="24"/>
              </w:rPr>
              <w:t>96</w:t>
            </w:r>
          </w:p>
        </w:tc>
      </w:tr>
      <w:tr w:rsidR="00AA457C" w:rsidRPr="00712E6C" w:rsidTr="00A20905">
        <w:trPr>
          <w:trHeight w:val="143"/>
        </w:trPr>
        <w:tc>
          <w:tcPr>
            <w:tcW w:w="606" w:type="dxa"/>
            <w:gridSpan w:val="2"/>
          </w:tcPr>
          <w:p w:rsidR="00AA457C" w:rsidRPr="00712E6C" w:rsidRDefault="00AA457C" w:rsidP="00A2122A">
            <w:pPr>
              <w:pStyle w:val="af2"/>
              <w:jc w:val="left"/>
              <w:rPr>
                <w:sz w:val="24"/>
                <w:szCs w:val="24"/>
              </w:rPr>
            </w:pPr>
          </w:p>
        </w:tc>
        <w:tc>
          <w:tcPr>
            <w:tcW w:w="607" w:type="dxa"/>
            <w:gridSpan w:val="2"/>
          </w:tcPr>
          <w:p w:rsidR="00AA457C" w:rsidRPr="00712E6C" w:rsidRDefault="00AA457C" w:rsidP="00A2122A">
            <w:pPr>
              <w:pStyle w:val="af2"/>
              <w:jc w:val="left"/>
              <w:rPr>
                <w:sz w:val="24"/>
                <w:szCs w:val="24"/>
              </w:rPr>
            </w:pPr>
          </w:p>
        </w:tc>
        <w:tc>
          <w:tcPr>
            <w:tcW w:w="7542" w:type="dxa"/>
            <w:gridSpan w:val="2"/>
          </w:tcPr>
          <w:p w:rsidR="00AA457C" w:rsidRPr="00712E6C" w:rsidRDefault="00AA457C" w:rsidP="00A2122A">
            <w:pPr>
              <w:spacing w:line="240" w:lineRule="auto"/>
              <w:jc w:val="both"/>
              <w:rPr>
                <w:rFonts w:ascii="Times New Roman" w:hAnsi="Times New Roman"/>
                <w:sz w:val="24"/>
                <w:szCs w:val="24"/>
              </w:rPr>
            </w:pPr>
            <w:r w:rsidRPr="00712E6C">
              <w:rPr>
                <w:rFonts w:ascii="Times New Roman" w:hAnsi="Times New Roman"/>
                <w:sz w:val="24"/>
                <w:szCs w:val="24"/>
              </w:rPr>
              <w:t>II.1.5. Описание основных направлений учебно-исследовательской и проектной деятельности обучающихся</w:t>
            </w:r>
          </w:p>
        </w:tc>
        <w:tc>
          <w:tcPr>
            <w:tcW w:w="851" w:type="dxa"/>
            <w:vAlign w:val="center"/>
          </w:tcPr>
          <w:p w:rsidR="00AA457C" w:rsidRPr="00712E6C" w:rsidRDefault="009F2893" w:rsidP="00A2122A">
            <w:pPr>
              <w:spacing w:line="240" w:lineRule="auto"/>
              <w:jc w:val="center"/>
              <w:rPr>
                <w:rFonts w:ascii="Times New Roman" w:hAnsi="Times New Roman"/>
                <w:sz w:val="24"/>
                <w:szCs w:val="24"/>
              </w:rPr>
            </w:pPr>
            <w:r>
              <w:rPr>
                <w:rFonts w:ascii="Times New Roman" w:hAnsi="Times New Roman"/>
                <w:sz w:val="24"/>
                <w:szCs w:val="24"/>
              </w:rPr>
              <w:t>97</w:t>
            </w:r>
          </w:p>
        </w:tc>
      </w:tr>
      <w:tr w:rsidR="00AA457C" w:rsidRPr="00712E6C" w:rsidTr="00A20905">
        <w:trPr>
          <w:trHeight w:val="143"/>
        </w:trPr>
        <w:tc>
          <w:tcPr>
            <w:tcW w:w="606" w:type="dxa"/>
            <w:gridSpan w:val="2"/>
          </w:tcPr>
          <w:p w:rsidR="00AA457C" w:rsidRPr="00712E6C" w:rsidRDefault="00AA457C" w:rsidP="00A2122A">
            <w:pPr>
              <w:pStyle w:val="af2"/>
              <w:jc w:val="left"/>
              <w:rPr>
                <w:sz w:val="24"/>
                <w:szCs w:val="24"/>
              </w:rPr>
            </w:pPr>
          </w:p>
        </w:tc>
        <w:tc>
          <w:tcPr>
            <w:tcW w:w="607" w:type="dxa"/>
            <w:gridSpan w:val="2"/>
          </w:tcPr>
          <w:p w:rsidR="00AA457C" w:rsidRPr="00712E6C" w:rsidRDefault="00AA457C" w:rsidP="00A2122A">
            <w:pPr>
              <w:pStyle w:val="af2"/>
              <w:jc w:val="left"/>
              <w:rPr>
                <w:sz w:val="24"/>
                <w:szCs w:val="24"/>
              </w:rPr>
            </w:pPr>
          </w:p>
        </w:tc>
        <w:tc>
          <w:tcPr>
            <w:tcW w:w="7542" w:type="dxa"/>
            <w:gridSpan w:val="2"/>
          </w:tcPr>
          <w:p w:rsidR="00AA457C" w:rsidRPr="00712E6C" w:rsidRDefault="00AA457C" w:rsidP="00A2122A">
            <w:pPr>
              <w:pStyle w:val="ad"/>
              <w:spacing w:line="240" w:lineRule="auto"/>
              <w:jc w:val="both"/>
              <w:rPr>
                <w:rFonts w:eastAsia="Times"/>
              </w:rPr>
            </w:pPr>
            <w:r w:rsidRPr="00712E6C">
              <w:t>II.1.</w:t>
            </w:r>
            <w:r w:rsidRPr="00712E6C">
              <w:rPr>
                <w:rFonts w:eastAsia="Times"/>
              </w:rPr>
              <w:t>6. </w:t>
            </w:r>
            <w:proofErr w:type="gramStart"/>
            <w:r w:rsidRPr="00712E6C">
              <w:t>Планируемые результаты учебно-исследовательской и проектной деятельности обучающихся в рамках урочной и внеурочной деятельности</w:t>
            </w:r>
            <w:proofErr w:type="gramEnd"/>
          </w:p>
        </w:tc>
        <w:tc>
          <w:tcPr>
            <w:tcW w:w="851" w:type="dxa"/>
            <w:vAlign w:val="center"/>
          </w:tcPr>
          <w:p w:rsidR="00AA457C" w:rsidRPr="00712E6C" w:rsidRDefault="00AA457C" w:rsidP="00A2122A">
            <w:pPr>
              <w:spacing w:line="240" w:lineRule="auto"/>
              <w:jc w:val="center"/>
              <w:rPr>
                <w:rFonts w:ascii="Times New Roman" w:hAnsi="Times New Roman"/>
                <w:sz w:val="24"/>
                <w:szCs w:val="24"/>
              </w:rPr>
            </w:pPr>
          </w:p>
          <w:p w:rsidR="00AA457C" w:rsidRPr="00712E6C" w:rsidRDefault="009F2893" w:rsidP="00A2122A">
            <w:pPr>
              <w:spacing w:line="240" w:lineRule="auto"/>
              <w:jc w:val="center"/>
              <w:rPr>
                <w:rFonts w:ascii="Times New Roman" w:hAnsi="Times New Roman"/>
                <w:sz w:val="24"/>
                <w:szCs w:val="24"/>
              </w:rPr>
            </w:pPr>
            <w:r>
              <w:rPr>
                <w:rFonts w:ascii="Times New Roman" w:hAnsi="Times New Roman"/>
                <w:sz w:val="24"/>
                <w:szCs w:val="24"/>
              </w:rPr>
              <w:t>97</w:t>
            </w:r>
          </w:p>
        </w:tc>
      </w:tr>
      <w:tr w:rsidR="00AA457C" w:rsidRPr="00712E6C" w:rsidTr="00A20905">
        <w:trPr>
          <w:trHeight w:val="143"/>
        </w:trPr>
        <w:tc>
          <w:tcPr>
            <w:tcW w:w="606" w:type="dxa"/>
            <w:gridSpan w:val="2"/>
          </w:tcPr>
          <w:p w:rsidR="00AA457C" w:rsidRPr="00712E6C" w:rsidRDefault="00AA457C" w:rsidP="00A2122A">
            <w:pPr>
              <w:pStyle w:val="af2"/>
              <w:jc w:val="left"/>
              <w:rPr>
                <w:sz w:val="24"/>
                <w:szCs w:val="24"/>
              </w:rPr>
            </w:pPr>
          </w:p>
        </w:tc>
        <w:tc>
          <w:tcPr>
            <w:tcW w:w="607" w:type="dxa"/>
            <w:gridSpan w:val="2"/>
          </w:tcPr>
          <w:p w:rsidR="00AA457C" w:rsidRPr="00712E6C" w:rsidRDefault="00AA457C" w:rsidP="00A2122A">
            <w:pPr>
              <w:pStyle w:val="af2"/>
              <w:jc w:val="left"/>
              <w:rPr>
                <w:sz w:val="24"/>
                <w:szCs w:val="24"/>
              </w:rPr>
            </w:pPr>
          </w:p>
        </w:tc>
        <w:tc>
          <w:tcPr>
            <w:tcW w:w="7542" w:type="dxa"/>
            <w:gridSpan w:val="2"/>
          </w:tcPr>
          <w:p w:rsidR="00AA457C" w:rsidRPr="00712E6C" w:rsidRDefault="00AA457C" w:rsidP="00A2122A">
            <w:pPr>
              <w:pStyle w:val="ad"/>
              <w:spacing w:line="240" w:lineRule="auto"/>
              <w:jc w:val="both"/>
            </w:pPr>
            <w:r w:rsidRPr="00712E6C">
              <w:t>II.1.7. </w:t>
            </w:r>
            <w:proofErr w:type="gramStart"/>
            <w:r w:rsidRPr="00712E6C">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tc>
        <w:tc>
          <w:tcPr>
            <w:tcW w:w="851" w:type="dxa"/>
            <w:vAlign w:val="center"/>
          </w:tcPr>
          <w:p w:rsidR="00AA457C" w:rsidRPr="00712E6C" w:rsidRDefault="009F2893" w:rsidP="00A2122A">
            <w:pPr>
              <w:spacing w:line="240" w:lineRule="auto"/>
              <w:jc w:val="center"/>
              <w:rPr>
                <w:rFonts w:ascii="Times New Roman" w:hAnsi="Times New Roman"/>
                <w:sz w:val="24"/>
                <w:szCs w:val="24"/>
              </w:rPr>
            </w:pPr>
            <w:r>
              <w:rPr>
                <w:rFonts w:ascii="Times New Roman" w:hAnsi="Times New Roman"/>
                <w:sz w:val="24"/>
                <w:szCs w:val="24"/>
              </w:rPr>
              <w:t>98</w:t>
            </w:r>
          </w:p>
        </w:tc>
      </w:tr>
      <w:tr w:rsidR="00AA457C" w:rsidRPr="00712E6C" w:rsidTr="00A20905">
        <w:trPr>
          <w:trHeight w:val="143"/>
        </w:trPr>
        <w:tc>
          <w:tcPr>
            <w:tcW w:w="606" w:type="dxa"/>
            <w:gridSpan w:val="2"/>
          </w:tcPr>
          <w:p w:rsidR="00AA457C" w:rsidRPr="00712E6C" w:rsidRDefault="00AA457C" w:rsidP="00A2122A">
            <w:pPr>
              <w:pStyle w:val="af2"/>
              <w:jc w:val="left"/>
              <w:rPr>
                <w:sz w:val="24"/>
                <w:szCs w:val="24"/>
              </w:rPr>
            </w:pPr>
          </w:p>
        </w:tc>
        <w:tc>
          <w:tcPr>
            <w:tcW w:w="607" w:type="dxa"/>
            <w:gridSpan w:val="2"/>
          </w:tcPr>
          <w:p w:rsidR="00AA457C" w:rsidRPr="00712E6C" w:rsidRDefault="00AA457C" w:rsidP="00A2122A">
            <w:pPr>
              <w:pStyle w:val="af2"/>
              <w:jc w:val="left"/>
              <w:rPr>
                <w:sz w:val="24"/>
                <w:szCs w:val="24"/>
              </w:rPr>
            </w:pPr>
          </w:p>
        </w:tc>
        <w:tc>
          <w:tcPr>
            <w:tcW w:w="7542" w:type="dxa"/>
            <w:gridSpan w:val="2"/>
          </w:tcPr>
          <w:p w:rsidR="00AA457C" w:rsidRPr="00712E6C" w:rsidRDefault="00AA457C" w:rsidP="00A2122A">
            <w:pPr>
              <w:pStyle w:val="ad"/>
              <w:spacing w:line="240" w:lineRule="auto"/>
              <w:jc w:val="both"/>
            </w:pPr>
            <w:r w:rsidRPr="00712E6C">
              <w:t xml:space="preserve">II.1.8. Методика и инструментарий оценки успешности освоения и применения </w:t>
            </w:r>
            <w:proofErr w:type="gramStart"/>
            <w:r w:rsidRPr="00712E6C">
              <w:t>обучающимися</w:t>
            </w:r>
            <w:proofErr w:type="gramEnd"/>
            <w:r w:rsidRPr="00712E6C">
              <w:t xml:space="preserve"> универсальных учебных действий</w:t>
            </w:r>
          </w:p>
        </w:tc>
        <w:tc>
          <w:tcPr>
            <w:tcW w:w="851" w:type="dxa"/>
            <w:vAlign w:val="center"/>
          </w:tcPr>
          <w:p w:rsidR="00AA457C" w:rsidRPr="00712E6C" w:rsidRDefault="009171D8" w:rsidP="00A2122A">
            <w:pPr>
              <w:spacing w:line="240" w:lineRule="auto"/>
              <w:jc w:val="center"/>
              <w:rPr>
                <w:rFonts w:ascii="Times New Roman" w:hAnsi="Times New Roman"/>
                <w:sz w:val="24"/>
                <w:szCs w:val="24"/>
              </w:rPr>
            </w:pPr>
            <w:r w:rsidRPr="00712E6C">
              <w:rPr>
                <w:rFonts w:ascii="Times New Roman" w:hAnsi="Times New Roman"/>
                <w:sz w:val="24"/>
                <w:szCs w:val="24"/>
              </w:rPr>
              <w:t>10</w:t>
            </w:r>
            <w:r w:rsidR="009F2893">
              <w:rPr>
                <w:rFonts w:ascii="Times New Roman" w:hAnsi="Times New Roman"/>
                <w:sz w:val="24"/>
                <w:szCs w:val="24"/>
              </w:rPr>
              <w:t>0</w:t>
            </w:r>
          </w:p>
        </w:tc>
      </w:tr>
      <w:tr w:rsidR="00AA457C" w:rsidRPr="00712E6C" w:rsidTr="00A20905">
        <w:trPr>
          <w:trHeight w:val="143"/>
        </w:trPr>
        <w:tc>
          <w:tcPr>
            <w:tcW w:w="606" w:type="dxa"/>
            <w:gridSpan w:val="2"/>
          </w:tcPr>
          <w:p w:rsidR="00AA457C" w:rsidRPr="00712E6C" w:rsidRDefault="00AA457C" w:rsidP="00A2122A">
            <w:pPr>
              <w:pStyle w:val="af2"/>
              <w:jc w:val="left"/>
              <w:rPr>
                <w:sz w:val="24"/>
                <w:szCs w:val="24"/>
              </w:rPr>
            </w:pPr>
          </w:p>
        </w:tc>
        <w:tc>
          <w:tcPr>
            <w:tcW w:w="8149" w:type="dxa"/>
            <w:gridSpan w:val="4"/>
          </w:tcPr>
          <w:p w:rsidR="00AA457C" w:rsidRPr="00712E6C" w:rsidRDefault="00AA457C" w:rsidP="00A2122A">
            <w:pPr>
              <w:pStyle w:val="ad"/>
              <w:spacing w:line="240" w:lineRule="auto"/>
            </w:pPr>
            <w:r w:rsidRPr="00712E6C">
              <w:rPr>
                <w:bCs/>
              </w:rPr>
              <w:t>II.2. Программы отдельных учебных предметов</w:t>
            </w:r>
          </w:p>
        </w:tc>
        <w:tc>
          <w:tcPr>
            <w:tcW w:w="851" w:type="dxa"/>
            <w:vAlign w:val="center"/>
          </w:tcPr>
          <w:p w:rsidR="00AA457C" w:rsidRPr="00712E6C" w:rsidRDefault="009171D8" w:rsidP="00A2122A">
            <w:pPr>
              <w:spacing w:line="240" w:lineRule="auto"/>
              <w:jc w:val="center"/>
              <w:rPr>
                <w:rFonts w:ascii="Times New Roman" w:hAnsi="Times New Roman"/>
                <w:sz w:val="24"/>
                <w:szCs w:val="24"/>
              </w:rPr>
            </w:pPr>
            <w:r w:rsidRPr="00712E6C">
              <w:rPr>
                <w:rFonts w:ascii="Times New Roman" w:hAnsi="Times New Roman"/>
                <w:sz w:val="24"/>
                <w:szCs w:val="24"/>
              </w:rPr>
              <w:t>10</w:t>
            </w:r>
            <w:r w:rsidR="009F2893">
              <w:rPr>
                <w:rFonts w:ascii="Times New Roman" w:hAnsi="Times New Roman"/>
                <w:sz w:val="24"/>
                <w:szCs w:val="24"/>
              </w:rPr>
              <w:t>3</w:t>
            </w:r>
          </w:p>
        </w:tc>
      </w:tr>
      <w:tr w:rsidR="002E2C60" w:rsidRPr="00712E6C" w:rsidTr="002D19C6">
        <w:trPr>
          <w:trHeight w:val="143"/>
        </w:trPr>
        <w:tc>
          <w:tcPr>
            <w:tcW w:w="606" w:type="dxa"/>
            <w:gridSpan w:val="2"/>
          </w:tcPr>
          <w:p w:rsidR="002E2C60" w:rsidRPr="00712E6C" w:rsidRDefault="002E2C60" w:rsidP="00A2122A">
            <w:pPr>
              <w:pStyle w:val="af2"/>
              <w:jc w:val="left"/>
              <w:rPr>
                <w:sz w:val="24"/>
                <w:szCs w:val="24"/>
              </w:rPr>
            </w:pPr>
          </w:p>
        </w:tc>
        <w:tc>
          <w:tcPr>
            <w:tcW w:w="607" w:type="dxa"/>
            <w:gridSpan w:val="2"/>
          </w:tcPr>
          <w:p w:rsidR="002E2C60" w:rsidRPr="00712E6C" w:rsidRDefault="002E2C60" w:rsidP="00A2122A">
            <w:pPr>
              <w:pStyle w:val="af2"/>
              <w:jc w:val="left"/>
              <w:rPr>
                <w:sz w:val="24"/>
                <w:szCs w:val="24"/>
              </w:rPr>
            </w:pPr>
          </w:p>
        </w:tc>
        <w:tc>
          <w:tcPr>
            <w:tcW w:w="607" w:type="dxa"/>
          </w:tcPr>
          <w:p w:rsidR="002E2C60" w:rsidRPr="00712E6C" w:rsidRDefault="002E2C60" w:rsidP="00A2122A">
            <w:pPr>
              <w:pStyle w:val="af2"/>
              <w:jc w:val="left"/>
              <w:rPr>
                <w:sz w:val="24"/>
                <w:szCs w:val="24"/>
              </w:rPr>
            </w:pPr>
          </w:p>
        </w:tc>
        <w:tc>
          <w:tcPr>
            <w:tcW w:w="6935" w:type="dxa"/>
          </w:tcPr>
          <w:p w:rsidR="002E2C60" w:rsidRPr="00712E6C" w:rsidRDefault="002E2C60" w:rsidP="00A2122A">
            <w:pPr>
              <w:pStyle w:val="af2"/>
              <w:ind w:firstLine="0"/>
              <w:jc w:val="left"/>
              <w:rPr>
                <w:sz w:val="24"/>
                <w:szCs w:val="24"/>
              </w:rPr>
            </w:pPr>
            <w:r w:rsidRPr="00712E6C">
              <w:rPr>
                <w:sz w:val="24"/>
                <w:szCs w:val="24"/>
              </w:rPr>
              <w:t>Русский язык</w:t>
            </w:r>
          </w:p>
        </w:tc>
        <w:tc>
          <w:tcPr>
            <w:tcW w:w="851" w:type="dxa"/>
            <w:vAlign w:val="center"/>
          </w:tcPr>
          <w:p w:rsidR="002E2C60" w:rsidRPr="00712E6C" w:rsidRDefault="009F2893" w:rsidP="00A2122A">
            <w:pPr>
              <w:spacing w:line="240" w:lineRule="auto"/>
              <w:jc w:val="center"/>
              <w:rPr>
                <w:rFonts w:ascii="Times New Roman" w:hAnsi="Times New Roman"/>
                <w:sz w:val="24"/>
                <w:szCs w:val="24"/>
              </w:rPr>
            </w:pPr>
            <w:r>
              <w:rPr>
                <w:rFonts w:ascii="Times New Roman" w:hAnsi="Times New Roman"/>
                <w:sz w:val="24"/>
                <w:szCs w:val="24"/>
              </w:rPr>
              <w:t>103</w:t>
            </w:r>
          </w:p>
        </w:tc>
      </w:tr>
      <w:tr w:rsidR="002E2C60" w:rsidRPr="00712E6C" w:rsidTr="002D19C6">
        <w:trPr>
          <w:trHeight w:val="143"/>
        </w:trPr>
        <w:tc>
          <w:tcPr>
            <w:tcW w:w="606" w:type="dxa"/>
            <w:gridSpan w:val="2"/>
          </w:tcPr>
          <w:p w:rsidR="002E2C60" w:rsidRPr="00712E6C" w:rsidRDefault="002E2C60" w:rsidP="00A2122A">
            <w:pPr>
              <w:pStyle w:val="af2"/>
              <w:jc w:val="left"/>
              <w:rPr>
                <w:sz w:val="24"/>
                <w:szCs w:val="24"/>
              </w:rPr>
            </w:pPr>
          </w:p>
        </w:tc>
        <w:tc>
          <w:tcPr>
            <w:tcW w:w="607" w:type="dxa"/>
            <w:gridSpan w:val="2"/>
          </w:tcPr>
          <w:p w:rsidR="002E2C60" w:rsidRPr="00712E6C" w:rsidRDefault="002E2C60" w:rsidP="00A2122A">
            <w:pPr>
              <w:pStyle w:val="af2"/>
              <w:jc w:val="left"/>
              <w:rPr>
                <w:sz w:val="24"/>
                <w:szCs w:val="24"/>
              </w:rPr>
            </w:pPr>
          </w:p>
        </w:tc>
        <w:tc>
          <w:tcPr>
            <w:tcW w:w="607" w:type="dxa"/>
          </w:tcPr>
          <w:p w:rsidR="002E2C60" w:rsidRPr="00712E6C" w:rsidRDefault="002E2C60" w:rsidP="00A2122A">
            <w:pPr>
              <w:pStyle w:val="af2"/>
              <w:jc w:val="left"/>
              <w:rPr>
                <w:sz w:val="24"/>
                <w:szCs w:val="24"/>
              </w:rPr>
            </w:pPr>
          </w:p>
        </w:tc>
        <w:tc>
          <w:tcPr>
            <w:tcW w:w="6935" w:type="dxa"/>
          </w:tcPr>
          <w:p w:rsidR="002E2C60" w:rsidRPr="00712E6C" w:rsidRDefault="002E2C60" w:rsidP="00A2122A">
            <w:pPr>
              <w:pStyle w:val="af2"/>
              <w:ind w:firstLine="0"/>
              <w:jc w:val="left"/>
              <w:rPr>
                <w:sz w:val="24"/>
                <w:szCs w:val="24"/>
              </w:rPr>
            </w:pPr>
            <w:r w:rsidRPr="00712E6C">
              <w:rPr>
                <w:sz w:val="24"/>
                <w:szCs w:val="24"/>
              </w:rPr>
              <w:t>Литература</w:t>
            </w:r>
          </w:p>
        </w:tc>
        <w:tc>
          <w:tcPr>
            <w:tcW w:w="851" w:type="dxa"/>
            <w:vAlign w:val="center"/>
          </w:tcPr>
          <w:p w:rsidR="002E2C60" w:rsidRPr="00712E6C" w:rsidRDefault="0058441A" w:rsidP="00A2122A">
            <w:pPr>
              <w:spacing w:line="240" w:lineRule="auto"/>
              <w:jc w:val="center"/>
              <w:rPr>
                <w:rFonts w:ascii="Times New Roman" w:hAnsi="Times New Roman"/>
                <w:sz w:val="24"/>
                <w:szCs w:val="24"/>
              </w:rPr>
            </w:pPr>
            <w:r>
              <w:rPr>
                <w:rFonts w:ascii="Times New Roman" w:hAnsi="Times New Roman"/>
                <w:sz w:val="24"/>
                <w:szCs w:val="24"/>
              </w:rPr>
              <w:t>108</w:t>
            </w:r>
          </w:p>
        </w:tc>
      </w:tr>
      <w:tr w:rsidR="002E2C60" w:rsidRPr="00712E6C" w:rsidTr="002D19C6">
        <w:trPr>
          <w:trHeight w:val="143"/>
        </w:trPr>
        <w:tc>
          <w:tcPr>
            <w:tcW w:w="606" w:type="dxa"/>
            <w:gridSpan w:val="2"/>
          </w:tcPr>
          <w:p w:rsidR="002E2C60" w:rsidRPr="00712E6C" w:rsidRDefault="002E2C60" w:rsidP="00A2122A">
            <w:pPr>
              <w:pStyle w:val="af2"/>
              <w:jc w:val="left"/>
              <w:rPr>
                <w:sz w:val="24"/>
                <w:szCs w:val="24"/>
              </w:rPr>
            </w:pPr>
          </w:p>
        </w:tc>
        <w:tc>
          <w:tcPr>
            <w:tcW w:w="607" w:type="dxa"/>
            <w:gridSpan w:val="2"/>
          </w:tcPr>
          <w:p w:rsidR="002E2C60" w:rsidRPr="00712E6C" w:rsidRDefault="002E2C60" w:rsidP="00A2122A">
            <w:pPr>
              <w:pStyle w:val="af2"/>
              <w:jc w:val="left"/>
              <w:rPr>
                <w:sz w:val="24"/>
                <w:szCs w:val="24"/>
              </w:rPr>
            </w:pPr>
          </w:p>
        </w:tc>
        <w:tc>
          <w:tcPr>
            <w:tcW w:w="607" w:type="dxa"/>
          </w:tcPr>
          <w:p w:rsidR="002E2C60" w:rsidRPr="00712E6C" w:rsidRDefault="002E2C60" w:rsidP="00A2122A">
            <w:pPr>
              <w:pStyle w:val="af2"/>
              <w:jc w:val="left"/>
              <w:rPr>
                <w:sz w:val="24"/>
                <w:szCs w:val="24"/>
              </w:rPr>
            </w:pPr>
          </w:p>
        </w:tc>
        <w:tc>
          <w:tcPr>
            <w:tcW w:w="6935" w:type="dxa"/>
          </w:tcPr>
          <w:p w:rsidR="002E2C60" w:rsidRPr="00712E6C" w:rsidRDefault="002E2C60" w:rsidP="00A2122A">
            <w:pPr>
              <w:pStyle w:val="af2"/>
              <w:ind w:firstLine="0"/>
              <w:jc w:val="left"/>
              <w:rPr>
                <w:sz w:val="24"/>
                <w:szCs w:val="24"/>
              </w:rPr>
            </w:pPr>
            <w:r w:rsidRPr="00712E6C">
              <w:rPr>
                <w:sz w:val="24"/>
                <w:szCs w:val="24"/>
              </w:rPr>
              <w:t>Иностранный язык</w:t>
            </w:r>
          </w:p>
        </w:tc>
        <w:tc>
          <w:tcPr>
            <w:tcW w:w="851" w:type="dxa"/>
            <w:vAlign w:val="center"/>
          </w:tcPr>
          <w:p w:rsidR="002E2C60" w:rsidRPr="00712E6C" w:rsidRDefault="0058441A" w:rsidP="00A2122A">
            <w:pPr>
              <w:spacing w:line="240" w:lineRule="auto"/>
              <w:jc w:val="center"/>
              <w:rPr>
                <w:rFonts w:ascii="Times New Roman" w:hAnsi="Times New Roman"/>
                <w:sz w:val="24"/>
                <w:szCs w:val="24"/>
              </w:rPr>
            </w:pPr>
            <w:r>
              <w:rPr>
                <w:rFonts w:ascii="Times New Roman" w:hAnsi="Times New Roman"/>
                <w:sz w:val="24"/>
                <w:szCs w:val="24"/>
              </w:rPr>
              <w:t>130</w:t>
            </w:r>
          </w:p>
        </w:tc>
      </w:tr>
      <w:tr w:rsidR="002E2C60" w:rsidRPr="00712E6C" w:rsidTr="002D19C6">
        <w:trPr>
          <w:trHeight w:val="143"/>
        </w:trPr>
        <w:tc>
          <w:tcPr>
            <w:tcW w:w="606" w:type="dxa"/>
            <w:gridSpan w:val="2"/>
          </w:tcPr>
          <w:p w:rsidR="002E2C60" w:rsidRPr="00712E6C" w:rsidRDefault="002E2C60" w:rsidP="00A2122A">
            <w:pPr>
              <w:pStyle w:val="af2"/>
              <w:jc w:val="left"/>
              <w:rPr>
                <w:sz w:val="24"/>
                <w:szCs w:val="24"/>
              </w:rPr>
            </w:pPr>
          </w:p>
        </w:tc>
        <w:tc>
          <w:tcPr>
            <w:tcW w:w="607" w:type="dxa"/>
            <w:gridSpan w:val="2"/>
          </w:tcPr>
          <w:p w:rsidR="002E2C60" w:rsidRPr="00712E6C" w:rsidRDefault="002E2C60" w:rsidP="00A2122A">
            <w:pPr>
              <w:pStyle w:val="af2"/>
              <w:jc w:val="left"/>
              <w:rPr>
                <w:sz w:val="24"/>
                <w:szCs w:val="24"/>
              </w:rPr>
            </w:pPr>
          </w:p>
        </w:tc>
        <w:tc>
          <w:tcPr>
            <w:tcW w:w="607" w:type="dxa"/>
          </w:tcPr>
          <w:p w:rsidR="002E2C60" w:rsidRPr="00712E6C" w:rsidRDefault="002E2C60" w:rsidP="00A2122A">
            <w:pPr>
              <w:pStyle w:val="af2"/>
              <w:jc w:val="left"/>
              <w:rPr>
                <w:sz w:val="24"/>
                <w:szCs w:val="24"/>
              </w:rPr>
            </w:pPr>
          </w:p>
        </w:tc>
        <w:tc>
          <w:tcPr>
            <w:tcW w:w="6935" w:type="dxa"/>
          </w:tcPr>
          <w:p w:rsidR="002E2C60" w:rsidRPr="00712E6C" w:rsidRDefault="002E2C60" w:rsidP="00A2122A">
            <w:pPr>
              <w:pStyle w:val="af2"/>
              <w:ind w:firstLine="0"/>
              <w:jc w:val="left"/>
              <w:rPr>
                <w:sz w:val="24"/>
                <w:szCs w:val="24"/>
              </w:rPr>
            </w:pPr>
            <w:r w:rsidRPr="00712E6C">
              <w:rPr>
                <w:sz w:val="24"/>
                <w:szCs w:val="24"/>
              </w:rPr>
              <w:t>История</w:t>
            </w:r>
          </w:p>
        </w:tc>
        <w:tc>
          <w:tcPr>
            <w:tcW w:w="851" w:type="dxa"/>
            <w:vAlign w:val="center"/>
          </w:tcPr>
          <w:p w:rsidR="002E2C60" w:rsidRPr="00712E6C" w:rsidRDefault="002E2C60" w:rsidP="00A2122A">
            <w:pPr>
              <w:spacing w:line="240" w:lineRule="auto"/>
              <w:jc w:val="center"/>
              <w:rPr>
                <w:rFonts w:ascii="Times New Roman" w:hAnsi="Times New Roman"/>
                <w:sz w:val="24"/>
                <w:szCs w:val="24"/>
              </w:rPr>
            </w:pPr>
            <w:r w:rsidRPr="00712E6C">
              <w:rPr>
                <w:rFonts w:ascii="Times New Roman" w:hAnsi="Times New Roman"/>
                <w:sz w:val="24"/>
                <w:szCs w:val="24"/>
              </w:rPr>
              <w:t>143</w:t>
            </w:r>
          </w:p>
        </w:tc>
      </w:tr>
      <w:tr w:rsidR="002E2C60" w:rsidRPr="00712E6C" w:rsidTr="002D19C6">
        <w:trPr>
          <w:trHeight w:val="143"/>
        </w:trPr>
        <w:tc>
          <w:tcPr>
            <w:tcW w:w="606" w:type="dxa"/>
            <w:gridSpan w:val="2"/>
          </w:tcPr>
          <w:p w:rsidR="002E2C60" w:rsidRPr="00712E6C" w:rsidRDefault="002E2C60" w:rsidP="00A2122A">
            <w:pPr>
              <w:pStyle w:val="af2"/>
              <w:jc w:val="left"/>
              <w:rPr>
                <w:sz w:val="24"/>
                <w:szCs w:val="24"/>
              </w:rPr>
            </w:pPr>
          </w:p>
        </w:tc>
        <w:tc>
          <w:tcPr>
            <w:tcW w:w="607" w:type="dxa"/>
            <w:gridSpan w:val="2"/>
          </w:tcPr>
          <w:p w:rsidR="002E2C60" w:rsidRPr="00712E6C" w:rsidRDefault="002E2C60" w:rsidP="00A2122A">
            <w:pPr>
              <w:pStyle w:val="af2"/>
              <w:jc w:val="left"/>
              <w:rPr>
                <w:sz w:val="24"/>
                <w:szCs w:val="24"/>
              </w:rPr>
            </w:pPr>
          </w:p>
        </w:tc>
        <w:tc>
          <w:tcPr>
            <w:tcW w:w="607" w:type="dxa"/>
          </w:tcPr>
          <w:p w:rsidR="002E2C60" w:rsidRPr="00712E6C" w:rsidRDefault="002E2C60" w:rsidP="00A2122A">
            <w:pPr>
              <w:pStyle w:val="af2"/>
              <w:jc w:val="left"/>
              <w:rPr>
                <w:sz w:val="24"/>
                <w:szCs w:val="24"/>
              </w:rPr>
            </w:pPr>
          </w:p>
        </w:tc>
        <w:tc>
          <w:tcPr>
            <w:tcW w:w="6935" w:type="dxa"/>
          </w:tcPr>
          <w:p w:rsidR="002E2C60" w:rsidRPr="00712E6C" w:rsidRDefault="002E2C60" w:rsidP="00A2122A">
            <w:pPr>
              <w:pStyle w:val="af2"/>
              <w:ind w:firstLine="0"/>
              <w:jc w:val="left"/>
              <w:rPr>
                <w:sz w:val="24"/>
                <w:szCs w:val="24"/>
              </w:rPr>
            </w:pPr>
            <w:r w:rsidRPr="00712E6C">
              <w:rPr>
                <w:sz w:val="24"/>
                <w:szCs w:val="24"/>
              </w:rPr>
              <w:t>География</w:t>
            </w:r>
          </w:p>
        </w:tc>
        <w:tc>
          <w:tcPr>
            <w:tcW w:w="851" w:type="dxa"/>
            <w:vAlign w:val="center"/>
          </w:tcPr>
          <w:p w:rsidR="002E2C60" w:rsidRPr="00712E6C" w:rsidRDefault="002E2C60" w:rsidP="00A2122A">
            <w:pPr>
              <w:spacing w:line="240" w:lineRule="auto"/>
              <w:jc w:val="center"/>
              <w:rPr>
                <w:rFonts w:ascii="Times New Roman" w:hAnsi="Times New Roman"/>
                <w:sz w:val="24"/>
                <w:szCs w:val="24"/>
              </w:rPr>
            </w:pPr>
            <w:r w:rsidRPr="00712E6C">
              <w:rPr>
                <w:rFonts w:ascii="Times New Roman" w:hAnsi="Times New Roman"/>
                <w:sz w:val="24"/>
                <w:szCs w:val="24"/>
              </w:rPr>
              <w:t>16</w:t>
            </w:r>
            <w:r w:rsidR="00A20408" w:rsidRPr="00712E6C">
              <w:rPr>
                <w:rFonts w:ascii="Times New Roman" w:hAnsi="Times New Roman"/>
                <w:sz w:val="24"/>
                <w:szCs w:val="24"/>
              </w:rPr>
              <w:t>7</w:t>
            </w:r>
          </w:p>
        </w:tc>
      </w:tr>
      <w:tr w:rsidR="002E2C60" w:rsidRPr="00712E6C" w:rsidTr="002D19C6">
        <w:trPr>
          <w:trHeight w:val="143"/>
        </w:trPr>
        <w:tc>
          <w:tcPr>
            <w:tcW w:w="606" w:type="dxa"/>
            <w:gridSpan w:val="2"/>
          </w:tcPr>
          <w:p w:rsidR="002E2C60" w:rsidRPr="00712E6C" w:rsidRDefault="002E2C60" w:rsidP="00A2122A">
            <w:pPr>
              <w:pStyle w:val="af2"/>
              <w:jc w:val="left"/>
              <w:rPr>
                <w:sz w:val="24"/>
                <w:szCs w:val="24"/>
              </w:rPr>
            </w:pPr>
          </w:p>
        </w:tc>
        <w:tc>
          <w:tcPr>
            <w:tcW w:w="607" w:type="dxa"/>
            <w:gridSpan w:val="2"/>
          </w:tcPr>
          <w:p w:rsidR="002E2C60" w:rsidRPr="00712E6C" w:rsidRDefault="002E2C60" w:rsidP="00A2122A">
            <w:pPr>
              <w:pStyle w:val="af2"/>
              <w:jc w:val="left"/>
              <w:rPr>
                <w:sz w:val="24"/>
                <w:szCs w:val="24"/>
              </w:rPr>
            </w:pPr>
          </w:p>
        </w:tc>
        <w:tc>
          <w:tcPr>
            <w:tcW w:w="607" w:type="dxa"/>
          </w:tcPr>
          <w:p w:rsidR="002E2C60" w:rsidRPr="00712E6C" w:rsidRDefault="002E2C60" w:rsidP="00A2122A">
            <w:pPr>
              <w:pStyle w:val="af2"/>
              <w:jc w:val="left"/>
              <w:rPr>
                <w:sz w:val="24"/>
                <w:szCs w:val="24"/>
              </w:rPr>
            </w:pPr>
          </w:p>
        </w:tc>
        <w:tc>
          <w:tcPr>
            <w:tcW w:w="6935" w:type="dxa"/>
          </w:tcPr>
          <w:p w:rsidR="002E2C60" w:rsidRPr="00712E6C" w:rsidRDefault="002E2C60" w:rsidP="00A2122A">
            <w:pPr>
              <w:pStyle w:val="af2"/>
              <w:ind w:firstLine="0"/>
              <w:jc w:val="left"/>
              <w:rPr>
                <w:sz w:val="24"/>
                <w:szCs w:val="24"/>
              </w:rPr>
            </w:pPr>
            <w:r w:rsidRPr="00712E6C">
              <w:rPr>
                <w:sz w:val="24"/>
                <w:szCs w:val="24"/>
              </w:rPr>
              <w:t>Экономика</w:t>
            </w:r>
          </w:p>
        </w:tc>
        <w:tc>
          <w:tcPr>
            <w:tcW w:w="851" w:type="dxa"/>
            <w:vAlign w:val="center"/>
          </w:tcPr>
          <w:p w:rsidR="002E2C60" w:rsidRPr="00712E6C" w:rsidRDefault="00766565" w:rsidP="00A2122A">
            <w:pPr>
              <w:spacing w:line="240" w:lineRule="auto"/>
              <w:jc w:val="center"/>
              <w:rPr>
                <w:rFonts w:ascii="Times New Roman" w:hAnsi="Times New Roman"/>
                <w:sz w:val="24"/>
                <w:szCs w:val="24"/>
              </w:rPr>
            </w:pPr>
            <w:r w:rsidRPr="00712E6C">
              <w:rPr>
                <w:rFonts w:ascii="Times New Roman" w:hAnsi="Times New Roman"/>
                <w:sz w:val="24"/>
                <w:szCs w:val="24"/>
              </w:rPr>
              <w:t>172</w:t>
            </w:r>
          </w:p>
        </w:tc>
      </w:tr>
      <w:tr w:rsidR="002E2C60" w:rsidRPr="00712E6C" w:rsidTr="002D19C6">
        <w:trPr>
          <w:trHeight w:val="143"/>
        </w:trPr>
        <w:tc>
          <w:tcPr>
            <w:tcW w:w="606" w:type="dxa"/>
            <w:gridSpan w:val="2"/>
          </w:tcPr>
          <w:p w:rsidR="002E2C60" w:rsidRPr="00712E6C" w:rsidRDefault="002E2C60" w:rsidP="00A2122A">
            <w:pPr>
              <w:pStyle w:val="af2"/>
              <w:jc w:val="left"/>
              <w:rPr>
                <w:sz w:val="24"/>
                <w:szCs w:val="24"/>
              </w:rPr>
            </w:pPr>
          </w:p>
        </w:tc>
        <w:tc>
          <w:tcPr>
            <w:tcW w:w="607" w:type="dxa"/>
            <w:gridSpan w:val="2"/>
          </w:tcPr>
          <w:p w:rsidR="002E2C60" w:rsidRPr="00712E6C" w:rsidRDefault="002E2C60" w:rsidP="00A2122A">
            <w:pPr>
              <w:pStyle w:val="af2"/>
              <w:jc w:val="left"/>
              <w:rPr>
                <w:sz w:val="24"/>
                <w:szCs w:val="24"/>
              </w:rPr>
            </w:pPr>
          </w:p>
        </w:tc>
        <w:tc>
          <w:tcPr>
            <w:tcW w:w="607" w:type="dxa"/>
          </w:tcPr>
          <w:p w:rsidR="002E2C60" w:rsidRPr="00712E6C" w:rsidRDefault="002E2C60" w:rsidP="00A2122A">
            <w:pPr>
              <w:pStyle w:val="af2"/>
              <w:jc w:val="left"/>
              <w:rPr>
                <w:sz w:val="24"/>
                <w:szCs w:val="24"/>
              </w:rPr>
            </w:pPr>
          </w:p>
        </w:tc>
        <w:tc>
          <w:tcPr>
            <w:tcW w:w="6935" w:type="dxa"/>
          </w:tcPr>
          <w:p w:rsidR="002E2C60" w:rsidRPr="00712E6C" w:rsidRDefault="002E2C60" w:rsidP="00A2122A">
            <w:pPr>
              <w:pStyle w:val="af2"/>
              <w:ind w:firstLine="0"/>
              <w:jc w:val="left"/>
              <w:rPr>
                <w:sz w:val="24"/>
                <w:szCs w:val="24"/>
              </w:rPr>
            </w:pPr>
            <w:r w:rsidRPr="00712E6C">
              <w:rPr>
                <w:sz w:val="24"/>
                <w:szCs w:val="24"/>
              </w:rPr>
              <w:t>Право</w:t>
            </w:r>
          </w:p>
        </w:tc>
        <w:tc>
          <w:tcPr>
            <w:tcW w:w="851" w:type="dxa"/>
            <w:vAlign w:val="center"/>
          </w:tcPr>
          <w:p w:rsidR="002E2C60" w:rsidRPr="00712E6C" w:rsidRDefault="00766565" w:rsidP="00A2122A">
            <w:pPr>
              <w:spacing w:line="240" w:lineRule="auto"/>
              <w:jc w:val="center"/>
              <w:rPr>
                <w:rFonts w:ascii="Times New Roman" w:hAnsi="Times New Roman"/>
                <w:sz w:val="24"/>
                <w:szCs w:val="24"/>
              </w:rPr>
            </w:pPr>
            <w:r w:rsidRPr="00712E6C">
              <w:rPr>
                <w:rFonts w:ascii="Times New Roman" w:hAnsi="Times New Roman"/>
                <w:sz w:val="24"/>
                <w:szCs w:val="24"/>
              </w:rPr>
              <w:t>175</w:t>
            </w:r>
          </w:p>
        </w:tc>
      </w:tr>
      <w:tr w:rsidR="002E2C60" w:rsidRPr="00712E6C" w:rsidTr="002D19C6">
        <w:trPr>
          <w:trHeight w:val="143"/>
        </w:trPr>
        <w:tc>
          <w:tcPr>
            <w:tcW w:w="606" w:type="dxa"/>
            <w:gridSpan w:val="2"/>
          </w:tcPr>
          <w:p w:rsidR="002E2C60" w:rsidRPr="00712E6C" w:rsidRDefault="002E2C60" w:rsidP="00A2122A">
            <w:pPr>
              <w:pStyle w:val="af2"/>
              <w:jc w:val="left"/>
              <w:rPr>
                <w:sz w:val="24"/>
                <w:szCs w:val="24"/>
              </w:rPr>
            </w:pPr>
          </w:p>
        </w:tc>
        <w:tc>
          <w:tcPr>
            <w:tcW w:w="607" w:type="dxa"/>
            <w:gridSpan w:val="2"/>
          </w:tcPr>
          <w:p w:rsidR="002E2C60" w:rsidRPr="00712E6C" w:rsidRDefault="002E2C60" w:rsidP="00A2122A">
            <w:pPr>
              <w:pStyle w:val="af2"/>
              <w:jc w:val="left"/>
              <w:rPr>
                <w:sz w:val="24"/>
                <w:szCs w:val="24"/>
              </w:rPr>
            </w:pPr>
          </w:p>
        </w:tc>
        <w:tc>
          <w:tcPr>
            <w:tcW w:w="607" w:type="dxa"/>
          </w:tcPr>
          <w:p w:rsidR="002E2C60" w:rsidRPr="00712E6C" w:rsidRDefault="002E2C60" w:rsidP="00A2122A">
            <w:pPr>
              <w:pStyle w:val="af2"/>
              <w:jc w:val="left"/>
              <w:rPr>
                <w:sz w:val="24"/>
                <w:szCs w:val="24"/>
              </w:rPr>
            </w:pPr>
          </w:p>
        </w:tc>
        <w:tc>
          <w:tcPr>
            <w:tcW w:w="6935" w:type="dxa"/>
          </w:tcPr>
          <w:p w:rsidR="002E2C60" w:rsidRPr="00712E6C" w:rsidRDefault="002E2C60" w:rsidP="00A2122A">
            <w:pPr>
              <w:pStyle w:val="af2"/>
              <w:ind w:firstLine="0"/>
              <w:jc w:val="left"/>
              <w:rPr>
                <w:sz w:val="24"/>
                <w:szCs w:val="24"/>
              </w:rPr>
            </w:pPr>
            <w:r w:rsidRPr="00712E6C">
              <w:rPr>
                <w:sz w:val="24"/>
                <w:szCs w:val="24"/>
              </w:rPr>
              <w:t>Обществознание</w:t>
            </w:r>
          </w:p>
        </w:tc>
        <w:tc>
          <w:tcPr>
            <w:tcW w:w="851" w:type="dxa"/>
            <w:vAlign w:val="center"/>
          </w:tcPr>
          <w:p w:rsidR="002E2C60" w:rsidRPr="00712E6C" w:rsidRDefault="00766565" w:rsidP="00A2122A">
            <w:pPr>
              <w:spacing w:line="240" w:lineRule="auto"/>
              <w:jc w:val="center"/>
              <w:rPr>
                <w:rFonts w:ascii="Times New Roman" w:hAnsi="Times New Roman"/>
                <w:sz w:val="24"/>
                <w:szCs w:val="24"/>
              </w:rPr>
            </w:pPr>
            <w:r w:rsidRPr="00712E6C">
              <w:rPr>
                <w:rFonts w:ascii="Times New Roman" w:hAnsi="Times New Roman"/>
                <w:sz w:val="24"/>
                <w:szCs w:val="24"/>
              </w:rPr>
              <w:t>179</w:t>
            </w:r>
          </w:p>
        </w:tc>
      </w:tr>
      <w:tr w:rsidR="002E2C60" w:rsidRPr="00712E6C" w:rsidTr="002D19C6">
        <w:trPr>
          <w:trHeight w:val="143"/>
        </w:trPr>
        <w:tc>
          <w:tcPr>
            <w:tcW w:w="606" w:type="dxa"/>
            <w:gridSpan w:val="2"/>
          </w:tcPr>
          <w:p w:rsidR="002E2C60" w:rsidRPr="00712E6C" w:rsidRDefault="002E2C60" w:rsidP="00A2122A">
            <w:pPr>
              <w:pStyle w:val="af2"/>
              <w:jc w:val="left"/>
              <w:rPr>
                <w:sz w:val="24"/>
                <w:szCs w:val="24"/>
              </w:rPr>
            </w:pPr>
          </w:p>
        </w:tc>
        <w:tc>
          <w:tcPr>
            <w:tcW w:w="607" w:type="dxa"/>
            <w:gridSpan w:val="2"/>
          </w:tcPr>
          <w:p w:rsidR="002E2C60" w:rsidRPr="00712E6C" w:rsidRDefault="002E2C60" w:rsidP="00A2122A">
            <w:pPr>
              <w:pStyle w:val="af2"/>
              <w:jc w:val="left"/>
              <w:rPr>
                <w:sz w:val="24"/>
                <w:szCs w:val="24"/>
              </w:rPr>
            </w:pPr>
          </w:p>
        </w:tc>
        <w:tc>
          <w:tcPr>
            <w:tcW w:w="607" w:type="dxa"/>
          </w:tcPr>
          <w:p w:rsidR="002E2C60" w:rsidRPr="00712E6C" w:rsidRDefault="002E2C60" w:rsidP="00A2122A">
            <w:pPr>
              <w:pStyle w:val="af2"/>
              <w:jc w:val="left"/>
              <w:rPr>
                <w:sz w:val="24"/>
                <w:szCs w:val="24"/>
              </w:rPr>
            </w:pPr>
          </w:p>
        </w:tc>
        <w:tc>
          <w:tcPr>
            <w:tcW w:w="6935" w:type="dxa"/>
          </w:tcPr>
          <w:p w:rsidR="002E2C60" w:rsidRPr="00712E6C" w:rsidRDefault="002E2C60" w:rsidP="00A2122A">
            <w:pPr>
              <w:pStyle w:val="af2"/>
              <w:ind w:firstLine="0"/>
              <w:jc w:val="left"/>
              <w:rPr>
                <w:sz w:val="24"/>
                <w:szCs w:val="24"/>
              </w:rPr>
            </w:pPr>
            <w:r w:rsidRPr="00712E6C">
              <w:rPr>
                <w:sz w:val="24"/>
                <w:szCs w:val="24"/>
              </w:rPr>
              <w:t>Россия в мире</w:t>
            </w:r>
          </w:p>
        </w:tc>
        <w:tc>
          <w:tcPr>
            <w:tcW w:w="851" w:type="dxa"/>
            <w:vAlign w:val="center"/>
          </w:tcPr>
          <w:p w:rsidR="002E2C60" w:rsidRPr="00712E6C" w:rsidRDefault="00766565" w:rsidP="00A2122A">
            <w:pPr>
              <w:spacing w:line="240" w:lineRule="auto"/>
              <w:jc w:val="center"/>
              <w:rPr>
                <w:rFonts w:ascii="Times New Roman" w:hAnsi="Times New Roman"/>
                <w:sz w:val="24"/>
                <w:szCs w:val="24"/>
              </w:rPr>
            </w:pPr>
            <w:r w:rsidRPr="00712E6C">
              <w:rPr>
                <w:rFonts w:ascii="Times New Roman" w:hAnsi="Times New Roman"/>
                <w:sz w:val="24"/>
                <w:szCs w:val="24"/>
              </w:rPr>
              <w:t>18</w:t>
            </w:r>
            <w:r w:rsidR="0058441A">
              <w:rPr>
                <w:rFonts w:ascii="Times New Roman" w:hAnsi="Times New Roman"/>
                <w:sz w:val="24"/>
                <w:szCs w:val="24"/>
              </w:rPr>
              <w:t>3</w:t>
            </w:r>
          </w:p>
        </w:tc>
      </w:tr>
      <w:tr w:rsidR="002E2C60" w:rsidRPr="00712E6C" w:rsidTr="002D19C6">
        <w:trPr>
          <w:trHeight w:val="143"/>
        </w:trPr>
        <w:tc>
          <w:tcPr>
            <w:tcW w:w="606" w:type="dxa"/>
            <w:gridSpan w:val="2"/>
          </w:tcPr>
          <w:p w:rsidR="002E2C60" w:rsidRPr="00712E6C" w:rsidRDefault="002E2C60" w:rsidP="00A2122A">
            <w:pPr>
              <w:pStyle w:val="af2"/>
              <w:jc w:val="left"/>
              <w:rPr>
                <w:sz w:val="24"/>
                <w:szCs w:val="24"/>
              </w:rPr>
            </w:pPr>
          </w:p>
        </w:tc>
        <w:tc>
          <w:tcPr>
            <w:tcW w:w="607" w:type="dxa"/>
            <w:gridSpan w:val="2"/>
          </w:tcPr>
          <w:p w:rsidR="002E2C60" w:rsidRPr="00712E6C" w:rsidRDefault="002E2C60" w:rsidP="00A2122A">
            <w:pPr>
              <w:pStyle w:val="af2"/>
              <w:jc w:val="left"/>
              <w:rPr>
                <w:sz w:val="24"/>
                <w:szCs w:val="24"/>
              </w:rPr>
            </w:pPr>
          </w:p>
        </w:tc>
        <w:tc>
          <w:tcPr>
            <w:tcW w:w="607" w:type="dxa"/>
          </w:tcPr>
          <w:p w:rsidR="002E2C60" w:rsidRPr="00712E6C" w:rsidRDefault="002E2C60" w:rsidP="00A2122A">
            <w:pPr>
              <w:pStyle w:val="af2"/>
              <w:jc w:val="left"/>
              <w:rPr>
                <w:sz w:val="24"/>
                <w:szCs w:val="24"/>
              </w:rPr>
            </w:pPr>
          </w:p>
        </w:tc>
        <w:tc>
          <w:tcPr>
            <w:tcW w:w="6935" w:type="dxa"/>
          </w:tcPr>
          <w:p w:rsidR="002E2C60" w:rsidRPr="00712E6C" w:rsidRDefault="002E2C60" w:rsidP="00A2122A">
            <w:pPr>
              <w:pStyle w:val="af2"/>
              <w:ind w:firstLine="0"/>
              <w:jc w:val="left"/>
              <w:rPr>
                <w:sz w:val="24"/>
                <w:szCs w:val="24"/>
              </w:rPr>
            </w:pPr>
            <w:r w:rsidRPr="00712E6C">
              <w:rPr>
                <w:sz w:val="24"/>
                <w:szCs w:val="24"/>
              </w:rPr>
              <w:t>Математика: алгебра и начала математического анализа, геометрия</w:t>
            </w:r>
          </w:p>
        </w:tc>
        <w:tc>
          <w:tcPr>
            <w:tcW w:w="851" w:type="dxa"/>
            <w:vAlign w:val="center"/>
          </w:tcPr>
          <w:p w:rsidR="002E2C60" w:rsidRPr="00712E6C" w:rsidRDefault="00506F49" w:rsidP="00A2122A">
            <w:pPr>
              <w:spacing w:line="240" w:lineRule="auto"/>
              <w:jc w:val="center"/>
              <w:rPr>
                <w:rFonts w:ascii="Times New Roman" w:hAnsi="Times New Roman"/>
                <w:sz w:val="24"/>
                <w:szCs w:val="24"/>
              </w:rPr>
            </w:pPr>
            <w:r w:rsidRPr="00712E6C">
              <w:rPr>
                <w:rFonts w:ascii="Times New Roman" w:hAnsi="Times New Roman"/>
                <w:sz w:val="24"/>
                <w:szCs w:val="24"/>
              </w:rPr>
              <w:t>187</w:t>
            </w:r>
          </w:p>
        </w:tc>
      </w:tr>
      <w:tr w:rsidR="002E2C60" w:rsidRPr="00712E6C" w:rsidTr="002D19C6">
        <w:trPr>
          <w:trHeight w:val="143"/>
        </w:trPr>
        <w:tc>
          <w:tcPr>
            <w:tcW w:w="606" w:type="dxa"/>
            <w:gridSpan w:val="2"/>
          </w:tcPr>
          <w:p w:rsidR="002E2C60" w:rsidRPr="00712E6C" w:rsidRDefault="002E2C60" w:rsidP="00A2122A">
            <w:pPr>
              <w:pStyle w:val="af2"/>
              <w:jc w:val="left"/>
              <w:rPr>
                <w:sz w:val="24"/>
                <w:szCs w:val="24"/>
              </w:rPr>
            </w:pPr>
          </w:p>
        </w:tc>
        <w:tc>
          <w:tcPr>
            <w:tcW w:w="607" w:type="dxa"/>
            <w:gridSpan w:val="2"/>
          </w:tcPr>
          <w:p w:rsidR="002E2C60" w:rsidRPr="00712E6C" w:rsidRDefault="002E2C60" w:rsidP="00A2122A">
            <w:pPr>
              <w:pStyle w:val="af2"/>
              <w:jc w:val="left"/>
              <w:rPr>
                <w:sz w:val="24"/>
                <w:szCs w:val="24"/>
              </w:rPr>
            </w:pPr>
          </w:p>
        </w:tc>
        <w:tc>
          <w:tcPr>
            <w:tcW w:w="607" w:type="dxa"/>
          </w:tcPr>
          <w:p w:rsidR="002E2C60" w:rsidRPr="00712E6C" w:rsidRDefault="002E2C60" w:rsidP="00A2122A">
            <w:pPr>
              <w:pStyle w:val="af2"/>
              <w:jc w:val="left"/>
              <w:rPr>
                <w:sz w:val="24"/>
                <w:szCs w:val="24"/>
              </w:rPr>
            </w:pPr>
          </w:p>
        </w:tc>
        <w:tc>
          <w:tcPr>
            <w:tcW w:w="6935" w:type="dxa"/>
          </w:tcPr>
          <w:p w:rsidR="002E2C60" w:rsidRPr="00712E6C" w:rsidRDefault="002E2C60" w:rsidP="00A2122A">
            <w:pPr>
              <w:pStyle w:val="af2"/>
              <w:ind w:firstLine="0"/>
              <w:jc w:val="left"/>
              <w:rPr>
                <w:sz w:val="24"/>
                <w:szCs w:val="24"/>
              </w:rPr>
            </w:pPr>
            <w:r w:rsidRPr="00712E6C">
              <w:rPr>
                <w:sz w:val="24"/>
                <w:szCs w:val="24"/>
              </w:rPr>
              <w:t>Информатика</w:t>
            </w:r>
            <w:r w:rsidRPr="00712E6C">
              <w:rPr>
                <w:webHidden/>
                <w:sz w:val="24"/>
                <w:szCs w:val="24"/>
              </w:rPr>
              <w:tab/>
            </w:r>
          </w:p>
        </w:tc>
        <w:tc>
          <w:tcPr>
            <w:tcW w:w="851" w:type="dxa"/>
            <w:vAlign w:val="center"/>
          </w:tcPr>
          <w:p w:rsidR="002E2C60" w:rsidRPr="00712E6C" w:rsidRDefault="00506F49" w:rsidP="00A2122A">
            <w:pPr>
              <w:spacing w:line="240" w:lineRule="auto"/>
              <w:jc w:val="center"/>
              <w:rPr>
                <w:rFonts w:ascii="Times New Roman" w:hAnsi="Times New Roman"/>
                <w:sz w:val="24"/>
                <w:szCs w:val="24"/>
              </w:rPr>
            </w:pPr>
            <w:r w:rsidRPr="00712E6C">
              <w:rPr>
                <w:rFonts w:ascii="Times New Roman" w:hAnsi="Times New Roman"/>
                <w:sz w:val="24"/>
                <w:szCs w:val="24"/>
              </w:rPr>
              <w:t>199</w:t>
            </w:r>
          </w:p>
        </w:tc>
      </w:tr>
      <w:tr w:rsidR="002E2C60" w:rsidRPr="00712E6C" w:rsidTr="002D19C6">
        <w:trPr>
          <w:trHeight w:val="143"/>
        </w:trPr>
        <w:tc>
          <w:tcPr>
            <w:tcW w:w="606" w:type="dxa"/>
            <w:gridSpan w:val="2"/>
          </w:tcPr>
          <w:p w:rsidR="002E2C60" w:rsidRPr="00712E6C" w:rsidRDefault="002E2C60" w:rsidP="00A2122A">
            <w:pPr>
              <w:pStyle w:val="af2"/>
              <w:jc w:val="left"/>
              <w:rPr>
                <w:sz w:val="24"/>
                <w:szCs w:val="24"/>
              </w:rPr>
            </w:pPr>
          </w:p>
        </w:tc>
        <w:tc>
          <w:tcPr>
            <w:tcW w:w="607" w:type="dxa"/>
            <w:gridSpan w:val="2"/>
          </w:tcPr>
          <w:p w:rsidR="002E2C60" w:rsidRPr="00712E6C" w:rsidRDefault="002E2C60" w:rsidP="00A2122A">
            <w:pPr>
              <w:pStyle w:val="af2"/>
              <w:jc w:val="left"/>
              <w:rPr>
                <w:sz w:val="24"/>
                <w:szCs w:val="24"/>
              </w:rPr>
            </w:pPr>
          </w:p>
        </w:tc>
        <w:tc>
          <w:tcPr>
            <w:tcW w:w="607" w:type="dxa"/>
          </w:tcPr>
          <w:p w:rsidR="002E2C60" w:rsidRPr="00712E6C" w:rsidRDefault="002E2C60" w:rsidP="00A2122A">
            <w:pPr>
              <w:pStyle w:val="af2"/>
              <w:jc w:val="left"/>
              <w:rPr>
                <w:sz w:val="24"/>
                <w:szCs w:val="24"/>
              </w:rPr>
            </w:pPr>
          </w:p>
        </w:tc>
        <w:tc>
          <w:tcPr>
            <w:tcW w:w="6935" w:type="dxa"/>
          </w:tcPr>
          <w:p w:rsidR="002E2C60" w:rsidRPr="00712E6C" w:rsidRDefault="002E2C60" w:rsidP="00A2122A">
            <w:pPr>
              <w:pStyle w:val="af2"/>
              <w:ind w:firstLine="0"/>
              <w:jc w:val="left"/>
              <w:rPr>
                <w:sz w:val="24"/>
                <w:szCs w:val="24"/>
              </w:rPr>
            </w:pPr>
            <w:r w:rsidRPr="00712E6C">
              <w:rPr>
                <w:sz w:val="24"/>
                <w:szCs w:val="24"/>
              </w:rPr>
              <w:t>Физика</w:t>
            </w:r>
          </w:p>
        </w:tc>
        <w:tc>
          <w:tcPr>
            <w:tcW w:w="851" w:type="dxa"/>
            <w:vAlign w:val="center"/>
          </w:tcPr>
          <w:p w:rsidR="002E2C60" w:rsidRPr="00712E6C" w:rsidRDefault="00506F49" w:rsidP="00A2122A">
            <w:pPr>
              <w:spacing w:line="240" w:lineRule="auto"/>
              <w:jc w:val="center"/>
              <w:rPr>
                <w:rFonts w:ascii="Times New Roman" w:hAnsi="Times New Roman"/>
                <w:sz w:val="24"/>
                <w:szCs w:val="24"/>
              </w:rPr>
            </w:pPr>
            <w:r w:rsidRPr="00712E6C">
              <w:rPr>
                <w:rFonts w:ascii="Times New Roman" w:hAnsi="Times New Roman"/>
                <w:sz w:val="24"/>
                <w:szCs w:val="24"/>
              </w:rPr>
              <w:t>21</w:t>
            </w:r>
            <w:r w:rsidR="0058441A">
              <w:rPr>
                <w:rFonts w:ascii="Times New Roman" w:hAnsi="Times New Roman"/>
                <w:sz w:val="24"/>
                <w:szCs w:val="24"/>
              </w:rPr>
              <w:t>1</w:t>
            </w:r>
          </w:p>
        </w:tc>
      </w:tr>
      <w:tr w:rsidR="002E2C60" w:rsidRPr="00712E6C" w:rsidTr="002D19C6">
        <w:trPr>
          <w:trHeight w:val="143"/>
        </w:trPr>
        <w:tc>
          <w:tcPr>
            <w:tcW w:w="606" w:type="dxa"/>
            <w:gridSpan w:val="2"/>
          </w:tcPr>
          <w:p w:rsidR="002E2C60" w:rsidRPr="00712E6C" w:rsidRDefault="002E2C60" w:rsidP="00A2122A">
            <w:pPr>
              <w:pStyle w:val="af2"/>
              <w:jc w:val="left"/>
              <w:rPr>
                <w:sz w:val="24"/>
                <w:szCs w:val="24"/>
              </w:rPr>
            </w:pPr>
          </w:p>
        </w:tc>
        <w:tc>
          <w:tcPr>
            <w:tcW w:w="607" w:type="dxa"/>
            <w:gridSpan w:val="2"/>
          </w:tcPr>
          <w:p w:rsidR="002E2C60" w:rsidRPr="00712E6C" w:rsidRDefault="002E2C60" w:rsidP="00A2122A">
            <w:pPr>
              <w:pStyle w:val="af2"/>
              <w:jc w:val="left"/>
              <w:rPr>
                <w:sz w:val="24"/>
                <w:szCs w:val="24"/>
              </w:rPr>
            </w:pPr>
          </w:p>
        </w:tc>
        <w:tc>
          <w:tcPr>
            <w:tcW w:w="607" w:type="dxa"/>
          </w:tcPr>
          <w:p w:rsidR="002E2C60" w:rsidRPr="00712E6C" w:rsidRDefault="002E2C60" w:rsidP="00A2122A">
            <w:pPr>
              <w:pStyle w:val="af2"/>
              <w:jc w:val="left"/>
              <w:rPr>
                <w:sz w:val="24"/>
                <w:szCs w:val="24"/>
              </w:rPr>
            </w:pPr>
          </w:p>
        </w:tc>
        <w:tc>
          <w:tcPr>
            <w:tcW w:w="6935" w:type="dxa"/>
          </w:tcPr>
          <w:p w:rsidR="002E2C60" w:rsidRPr="00712E6C" w:rsidRDefault="002E2C60" w:rsidP="00A2122A">
            <w:pPr>
              <w:pStyle w:val="af2"/>
              <w:ind w:firstLine="0"/>
              <w:jc w:val="left"/>
              <w:rPr>
                <w:sz w:val="24"/>
                <w:szCs w:val="24"/>
              </w:rPr>
            </w:pPr>
            <w:r w:rsidRPr="00712E6C">
              <w:rPr>
                <w:sz w:val="24"/>
                <w:szCs w:val="24"/>
              </w:rPr>
              <w:t>Астрономия</w:t>
            </w:r>
          </w:p>
        </w:tc>
        <w:tc>
          <w:tcPr>
            <w:tcW w:w="851" w:type="dxa"/>
            <w:vAlign w:val="center"/>
          </w:tcPr>
          <w:p w:rsidR="002E2C60" w:rsidRPr="00712E6C" w:rsidRDefault="00B211F4" w:rsidP="00A2122A">
            <w:pPr>
              <w:spacing w:line="240" w:lineRule="auto"/>
              <w:jc w:val="center"/>
              <w:rPr>
                <w:rFonts w:ascii="Times New Roman" w:hAnsi="Times New Roman"/>
                <w:sz w:val="24"/>
                <w:szCs w:val="24"/>
              </w:rPr>
            </w:pPr>
            <w:r w:rsidRPr="00712E6C">
              <w:rPr>
                <w:rFonts w:ascii="Times New Roman" w:hAnsi="Times New Roman"/>
                <w:sz w:val="24"/>
                <w:szCs w:val="24"/>
              </w:rPr>
              <w:t>22</w:t>
            </w:r>
            <w:r w:rsidR="0058441A">
              <w:rPr>
                <w:rFonts w:ascii="Times New Roman" w:hAnsi="Times New Roman"/>
                <w:sz w:val="24"/>
                <w:szCs w:val="24"/>
              </w:rPr>
              <w:t>9</w:t>
            </w:r>
          </w:p>
        </w:tc>
      </w:tr>
      <w:tr w:rsidR="002E2C60" w:rsidRPr="00712E6C" w:rsidTr="002D19C6">
        <w:trPr>
          <w:trHeight w:val="143"/>
        </w:trPr>
        <w:tc>
          <w:tcPr>
            <w:tcW w:w="606" w:type="dxa"/>
            <w:gridSpan w:val="2"/>
          </w:tcPr>
          <w:p w:rsidR="002E2C60" w:rsidRPr="00712E6C" w:rsidRDefault="002E2C60" w:rsidP="00A2122A">
            <w:pPr>
              <w:pStyle w:val="af2"/>
              <w:jc w:val="left"/>
              <w:rPr>
                <w:sz w:val="24"/>
                <w:szCs w:val="24"/>
              </w:rPr>
            </w:pPr>
          </w:p>
        </w:tc>
        <w:tc>
          <w:tcPr>
            <w:tcW w:w="607" w:type="dxa"/>
            <w:gridSpan w:val="2"/>
          </w:tcPr>
          <w:p w:rsidR="002E2C60" w:rsidRPr="00712E6C" w:rsidRDefault="002E2C60" w:rsidP="00A2122A">
            <w:pPr>
              <w:pStyle w:val="af2"/>
              <w:jc w:val="left"/>
              <w:rPr>
                <w:sz w:val="24"/>
                <w:szCs w:val="24"/>
              </w:rPr>
            </w:pPr>
          </w:p>
        </w:tc>
        <w:tc>
          <w:tcPr>
            <w:tcW w:w="607" w:type="dxa"/>
          </w:tcPr>
          <w:p w:rsidR="002E2C60" w:rsidRPr="00712E6C" w:rsidRDefault="002E2C60" w:rsidP="00A2122A">
            <w:pPr>
              <w:pStyle w:val="af2"/>
              <w:jc w:val="left"/>
              <w:rPr>
                <w:sz w:val="24"/>
                <w:szCs w:val="24"/>
              </w:rPr>
            </w:pPr>
          </w:p>
        </w:tc>
        <w:tc>
          <w:tcPr>
            <w:tcW w:w="6935" w:type="dxa"/>
          </w:tcPr>
          <w:p w:rsidR="002E2C60" w:rsidRPr="00712E6C" w:rsidRDefault="002E2C60" w:rsidP="00A2122A">
            <w:pPr>
              <w:pStyle w:val="af2"/>
              <w:ind w:firstLine="0"/>
              <w:jc w:val="left"/>
              <w:rPr>
                <w:sz w:val="24"/>
                <w:szCs w:val="24"/>
              </w:rPr>
            </w:pPr>
            <w:r w:rsidRPr="00712E6C">
              <w:rPr>
                <w:sz w:val="24"/>
                <w:szCs w:val="24"/>
              </w:rPr>
              <w:t>Химия</w:t>
            </w:r>
            <w:r w:rsidRPr="00712E6C">
              <w:rPr>
                <w:webHidden/>
                <w:sz w:val="24"/>
                <w:szCs w:val="24"/>
              </w:rPr>
              <w:tab/>
            </w:r>
          </w:p>
        </w:tc>
        <w:tc>
          <w:tcPr>
            <w:tcW w:w="851" w:type="dxa"/>
            <w:vAlign w:val="center"/>
          </w:tcPr>
          <w:p w:rsidR="002E2C60" w:rsidRPr="00712E6C" w:rsidRDefault="002E2C60" w:rsidP="00A2122A">
            <w:pPr>
              <w:spacing w:line="240" w:lineRule="auto"/>
              <w:jc w:val="center"/>
              <w:rPr>
                <w:rFonts w:ascii="Times New Roman" w:hAnsi="Times New Roman"/>
                <w:sz w:val="24"/>
                <w:szCs w:val="24"/>
              </w:rPr>
            </w:pPr>
          </w:p>
        </w:tc>
      </w:tr>
      <w:tr w:rsidR="002E2C60" w:rsidRPr="00712E6C" w:rsidTr="002D19C6">
        <w:trPr>
          <w:trHeight w:val="143"/>
        </w:trPr>
        <w:tc>
          <w:tcPr>
            <w:tcW w:w="606" w:type="dxa"/>
            <w:gridSpan w:val="2"/>
          </w:tcPr>
          <w:p w:rsidR="002E2C60" w:rsidRPr="00712E6C" w:rsidRDefault="002E2C60" w:rsidP="00A2122A">
            <w:pPr>
              <w:pStyle w:val="af2"/>
              <w:jc w:val="left"/>
              <w:rPr>
                <w:sz w:val="24"/>
                <w:szCs w:val="24"/>
              </w:rPr>
            </w:pPr>
          </w:p>
        </w:tc>
        <w:tc>
          <w:tcPr>
            <w:tcW w:w="607" w:type="dxa"/>
            <w:gridSpan w:val="2"/>
          </w:tcPr>
          <w:p w:rsidR="002E2C60" w:rsidRPr="00712E6C" w:rsidRDefault="002E2C60" w:rsidP="00A2122A">
            <w:pPr>
              <w:pStyle w:val="af2"/>
              <w:jc w:val="left"/>
              <w:rPr>
                <w:sz w:val="24"/>
                <w:szCs w:val="24"/>
              </w:rPr>
            </w:pPr>
          </w:p>
        </w:tc>
        <w:tc>
          <w:tcPr>
            <w:tcW w:w="607" w:type="dxa"/>
          </w:tcPr>
          <w:p w:rsidR="002E2C60" w:rsidRPr="00712E6C" w:rsidRDefault="002E2C60" w:rsidP="00A2122A">
            <w:pPr>
              <w:pStyle w:val="af2"/>
              <w:jc w:val="left"/>
              <w:rPr>
                <w:sz w:val="24"/>
                <w:szCs w:val="24"/>
              </w:rPr>
            </w:pPr>
          </w:p>
        </w:tc>
        <w:tc>
          <w:tcPr>
            <w:tcW w:w="6935" w:type="dxa"/>
          </w:tcPr>
          <w:p w:rsidR="002E2C60" w:rsidRPr="00712E6C" w:rsidRDefault="002E2C60" w:rsidP="00A2122A">
            <w:pPr>
              <w:pStyle w:val="af2"/>
              <w:ind w:firstLine="0"/>
              <w:jc w:val="left"/>
              <w:rPr>
                <w:sz w:val="24"/>
                <w:szCs w:val="24"/>
              </w:rPr>
            </w:pPr>
            <w:r w:rsidRPr="00712E6C">
              <w:rPr>
                <w:sz w:val="24"/>
                <w:szCs w:val="24"/>
              </w:rPr>
              <w:t>Биология</w:t>
            </w:r>
          </w:p>
        </w:tc>
        <w:tc>
          <w:tcPr>
            <w:tcW w:w="851" w:type="dxa"/>
            <w:vAlign w:val="center"/>
          </w:tcPr>
          <w:p w:rsidR="002E2C60" w:rsidRPr="00712E6C" w:rsidRDefault="00B211F4" w:rsidP="00A2122A">
            <w:pPr>
              <w:spacing w:line="240" w:lineRule="auto"/>
              <w:jc w:val="center"/>
              <w:rPr>
                <w:rFonts w:ascii="Times New Roman" w:hAnsi="Times New Roman"/>
                <w:sz w:val="24"/>
                <w:szCs w:val="24"/>
              </w:rPr>
            </w:pPr>
            <w:r w:rsidRPr="00712E6C">
              <w:rPr>
                <w:rFonts w:ascii="Times New Roman" w:hAnsi="Times New Roman"/>
                <w:sz w:val="24"/>
                <w:szCs w:val="24"/>
              </w:rPr>
              <w:t>231</w:t>
            </w:r>
          </w:p>
        </w:tc>
      </w:tr>
      <w:tr w:rsidR="002E2C60" w:rsidRPr="00712E6C" w:rsidTr="002D19C6">
        <w:trPr>
          <w:trHeight w:val="143"/>
        </w:trPr>
        <w:tc>
          <w:tcPr>
            <w:tcW w:w="606" w:type="dxa"/>
            <w:gridSpan w:val="2"/>
          </w:tcPr>
          <w:p w:rsidR="002E2C60" w:rsidRPr="00712E6C" w:rsidRDefault="002E2C60" w:rsidP="00A2122A">
            <w:pPr>
              <w:pStyle w:val="af2"/>
              <w:jc w:val="left"/>
              <w:rPr>
                <w:sz w:val="24"/>
                <w:szCs w:val="24"/>
              </w:rPr>
            </w:pPr>
          </w:p>
        </w:tc>
        <w:tc>
          <w:tcPr>
            <w:tcW w:w="607" w:type="dxa"/>
            <w:gridSpan w:val="2"/>
          </w:tcPr>
          <w:p w:rsidR="002E2C60" w:rsidRPr="00712E6C" w:rsidRDefault="002E2C60" w:rsidP="00A2122A">
            <w:pPr>
              <w:pStyle w:val="af2"/>
              <w:jc w:val="left"/>
              <w:rPr>
                <w:sz w:val="24"/>
                <w:szCs w:val="24"/>
              </w:rPr>
            </w:pPr>
          </w:p>
        </w:tc>
        <w:tc>
          <w:tcPr>
            <w:tcW w:w="607" w:type="dxa"/>
          </w:tcPr>
          <w:p w:rsidR="002E2C60" w:rsidRPr="00712E6C" w:rsidRDefault="002E2C60" w:rsidP="00A2122A">
            <w:pPr>
              <w:pStyle w:val="af2"/>
              <w:jc w:val="left"/>
              <w:rPr>
                <w:sz w:val="24"/>
                <w:szCs w:val="24"/>
              </w:rPr>
            </w:pPr>
          </w:p>
        </w:tc>
        <w:tc>
          <w:tcPr>
            <w:tcW w:w="6935" w:type="dxa"/>
          </w:tcPr>
          <w:p w:rsidR="002E2C60" w:rsidRPr="00712E6C" w:rsidRDefault="002E2C60" w:rsidP="00A2122A">
            <w:pPr>
              <w:pStyle w:val="af2"/>
              <w:ind w:firstLine="0"/>
              <w:jc w:val="left"/>
              <w:rPr>
                <w:sz w:val="24"/>
                <w:szCs w:val="24"/>
              </w:rPr>
            </w:pPr>
            <w:r w:rsidRPr="00712E6C">
              <w:rPr>
                <w:sz w:val="24"/>
                <w:szCs w:val="24"/>
              </w:rPr>
              <w:t>Физическая культура</w:t>
            </w:r>
          </w:p>
        </w:tc>
        <w:tc>
          <w:tcPr>
            <w:tcW w:w="851" w:type="dxa"/>
            <w:vAlign w:val="center"/>
          </w:tcPr>
          <w:p w:rsidR="002E2C60" w:rsidRPr="00712E6C" w:rsidRDefault="00B211F4" w:rsidP="00A2122A">
            <w:pPr>
              <w:spacing w:line="240" w:lineRule="auto"/>
              <w:jc w:val="center"/>
              <w:rPr>
                <w:rFonts w:ascii="Times New Roman" w:hAnsi="Times New Roman"/>
                <w:sz w:val="24"/>
                <w:szCs w:val="24"/>
              </w:rPr>
            </w:pPr>
            <w:r w:rsidRPr="00712E6C">
              <w:rPr>
                <w:rFonts w:ascii="Times New Roman" w:hAnsi="Times New Roman"/>
                <w:sz w:val="24"/>
                <w:szCs w:val="24"/>
              </w:rPr>
              <w:t>237</w:t>
            </w:r>
          </w:p>
        </w:tc>
      </w:tr>
      <w:tr w:rsidR="002E2C60" w:rsidRPr="00712E6C" w:rsidTr="002D19C6">
        <w:trPr>
          <w:trHeight w:val="143"/>
        </w:trPr>
        <w:tc>
          <w:tcPr>
            <w:tcW w:w="606" w:type="dxa"/>
            <w:gridSpan w:val="2"/>
          </w:tcPr>
          <w:p w:rsidR="002E2C60" w:rsidRPr="00712E6C" w:rsidRDefault="002E2C60" w:rsidP="00A2122A">
            <w:pPr>
              <w:pStyle w:val="af2"/>
              <w:jc w:val="left"/>
              <w:rPr>
                <w:sz w:val="24"/>
                <w:szCs w:val="24"/>
              </w:rPr>
            </w:pPr>
          </w:p>
        </w:tc>
        <w:tc>
          <w:tcPr>
            <w:tcW w:w="607" w:type="dxa"/>
            <w:gridSpan w:val="2"/>
          </w:tcPr>
          <w:p w:rsidR="002E2C60" w:rsidRPr="00712E6C" w:rsidRDefault="002E2C60" w:rsidP="00A2122A">
            <w:pPr>
              <w:pStyle w:val="af2"/>
              <w:jc w:val="left"/>
              <w:rPr>
                <w:sz w:val="24"/>
                <w:szCs w:val="24"/>
              </w:rPr>
            </w:pPr>
          </w:p>
        </w:tc>
        <w:tc>
          <w:tcPr>
            <w:tcW w:w="607" w:type="dxa"/>
          </w:tcPr>
          <w:p w:rsidR="002E2C60" w:rsidRPr="00712E6C" w:rsidRDefault="002E2C60" w:rsidP="00A2122A">
            <w:pPr>
              <w:pStyle w:val="af2"/>
              <w:jc w:val="left"/>
              <w:rPr>
                <w:sz w:val="24"/>
                <w:szCs w:val="24"/>
              </w:rPr>
            </w:pPr>
          </w:p>
        </w:tc>
        <w:tc>
          <w:tcPr>
            <w:tcW w:w="6935" w:type="dxa"/>
          </w:tcPr>
          <w:p w:rsidR="002E2C60" w:rsidRPr="00712E6C" w:rsidRDefault="002E2C60" w:rsidP="00A2122A">
            <w:pPr>
              <w:pStyle w:val="af2"/>
              <w:ind w:firstLine="0"/>
              <w:jc w:val="left"/>
              <w:rPr>
                <w:sz w:val="24"/>
                <w:szCs w:val="24"/>
              </w:rPr>
            </w:pPr>
            <w:r w:rsidRPr="00712E6C">
              <w:rPr>
                <w:sz w:val="24"/>
                <w:szCs w:val="24"/>
              </w:rPr>
              <w:t>Основы безопасности жизнедеятельности</w:t>
            </w:r>
          </w:p>
        </w:tc>
        <w:tc>
          <w:tcPr>
            <w:tcW w:w="851" w:type="dxa"/>
            <w:vAlign w:val="center"/>
          </w:tcPr>
          <w:p w:rsidR="002E2C60" w:rsidRPr="00712E6C" w:rsidRDefault="00000530" w:rsidP="00A2122A">
            <w:pPr>
              <w:spacing w:line="240" w:lineRule="auto"/>
              <w:jc w:val="center"/>
              <w:rPr>
                <w:rFonts w:ascii="Times New Roman" w:hAnsi="Times New Roman"/>
                <w:sz w:val="24"/>
                <w:szCs w:val="24"/>
              </w:rPr>
            </w:pPr>
            <w:r w:rsidRPr="00712E6C">
              <w:rPr>
                <w:rFonts w:ascii="Times New Roman" w:hAnsi="Times New Roman"/>
                <w:sz w:val="24"/>
                <w:szCs w:val="24"/>
              </w:rPr>
              <w:t>251</w:t>
            </w:r>
          </w:p>
        </w:tc>
      </w:tr>
      <w:tr w:rsidR="008F4C34" w:rsidRPr="00712E6C" w:rsidTr="00A71691">
        <w:trPr>
          <w:trHeight w:val="143"/>
        </w:trPr>
        <w:tc>
          <w:tcPr>
            <w:tcW w:w="606" w:type="dxa"/>
            <w:gridSpan w:val="2"/>
          </w:tcPr>
          <w:p w:rsidR="008F4C34" w:rsidRPr="00712E6C" w:rsidRDefault="008F4C34" w:rsidP="00A2122A">
            <w:pPr>
              <w:pStyle w:val="af2"/>
              <w:jc w:val="left"/>
              <w:rPr>
                <w:sz w:val="24"/>
                <w:szCs w:val="24"/>
              </w:rPr>
            </w:pPr>
          </w:p>
        </w:tc>
        <w:tc>
          <w:tcPr>
            <w:tcW w:w="8149" w:type="dxa"/>
            <w:gridSpan w:val="4"/>
          </w:tcPr>
          <w:p w:rsidR="008F4C34" w:rsidRPr="00712E6C" w:rsidRDefault="008F4C34" w:rsidP="00A2122A">
            <w:pPr>
              <w:pStyle w:val="af2"/>
              <w:ind w:firstLine="0"/>
              <w:rPr>
                <w:sz w:val="24"/>
                <w:szCs w:val="24"/>
              </w:rPr>
            </w:pPr>
            <w:r w:rsidRPr="00712E6C">
              <w:rPr>
                <w:sz w:val="24"/>
                <w:szCs w:val="24"/>
              </w:rPr>
              <w:t xml:space="preserve">II.3. Примерная программа воспитания и </w:t>
            </w:r>
            <w:proofErr w:type="gramStart"/>
            <w:r w:rsidRPr="00712E6C">
              <w:rPr>
                <w:sz w:val="24"/>
                <w:szCs w:val="24"/>
              </w:rPr>
              <w:t>социализации</w:t>
            </w:r>
            <w:proofErr w:type="gramEnd"/>
            <w:r w:rsidRPr="00712E6C">
              <w:rPr>
                <w:sz w:val="24"/>
                <w:szCs w:val="24"/>
              </w:rPr>
              <w:t xml:space="preserve"> обучающихся при получении среднего общего образования</w:t>
            </w:r>
          </w:p>
        </w:tc>
        <w:tc>
          <w:tcPr>
            <w:tcW w:w="851" w:type="dxa"/>
            <w:vAlign w:val="center"/>
          </w:tcPr>
          <w:p w:rsidR="008F4C34" w:rsidRPr="00712E6C" w:rsidRDefault="004B0BA9" w:rsidP="00A2122A">
            <w:pPr>
              <w:spacing w:line="240" w:lineRule="auto"/>
              <w:jc w:val="center"/>
              <w:rPr>
                <w:rFonts w:ascii="Times New Roman" w:hAnsi="Times New Roman"/>
                <w:sz w:val="24"/>
                <w:szCs w:val="24"/>
              </w:rPr>
            </w:pPr>
            <w:r>
              <w:rPr>
                <w:rFonts w:ascii="Times New Roman" w:hAnsi="Times New Roman"/>
                <w:sz w:val="24"/>
                <w:szCs w:val="24"/>
              </w:rPr>
              <w:t>256</w:t>
            </w:r>
          </w:p>
        </w:tc>
      </w:tr>
      <w:tr w:rsidR="008F4C34" w:rsidRPr="00712E6C" w:rsidTr="00A71691">
        <w:trPr>
          <w:trHeight w:val="143"/>
        </w:trPr>
        <w:tc>
          <w:tcPr>
            <w:tcW w:w="606" w:type="dxa"/>
            <w:gridSpan w:val="2"/>
          </w:tcPr>
          <w:p w:rsidR="008F4C34" w:rsidRPr="00712E6C" w:rsidRDefault="008F4C34" w:rsidP="00A2122A">
            <w:pPr>
              <w:pStyle w:val="af2"/>
              <w:jc w:val="left"/>
              <w:rPr>
                <w:sz w:val="24"/>
                <w:szCs w:val="24"/>
              </w:rPr>
            </w:pPr>
          </w:p>
        </w:tc>
        <w:tc>
          <w:tcPr>
            <w:tcW w:w="607" w:type="dxa"/>
            <w:gridSpan w:val="2"/>
          </w:tcPr>
          <w:p w:rsidR="008F4C34" w:rsidRPr="00712E6C" w:rsidRDefault="008F4C34" w:rsidP="00A2122A">
            <w:pPr>
              <w:pStyle w:val="af2"/>
              <w:jc w:val="left"/>
              <w:rPr>
                <w:sz w:val="24"/>
                <w:szCs w:val="24"/>
              </w:rPr>
            </w:pPr>
          </w:p>
        </w:tc>
        <w:tc>
          <w:tcPr>
            <w:tcW w:w="7542" w:type="dxa"/>
            <w:gridSpan w:val="2"/>
          </w:tcPr>
          <w:p w:rsidR="008F4C34" w:rsidRPr="00712E6C" w:rsidRDefault="008F4C34" w:rsidP="00A2122A">
            <w:pPr>
              <w:pStyle w:val="af2"/>
              <w:ind w:firstLine="0"/>
              <w:rPr>
                <w:rFonts w:eastAsia="Times New Roman"/>
                <w:bCs/>
                <w:sz w:val="24"/>
                <w:szCs w:val="24"/>
              </w:rPr>
            </w:pPr>
            <w:r w:rsidRPr="00712E6C">
              <w:rPr>
                <w:rFonts w:eastAsia="Times New Roman"/>
                <w:bCs/>
                <w:sz w:val="24"/>
                <w:szCs w:val="24"/>
              </w:rPr>
              <w:t xml:space="preserve">3.1. Цель и задачи духовно-нравственного развития, воспитания и социализации </w:t>
            </w:r>
            <w:proofErr w:type="gramStart"/>
            <w:r w:rsidRPr="00712E6C">
              <w:rPr>
                <w:rFonts w:eastAsia="Times New Roman"/>
                <w:bCs/>
                <w:sz w:val="24"/>
                <w:szCs w:val="24"/>
              </w:rPr>
              <w:t>обучающихся</w:t>
            </w:r>
            <w:proofErr w:type="gramEnd"/>
          </w:p>
        </w:tc>
        <w:tc>
          <w:tcPr>
            <w:tcW w:w="851" w:type="dxa"/>
            <w:vAlign w:val="center"/>
          </w:tcPr>
          <w:p w:rsidR="008F4C34" w:rsidRPr="00712E6C" w:rsidRDefault="008F4C34" w:rsidP="00A2122A">
            <w:pPr>
              <w:spacing w:line="240" w:lineRule="auto"/>
              <w:jc w:val="center"/>
              <w:rPr>
                <w:rFonts w:ascii="Times New Roman" w:hAnsi="Times New Roman"/>
                <w:sz w:val="24"/>
                <w:szCs w:val="24"/>
              </w:rPr>
            </w:pPr>
            <w:r w:rsidRPr="00712E6C">
              <w:rPr>
                <w:rFonts w:ascii="Times New Roman" w:hAnsi="Times New Roman"/>
                <w:sz w:val="24"/>
                <w:szCs w:val="24"/>
              </w:rPr>
              <w:t>258</w:t>
            </w:r>
          </w:p>
        </w:tc>
      </w:tr>
      <w:tr w:rsidR="00B203F6" w:rsidRPr="00712E6C" w:rsidTr="00A71691">
        <w:trPr>
          <w:trHeight w:val="143"/>
        </w:trPr>
        <w:tc>
          <w:tcPr>
            <w:tcW w:w="606" w:type="dxa"/>
            <w:gridSpan w:val="2"/>
          </w:tcPr>
          <w:p w:rsidR="00B203F6" w:rsidRPr="00712E6C" w:rsidRDefault="00B203F6" w:rsidP="00A2122A">
            <w:pPr>
              <w:pStyle w:val="af2"/>
              <w:jc w:val="left"/>
              <w:rPr>
                <w:sz w:val="24"/>
                <w:szCs w:val="24"/>
              </w:rPr>
            </w:pPr>
          </w:p>
        </w:tc>
        <w:tc>
          <w:tcPr>
            <w:tcW w:w="607" w:type="dxa"/>
            <w:gridSpan w:val="2"/>
          </w:tcPr>
          <w:p w:rsidR="00B203F6" w:rsidRPr="00712E6C" w:rsidRDefault="00B203F6" w:rsidP="00A2122A">
            <w:pPr>
              <w:pStyle w:val="af2"/>
              <w:jc w:val="left"/>
              <w:rPr>
                <w:sz w:val="24"/>
                <w:szCs w:val="24"/>
              </w:rPr>
            </w:pPr>
          </w:p>
        </w:tc>
        <w:tc>
          <w:tcPr>
            <w:tcW w:w="7542" w:type="dxa"/>
            <w:gridSpan w:val="2"/>
          </w:tcPr>
          <w:p w:rsidR="00B203F6" w:rsidRPr="00712E6C" w:rsidRDefault="00B203F6" w:rsidP="00A2122A">
            <w:pPr>
              <w:pStyle w:val="af2"/>
              <w:ind w:firstLine="63"/>
              <w:rPr>
                <w:sz w:val="24"/>
                <w:szCs w:val="24"/>
              </w:rPr>
            </w:pPr>
            <w:r w:rsidRPr="00712E6C">
              <w:rPr>
                <w:sz w:val="24"/>
                <w:szCs w:val="24"/>
              </w:rPr>
              <w:t>3.2.Основные направления и ценностные основы духовно-нравственного развития, воспитания и социализации</w:t>
            </w:r>
          </w:p>
        </w:tc>
        <w:tc>
          <w:tcPr>
            <w:tcW w:w="851" w:type="dxa"/>
            <w:vAlign w:val="center"/>
          </w:tcPr>
          <w:p w:rsidR="00B203F6" w:rsidRPr="00712E6C" w:rsidRDefault="004B0BA9" w:rsidP="00A2122A">
            <w:pPr>
              <w:spacing w:line="240" w:lineRule="auto"/>
              <w:jc w:val="center"/>
              <w:rPr>
                <w:rFonts w:ascii="Times New Roman" w:hAnsi="Times New Roman"/>
                <w:sz w:val="24"/>
                <w:szCs w:val="24"/>
              </w:rPr>
            </w:pPr>
            <w:r>
              <w:rPr>
                <w:rFonts w:ascii="Times New Roman" w:hAnsi="Times New Roman"/>
                <w:sz w:val="24"/>
                <w:szCs w:val="24"/>
              </w:rPr>
              <w:t>260</w:t>
            </w:r>
          </w:p>
        </w:tc>
      </w:tr>
      <w:tr w:rsidR="00B203F6" w:rsidRPr="00712E6C" w:rsidTr="00A71691">
        <w:trPr>
          <w:trHeight w:val="143"/>
        </w:trPr>
        <w:tc>
          <w:tcPr>
            <w:tcW w:w="606" w:type="dxa"/>
            <w:gridSpan w:val="2"/>
          </w:tcPr>
          <w:p w:rsidR="00B203F6" w:rsidRPr="00712E6C" w:rsidRDefault="00B203F6" w:rsidP="00A2122A">
            <w:pPr>
              <w:pStyle w:val="af2"/>
              <w:jc w:val="left"/>
              <w:rPr>
                <w:sz w:val="24"/>
                <w:szCs w:val="24"/>
              </w:rPr>
            </w:pPr>
          </w:p>
        </w:tc>
        <w:tc>
          <w:tcPr>
            <w:tcW w:w="607" w:type="dxa"/>
            <w:gridSpan w:val="2"/>
          </w:tcPr>
          <w:p w:rsidR="00B203F6" w:rsidRPr="00712E6C" w:rsidRDefault="00B203F6" w:rsidP="00A2122A">
            <w:pPr>
              <w:pStyle w:val="af2"/>
              <w:jc w:val="left"/>
              <w:rPr>
                <w:sz w:val="24"/>
                <w:szCs w:val="24"/>
              </w:rPr>
            </w:pPr>
          </w:p>
        </w:tc>
        <w:tc>
          <w:tcPr>
            <w:tcW w:w="7542" w:type="dxa"/>
            <w:gridSpan w:val="2"/>
          </w:tcPr>
          <w:p w:rsidR="00B203F6" w:rsidRPr="00712E6C" w:rsidRDefault="00B203F6" w:rsidP="00A2122A">
            <w:pPr>
              <w:pStyle w:val="af2"/>
              <w:ind w:firstLine="63"/>
              <w:rPr>
                <w:rFonts w:eastAsia="Times New Roman"/>
                <w:sz w:val="24"/>
                <w:szCs w:val="24"/>
              </w:rPr>
            </w:pPr>
            <w:r w:rsidRPr="00712E6C">
              <w:rPr>
                <w:rFonts w:eastAsia="Times New Roman"/>
                <w:sz w:val="24"/>
                <w:szCs w:val="24"/>
              </w:rPr>
              <w:t xml:space="preserve">3.3. Содержание, виды деятельности и формы занятий с </w:t>
            </w:r>
            <w:proofErr w:type="gramStart"/>
            <w:r w:rsidRPr="00712E6C">
              <w:rPr>
                <w:rFonts w:eastAsia="Times New Roman"/>
                <w:sz w:val="24"/>
                <w:szCs w:val="24"/>
              </w:rPr>
              <w:t>обучающимися</w:t>
            </w:r>
            <w:proofErr w:type="gramEnd"/>
            <w:r w:rsidRPr="00712E6C">
              <w:rPr>
                <w:rFonts w:eastAsia="Times New Roman"/>
                <w:sz w:val="24"/>
                <w:szCs w:val="24"/>
              </w:rPr>
              <w:t xml:space="preserve"> по каждому из направлений духовно-нравственного развития, воспитания и социализации обучающихся</w:t>
            </w:r>
          </w:p>
        </w:tc>
        <w:tc>
          <w:tcPr>
            <w:tcW w:w="851" w:type="dxa"/>
            <w:vAlign w:val="center"/>
          </w:tcPr>
          <w:p w:rsidR="00B203F6" w:rsidRPr="00712E6C" w:rsidRDefault="004B0BA9" w:rsidP="00A2122A">
            <w:pPr>
              <w:spacing w:line="240" w:lineRule="auto"/>
              <w:jc w:val="center"/>
              <w:rPr>
                <w:rFonts w:ascii="Times New Roman" w:hAnsi="Times New Roman"/>
                <w:sz w:val="24"/>
                <w:szCs w:val="24"/>
              </w:rPr>
            </w:pPr>
            <w:r>
              <w:rPr>
                <w:rFonts w:ascii="Times New Roman" w:hAnsi="Times New Roman"/>
                <w:sz w:val="24"/>
                <w:szCs w:val="24"/>
              </w:rPr>
              <w:t>264</w:t>
            </w:r>
          </w:p>
        </w:tc>
      </w:tr>
      <w:tr w:rsidR="00B203F6" w:rsidRPr="00712E6C" w:rsidTr="00A71691">
        <w:trPr>
          <w:trHeight w:val="143"/>
        </w:trPr>
        <w:tc>
          <w:tcPr>
            <w:tcW w:w="606" w:type="dxa"/>
            <w:gridSpan w:val="2"/>
          </w:tcPr>
          <w:p w:rsidR="00B203F6" w:rsidRPr="00712E6C" w:rsidRDefault="00B203F6" w:rsidP="00A2122A">
            <w:pPr>
              <w:pStyle w:val="af2"/>
              <w:jc w:val="left"/>
              <w:rPr>
                <w:sz w:val="24"/>
                <w:szCs w:val="24"/>
              </w:rPr>
            </w:pPr>
          </w:p>
        </w:tc>
        <w:tc>
          <w:tcPr>
            <w:tcW w:w="607" w:type="dxa"/>
            <w:gridSpan w:val="2"/>
          </w:tcPr>
          <w:p w:rsidR="00B203F6" w:rsidRPr="00712E6C" w:rsidRDefault="00B203F6" w:rsidP="00A2122A">
            <w:pPr>
              <w:pStyle w:val="af2"/>
              <w:jc w:val="left"/>
              <w:rPr>
                <w:sz w:val="24"/>
                <w:szCs w:val="24"/>
              </w:rPr>
            </w:pPr>
          </w:p>
        </w:tc>
        <w:tc>
          <w:tcPr>
            <w:tcW w:w="7542" w:type="dxa"/>
            <w:gridSpan w:val="2"/>
          </w:tcPr>
          <w:p w:rsidR="00B203F6" w:rsidRPr="00712E6C" w:rsidRDefault="00B203F6" w:rsidP="00A2122A">
            <w:pPr>
              <w:pStyle w:val="af2"/>
              <w:ind w:firstLine="63"/>
              <w:rPr>
                <w:rFonts w:eastAsia="Times New Roman"/>
                <w:sz w:val="24"/>
                <w:szCs w:val="24"/>
              </w:rPr>
            </w:pPr>
            <w:r w:rsidRPr="00712E6C">
              <w:rPr>
                <w:rFonts w:eastAsia="Times New Roman"/>
                <w:sz w:val="24"/>
                <w:szCs w:val="24"/>
              </w:rPr>
              <w:t xml:space="preserve">3.4. Модель организации работы по духовно-нравственному развитию, воспитанию и социализации </w:t>
            </w:r>
            <w:proofErr w:type="gramStart"/>
            <w:r w:rsidRPr="00712E6C">
              <w:rPr>
                <w:rFonts w:eastAsia="Times New Roman"/>
                <w:sz w:val="24"/>
                <w:szCs w:val="24"/>
              </w:rPr>
              <w:t>обучающихся</w:t>
            </w:r>
            <w:proofErr w:type="gramEnd"/>
          </w:p>
        </w:tc>
        <w:tc>
          <w:tcPr>
            <w:tcW w:w="851" w:type="dxa"/>
            <w:vAlign w:val="center"/>
          </w:tcPr>
          <w:p w:rsidR="00B203F6" w:rsidRPr="00712E6C" w:rsidRDefault="004B0BA9" w:rsidP="00A2122A">
            <w:pPr>
              <w:spacing w:line="240" w:lineRule="auto"/>
              <w:jc w:val="center"/>
              <w:rPr>
                <w:rFonts w:ascii="Times New Roman" w:hAnsi="Times New Roman"/>
                <w:sz w:val="24"/>
                <w:szCs w:val="24"/>
              </w:rPr>
            </w:pPr>
            <w:r>
              <w:rPr>
                <w:rFonts w:ascii="Times New Roman" w:hAnsi="Times New Roman"/>
                <w:sz w:val="24"/>
                <w:szCs w:val="24"/>
              </w:rPr>
              <w:t>268</w:t>
            </w:r>
          </w:p>
        </w:tc>
      </w:tr>
      <w:tr w:rsidR="00B203F6" w:rsidRPr="00712E6C" w:rsidTr="00A71691">
        <w:trPr>
          <w:trHeight w:val="143"/>
        </w:trPr>
        <w:tc>
          <w:tcPr>
            <w:tcW w:w="606" w:type="dxa"/>
            <w:gridSpan w:val="2"/>
          </w:tcPr>
          <w:p w:rsidR="00B203F6" w:rsidRPr="00712E6C" w:rsidRDefault="00B203F6" w:rsidP="00A2122A">
            <w:pPr>
              <w:pStyle w:val="af2"/>
              <w:jc w:val="left"/>
              <w:rPr>
                <w:sz w:val="24"/>
                <w:szCs w:val="24"/>
              </w:rPr>
            </w:pPr>
          </w:p>
        </w:tc>
        <w:tc>
          <w:tcPr>
            <w:tcW w:w="607" w:type="dxa"/>
            <w:gridSpan w:val="2"/>
          </w:tcPr>
          <w:p w:rsidR="00B203F6" w:rsidRPr="00712E6C" w:rsidRDefault="00B203F6" w:rsidP="00A2122A">
            <w:pPr>
              <w:pStyle w:val="af2"/>
              <w:jc w:val="left"/>
              <w:rPr>
                <w:sz w:val="24"/>
                <w:szCs w:val="24"/>
              </w:rPr>
            </w:pPr>
          </w:p>
        </w:tc>
        <w:tc>
          <w:tcPr>
            <w:tcW w:w="7542" w:type="dxa"/>
            <w:gridSpan w:val="2"/>
          </w:tcPr>
          <w:p w:rsidR="00B203F6" w:rsidRPr="00712E6C" w:rsidRDefault="00B203F6" w:rsidP="00A2122A">
            <w:pPr>
              <w:pStyle w:val="af2"/>
              <w:ind w:firstLine="63"/>
              <w:rPr>
                <w:rFonts w:eastAsia="Times New Roman"/>
                <w:sz w:val="24"/>
                <w:szCs w:val="24"/>
              </w:rPr>
            </w:pPr>
            <w:r w:rsidRPr="00712E6C">
              <w:rPr>
                <w:rFonts w:eastAsia="Times New Roman"/>
                <w:sz w:val="24"/>
                <w:szCs w:val="24"/>
              </w:rPr>
              <w:t>3.5. Совместная деятельность школы, семьи и общественности.</w:t>
            </w:r>
          </w:p>
        </w:tc>
        <w:tc>
          <w:tcPr>
            <w:tcW w:w="851" w:type="dxa"/>
            <w:vAlign w:val="center"/>
          </w:tcPr>
          <w:p w:rsidR="00B203F6" w:rsidRPr="00712E6C" w:rsidRDefault="004B0BA9" w:rsidP="00A2122A">
            <w:pPr>
              <w:spacing w:line="240" w:lineRule="auto"/>
              <w:jc w:val="center"/>
              <w:rPr>
                <w:rFonts w:ascii="Times New Roman" w:hAnsi="Times New Roman"/>
                <w:sz w:val="24"/>
                <w:szCs w:val="24"/>
              </w:rPr>
            </w:pPr>
            <w:r>
              <w:rPr>
                <w:rFonts w:ascii="Times New Roman" w:hAnsi="Times New Roman"/>
                <w:sz w:val="24"/>
                <w:szCs w:val="24"/>
              </w:rPr>
              <w:t>282</w:t>
            </w:r>
          </w:p>
        </w:tc>
      </w:tr>
      <w:tr w:rsidR="00B203F6" w:rsidRPr="00712E6C" w:rsidTr="00A71691">
        <w:trPr>
          <w:trHeight w:val="143"/>
        </w:trPr>
        <w:tc>
          <w:tcPr>
            <w:tcW w:w="606" w:type="dxa"/>
            <w:gridSpan w:val="2"/>
          </w:tcPr>
          <w:p w:rsidR="00B203F6" w:rsidRPr="00712E6C" w:rsidRDefault="00B203F6" w:rsidP="00A2122A">
            <w:pPr>
              <w:pStyle w:val="af2"/>
              <w:jc w:val="left"/>
              <w:rPr>
                <w:sz w:val="24"/>
                <w:szCs w:val="24"/>
              </w:rPr>
            </w:pPr>
          </w:p>
        </w:tc>
        <w:tc>
          <w:tcPr>
            <w:tcW w:w="607" w:type="dxa"/>
            <w:gridSpan w:val="2"/>
          </w:tcPr>
          <w:p w:rsidR="00B203F6" w:rsidRPr="00712E6C" w:rsidRDefault="00B203F6" w:rsidP="00A2122A">
            <w:pPr>
              <w:pStyle w:val="af2"/>
              <w:jc w:val="left"/>
              <w:rPr>
                <w:sz w:val="24"/>
                <w:szCs w:val="24"/>
              </w:rPr>
            </w:pPr>
          </w:p>
        </w:tc>
        <w:tc>
          <w:tcPr>
            <w:tcW w:w="7542" w:type="dxa"/>
            <w:gridSpan w:val="2"/>
          </w:tcPr>
          <w:p w:rsidR="00B203F6" w:rsidRPr="00712E6C" w:rsidRDefault="00B203F6" w:rsidP="00A2122A">
            <w:pPr>
              <w:pStyle w:val="af2"/>
              <w:ind w:firstLine="63"/>
              <w:rPr>
                <w:rFonts w:eastAsia="Times New Roman"/>
                <w:sz w:val="24"/>
                <w:szCs w:val="24"/>
              </w:rPr>
            </w:pPr>
            <w:r w:rsidRPr="00712E6C">
              <w:rPr>
                <w:rFonts w:eastAsia="Times New Roman"/>
                <w:sz w:val="24"/>
                <w:szCs w:val="24"/>
              </w:rPr>
              <w:t>3.6. Социальное проектирование как ведущая форма социализации     подростков.</w:t>
            </w:r>
          </w:p>
        </w:tc>
        <w:tc>
          <w:tcPr>
            <w:tcW w:w="851" w:type="dxa"/>
            <w:vAlign w:val="center"/>
          </w:tcPr>
          <w:p w:rsidR="00B203F6" w:rsidRPr="00712E6C" w:rsidRDefault="004B0BA9" w:rsidP="00A2122A">
            <w:pPr>
              <w:spacing w:line="240" w:lineRule="auto"/>
              <w:jc w:val="center"/>
              <w:rPr>
                <w:rFonts w:ascii="Times New Roman" w:hAnsi="Times New Roman"/>
                <w:sz w:val="24"/>
                <w:szCs w:val="24"/>
              </w:rPr>
            </w:pPr>
            <w:r>
              <w:rPr>
                <w:rFonts w:ascii="Times New Roman" w:hAnsi="Times New Roman"/>
                <w:sz w:val="24"/>
                <w:szCs w:val="24"/>
              </w:rPr>
              <w:t>284</w:t>
            </w:r>
          </w:p>
        </w:tc>
      </w:tr>
      <w:tr w:rsidR="00B203F6" w:rsidRPr="00712E6C" w:rsidTr="00A71691">
        <w:trPr>
          <w:trHeight w:val="143"/>
        </w:trPr>
        <w:tc>
          <w:tcPr>
            <w:tcW w:w="606" w:type="dxa"/>
            <w:gridSpan w:val="2"/>
          </w:tcPr>
          <w:p w:rsidR="00B203F6" w:rsidRPr="00712E6C" w:rsidRDefault="00B203F6" w:rsidP="00A2122A">
            <w:pPr>
              <w:pStyle w:val="af2"/>
              <w:jc w:val="left"/>
              <w:rPr>
                <w:sz w:val="24"/>
                <w:szCs w:val="24"/>
              </w:rPr>
            </w:pPr>
          </w:p>
        </w:tc>
        <w:tc>
          <w:tcPr>
            <w:tcW w:w="607" w:type="dxa"/>
            <w:gridSpan w:val="2"/>
          </w:tcPr>
          <w:p w:rsidR="00B203F6" w:rsidRPr="00712E6C" w:rsidRDefault="00B203F6" w:rsidP="00A2122A">
            <w:pPr>
              <w:pStyle w:val="af2"/>
              <w:jc w:val="left"/>
              <w:rPr>
                <w:sz w:val="24"/>
                <w:szCs w:val="24"/>
              </w:rPr>
            </w:pPr>
          </w:p>
        </w:tc>
        <w:tc>
          <w:tcPr>
            <w:tcW w:w="7542" w:type="dxa"/>
            <w:gridSpan w:val="2"/>
          </w:tcPr>
          <w:p w:rsidR="00B203F6" w:rsidRPr="00712E6C" w:rsidRDefault="00B203F6" w:rsidP="00A2122A">
            <w:pPr>
              <w:pStyle w:val="af2"/>
              <w:ind w:firstLine="63"/>
              <w:rPr>
                <w:rFonts w:eastAsia="Times New Roman"/>
                <w:bCs/>
                <w:sz w:val="24"/>
                <w:szCs w:val="24"/>
              </w:rPr>
            </w:pPr>
            <w:r w:rsidRPr="00712E6C">
              <w:rPr>
                <w:rFonts w:eastAsia="Times New Roman"/>
                <w:bCs/>
                <w:sz w:val="24"/>
                <w:szCs w:val="24"/>
              </w:rPr>
              <w:t>3.7. Описание форм и методов организации социально значимой деятельности обучающихся</w:t>
            </w:r>
          </w:p>
        </w:tc>
        <w:tc>
          <w:tcPr>
            <w:tcW w:w="851" w:type="dxa"/>
            <w:vAlign w:val="center"/>
          </w:tcPr>
          <w:p w:rsidR="00B203F6" w:rsidRPr="00712E6C" w:rsidRDefault="004B0BA9" w:rsidP="00A2122A">
            <w:pPr>
              <w:spacing w:line="240" w:lineRule="auto"/>
              <w:jc w:val="center"/>
              <w:rPr>
                <w:rFonts w:ascii="Times New Roman" w:hAnsi="Times New Roman"/>
                <w:sz w:val="24"/>
                <w:szCs w:val="24"/>
              </w:rPr>
            </w:pPr>
            <w:r>
              <w:rPr>
                <w:rFonts w:ascii="Times New Roman" w:hAnsi="Times New Roman"/>
                <w:sz w:val="24"/>
                <w:szCs w:val="24"/>
              </w:rPr>
              <w:t>285</w:t>
            </w:r>
          </w:p>
        </w:tc>
      </w:tr>
      <w:tr w:rsidR="00B203F6" w:rsidRPr="00712E6C" w:rsidTr="00A71691">
        <w:trPr>
          <w:trHeight w:val="143"/>
        </w:trPr>
        <w:tc>
          <w:tcPr>
            <w:tcW w:w="606" w:type="dxa"/>
            <w:gridSpan w:val="2"/>
          </w:tcPr>
          <w:p w:rsidR="00B203F6" w:rsidRPr="00712E6C" w:rsidRDefault="00B203F6" w:rsidP="00A2122A">
            <w:pPr>
              <w:pStyle w:val="af2"/>
              <w:jc w:val="left"/>
              <w:rPr>
                <w:sz w:val="24"/>
                <w:szCs w:val="24"/>
              </w:rPr>
            </w:pPr>
          </w:p>
        </w:tc>
        <w:tc>
          <w:tcPr>
            <w:tcW w:w="607" w:type="dxa"/>
            <w:gridSpan w:val="2"/>
          </w:tcPr>
          <w:p w:rsidR="00B203F6" w:rsidRPr="00712E6C" w:rsidRDefault="00B203F6" w:rsidP="00A2122A">
            <w:pPr>
              <w:pStyle w:val="af2"/>
              <w:jc w:val="left"/>
              <w:rPr>
                <w:sz w:val="24"/>
                <w:szCs w:val="24"/>
              </w:rPr>
            </w:pPr>
          </w:p>
        </w:tc>
        <w:tc>
          <w:tcPr>
            <w:tcW w:w="7542" w:type="dxa"/>
            <w:gridSpan w:val="2"/>
          </w:tcPr>
          <w:p w:rsidR="00B203F6" w:rsidRPr="00712E6C" w:rsidRDefault="00B203F6" w:rsidP="00A2122A">
            <w:pPr>
              <w:pStyle w:val="af2"/>
              <w:ind w:firstLine="63"/>
              <w:rPr>
                <w:sz w:val="24"/>
                <w:szCs w:val="24"/>
              </w:rPr>
            </w:pPr>
            <w:r w:rsidRPr="00712E6C">
              <w:rPr>
                <w:sz w:val="24"/>
                <w:szCs w:val="24"/>
              </w:rPr>
              <w:t>3.8. Описание основных технологий взаимодействия и сотрудничества субъектов воспитательного процесса и социальных институтов</w:t>
            </w:r>
          </w:p>
        </w:tc>
        <w:tc>
          <w:tcPr>
            <w:tcW w:w="851" w:type="dxa"/>
            <w:vAlign w:val="center"/>
          </w:tcPr>
          <w:p w:rsidR="00B203F6" w:rsidRPr="00712E6C" w:rsidRDefault="004B0BA9" w:rsidP="00A2122A">
            <w:pPr>
              <w:spacing w:line="240" w:lineRule="auto"/>
              <w:jc w:val="center"/>
              <w:rPr>
                <w:rFonts w:ascii="Times New Roman" w:hAnsi="Times New Roman"/>
                <w:sz w:val="24"/>
                <w:szCs w:val="24"/>
              </w:rPr>
            </w:pPr>
            <w:r>
              <w:rPr>
                <w:rFonts w:ascii="Times New Roman" w:hAnsi="Times New Roman"/>
                <w:sz w:val="24"/>
                <w:szCs w:val="24"/>
              </w:rPr>
              <w:t>286</w:t>
            </w:r>
          </w:p>
        </w:tc>
      </w:tr>
      <w:tr w:rsidR="00B203F6" w:rsidRPr="00712E6C" w:rsidTr="00A71691">
        <w:trPr>
          <w:trHeight w:val="143"/>
        </w:trPr>
        <w:tc>
          <w:tcPr>
            <w:tcW w:w="606" w:type="dxa"/>
            <w:gridSpan w:val="2"/>
          </w:tcPr>
          <w:p w:rsidR="00B203F6" w:rsidRPr="00712E6C" w:rsidRDefault="00B203F6" w:rsidP="00A2122A">
            <w:pPr>
              <w:pStyle w:val="af2"/>
              <w:jc w:val="left"/>
              <w:rPr>
                <w:sz w:val="24"/>
                <w:szCs w:val="24"/>
              </w:rPr>
            </w:pPr>
          </w:p>
        </w:tc>
        <w:tc>
          <w:tcPr>
            <w:tcW w:w="607" w:type="dxa"/>
            <w:gridSpan w:val="2"/>
          </w:tcPr>
          <w:p w:rsidR="00B203F6" w:rsidRPr="00712E6C" w:rsidRDefault="00B203F6" w:rsidP="00A2122A">
            <w:pPr>
              <w:pStyle w:val="af2"/>
              <w:jc w:val="left"/>
              <w:rPr>
                <w:sz w:val="24"/>
                <w:szCs w:val="24"/>
              </w:rPr>
            </w:pPr>
          </w:p>
        </w:tc>
        <w:tc>
          <w:tcPr>
            <w:tcW w:w="7542" w:type="dxa"/>
            <w:gridSpan w:val="2"/>
          </w:tcPr>
          <w:p w:rsidR="00B203F6" w:rsidRPr="00712E6C" w:rsidRDefault="00B203F6" w:rsidP="00A2122A">
            <w:pPr>
              <w:pStyle w:val="af2"/>
              <w:ind w:firstLine="63"/>
              <w:rPr>
                <w:sz w:val="24"/>
                <w:szCs w:val="24"/>
              </w:rPr>
            </w:pPr>
            <w:r w:rsidRPr="00712E6C">
              <w:rPr>
                <w:sz w:val="24"/>
                <w:szCs w:val="24"/>
              </w:rPr>
              <w:t>3.9. Описание методов и форм профессиональной ориентации в организации, осуществляющей образовательную деятельность</w:t>
            </w:r>
          </w:p>
        </w:tc>
        <w:tc>
          <w:tcPr>
            <w:tcW w:w="851" w:type="dxa"/>
            <w:vAlign w:val="center"/>
          </w:tcPr>
          <w:p w:rsidR="00B203F6" w:rsidRPr="00712E6C" w:rsidRDefault="004B0BA9" w:rsidP="00A2122A">
            <w:pPr>
              <w:spacing w:line="240" w:lineRule="auto"/>
              <w:jc w:val="center"/>
              <w:rPr>
                <w:rFonts w:ascii="Times New Roman" w:hAnsi="Times New Roman"/>
                <w:sz w:val="24"/>
                <w:szCs w:val="24"/>
              </w:rPr>
            </w:pPr>
            <w:r>
              <w:rPr>
                <w:rFonts w:ascii="Times New Roman" w:hAnsi="Times New Roman"/>
                <w:sz w:val="24"/>
                <w:szCs w:val="24"/>
              </w:rPr>
              <w:t>288</w:t>
            </w:r>
          </w:p>
        </w:tc>
      </w:tr>
      <w:tr w:rsidR="00B203F6" w:rsidRPr="00712E6C" w:rsidTr="00A71691">
        <w:trPr>
          <w:trHeight w:val="143"/>
        </w:trPr>
        <w:tc>
          <w:tcPr>
            <w:tcW w:w="606" w:type="dxa"/>
            <w:gridSpan w:val="2"/>
          </w:tcPr>
          <w:p w:rsidR="00B203F6" w:rsidRPr="00712E6C" w:rsidRDefault="00B203F6" w:rsidP="00A2122A">
            <w:pPr>
              <w:pStyle w:val="af2"/>
              <w:jc w:val="left"/>
              <w:rPr>
                <w:sz w:val="24"/>
                <w:szCs w:val="24"/>
              </w:rPr>
            </w:pPr>
          </w:p>
        </w:tc>
        <w:tc>
          <w:tcPr>
            <w:tcW w:w="607" w:type="dxa"/>
            <w:gridSpan w:val="2"/>
          </w:tcPr>
          <w:p w:rsidR="00B203F6" w:rsidRPr="00712E6C" w:rsidRDefault="00B203F6" w:rsidP="00A2122A">
            <w:pPr>
              <w:pStyle w:val="af2"/>
              <w:jc w:val="left"/>
              <w:rPr>
                <w:sz w:val="24"/>
                <w:szCs w:val="24"/>
              </w:rPr>
            </w:pPr>
          </w:p>
        </w:tc>
        <w:tc>
          <w:tcPr>
            <w:tcW w:w="7542" w:type="dxa"/>
            <w:gridSpan w:val="2"/>
          </w:tcPr>
          <w:p w:rsidR="00B203F6" w:rsidRPr="00712E6C" w:rsidRDefault="00B203F6" w:rsidP="00A2122A">
            <w:pPr>
              <w:pStyle w:val="af2"/>
              <w:ind w:firstLine="63"/>
              <w:rPr>
                <w:sz w:val="24"/>
                <w:szCs w:val="24"/>
              </w:rPr>
            </w:pPr>
            <w:r w:rsidRPr="00712E6C">
              <w:rPr>
                <w:sz w:val="24"/>
                <w:szCs w:val="24"/>
              </w:rPr>
              <w:t>3.10. </w:t>
            </w:r>
            <w:proofErr w:type="gramStart"/>
            <w:r w:rsidRPr="00712E6C">
              <w:rPr>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tc>
        <w:tc>
          <w:tcPr>
            <w:tcW w:w="851" w:type="dxa"/>
            <w:vAlign w:val="center"/>
          </w:tcPr>
          <w:p w:rsidR="00B203F6" w:rsidRPr="00712E6C" w:rsidRDefault="004B0BA9" w:rsidP="00A2122A">
            <w:pPr>
              <w:spacing w:line="240" w:lineRule="auto"/>
              <w:jc w:val="center"/>
              <w:rPr>
                <w:rFonts w:ascii="Times New Roman" w:hAnsi="Times New Roman"/>
                <w:sz w:val="24"/>
                <w:szCs w:val="24"/>
              </w:rPr>
            </w:pPr>
            <w:r>
              <w:rPr>
                <w:rFonts w:ascii="Times New Roman" w:hAnsi="Times New Roman"/>
                <w:sz w:val="24"/>
                <w:szCs w:val="24"/>
              </w:rPr>
              <w:t>291</w:t>
            </w:r>
          </w:p>
        </w:tc>
      </w:tr>
      <w:tr w:rsidR="00B203F6" w:rsidRPr="00712E6C" w:rsidTr="00A71691">
        <w:trPr>
          <w:trHeight w:val="143"/>
        </w:trPr>
        <w:tc>
          <w:tcPr>
            <w:tcW w:w="606" w:type="dxa"/>
            <w:gridSpan w:val="2"/>
          </w:tcPr>
          <w:p w:rsidR="00B203F6" w:rsidRPr="00712E6C" w:rsidRDefault="00B203F6" w:rsidP="00A2122A">
            <w:pPr>
              <w:pStyle w:val="af2"/>
              <w:jc w:val="left"/>
              <w:rPr>
                <w:sz w:val="24"/>
                <w:szCs w:val="24"/>
              </w:rPr>
            </w:pPr>
          </w:p>
        </w:tc>
        <w:tc>
          <w:tcPr>
            <w:tcW w:w="607" w:type="dxa"/>
            <w:gridSpan w:val="2"/>
          </w:tcPr>
          <w:p w:rsidR="00B203F6" w:rsidRPr="00712E6C" w:rsidRDefault="00B203F6" w:rsidP="00A2122A">
            <w:pPr>
              <w:pStyle w:val="af2"/>
              <w:jc w:val="left"/>
              <w:rPr>
                <w:sz w:val="24"/>
                <w:szCs w:val="24"/>
              </w:rPr>
            </w:pPr>
          </w:p>
        </w:tc>
        <w:tc>
          <w:tcPr>
            <w:tcW w:w="7542" w:type="dxa"/>
            <w:gridSpan w:val="2"/>
          </w:tcPr>
          <w:p w:rsidR="00B203F6" w:rsidRPr="00712E6C" w:rsidRDefault="00B203F6" w:rsidP="00A2122A">
            <w:pPr>
              <w:pStyle w:val="af2"/>
              <w:ind w:firstLine="63"/>
              <w:rPr>
                <w:sz w:val="24"/>
                <w:szCs w:val="24"/>
              </w:rPr>
            </w:pPr>
            <w:r w:rsidRPr="00712E6C">
              <w:rPr>
                <w:sz w:val="24"/>
                <w:szCs w:val="24"/>
              </w:rPr>
              <w:t xml:space="preserve">3.11. Описание форм и методов повышения педагогической культуры </w:t>
            </w:r>
            <w:r w:rsidRPr="00712E6C">
              <w:rPr>
                <w:sz w:val="24"/>
                <w:szCs w:val="24"/>
              </w:rPr>
              <w:lastRenderedPageBreak/>
              <w:t>родителей (законных представителей) обучающихся</w:t>
            </w:r>
          </w:p>
        </w:tc>
        <w:tc>
          <w:tcPr>
            <w:tcW w:w="851" w:type="dxa"/>
            <w:vAlign w:val="center"/>
          </w:tcPr>
          <w:p w:rsidR="00B203F6" w:rsidRPr="00712E6C" w:rsidRDefault="00D91A43" w:rsidP="00A2122A">
            <w:pPr>
              <w:spacing w:line="240" w:lineRule="auto"/>
              <w:jc w:val="center"/>
              <w:rPr>
                <w:rFonts w:ascii="Times New Roman" w:hAnsi="Times New Roman"/>
                <w:sz w:val="24"/>
                <w:szCs w:val="24"/>
              </w:rPr>
            </w:pPr>
            <w:r w:rsidRPr="00712E6C">
              <w:rPr>
                <w:rFonts w:ascii="Times New Roman" w:hAnsi="Times New Roman"/>
                <w:sz w:val="24"/>
                <w:szCs w:val="24"/>
              </w:rPr>
              <w:lastRenderedPageBreak/>
              <w:t>29</w:t>
            </w:r>
            <w:r w:rsidR="004B0BA9">
              <w:rPr>
                <w:rFonts w:ascii="Times New Roman" w:hAnsi="Times New Roman"/>
                <w:sz w:val="24"/>
                <w:szCs w:val="24"/>
              </w:rPr>
              <w:t>2</w:t>
            </w:r>
          </w:p>
        </w:tc>
      </w:tr>
      <w:tr w:rsidR="004B0BA9" w:rsidRPr="00712E6C" w:rsidTr="00A71691">
        <w:trPr>
          <w:trHeight w:val="143"/>
        </w:trPr>
        <w:tc>
          <w:tcPr>
            <w:tcW w:w="606" w:type="dxa"/>
            <w:gridSpan w:val="2"/>
          </w:tcPr>
          <w:p w:rsidR="004B0BA9" w:rsidRPr="00712E6C" w:rsidRDefault="004B0BA9" w:rsidP="00A2122A">
            <w:pPr>
              <w:pStyle w:val="af2"/>
              <w:jc w:val="left"/>
              <w:rPr>
                <w:sz w:val="24"/>
                <w:szCs w:val="24"/>
              </w:rPr>
            </w:pPr>
          </w:p>
        </w:tc>
        <w:tc>
          <w:tcPr>
            <w:tcW w:w="607" w:type="dxa"/>
            <w:gridSpan w:val="2"/>
          </w:tcPr>
          <w:p w:rsidR="004B0BA9" w:rsidRPr="00712E6C" w:rsidRDefault="004B0BA9" w:rsidP="00A2122A">
            <w:pPr>
              <w:pStyle w:val="af2"/>
              <w:jc w:val="left"/>
              <w:rPr>
                <w:sz w:val="24"/>
                <w:szCs w:val="24"/>
              </w:rPr>
            </w:pPr>
          </w:p>
        </w:tc>
        <w:tc>
          <w:tcPr>
            <w:tcW w:w="7542" w:type="dxa"/>
            <w:gridSpan w:val="2"/>
          </w:tcPr>
          <w:p w:rsidR="004B0BA9" w:rsidRPr="004B0BA9" w:rsidRDefault="004B0BA9" w:rsidP="00A2122A">
            <w:pPr>
              <w:pStyle w:val="af2"/>
              <w:ind w:firstLine="63"/>
              <w:rPr>
                <w:sz w:val="24"/>
                <w:szCs w:val="24"/>
              </w:rPr>
            </w:pPr>
            <w:r w:rsidRPr="004B0BA9">
              <w:rPr>
                <w:sz w:val="24"/>
                <w:szCs w:val="24"/>
              </w:rPr>
              <w:t xml:space="preserve">3.12. Планируемые результаты программы воспитания и социализации учащихся  на ступени </w:t>
            </w:r>
            <w:r w:rsidRPr="004B0BA9">
              <w:rPr>
                <w:bCs/>
                <w:sz w:val="24"/>
                <w:szCs w:val="24"/>
              </w:rPr>
              <w:t>среднего</w:t>
            </w:r>
            <w:r w:rsidRPr="004B0BA9">
              <w:rPr>
                <w:sz w:val="24"/>
                <w:szCs w:val="24"/>
              </w:rPr>
              <w:t xml:space="preserve"> общего образования.</w:t>
            </w:r>
          </w:p>
        </w:tc>
        <w:tc>
          <w:tcPr>
            <w:tcW w:w="851" w:type="dxa"/>
            <w:vAlign w:val="center"/>
          </w:tcPr>
          <w:p w:rsidR="004B0BA9" w:rsidRPr="00712E6C" w:rsidRDefault="004B0BA9" w:rsidP="00A2122A">
            <w:pPr>
              <w:spacing w:line="240" w:lineRule="auto"/>
              <w:jc w:val="center"/>
              <w:rPr>
                <w:rFonts w:ascii="Times New Roman" w:hAnsi="Times New Roman"/>
                <w:sz w:val="24"/>
                <w:szCs w:val="24"/>
              </w:rPr>
            </w:pPr>
            <w:r>
              <w:rPr>
                <w:rFonts w:ascii="Times New Roman" w:hAnsi="Times New Roman"/>
                <w:sz w:val="24"/>
                <w:szCs w:val="24"/>
              </w:rPr>
              <w:t>297</w:t>
            </w:r>
          </w:p>
        </w:tc>
      </w:tr>
      <w:tr w:rsidR="004B0BA9" w:rsidRPr="00712E6C" w:rsidTr="00A71691">
        <w:trPr>
          <w:trHeight w:val="143"/>
        </w:trPr>
        <w:tc>
          <w:tcPr>
            <w:tcW w:w="606" w:type="dxa"/>
            <w:gridSpan w:val="2"/>
          </w:tcPr>
          <w:p w:rsidR="004B0BA9" w:rsidRPr="00712E6C" w:rsidRDefault="004B0BA9" w:rsidP="00A2122A">
            <w:pPr>
              <w:pStyle w:val="af2"/>
              <w:jc w:val="left"/>
              <w:rPr>
                <w:sz w:val="24"/>
                <w:szCs w:val="24"/>
              </w:rPr>
            </w:pPr>
          </w:p>
        </w:tc>
        <w:tc>
          <w:tcPr>
            <w:tcW w:w="607" w:type="dxa"/>
            <w:gridSpan w:val="2"/>
          </w:tcPr>
          <w:p w:rsidR="004B0BA9" w:rsidRPr="00712E6C" w:rsidRDefault="004B0BA9" w:rsidP="00A2122A">
            <w:pPr>
              <w:pStyle w:val="af2"/>
              <w:jc w:val="left"/>
              <w:rPr>
                <w:sz w:val="24"/>
                <w:szCs w:val="24"/>
              </w:rPr>
            </w:pPr>
          </w:p>
        </w:tc>
        <w:tc>
          <w:tcPr>
            <w:tcW w:w="7542" w:type="dxa"/>
            <w:gridSpan w:val="2"/>
          </w:tcPr>
          <w:p w:rsidR="004B0BA9" w:rsidRPr="004B0BA9" w:rsidRDefault="004B0BA9" w:rsidP="00A2122A">
            <w:pPr>
              <w:pStyle w:val="af2"/>
              <w:ind w:firstLine="63"/>
              <w:rPr>
                <w:rFonts w:eastAsia="Arial"/>
                <w:sz w:val="24"/>
                <w:szCs w:val="24"/>
                <w:lang w:eastAsia="ar-SA"/>
              </w:rPr>
            </w:pPr>
            <w:r w:rsidRPr="004B0BA9">
              <w:rPr>
                <w:rFonts w:eastAsia="Arial"/>
                <w:sz w:val="24"/>
                <w:szCs w:val="24"/>
                <w:lang w:eastAsia="ar-SA"/>
              </w:rPr>
              <w:t>3.13. Критерии и показатели эффективности деятельности МОУ СОШ №7 г.о</w:t>
            </w:r>
            <w:proofErr w:type="gramStart"/>
            <w:r w:rsidRPr="004B0BA9">
              <w:rPr>
                <w:rFonts w:eastAsia="Arial"/>
                <w:sz w:val="24"/>
                <w:szCs w:val="24"/>
                <w:lang w:eastAsia="ar-SA"/>
              </w:rPr>
              <w:t>.Ш</w:t>
            </w:r>
            <w:proofErr w:type="gramEnd"/>
            <w:r w:rsidRPr="004B0BA9">
              <w:rPr>
                <w:rFonts w:eastAsia="Arial"/>
                <w:sz w:val="24"/>
                <w:szCs w:val="24"/>
                <w:lang w:eastAsia="ar-SA"/>
              </w:rPr>
              <w:t>уя Ивановской области по обеспечению воспитания и социализации обучающихся</w:t>
            </w:r>
          </w:p>
        </w:tc>
        <w:tc>
          <w:tcPr>
            <w:tcW w:w="851" w:type="dxa"/>
            <w:vAlign w:val="center"/>
          </w:tcPr>
          <w:p w:rsidR="004B0BA9" w:rsidRPr="00712E6C" w:rsidRDefault="004B0BA9" w:rsidP="00A2122A">
            <w:pPr>
              <w:spacing w:line="240" w:lineRule="auto"/>
              <w:jc w:val="center"/>
              <w:rPr>
                <w:rFonts w:ascii="Times New Roman" w:hAnsi="Times New Roman"/>
                <w:sz w:val="24"/>
                <w:szCs w:val="24"/>
              </w:rPr>
            </w:pPr>
            <w:r>
              <w:rPr>
                <w:rFonts w:ascii="Times New Roman" w:hAnsi="Times New Roman"/>
                <w:sz w:val="24"/>
                <w:szCs w:val="24"/>
              </w:rPr>
              <w:t>300</w:t>
            </w:r>
          </w:p>
        </w:tc>
      </w:tr>
      <w:tr w:rsidR="002F174F" w:rsidRPr="00712E6C" w:rsidTr="00666AAE">
        <w:trPr>
          <w:trHeight w:val="143"/>
        </w:trPr>
        <w:tc>
          <w:tcPr>
            <w:tcW w:w="606" w:type="dxa"/>
            <w:gridSpan w:val="2"/>
          </w:tcPr>
          <w:p w:rsidR="002F174F" w:rsidRPr="00712E6C" w:rsidRDefault="002F174F" w:rsidP="00A2122A">
            <w:pPr>
              <w:pStyle w:val="af2"/>
              <w:jc w:val="left"/>
              <w:rPr>
                <w:sz w:val="24"/>
                <w:szCs w:val="24"/>
              </w:rPr>
            </w:pPr>
          </w:p>
        </w:tc>
        <w:tc>
          <w:tcPr>
            <w:tcW w:w="8149" w:type="dxa"/>
            <w:gridSpan w:val="4"/>
          </w:tcPr>
          <w:p w:rsidR="002F174F" w:rsidRPr="002F174F" w:rsidRDefault="002F174F" w:rsidP="00A2122A">
            <w:pPr>
              <w:spacing w:line="240" w:lineRule="auto"/>
              <w:jc w:val="both"/>
              <w:rPr>
                <w:rFonts w:ascii="Times New Roman" w:hAnsi="Times New Roman"/>
                <w:sz w:val="24"/>
                <w:szCs w:val="24"/>
              </w:rPr>
            </w:pPr>
            <w:r w:rsidRPr="002F174F">
              <w:rPr>
                <w:rFonts w:ascii="Times New Roman" w:hAnsi="Times New Roman"/>
                <w:sz w:val="24"/>
                <w:szCs w:val="24"/>
                <w:lang w:val="en-US"/>
              </w:rPr>
              <w:t>II</w:t>
            </w:r>
            <w:r w:rsidRPr="002F174F">
              <w:rPr>
                <w:rFonts w:ascii="Times New Roman" w:hAnsi="Times New Roman"/>
                <w:sz w:val="24"/>
                <w:szCs w:val="24"/>
              </w:rPr>
              <w:t>.4. Программа коррекционной работы</w:t>
            </w:r>
          </w:p>
        </w:tc>
        <w:tc>
          <w:tcPr>
            <w:tcW w:w="851" w:type="dxa"/>
            <w:vAlign w:val="center"/>
          </w:tcPr>
          <w:p w:rsidR="002F174F" w:rsidRPr="00712E6C" w:rsidRDefault="004B0BA9" w:rsidP="00A2122A">
            <w:pPr>
              <w:spacing w:line="240" w:lineRule="auto"/>
              <w:jc w:val="center"/>
              <w:rPr>
                <w:rFonts w:ascii="Times New Roman" w:hAnsi="Times New Roman"/>
                <w:sz w:val="24"/>
                <w:szCs w:val="24"/>
              </w:rPr>
            </w:pPr>
            <w:r>
              <w:rPr>
                <w:rFonts w:ascii="Times New Roman" w:hAnsi="Times New Roman"/>
                <w:sz w:val="24"/>
                <w:szCs w:val="24"/>
              </w:rPr>
              <w:t>318</w:t>
            </w:r>
          </w:p>
        </w:tc>
      </w:tr>
      <w:tr w:rsidR="002F174F" w:rsidRPr="00712E6C" w:rsidTr="00666AAE">
        <w:trPr>
          <w:trHeight w:val="143"/>
        </w:trPr>
        <w:tc>
          <w:tcPr>
            <w:tcW w:w="606" w:type="dxa"/>
            <w:gridSpan w:val="2"/>
          </w:tcPr>
          <w:p w:rsidR="002F174F" w:rsidRPr="00712E6C" w:rsidRDefault="002F174F" w:rsidP="00A2122A">
            <w:pPr>
              <w:pStyle w:val="af2"/>
              <w:jc w:val="left"/>
              <w:rPr>
                <w:sz w:val="24"/>
                <w:szCs w:val="24"/>
              </w:rPr>
            </w:pPr>
          </w:p>
        </w:tc>
        <w:tc>
          <w:tcPr>
            <w:tcW w:w="607" w:type="dxa"/>
            <w:gridSpan w:val="2"/>
          </w:tcPr>
          <w:p w:rsidR="002F174F" w:rsidRPr="00712E6C" w:rsidRDefault="002F174F" w:rsidP="00A2122A">
            <w:pPr>
              <w:pStyle w:val="af2"/>
              <w:jc w:val="left"/>
              <w:rPr>
                <w:sz w:val="24"/>
                <w:szCs w:val="24"/>
              </w:rPr>
            </w:pPr>
          </w:p>
        </w:tc>
        <w:tc>
          <w:tcPr>
            <w:tcW w:w="7542" w:type="dxa"/>
            <w:gridSpan w:val="2"/>
          </w:tcPr>
          <w:p w:rsidR="002F174F" w:rsidRPr="002F174F" w:rsidRDefault="002F174F" w:rsidP="00A2122A">
            <w:pPr>
              <w:spacing w:line="240" w:lineRule="auto"/>
              <w:jc w:val="both"/>
              <w:rPr>
                <w:rFonts w:ascii="Times New Roman" w:hAnsi="Times New Roman"/>
                <w:sz w:val="24"/>
                <w:szCs w:val="24"/>
              </w:rPr>
            </w:pPr>
            <w:r w:rsidRPr="002F174F">
              <w:rPr>
                <w:rFonts w:ascii="Times New Roman" w:hAnsi="Times New Roman"/>
                <w:sz w:val="24"/>
                <w:szCs w:val="24"/>
                <w:lang w:val="en-US"/>
              </w:rPr>
              <w:t>II</w:t>
            </w:r>
            <w:r w:rsidR="007C4777">
              <w:rPr>
                <w:rFonts w:ascii="Times New Roman" w:hAnsi="Times New Roman"/>
                <w:sz w:val="24"/>
                <w:szCs w:val="24"/>
              </w:rPr>
              <w:t>.</w:t>
            </w:r>
            <w:r w:rsidRPr="002F174F">
              <w:rPr>
                <w:rFonts w:ascii="Times New Roman" w:hAnsi="Times New Roman"/>
                <w:sz w:val="24"/>
                <w:szCs w:val="24"/>
              </w:rPr>
              <w:t>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tc>
        <w:tc>
          <w:tcPr>
            <w:tcW w:w="851" w:type="dxa"/>
            <w:vAlign w:val="center"/>
          </w:tcPr>
          <w:p w:rsidR="002F174F" w:rsidRPr="00712E6C" w:rsidRDefault="004B0BA9" w:rsidP="00A2122A">
            <w:pPr>
              <w:spacing w:line="240" w:lineRule="auto"/>
              <w:jc w:val="center"/>
              <w:rPr>
                <w:rFonts w:ascii="Times New Roman" w:hAnsi="Times New Roman"/>
                <w:sz w:val="24"/>
                <w:szCs w:val="24"/>
              </w:rPr>
            </w:pPr>
            <w:r>
              <w:rPr>
                <w:rFonts w:ascii="Times New Roman" w:hAnsi="Times New Roman"/>
                <w:sz w:val="24"/>
                <w:szCs w:val="24"/>
              </w:rPr>
              <w:t>319</w:t>
            </w:r>
          </w:p>
        </w:tc>
      </w:tr>
      <w:tr w:rsidR="002F174F" w:rsidRPr="00712E6C" w:rsidTr="00666AAE">
        <w:trPr>
          <w:trHeight w:val="143"/>
        </w:trPr>
        <w:tc>
          <w:tcPr>
            <w:tcW w:w="606" w:type="dxa"/>
            <w:gridSpan w:val="2"/>
          </w:tcPr>
          <w:p w:rsidR="002F174F" w:rsidRPr="00712E6C" w:rsidRDefault="002F174F" w:rsidP="00A2122A">
            <w:pPr>
              <w:pStyle w:val="af2"/>
              <w:jc w:val="left"/>
              <w:rPr>
                <w:sz w:val="24"/>
                <w:szCs w:val="24"/>
              </w:rPr>
            </w:pPr>
          </w:p>
        </w:tc>
        <w:tc>
          <w:tcPr>
            <w:tcW w:w="607" w:type="dxa"/>
            <w:gridSpan w:val="2"/>
          </w:tcPr>
          <w:p w:rsidR="002F174F" w:rsidRPr="00712E6C" w:rsidRDefault="002F174F" w:rsidP="00A2122A">
            <w:pPr>
              <w:pStyle w:val="af2"/>
              <w:jc w:val="left"/>
              <w:rPr>
                <w:sz w:val="24"/>
                <w:szCs w:val="24"/>
              </w:rPr>
            </w:pPr>
          </w:p>
        </w:tc>
        <w:tc>
          <w:tcPr>
            <w:tcW w:w="7542" w:type="dxa"/>
            <w:gridSpan w:val="2"/>
          </w:tcPr>
          <w:p w:rsidR="002F174F" w:rsidRPr="002F174F" w:rsidRDefault="002F174F" w:rsidP="00A2122A">
            <w:pPr>
              <w:spacing w:line="240" w:lineRule="auto"/>
              <w:jc w:val="both"/>
              <w:rPr>
                <w:rFonts w:ascii="Times New Roman" w:hAnsi="Times New Roman"/>
                <w:sz w:val="24"/>
                <w:szCs w:val="24"/>
              </w:rPr>
            </w:pPr>
            <w:r w:rsidRPr="002F174F">
              <w:rPr>
                <w:rFonts w:ascii="Times New Roman" w:hAnsi="Times New Roman"/>
                <w:sz w:val="24"/>
                <w:szCs w:val="24"/>
                <w:lang w:val="en-US"/>
              </w:rPr>
              <w:t>II</w:t>
            </w:r>
            <w:r w:rsidRPr="002F174F">
              <w:rPr>
                <w:rFonts w:ascii="Times New Roman" w:hAnsi="Times New Roman"/>
                <w:sz w:val="24"/>
                <w:szCs w:val="24"/>
              </w:rPr>
              <w:t>.4.2.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tc>
        <w:tc>
          <w:tcPr>
            <w:tcW w:w="851" w:type="dxa"/>
            <w:vAlign w:val="center"/>
          </w:tcPr>
          <w:p w:rsidR="002F174F" w:rsidRPr="00712E6C" w:rsidRDefault="004B0BA9" w:rsidP="00A2122A">
            <w:pPr>
              <w:spacing w:line="240" w:lineRule="auto"/>
              <w:jc w:val="center"/>
              <w:rPr>
                <w:rFonts w:ascii="Times New Roman" w:hAnsi="Times New Roman"/>
                <w:sz w:val="24"/>
                <w:szCs w:val="24"/>
              </w:rPr>
            </w:pPr>
            <w:r>
              <w:rPr>
                <w:rFonts w:ascii="Times New Roman" w:hAnsi="Times New Roman"/>
                <w:sz w:val="24"/>
                <w:szCs w:val="24"/>
              </w:rPr>
              <w:t>320</w:t>
            </w:r>
          </w:p>
        </w:tc>
      </w:tr>
      <w:tr w:rsidR="00CC66CC" w:rsidRPr="00712E6C" w:rsidTr="00666AAE">
        <w:trPr>
          <w:trHeight w:val="143"/>
        </w:trPr>
        <w:tc>
          <w:tcPr>
            <w:tcW w:w="606" w:type="dxa"/>
            <w:gridSpan w:val="2"/>
          </w:tcPr>
          <w:p w:rsidR="00CC66CC" w:rsidRPr="00712E6C" w:rsidRDefault="00CC66CC" w:rsidP="00A2122A">
            <w:pPr>
              <w:pStyle w:val="af2"/>
              <w:jc w:val="left"/>
              <w:rPr>
                <w:sz w:val="24"/>
                <w:szCs w:val="24"/>
              </w:rPr>
            </w:pPr>
          </w:p>
        </w:tc>
        <w:tc>
          <w:tcPr>
            <w:tcW w:w="607" w:type="dxa"/>
            <w:gridSpan w:val="2"/>
          </w:tcPr>
          <w:p w:rsidR="00CC66CC" w:rsidRPr="00712E6C" w:rsidRDefault="00CC66CC" w:rsidP="00A2122A">
            <w:pPr>
              <w:pStyle w:val="af2"/>
              <w:jc w:val="left"/>
              <w:rPr>
                <w:sz w:val="24"/>
                <w:szCs w:val="24"/>
              </w:rPr>
            </w:pPr>
          </w:p>
        </w:tc>
        <w:tc>
          <w:tcPr>
            <w:tcW w:w="7542" w:type="dxa"/>
            <w:gridSpan w:val="2"/>
          </w:tcPr>
          <w:p w:rsidR="00CC66CC" w:rsidRPr="00CC66CC" w:rsidRDefault="00CC66CC" w:rsidP="00A2122A">
            <w:pPr>
              <w:tabs>
                <w:tab w:val="left" w:pos="490"/>
              </w:tabs>
              <w:spacing w:line="240" w:lineRule="auto"/>
              <w:ind w:right="300"/>
              <w:jc w:val="both"/>
              <w:rPr>
                <w:rFonts w:ascii="Times New Roman" w:eastAsia="Times New Roman" w:hAnsi="Times New Roman"/>
                <w:bCs/>
                <w:sz w:val="24"/>
                <w:szCs w:val="24"/>
              </w:rPr>
            </w:pPr>
            <w:r w:rsidRPr="00CC66CC">
              <w:rPr>
                <w:rFonts w:ascii="Times New Roman" w:hAnsi="Times New Roman"/>
                <w:sz w:val="24"/>
                <w:szCs w:val="24"/>
                <w:lang w:val="en-US"/>
              </w:rPr>
              <w:t>II</w:t>
            </w:r>
            <w:r w:rsidRPr="00CC66CC">
              <w:rPr>
                <w:rFonts w:ascii="Times New Roman" w:eastAsia="Times New Roman" w:hAnsi="Times New Roman"/>
                <w:bCs/>
                <w:sz w:val="24"/>
                <w:szCs w:val="24"/>
              </w:rPr>
              <w:t>.4.3.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tc>
        <w:tc>
          <w:tcPr>
            <w:tcW w:w="851" w:type="dxa"/>
            <w:vAlign w:val="center"/>
          </w:tcPr>
          <w:p w:rsidR="00CC66CC" w:rsidRDefault="00CC66CC" w:rsidP="00A2122A">
            <w:pPr>
              <w:spacing w:line="240" w:lineRule="auto"/>
              <w:jc w:val="center"/>
              <w:rPr>
                <w:rFonts w:ascii="Times New Roman" w:hAnsi="Times New Roman"/>
                <w:sz w:val="24"/>
                <w:szCs w:val="24"/>
              </w:rPr>
            </w:pPr>
            <w:r>
              <w:rPr>
                <w:rFonts w:ascii="Times New Roman" w:hAnsi="Times New Roman"/>
                <w:sz w:val="24"/>
                <w:szCs w:val="24"/>
              </w:rPr>
              <w:t>323</w:t>
            </w:r>
          </w:p>
        </w:tc>
      </w:tr>
      <w:tr w:rsidR="00214488" w:rsidRPr="00712E6C" w:rsidTr="00666AAE">
        <w:trPr>
          <w:trHeight w:val="143"/>
        </w:trPr>
        <w:tc>
          <w:tcPr>
            <w:tcW w:w="606" w:type="dxa"/>
            <w:gridSpan w:val="2"/>
          </w:tcPr>
          <w:p w:rsidR="00214488" w:rsidRPr="00712E6C" w:rsidRDefault="00214488" w:rsidP="00A2122A">
            <w:pPr>
              <w:pStyle w:val="af2"/>
              <w:jc w:val="left"/>
              <w:rPr>
                <w:sz w:val="24"/>
                <w:szCs w:val="24"/>
              </w:rPr>
            </w:pPr>
          </w:p>
        </w:tc>
        <w:tc>
          <w:tcPr>
            <w:tcW w:w="607" w:type="dxa"/>
            <w:gridSpan w:val="2"/>
          </w:tcPr>
          <w:p w:rsidR="00214488" w:rsidRPr="00712E6C" w:rsidRDefault="00214488" w:rsidP="00A2122A">
            <w:pPr>
              <w:pStyle w:val="af2"/>
              <w:jc w:val="left"/>
              <w:rPr>
                <w:sz w:val="24"/>
                <w:szCs w:val="24"/>
              </w:rPr>
            </w:pPr>
          </w:p>
        </w:tc>
        <w:tc>
          <w:tcPr>
            <w:tcW w:w="7542" w:type="dxa"/>
            <w:gridSpan w:val="2"/>
          </w:tcPr>
          <w:p w:rsidR="00214488" w:rsidRPr="006F2A0C" w:rsidRDefault="006F2A0C" w:rsidP="00A2122A">
            <w:pPr>
              <w:spacing w:line="240" w:lineRule="auto"/>
              <w:rPr>
                <w:rFonts w:ascii="Times New Roman" w:hAnsi="Times New Roman"/>
                <w:sz w:val="24"/>
                <w:szCs w:val="24"/>
              </w:rPr>
            </w:pPr>
            <w:r w:rsidRPr="006F2A0C">
              <w:rPr>
                <w:rFonts w:ascii="Times New Roman" w:hAnsi="Times New Roman"/>
                <w:sz w:val="24"/>
                <w:szCs w:val="24"/>
                <w:lang w:val="en-US"/>
              </w:rPr>
              <w:t>II</w:t>
            </w:r>
            <w:r w:rsidRPr="006F2A0C">
              <w:rPr>
                <w:rFonts w:ascii="Times New Roman" w:hAnsi="Times New Roman"/>
                <w:sz w:val="24"/>
                <w:szCs w:val="24"/>
              </w:rPr>
              <w:t>.4.4.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tc>
        <w:tc>
          <w:tcPr>
            <w:tcW w:w="851" w:type="dxa"/>
            <w:vAlign w:val="center"/>
          </w:tcPr>
          <w:p w:rsidR="00214488" w:rsidRDefault="006F2A0C" w:rsidP="00A2122A">
            <w:pPr>
              <w:spacing w:line="240" w:lineRule="auto"/>
              <w:jc w:val="center"/>
              <w:rPr>
                <w:rFonts w:ascii="Times New Roman" w:hAnsi="Times New Roman"/>
                <w:sz w:val="24"/>
                <w:szCs w:val="24"/>
              </w:rPr>
            </w:pPr>
            <w:r>
              <w:rPr>
                <w:rFonts w:ascii="Times New Roman" w:hAnsi="Times New Roman"/>
                <w:sz w:val="24"/>
                <w:szCs w:val="24"/>
              </w:rPr>
              <w:t>328</w:t>
            </w:r>
          </w:p>
        </w:tc>
      </w:tr>
      <w:tr w:rsidR="006F2A0C" w:rsidRPr="00712E6C" w:rsidTr="00306152">
        <w:trPr>
          <w:trHeight w:val="143"/>
        </w:trPr>
        <w:tc>
          <w:tcPr>
            <w:tcW w:w="606" w:type="dxa"/>
            <w:gridSpan w:val="2"/>
          </w:tcPr>
          <w:p w:rsidR="006F2A0C" w:rsidRPr="00712E6C" w:rsidRDefault="006F2A0C" w:rsidP="00A2122A">
            <w:pPr>
              <w:pStyle w:val="af2"/>
              <w:jc w:val="left"/>
              <w:rPr>
                <w:sz w:val="24"/>
                <w:szCs w:val="24"/>
              </w:rPr>
            </w:pPr>
          </w:p>
        </w:tc>
        <w:tc>
          <w:tcPr>
            <w:tcW w:w="607" w:type="dxa"/>
            <w:gridSpan w:val="2"/>
          </w:tcPr>
          <w:p w:rsidR="006F2A0C" w:rsidRPr="00712E6C" w:rsidRDefault="006F2A0C" w:rsidP="00A2122A">
            <w:pPr>
              <w:pStyle w:val="af2"/>
              <w:jc w:val="left"/>
              <w:rPr>
                <w:sz w:val="24"/>
                <w:szCs w:val="24"/>
              </w:rPr>
            </w:pPr>
          </w:p>
        </w:tc>
        <w:tc>
          <w:tcPr>
            <w:tcW w:w="7542" w:type="dxa"/>
            <w:gridSpan w:val="2"/>
          </w:tcPr>
          <w:p w:rsidR="006F2A0C" w:rsidRPr="006F2A0C" w:rsidRDefault="006F2A0C" w:rsidP="00A2122A">
            <w:pPr>
              <w:tabs>
                <w:tab w:val="left" w:pos="0"/>
              </w:tabs>
              <w:spacing w:line="240" w:lineRule="auto"/>
              <w:rPr>
                <w:rFonts w:ascii="Times New Roman" w:hAnsi="Times New Roman"/>
                <w:sz w:val="24"/>
                <w:szCs w:val="24"/>
              </w:rPr>
            </w:pPr>
            <w:r w:rsidRPr="006F2A0C">
              <w:rPr>
                <w:rFonts w:ascii="Times New Roman" w:hAnsi="Times New Roman"/>
                <w:sz w:val="24"/>
                <w:szCs w:val="24"/>
                <w:lang w:val="en-US"/>
              </w:rPr>
              <w:t>II</w:t>
            </w:r>
            <w:r w:rsidRPr="006F2A0C">
              <w:rPr>
                <w:rFonts w:ascii="Times New Roman" w:hAnsi="Times New Roman"/>
                <w:sz w:val="24"/>
                <w:szCs w:val="24"/>
              </w:rPr>
              <w:t>.4.5.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tc>
        <w:tc>
          <w:tcPr>
            <w:tcW w:w="851" w:type="dxa"/>
            <w:vAlign w:val="center"/>
          </w:tcPr>
          <w:p w:rsidR="006F2A0C" w:rsidRDefault="006F2A0C" w:rsidP="00A2122A">
            <w:pPr>
              <w:spacing w:line="240" w:lineRule="auto"/>
              <w:jc w:val="center"/>
              <w:rPr>
                <w:rFonts w:ascii="Times New Roman" w:hAnsi="Times New Roman"/>
                <w:sz w:val="24"/>
                <w:szCs w:val="24"/>
              </w:rPr>
            </w:pPr>
            <w:r>
              <w:rPr>
                <w:rFonts w:ascii="Times New Roman" w:hAnsi="Times New Roman"/>
                <w:sz w:val="24"/>
                <w:szCs w:val="24"/>
              </w:rPr>
              <w:t>329</w:t>
            </w:r>
          </w:p>
        </w:tc>
      </w:tr>
      <w:tr w:rsidR="00397748" w:rsidRPr="00712E6C" w:rsidTr="00306152">
        <w:trPr>
          <w:trHeight w:val="143"/>
        </w:trPr>
        <w:tc>
          <w:tcPr>
            <w:tcW w:w="8755" w:type="dxa"/>
            <w:gridSpan w:val="6"/>
            <w:hideMark/>
          </w:tcPr>
          <w:p w:rsidR="00397748" w:rsidRPr="00712E6C" w:rsidRDefault="00397748" w:rsidP="00A2122A">
            <w:pPr>
              <w:pStyle w:val="af2"/>
              <w:ind w:firstLine="0"/>
              <w:jc w:val="left"/>
              <w:rPr>
                <w:sz w:val="24"/>
                <w:szCs w:val="24"/>
              </w:rPr>
            </w:pPr>
            <w:r w:rsidRPr="00712E6C">
              <w:rPr>
                <w:sz w:val="24"/>
                <w:szCs w:val="24"/>
              </w:rPr>
              <w:t>III. ОРГАНИЗАЦИОННЫЙ РАЗДЕЛ ООП СОО</w:t>
            </w:r>
          </w:p>
        </w:tc>
        <w:tc>
          <w:tcPr>
            <w:tcW w:w="851" w:type="dxa"/>
            <w:vAlign w:val="center"/>
          </w:tcPr>
          <w:p w:rsidR="00397748" w:rsidRPr="00712E6C" w:rsidRDefault="000A15BA" w:rsidP="00A2122A">
            <w:pPr>
              <w:spacing w:line="240" w:lineRule="auto"/>
              <w:jc w:val="center"/>
              <w:rPr>
                <w:rFonts w:ascii="Times New Roman" w:hAnsi="Times New Roman"/>
                <w:sz w:val="24"/>
                <w:szCs w:val="24"/>
              </w:rPr>
            </w:pPr>
            <w:r>
              <w:rPr>
                <w:rFonts w:ascii="Times New Roman" w:hAnsi="Times New Roman"/>
                <w:sz w:val="24"/>
                <w:szCs w:val="24"/>
              </w:rPr>
              <w:t>331</w:t>
            </w:r>
          </w:p>
        </w:tc>
      </w:tr>
      <w:tr w:rsidR="00397748" w:rsidRPr="00712E6C" w:rsidTr="00306152">
        <w:trPr>
          <w:trHeight w:val="143"/>
        </w:trPr>
        <w:tc>
          <w:tcPr>
            <w:tcW w:w="529" w:type="dxa"/>
          </w:tcPr>
          <w:p w:rsidR="00397748" w:rsidRPr="00712E6C" w:rsidRDefault="00397748" w:rsidP="00A2122A">
            <w:pPr>
              <w:pStyle w:val="af2"/>
              <w:jc w:val="left"/>
              <w:rPr>
                <w:sz w:val="24"/>
                <w:szCs w:val="24"/>
              </w:rPr>
            </w:pPr>
          </w:p>
        </w:tc>
        <w:tc>
          <w:tcPr>
            <w:tcW w:w="8226" w:type="dxa"/>
            <w:gridSpan w:val="5"/>
            <w:hideMark/>
          </w:tcPr>
          <w:p w:rsidR="00397748" w:rsidRPr="00712E6C" w:rsidRDefault="00A842B8" w:rsidP="00A2122A">
            <w:pPr>
              <w:spacing w:line="240" w:lineRule="auto"/>
              <w:ind w:hanging="36"/>
              <w:jc w:val="both"/>
              <w:rPr>
                <w:rFonts w:ascii="Times New Roman" w:eastAsiaTheme="minorEastAsia" w:hAnsi="Times New Roman"/>
                <w:sz w:val="24"/>
                <w:szCs w:val="24"/>
              </w:rPr>
            </w:pPr>
            <w:r w:rsidRPr="00712E6C">
              <w:rPr>
                <w:rFonts w:ascii="Times New Roman" w:hAnsi="Times New Roman"/>
                <w:sz w:val="24"/>
                <w:szCs w:val="24"/>
              </w:rPr>
              <w:t>III.</w:t>
            </w:r>
            <w:r w:rsidR="00397748" w:rsidRPr="00712E6C">
              <w:rPr>
                <w:rFonts w:ascii="Times New Roman" w:eastAsia="Times New Roman" w:hAnsi="Times New Roman"/>
                <w:bCs/>
                <w:sz w:val="24"/>
                <w:szCs w:val="24"/>
              </w:rPr>
              <w:t>.1. Учебный план МОУ СОШ № 7 г.о</w:t>
            </w:r>
            <w:proofErr w:type="gramStart"/>
            <w:r w:rsidR="00397748" w:rsidRPr="00712E6C">
              <w:rPr>
                <w:rFonts w:ascii="Times New Roman" w:eastAsia="Times New Roman" w:hAnsi="Times New Roman"/>
                <w:bCs/>
                <w:sz w:val="24"/>
                <w:szCs w:val="24"/>
              </w:rPr>
              <w:t>.Ш</w:t>
            </w:r>
            <w:proofErr w:type="gramEnd"/>
            <w:r w:rsidR="00397748" w:rsidRPr="00712E6C">
              <w:rPr>
                <w:rFonts w:ascii="Times New Roman" w:eastAsia="Times New Roman" w:hAnsi="Times New Roman"/>
                <w:bCs/>
                <w:sz w:val="24"/>
                <w:szCs w:val="24"/>
              </w:rPr>
              <w:t>уя Ивановской области</w:t>
            </w:r>
          </w:p>
        </w:tc>
        <w:tc>
          <w:tcPr>
            <w:tcW w:w="851" w:type="dxa"/>
            <w:vAlign w:val="center"/>
          </w:tcPr>
          <w:p w:rsidR="00397748" w:rsidRPr="00712E6C" w:rsidRDefault="000A15BA" w:rsidP="00A2122A">
            <w:pPr>
              <w:spacing w:line="240" w:lineRule="auto"/>
              <w:jc w:val="center"/>
              <w:rPr>
                <w:rFonts w:ascii="Times New Roman" w:hAnsi="Times New Roman"/>
                <w:sz w:val="24"/>
                <w:szCs w:val="24"/>
              </w:rPr>
            </w:pPr>
            <w:r>
              <w:rPr>
                <w:rFonts w:ascii="Times New Roman" w:hAnsi="Times New Roman"/>
                <w:sz w:val="24"/>
                <w:szCs w:val="24"/>
              </w:rPr>
              <w:t>331</w:t>
            </w:r>
          </w:p>
        </w:tc>
      </w:tr>
      <w:tr w:rsidR="00397748" w:rsidRPr="00712E6C" w:rsidTr="00306152">
        <w:trPr>
          <w:trHeight w:val="143"/>
        </w:trPr>
        <w:tc>
          <w:tcPr>
            <w:tcW w:w="529" w:type="dxa"/>
          </w:tcPr>
          <w:p w:rsidR="00397748" w:rsidRPr="00712E6C" w:rsidRDefault="00397748" w:rsidP="00A2122A">
            <w:pPr>
              <w:pStyle w:val="af2"/>
              <w:jc w:val="left"/>
              <w:rPr>
                <w:sz w:val="24"/>
                <w:szCs w:val="24"/>
              </w:rPr>
            </w:pPr>
          </w:p>
        </w:tc>
        <w:tc>
          <w:tcPr>
            <w:tcW w:w="8226" w:type="dxa"/>
            <w:gridSpan w:val="5"/>
            <w:hideMark/>
          </w:tcPr>
          <w:p w:rsidR="00397748" w:rsidRPr="00712E6C" w:rsidRDefault="00A842B8" w:rsidP="00A2122A">
            <w:pPr>
              <w:pStyle w:val="af2"/>
              <w:ind w:firstLine="0"/>
              <w:rPr>
                <w:sz w:val="24"/>
                <w:szCs w:val="24"/>
              </w:rPr>
            </w:pPr>
            <w:r w:rsidRPr="00712E6C">
              <w:rPr>
                <w:sz w:val="24"/>
                <w:szCs w:val="24"/>
              </w:rPr>
              <w:t xml:space="preserve">III. </w:t>
            </w:r>
            <w:r w:rsidR="00397748" w:rsidRPr="00712E6C">
              <w:rPr>
                <w:sz w:val="24"/>
                <w:szCs w:val="24"/>
              </w:rPr>
              <w:t xml:space="preserve">2. План внеурочной деятельности   </w:t>
            </w:r>
          </w:p>
        </w:tc>
        <w:tc>
          <w:tcPr>
            <w:tcW w:w="851" w:type="dxa"/>
            <w:vAlign w:val="center"/>
          </w:tcPr>
          <w:p w:rsidR="00397748" w:rsidRPr="00712E6C" w:rsidRDefault="000A15BA" w:rsidP="00A2122A">
            <w:pPr>
              <w:spacing w:line="240" w:lineRule="auto"/>
              <w:jc w:val="center"/>
              <w:rPr>
                <w:rFonts w:ascii="Times New Roman" w:hAnsi="Times New Roman"/>
                <w:sz w:val="24"/>
                <w:szCs w:val="24"/>
              </w:rPr>
            </w:pPr>
            <w:r>
              <w:rPr>
                <w:rFonts w:ascii="Times New Roman" w:hAnsi="Times New Roman"/>
                <w:sz w:val="24"/>
                <w:szCs w:val="24"/>
              </w:rPr>
              <w:t>335</w:t>
            </w:r>
          </w:p>
        </w:tc>
      </w:tr>
      <w:tr w:rsidR="00397748" w:rsidRPr="00712E6C" w:rsidTr="00306152">
        <w:trPr>
          <w:trHeight w:val="143"/>
        </w:trPr>
        <w:tc>
          <w:tcPr>
            <w:tcW w:w="529" w:type="dxa"/>
          </w:tcPr>
          <w:p w:rsidR="00397748" w:rsidRPr="00712E6C" w:rsidRDefault="00397748" w:rsidP="00A2122A">
            <w:pPr>
              <w:pStyle w:val="af2"/>
              <w:rPr>
                <w:b/>
                <w:sz w:val="24"/>
                <w:szCs w:val="24"/>
              </w:rPr>
            </w:pPr>
          </w:p>
        </w:tc>
        <w:tc>
          <w:tcPr>
            <w:tcW w:w="8226" w:type="dxa"/>
            <w:gridSpan w:val="5"/>
            <w:hideMark/>
          </w:tcPr>
          <w:p w:rsidR="00397748" w:rsidRPr="00712E6C" w:rsidRDefault="00A842B8" w:rsidP="00A2122A">
            <w:pPr>
              <w:pStyle w:val="af2"/>
              <w:ind w:firstLine="0"/>
              <w:rPr>
                <w:rFonts w:eastAsia="Times New Roman"/>
                <w:sz w:val="24"/>
                <w:szCs w:val="24"/>
              </w:rPr>
            </w:pPr>
            <w:r w:rsidRPr="00712E6C">
              <w:rPr>
                <w:sz w:val="24"/>
                <w:szCs w:val="24"/>
              </w:rPr>
              <w:t>III.</w:t>
            </w:r>
            <w:r w:rsidR="00397748" w:rsidRPr="00712E6C">
              <w:rPr>
                <w:sz w:val="24"/>
                <w:szCs w:val="24"/>
              </w:rPr>
              <w:t>.3. Система условий реализации основной образовательной программы</w:t>
            </w:r>
          </w:p>
        </w:tc>
        <w:tc>
          <w:tcPr>
            <w:tcW w:w="851" w:type="dxa"/>
            <w:vAlign w:val="center"/>
          </w:tcPr>
          <w:p w:rsidR="00397748" w:rsidRPr="00712E6C" w:rsidRDefault="000A15BA" w:rsidP="00A2122A">
            <w:pPr>
              <w:spacing w:line="240" w:lineRule="auto"/>
              <w:jc w:val="center"/>
              <w:rPr>
                <w:rFonts w:ascii="Times New Roman" w:hAnsi="Times New Roman"/>
                <w:sz w:val="24"/>
                <w:szCs w:val="24"/>
              </w:rPr>
            </w:pPr>
            <w:r>
              <w:rPr>
                <w:rFonts w:ascii="Times New Roman" w:hAnsi="Times New Roman"/>
                <w:sz w:val="24"/>
                <w:szCs w:val="24"/>
              </w:rPr>
              <w:t>337</w:t>
            </w:r>
          </w:p>
        </w:tc>
      </w:tr>
      <w:tr w:rsidR="00397748" w:rsidRPr="00712E6C" w:rsidTr="00306152">
        <w:trPr>
          <w:trHeight w:val="143"/>
        </w:trPr>
        <w:tc>
          <w:tcPr>
            <w:tcW w:w="529" w:type="dxa"/>
          </w:tcPr>
          <w:p w:rsidR="00397748" w:rsidRPr="00712E6C" w:rsidRDefault="00397748" w:rsidP="00A2122A">
            <w:pPr>
              <w:pStyle w:val="af2"/>
              <w:rPr>
                <w:b/>
                <w:sz w:val="24"/>
                <w:szCs w:val="24"/>
              </w:rPr>
            </w:pPr>
          </w:p>
        </w:tc>
        <w:tc>
          <w:tcPr>
            <w:tcW w:w="561" w:type="dxa"/>
            <w:gridSpan w:val="2"/>
          </w:tcPr>
          <w:p w:rsidR="00397748" w:rsidRPr="00712E6C" w:rsidRDefault="00397748" w:rsidP="00A2122A">
            <w:pPr>
              <w:pStyle w:val="af2"/>
              <w:rPr>
                <w:b/>
                <w:sz w:val="24"/>
                <w:szCs w:val="24"/>
              </w:rPr>
            </w:pPr>
          </w:p>
        </w:tc>
        <w:tc>
          <w:tcPr>
            <w:tcW w:w="7665" w:type="dxa"/>
            <w:gridSpan w:val="3"/>
            <w:hideMark/>
          </w:tcPr>
          <w:p w:rsidR="00397748" w:rsidRPr="00712E6C" w:rsidRDefault="00A842B8" w:rsidP="00A2122A">
            <w:pPr>
              <w:pStyle w:val="af2"/>
              <w:ind w:firstLine="0"/>
              <w:rPr>
                <w:sz w:val="24"/>
                <w:szCs w:val="24"/>
              </w:rPr>
            </w:pPr>
            <w:r w:rsidRPr="00712E6C">
              <w:rPr>
                <w:sz w:val="24"/>
                <w:szCs w:val="24"/>
              </w:rPr>
              <w:t>III</w:t>
            </w:r>
            <w:r w:rsidR="00397748" w:rsidRPr="00712E6C">
              <w:rPr>
                <w:sz w:val="24"/>
                <w:szCs w:val="24"/>
              </w:rPr>
              <w:t>.3.1. Требования к кадровым условиям реализации основной образовательной программы</w:t>
            </w:r>
          </w:p>
        </w:tc>
        <w:tc>
          <w:tcPr>
            <w:tcW w:w="851" w:type="dxa"/>
            <w:vAlign w:val="center"/>
          </w:tcPr>
          <w:p w:rsidR="00397748" w:rsidRPr="00712E6C" w:rsidRDefault="000A15BA" w:rsidP="00A2122A">
            <w:pPr>
              <w:spacing w:line="240" w:lineRule="auto"/>
              <w:jc w:val="center"/>
              <w:rPr>
                <w:rFonts w:ascii="Times New Roman" w:hAnsi="Times New Roman"/>
                <w:sz w:val="24"/>
                <w:szCs w:val="24"/>
              </w:rPr>
            </w:pPr>
            <w:r>
              <w:rPr>
                <w:rFonts w:ascii="Times New Roman" w:hAnsi="Times New Roman"/>
                <w:sz w:val="24"/>
                <w:szCs w:val="24"/>
              </w:rPr>
              <w:t>337</w:t>
            </w:r>
          </w:p>
        </w:tc>
      </w:tr>
      <w:tr w:rsidR="00397748" w:rsidRPr="00712E6C" w:rsidTr="00306152">
        <w:trPr>
          <w:trHeight w:val="544"/>
        </w:trPr>
        <w:tc>
          <w:tcPr>
            <w:tcW w:w="529" w:type="dxa"/>
          </w:tcPr>
          <w:p w:rsidR="00397748" w:rsidRPr="00712E6C" w:rsidRDefault="00397748" w:rsidP="00A2122A">
            <w:pPr>
              <w:pStyle w:val="af2"/>
              <w:jc w:val="left"/>
              <w:rPr>
                <w:sz w:val="24"/>
                <w:szCs w:val="24"/>
              </w:rPr>
            </w:pPr>
          </w:p>
        </w:tc>
        <w:tc>
          <w:tcPr>
            <w:tcW w:w="561" w:type="dxa"/>
            <w:gridSpan w:val="2"/>
          </w:tcPr>
          <w:p w:rsidR="00397748" w:rsidRPr="00712E6C" w:rsidRDefault="00397748" w:rsidP="00A2122A">
            <w:pPr>
              <w:pStyle w:val="af2"/>
              <w:jc w:val="left"/>
              <w:rPr>
                <w:sz w:val="24"/>
                <w:szCs w:val="24"/>
              </w:rPr>
            </w:pPr>
          </w:p>
        </w:tc>
        <w:tc>
          <w:tcPr>
            <w:tcW w:w="7665" w:type="dxa"/>
            <w:gridSpan w:val="3"/>
            <w:hideMark/>
          </w:tcPr>
          <w:p w:rsidR="00397748" w:rsidRPr="00712E6C" w:rsidRDefault="00A842B8" w:rsidP="00A2122A">
            <w:pPr>
              <w:spacing w:line="240" w:lineRule="auto"/>
              <w:ind w:right="140"/>
              <w:rPr>
                <w:rFonts w:ascii="Times New Roman" w:eastAsiaTheme="minorEastAsia" w:hAnsi="Times New Roman"/>
                <w:sz w:val="24"/>
                <w:szCs w:val="24"/>
              </w:rPr>
            </w:pPr>
            <w:r w:rsidRPr="00712E6C">
              <w:rPr>
                <w:rFonts w:ascii="Times New Roman" w:hAnsi="Times New Roman"/>
                <w:sz w:val="24"/>
                <w:szCs w:val="24"/>
              </w:rPr>
              <w:t>III</w:t>
            </w:r>
            <w:r w:rsidR="00397748" w:rsidRPr="00712E6C">
              <w:rPr>
                <w:rFonts w:ascii="Times New Roman" w:eastAsia="Times New Roman" w:hAnsi="Times New Roman"/>
                <w:bCs/>
                <w:sz w:val="24"/>
                <w:szCs w:val="24"/>
              </w:rPr>
              <w:t>.3.2. Психолого-педагогические условия реализации основной образовательной программы</w:t>
            </w:r>
          </w:p>
        </w:tc>
        <w:tc>
          <w:tcPr>
            <w:tcW w:w="851" w:type="dxa"/>
            <w:vAlign w:val="center"/>
          </w:tcPr>
          <w:p w:rsidR="00397748" w:rsidRPr="00712E6C" w:rsidRDefault="000A15BA" w:rsidP="00A2122A">
            <w:pPr>
              <w:spacing w:line="240" w:lineRule="auto"/>
              <w:jc w:val="center"/>
              <w:rPr>
                <w:rFonts w:ascii="Times New Roman" w:hAnsi="Times New Roman"/>
                <w:sz w:val="24"/>
                <w:szCs w:val="24"/>
              </w:rPr>
            </w:pPr>
            <w:r>
              <w:rPr>
                <w:rFonts w:ascii="Times New Roman" w:hAnsi="Times New Roman"/>
                <w:sz w:val="24"/>
                <w:szCs w:val="24"/>
              </w:rPr>
              <w:t>344</w:t>
            </w:r>
          </w:p>
        </w:tc>
      </w:tr>
      <w:tr w:rsidR="00397748" w:rsidRPr="00712E6C" w:rsidTr="00306152">
        <w:trPr>
          <w:trHeight w:val="544"/>
        </w:trPr>
        <w:tc>
          <w:tcPr>
            <w:tcW w:w="529" w:type="dxa"/>
          </w:tcPr>
          <w:p w:rsidR="00397748" w:rsidRPr="00712E6C" w:rsidRDefault="00397748" w:rsidP="00A2122A">
            <w:pPr>
              <w:pStyle w:val="af2"/>
              <w:jc w:val="left"/>
              <w:rPr>
                <w:sz w:val="24"/>
                <w:szCs w:val="24"/>
              </w:rPr>
            </w:pPr>
          </w:p>
        </w:tc>
        <w:tc>
          <w:tcPr>
            <w:tcW w:w="561" w:type="dxa"/>
            <w:gridSpan w:val="2"/>
          </w:tcPr>
          <w:p w:rsidR="00397748" w:rsidRPr="00712E6C" w:rsidRDefault="00397748" w:rsidP="00A2122A">
            <w:pPr>
              <w:pStyle w:val="af2"/>
              <w:jc w:val="left"/>
              <w:rPr>
                <w:sz w:val="24"/>
                <w:szCs w:val="24"/>
              </w:rPr>
            </w:pPr>
          </w:p>
        </w:tc>
        <w:tc>
          <w:tcPr>
            <w:tcW w:w="7665" w:type="dxa"/>
            <w:gridSpan w:val="3"/>
            <w:hideMark/>
          </w:tcPr>
          <w:p w:rsidR="00397748" w:rsidRPr="00712E6C" w:rsidRDefault="00A842B8" w:rsidP="00A2122A">
            <w:pPr>
              <w:spacing w:line="240" w:lineRule="auto"/>
              <w:rPr>
                <w:rFonts w:ascii="Times New Roman" w:eastAsiaTheme="minorEastAsia" w:hAnsi="Times New Roman"/>
                <w:sz w:val="24"/>
                <w:szCs w:val="24"/>
              </w:rPr>
            </w:pPr>
            <w:r w:rsidRPr="00712E6C">
              <w:rPr>
                <w:rFonts w:ascii="Times New Roman" w:hAnsi="Times New Roman"/>
                <w:sz w:val="24"/>
                <w:szCs w:val="24"/>
              </w:rPr>
              <w:t>III</w:t>
            </w:r>
            <w:r w:rsidR="00397748" w:rsidRPr="00712E6C">
              <w:rPr>
                <w:rFonts w:ascii="Times New Roman" w:eastAsia="Times New Roman" w:hAnsi="Times New Roman"/>
                <w:bCs/>
                <w:sz w:val="24"/>
                <w:szCs w:val="24"/>
              </w:rPr>
              <w:t>.3.3. Финансовое обеспечение реализации образовательной программы среднего общего образования</w:t>
            </w:r>
          </w:p>
        </w:tc>
        <w:tc>
          <w:tcPr>
            <w:tcW w:w="851" w:type="dxa"/>
            <w:vAlign w:val="center"/>
          </w:tcPr>
          <w:p w:rsidR="00397748" w:rsidRPr="00712E6C" w:rsidRDefault="000A15BA" w:rsidP="00A2122A">
            <w:pPr>
              <w:spacing w:line="240" w:lineRule="auto"/>
              <w:jc w:val="center"/>
              <w:rPr>
                <w:rFonts w:ascii="Times New Roman" w:hAnsi="Times New Roman"/>
                <w:sz w:val="24"/>
                <w:szCs w:val="24"/>
              </w:rPr>
            </w:pPr>
            <w:r>
              <w:rPr>
                <w:rFonts w:ascii="Times New Roman" w:hAnsi="Times New Roman"/>
                <w:sz w:val="24"/>
                <w:szCs w:val="24"/>
              </w:rPr>
              <w:t>344</w:t>
            </w:r>
          </w:p>
        </w:tc>
      </w:tr>
      <w:tr w:rsidR="00397748" w:rsidRPr="00712E6C" w:rsidTr="00306152">
        <w:trPr>
          <w:trHeight w:val="526"/>
        </w:trPr>
        <w:tc>
          <w:tcPr>
            <w:tcW w:w="529" w:type="dxa"/>
          </w:tcPr>
          <w:p w:rsidR="00397748" w:rsidRPr="00712E6C" w:rsidRDefault="00397748" w:rsidP="00A2122A">
            <w:pPr>
              <w:pStyle w:val="af2"/>
              <w:jc w:val="left"/>
              <w:rPr>
                <w:sz w:val="24"/>
                <w:szCs w:val="24"/>
              </w:rPr>
            </w:pPr>
          </w:p>
        </w:tc>
        <w:tc>
          <w:tcPr>
            <w:tcW w:w="561" w:type="dxa"/>
            <w:gridSpan w:val="2"/>
          </w:tcPr>
          <w:p w:rsidR="00397748" w:rsidRPr="00712E6C" w:rsidRDefault="00397748" w:rsidP="00A2122A">
            <w:pPr>
              <w:pStyle w:val="af2"/>
              <w:jc w:val="left"/>
              <w:rPr>
                <w:sz w:val="24"/>
                <w:szCs w:val="24"/>
              </w:rPr>
            </w:pPr>
          </w:p>
        </w:tc>
        <w:tc>
          <w:tcPr>
            <w:tcW w:w="7665" w:type="dxa"/>
            <w:gridSpan w:val="3"/>
            <w:hideMark/>
          </w:tcPr>
          <w:p w:rsidR="00397748" w:rsidRPr="00712E6C" w:rsidRDefault="00A842B8" w:rsidP="00A2122A">
            <w:pPr>
              <w:spacing w:line="240" w:lineRule="auto"/>
              <w:rPr>
                <w:rFonts w:ascii="Times New Roman" w:eastAsia="Symbol" w:hAnsi="Times New Roman"/>
                <w:sz w:val="24"/>
                <w:szCs w:val="24"/>
              </w:rPr>
            </w:pPr>
            <w:r w:rsidRPr="00712E6C">
              <w:rPr>
                <w:rFonts w:ascii="Times New Roman" w:hAnsi="Times New Roman"/>
                <w:sz w:val="24"/>
                <w:szCs w:val="24"/>
              </w:rPr>
              <w:t>III</w:t>
            </w:r>
            <w:r w:rsidR="00397748" w:rsidRPr="00712E6C">
              <w:rPr>
                <w:rFonts w:ascii="Times New Roman" w:eastAsia="Times New Roman" w:hAnsi="Times New Roman"/>
                <w:bCs/>
                <w:sz w:val="24"/>
                <w:szCs w:val="24"/>
              </w:rPr>
              <w:t>.3.4. Материально-технические условия реализации основной образовательной программы</w:t>
            </w:r>
          </w:p>
        </w:tc>
        <w:tc>
          <w:tcPr>
            <w:tcW w:w="851" w:type="dxa"/>
            <w:vAlign w:val="center"/>
          </w:tcPr>
          <w:p w:rsidR="00397748" w:rsidRPr="00712E6C" w:rsidRDefault="000A15BA" w:rsidP="00A2122A">
            <w:pPr>
              <w:spacing w:line="240" w:lineRule="auto"/>
              <w:jc w:val="center"/>
              <w:rPr>
                <w:rFonts w:ascii="Times New Roman" w:hAnsi="Times New Roman"/>
                <w:sz w:val="24"/>
                <w:szCs w:val="24"/>
              </w:rPr>
            </w:pPr>
            <w:r>
              <w:rPr>
                <w:rFonts w:ascii="Times New Roman" w:hAnsi="Times New Roman"/>
                <w:sz w:val="24"/>
                <w:szCs w:val="24"/>
              </w:rPr>
              <w:t>350</w:t>
            </w:r>
          </w:p>
        </w:tc>
      </w:tr>
      <w:tr w:rsidR="00397748" w:rsidRPr="00712E6C" w:rsidTr="00306152">
        <w:trPr>
          <w:trHeight w:val="544"/>
        </w:trPr>
        <w:tc>
          <w:tcPr>
            <w:tcW w:w="529" w:type="dxa"/>
          </w:tcPr>
          <w:p w:rsidR="00397748" w:rsidRPr="00712E6C" w:rsidRDefault="00397748" w:rsidP="00A2122A">
            <w:pPr>
              <w:pStyle w:val="af2"/>
              <w:jc w:val="left"/>
              <w:rPr>
                <w:sz w:val="24"/>
                <w:szCs w:val="24"/>
              </w:rPr>
            </w:pPr>
          </w:p>
        </w:tc>
        <w:tc>
          <w:tcPr>
            <w:tcW w:w="561" w:type="dxa"/>
            <w:gridSpan w:val="2"/>
          </w:tcPr>
          <w:p w:rsidR="00397748" w:rsidRPr="00712E6C" w:rsidRDefault="00397748" w:rsidP="00A2122A">
            <w:pPr>
              <w:pStyle w:val="af2"/>
              <w:jc w:val="left"/>
              <w:rPr>
                <w:sz w:val="24"/>
                <w:szCs w:val="24"/>
              </w:rPr>
            </w:pPr>
          </w:p>
        </w:tc>
        <w:tc>
          <w:tcPr>
            <w:tcW w:w="7665" w:type="dxa"/>
            <w:gridSpan w:val="3"/>
            <w:hideMark/>
          </w:tcPr>
          <w:p w:rsidR="00397748" w:rsidRPr="00712E6C" w:rsidRDefault="00A842B8" w:rsidP="00A2122A">
            <w:pPr>
              <w:spacing w:line="240" w:lineRule="auto"/>
              <w:rPr>
                <w:rFonts w:ascii="Times New Roman" w:eastAsia="Times New Roman" w:hAnsi="Times New Roman"/>
                <w:bCs/>
                <w:sz w:val="24"/>
                <w:szCs w:val="24"/>
              </w:rPr>
            </w:pPr>
            <w:r w:rsidRPr="00712E6C">
              <w:rPr>
                <w:rFonts w:ascii="Times New Roman" w:hAnsi="Times New Roman"/>
                <w:sz w:val="24"/>
                <w:szCs w:val="24"/>
              </w:rPr>
              <w:t>III</w:t>
            </w:r>
            <w:r w:rsidR="00397748" w:rsidRPr="00712E6C">
              <w:rPr>
                <w:rFonts w:ascii="Times New Roman" w:eastAsia="Times New Roman" w:hAnsi="Times New Roman"/>
                <w:bCs/>
                <w:sz w:val="24"/>
                <w:szCs w:val="24"/>
              </w:rPr>
              <w:t>.3.5. Информационно-методические условия реализации основной образовательной программы</w:t>
            </w:r>
          </w:p>
        </w:tc>
        <w:tc>
          <w:tcPr>
            <w:tcW w:w="851" w:type="dxa"/>
            <w:vAlign w:val="center"/>
          </w:tcPr>
          <w:p w:rsidR="00397748" w:rsidRPr="00712E6C" w:rsidRDefault="000A15BA" w:rsidP="00A2122A">
            <w:pPr>
              <w:spacing w:line="240" w:lineRule="auto"/>
              <w:jc w:val="center"/>
              <w:rPr>
                <w:rFonts w:ascii="Times New Roman" w:hAnsi="Times New Roman"/>
                <w:sz w:val="24"/>
                <w:szCs w:val="24"/>
              </w:rPr>
            </w:pPr>
            <w:r>
              <w:rPr>
                <w:rFonts w:ascii="Times New Roman" w:hAnsi="Times New Roman"/>
                <w:sz w:val="24"/>
                <w:szCs w:val="24"/>
              </w:rPr>
              <w:t>354</w:t>
            </w:r>
          </w:p>
        </w:tc>
      </w:tr>
      <w:tr w:rsidR="00397748" w:rsidRPr="00712E6C" w:rsidTr="00306152">
        <w:trPr>
          <w:trHeight w:val="816"/>
        </w:trPr>
        <w:tc>
          <w:tcPr>
            <w:tcW w:w="529" w:type="dxa"/>
          </w:tcPr>
          <w:p w:rsidR="00397748" w:rsidRPr="00712E6C" w:rsidRDefault="00397748" w:rsidP="00A2122A">
            <w:pPr>
              <w:pStyle w:val="af2"/>
              <w:jc w:val="left"/>
              <w:rPr>
                <w:sz w:val="24"/>
                <w:szCs w:val="24"/>
              </w:rPr>
            </w:pPr>
          </w:p>
        </w:tc>
        <w:tc>
          <w:tcPr>
            <w:tcW w:w="561" w:type="dxa"/>
            <w:gridSpan w:val="2"/>
          </w:tcPr>
          <w:p w:rsidR="00397748" w:rsidRPr="00712E6C" w:rsidRDefault="00397748" w:rsidP="00A2122A">
            <w:pPr>
              <w:pStyle w:val="af2"/>
              <w:jc w:val="left"/>
              <w:rPr>
                <w:sz w:val="24"/>
                <w:szCs w:val="24"/>
              </w:rPr>
            </w:pPr>
          </w:p>
        </w:tc>
        <w:tc>
          <w:tcPr>
            <w:tcW w:w="7665" w:type="dxa"/>
            <w:gridSpan w:val="3"/>
            <w:hideMark/>
          </w:tcPr>
          <w:p w:rsidR="00397748" w:rsidRPr="00712E6C" w:rsidRDefault="00A842B8" w:rsidP="00A2122A">
            <w:pPr>
              <w:spacing w:line="240" w:lineRule="auto"/>
              <w:jc w:val="both"/>
              <w:rPr>
                <w:rFonts w:ascii="Times New Roman" w:eastAsiaTheme="minorEastAsia" w:hAnsi="Times New Roman"/>
                <w:sz w:val="24"/>
                <w:szCs w:val="24"/>
              </w:rPr>
            </w:pPr>
            <w:r w:rsidRPr="00712E6C">
              <w:rPr>
                <w:rFonts w:ascii="Times New Roman" w:hAnsi="Times New Roman"/>
                <w:sz w:val="24"/>
                <w:szCs w:val="24"/>
              </w:rPr>
              <w:t>III</w:t>
            </w:r>
            <w:r w:rsidR="00397748" w:rsidRPr="00712E6C">
              <w:rPr>
                <w:rFonts w:ascii="Times New Roman" w:eastAsia="Times New Roman" w:hAnsi="Times New Roman"/>
                <w:bCs/>
                <w:sz w:val="24"/>
                <w:szCs w:val="24"/>
              </w:rPr>
              <w:t>.3.6. Обоснование необходимых изменений в имеющихся условиях в соответствии с основной образовательной программой среднего общего образования</w:t>
            </w:r>
          </w:p>
        </w:tc>
        <w:tc>
          <w:tcPr>
            <w:tcW w:w="851" w:type="dxa"/>
            <w:vAlign w:val="center"/>
          </w:tcPr>
          <w:p w:rsidR="00397748" w:rsidRPr="00712E6C" w:rsidRDefault="000A15BA" w:rsidP="00A2122A">
            <w:pPr>
              <w:spacing w:line="240" w:lineRule="auto"/>
              <w:jc w:val="center"/>
              <w:rPr>
                <w:rFonts w:ascii="Times New Roman" w:hAnsi="Times New Roman"/>
                <w:sz w:val="24"/>
                <w:szCs w:val="24"/>
              </w:rPr>
            </w:pPr>
            <w:r>
              <w:rPr>
                <w:rFonts w:ascii="Times New Roman" w:hAnsi="Times New Roman"/>
                <w:sz w:val="24"/>
                <w:szCs w:val="24"/>
              </w:rPr>
              <w:t>358</w:t>
            </w:r>
          </w:p>
        </w:tc>
      </w:tr>
      <w:tr w:rsidR="00397748" w:rsidRPr="00712E6C" w:rsidTr="00306152">
        <w:trPr>
          <w:trHeight w:val="309"/>
        </w:trPr>
        <w:tc>
          <w:tcPr>
            <w:tcW w:w="529" w:type="dxa"/>
          </w:tcPr>
          <w:p w:rsidR="00397748" w:rsidRPr="00712E6C" w:rsidRDefault="00397748" w:rsidP="00A2122A">
            <w:pPr>
              <w:pStyle w:val="af2"/>
              <w:jc w:val="left"/>
              <w:rPr>
                <w:sz w:val="24"/>
                <w:szCs w:val="24"/>
              </w:rPr>
            </w:pPr>
          </w:p>
        </w:tc>
        <w:tc>
          <w:tcPr>
            <w:tcW w:w="8226" w:type="dxa"/>
            <w:gridSpan w:val="5"/>
            <w:hideMark/>
          </w:tcPr>
          <w:p w:rsidR="00397748" w:rsidRPr="00712E6C" w:rsidRDefault="00A842B8" w:rsidP="00A2122A">
            <w:pPr>
              <w:spacing w:line="240" w:lineRule="auto"/>
              <w:rPr>
                <w:rFonts w:ascii="Times New Roman" w:eastAsiaTheme="minorEastAsia" w:hAnsi="Times New Roman"/>
                <w:sz w:val="24"/>
                <w:szCs w:val="24"/>
              </w:rPr>
            </w:pPr>
            <w:r w:rsidRPr="00712E6C">
              <w:rPr>
                <w:rFonts w:ascii="Times New Roman" w:hAnsi="Times New Roman"/>
                <w:sz w:val="24"/>
                <w:szCs w:val="24"/>
              </w:rPr>
              <w:t>III.</w:t>
            </w:r>
            <w:r w:rsidR="00397748" w:rsidRPr="00712E6C">
              <w:rPr>
                <w:rFonts w:ascii="Times New Roman" w:eastAsia="Times New Roman" w:hAnsi="Times New Roman"/>
                <w:bCs/>
                <w:sz w:val="24"/>
                <w:szCs w:val="24"/>
              </w:rPr>
              <w:t>.4. Механизмы достижения целевых ориентиров в системе условий</w:t>
            </w:r>
          </w:p>
        </w:tc>
        <w:tc>
          <w:tcPr>
            <w:tcW w:w="851" w:type="dxa"/>
            <w:vAlign w:val="center"/>
          </w:tcPr>
          <w:p w:rsidR="00397748" w:rsidRPr="00712E6C" w:rsidRDefault="000A15BA" w:rsidP="00A2122A">
            <w:pPr>
              <w:spacing w:line="240" w:lineRule="auto"/>
              <w:jc w:val="center"/>
              <w:rPr>
                <w:rFonts w:ascii="Times New Roman" w:hAnsi="Times New Roman"/>
                <w:sz w:val="24"/>
                <w:szCs w:val="24"/>
              </w:rPr>
            </w:pPr>
            <w:r>
              <w:rPr>
                <w:rFonts w:ascii="Times New Roman" w:hAnsi="Times New Roman"/>
                <w:sz w:val="24"/>
                <w:szCs w:val="24"/>
              </w:rPr>
              <w:t>359</w:t>
            </w:r>
          </w:p>
        </w:tc>
      </w:tr>
      <w:tr w:rsidR="00397748" w:rsidRPr="00712E6C" w:rsidTr="00306152">
        <w:trPr>
          <w:trHeight w:val="544"/>
        </w:trPr>
        <w:tc>
          <w:tcPr>
            <w:tcW w:w="529" w:type="dxa"/>
          </w:tcPr>
          <w:p w:rsidR="00397748" w:rsidRPr="00712E6C" w:rsidRDefault="00397748" w:rsidP="00A2122A">
            <w:pPr>
              <w:pStyle w:val="af2"/>
              <w:jc w:val="left"/>
              <w:rPr>
                <w:sz w:val="24"/>
                <w:szCs w:val="24"/>
              </w:rPr>
            </w:pPr>
          </w:p>
        </w:tc>
        <w:tc>
          <w:tcPr>
            <w:tcW w:w="8226" w:type="dxa"/>
            <w:gridSpan w:val="5"/>
            <w:hideMark/>
          </w:tcPr>
          <w:p w:rsidR="00397748" w:rsidRPr="00712E6C" w:rsidRDefault="00A842B8" w:rsidP="00A2122A">
            <w:pPr>
              <w:spacing w:line="240" w:lineRule="auto"/>
              <w:ind w:right="440"/>
              <w:rPr>
                <w:rFonts w:ascii="Times New Roman" w:eastAsiaTheme="minorEastAsia" w:hAnsi="Times New Roman"/>
                <w:sz w:val="24"/>
                <w:szCs w:val="24"/>
              </w:rPr>
            </w:pPr>
            <w:r w:rsidRPr="00712E6C">
              <w:rPr>
                <w:rFonts w:ascii="Times New Roman" w:hAnsi="Times New Roman"/>
                <w:sz w:val="24"/>
                <w:szCs w:val="24"/>
              </w:rPr>
              <w:t>III.</w:t>
            </w:r>
            <w:r w:rsidR="00397748" w:rsidRPr="00712E6C">
              <w:rPr>
                <w:rFonts w:ascii="Times New Roman" w:eastAsia="Times New Roman" w:hAnsi="Times New Roman"/>
                <w:bCs/>
                <w:sz w:val="24"/>
                <w:szCs w:val="24"/>
              </w:rPr>
              <w:t>.5. Сетевой график (дорожная карты) по формированию необходимой системы условий</w:t>
            </w:r>
          </w:p>
        </w:tc>
        <w:tc>
          <w:tcPr>
            <w:tcW w:w="851" w:type="dxa"/>
            <w:vAlign w:val="center"/>
          </w:tcPr>
          <w:p w:rsidR="00397748" w:rsidRPr="00712E6C" w:rsidRDefault="000A15BA" w:rsidP="00A2122A">
            <w:pPr>
              <w:spacing w:line="240" w:lineRule="auto"/>
              <w:jc w:val="center"/>
              <w:rPr>
                <w:rFonts w:ascii="Times New Roman" w:hAnsi="Times New Roman"/>
                <w:sz w:val="24"/>
                <w:szCs w:val="24"/>
              </w:rPr>
            </w:pPr>
            <w:r>
              <w:rPr>
                <w:rFonts w:ascii="Times New Roman" w:hAnsi="Times New Roman"/>
                <w:sz w:val="24"/>
                <w:szCs w:val="24"/>
              </w:rPr>
              <w:t>360</w:t>
            </w:r>
          </w:p>
        </w:tc>
      </w:tr>
      <w:tr w:rsidR="00397748" w:rsidRPr="00712E6C" w:rsidTr="00306152">
        <w:trPr>
          <w:trHeight w:val="326"/>
        </w:trPr>
        <w:tc>
          <w:tcPr>
            <w:tcW w:w="529" w:type="dxa"/>
          </w:tcPr>
          <w:p w:rsidR="00397748" w:rsidRPr="00712E6C" w:rsidRDefault="00397748" w:rsidP="00A2122A">
            <w:pPr>
              <w:pStyle w:val="af2"/>
              <w:jc w:val="left"/>
              <w:rPr>
                <w:sz w:val="24"/>
                <w:szCs w:val="24"/>
              </w:rPr>
            </w:pPr>
          </w:p>
        </w:tc>
        <w:tc>
          <w:tcPr>
            <w:tcW w:w="8226" w:type="dxa"/>
            <w:gridSpan w:val="5"/>
            <w:hideMark/>
          </w:tcPr>
          <w:p w:rsidR="00397748" w:rsidRPr="00712E6C" w:rsidRDefault="00A842B8" w:rsidP="00A2122A">
            <w:pPr>
              <w:spacing w:line="240" w:lineRule="auto"/>
              <w:rPr>
                <w:rFonts w:ascii="Times New Roman" w:eastAsiaTheme="minorEastAsia" w:hAnsi="Times New Roman"/>
                <w:sz w:val="24"/>
                <w:szCs w:val="24"/>
              </w:rPr>
            </w:pPr>
            <w:r w:rsidRPr="00712E6C">
              <w:rPr>
                <w:rFonts w:ascii="Times New Roman" w:hAnsi="Times New Roman"/>
                <w:sz w:val="24"/>
                <w:szCs w:val="24"/>
              </w:rPr>
              <w:t>III.</w:t>
            </w:r>
            <w:r w:rsidR="00397748" w:rsidRPr="00712E6C">
              <w:rPr>
                <w:rFonts w:ascii="Times New Roman" w:eastAsia="Times New Roman" w:hAnsi="Times New Roman"/>
                <w:bCs/>
                <w:sz w:val="24"/>
                <w:szCs w:val="24"/>
              </w:rPr>
              <w:t xml:space="preserve">.6. </w:t>
            </w:r>
            <w:proofErr w:type="gramStart"/>
            <w:r w:rsidR="00397748" w:rsidRPr="00712E6C">
              <w:rPr>
                <w:rFonts w:ascii="Times New Roman" w:eastAsia="Times New Roman" w:hAnsi="Times New Roman"/>
                <w:sz w:val="24"/>
                <w:szCs w:val="24"/>
              </w:rPr>
              <w:t>Контроль за</w:t>
            </w:r>
            <w:proofErr w:type="gramEnd"/>
            <w:r w:rsidR="00397748" w:rsidRPr="00712E6C">
              <w:rPr>
                <w:rFonts w:ascii="Times New Roman" w:eastAsia="Times New Roman" w:hAnsi="Times New Roman"/>
                <w:sz w:val="24"/>
                <w:szCs w:val="24"/>
              </w:rPr>
              <w:t xml:space="preserve"> состоянием системы условий</w:t>
            </w:r>
          </w:p>
        </w:tc>
        <w:tc>
          <w:tcPr>
            <w:tcW w:w="851" w:type="dxa"/>
            <w:vAlign w:val="center"/>
          </w:tcPr>
          <w:p w:rsidR="00397748" w:rsidRPr="00712E6C" w:rsidRDefault="000A15BA" w:rsidP="00A2122A">
            <w:pPr>
              <w:spacing w:line="240" w:lineRule="auto"/>
              <w:jc w:val="center"/>
              <w:rPr>
                <w:rFonts w:ascii="Times New Roman" w:hAnsi="Times New Roman"/>
                <w:sz w:val="24"/>
                <w:szCs w:val="24"/>
              </w:rPr>
            </w:pPr>
            <w:r>
              <w:rPr>
                <w:rFonts w:ascii="Times New Roman" w:hAnsi="Times New Roman"/>
                <w:sz w:val="24"/>
                <w:szCs w:val="24"/>
              </w:rPr>
              <w:t>363</w:t>
            </w:r>
          </w:p>
        </w:tc>
      </w:tr>
    </w:tbl>
    <w:p w:rsidR="00012D68" w:rsidRPr="00712E6C" w:rsidRDefault="00012D68" w:rsidP="00A2122A">
      <w:pPr>
        <w:pStyle w:val="31"/>
      </w:pPr>
    </w:p>
    <w:p w:rsidR="00712E6C" w:rsidRDefault="00712E6C" w:rsidP="000819A8">
      <w:pPr>
        <w:spacing w:after="0" w:line="240" w:lineRule="auto"/>
        <w:ind w:right="-259"/>
        <w:jc w:val="center"/>
        <w:rPr>
          <w:rFonts w:ascii="Times New Roman" w:eastAsia="Times New Roman" w:hAnsi="Times New Roman"/>
          <w:b/>
          <w:bCs/>
          <w:sz w:val="24"/>
          <w:szCs w:val="24"/>
        </w:rPr>
      </w:pPr>
    </w:p>
    <w:p w:rsidR="00A2122A" w:rsidRDefault="00A2122A" w:rsidP="000819A8">
      <w:pPr>
        <w:spacing w:after="0" w:line="240" w:lineRule="auto"/>
        <w:ind w:right="-259"/>
        <w:jc w:val="center"/>
        <w:rPr>
          <w:rFonts w:ascii="Times New Roman" w:eastAsia="Times New Roman" w:hAnsi="Times New Roman"/>
          <w:b/>
          <w:bCs/>
          <w:sz w:val="24"/>
          <w:szCs w:val="24"/>
        </w:rPr>
      </w:pPr>
    </w:p>
    <w:p w:rsidR="00A2122A" w:rsidRDefault="00A2122A" w:rsidP="000819A8">
      <w:pPr>
        <w:spacing w:after="0" w:line="240" w:lineRule="auto"/>
        <w:ind w:right="-259"/>
        <w:jc w:val="center"/>
        <w:rPr>
          <w:rFonts w:ascii="Times New Roman" w:eastAsia="Times New Roman" w:hAnsi="Times New Roman"/>
          <w:b/>
          <w:bCs/>
          <w:sz w:val="24"/>
          <w:szCs w:val="24"/>
        </w:rPr>
      </w:pPr>
    </w:p>
    <w:p w:rsidR="00A2122A" w:rsidRDefault="00A2122A" w:rsidP="000819A8">
      <w:pPr>
        <w:spacing w:after="0" w:line="240" w:lineRule="auto"/>
        <w:ind w:right="-259"/>
        <w:jc w:val="center"/>
        <w:rPr>
          <w:rFonts w:ascii="Times New Roman" w:eastAsia="Times New Roman" w:hAnsi="Times New Roman"/>
          <w:b/>
          <w:bCs/>
          <w:sz w:val="24"/>
          <w:szCs w:val="24"/>
        </w:rPr>
      </w:pPr>
    </w:p>
    <w:p w:rsidR="00712E6C" w:rsidRDefault="00712E6C" w:rsidP="000819A8">
      <w:pPr>
        <w:spacing w:after="0" w:line="240" w:lineRule="auto"/>
        <w:ind w:right="-259"/>
        <w:jc w:val="center"/>
        <w:rPr>
          <w:rFonts w:ascii="Times New Roman" w:eastAsia="Times New Roman" w:hAnsi="Times New Roman"/>
          <w:b/>
          <w:bCs/>
          <w:sz w:val="24"/>
          <w:szCs w:val="24"/>
        </w:rPr>
      </w:pPr>
    </w:p>
    <w:p w:rsidR="00012D68" w:rsidRPr="00A518A2" w:rsidRDefault="00012D68" w:rsidP="000819A8">
      <w:pPr>
        <w:spacing w:after="0" w:line="240" w:lineRule="auto"/>
        <w:ind w:right="-259"/>
        <w:jc w:val="center"/>
        <w:rPr>
          <w:rFonts w:ascii="Times New Roman" w:hAnsi="Times New Roman"/>
          <w:sz w:val="24"/>
          <w:szCs w:val="24"/>
        </w:rPr>
      </w:pPr>
      <w:r w:rsidRPr="00A518A2">
        <w:rPr>
          <w:rFonts w:ascii="Times New Roman" w:eastAsia="Times New Roman" w:hAnsi="Times New Roman"/>
          <w:b/>
          <w:bCs/>
          <w:sz w:val="24"/>
          <w:szCs w:val="24"/>
        </w:rPr>
        <w:t>I. ЦЕЛЕВОЙ РАЗДЕЛ ОСНОВНОЙ ОБРАЗОВАТЕЛЬНОЙ ПРОГРАММЫ СРЕДНЕГО ОБЩЕГО ОБРАЗОВАНИЯ</w:t>
      </w:r>
    </w:p>
    <w:p w:rsidR="00012D68" w:rsidRPr="00A518A2" w:rsidRDefault="00012D68" w:rsidP="000819A8">
      <w:pPr>
        <w:spacing w:after="0" w:line="240" w:lineRule="auto"/>
        <w:rPr>
          <w:rFonts w:ascii="Times New Roman" w:hAnsi="Times New Roman"/>
          <w:sz w:val="24"/>
          <w:szCs w:val="24"/>
        </w:rPr>
      </w:pPr>
    </w:p>
    <w:p w:rsidR="00012D68" w:rsidRPr="00A518A2" w:rsidRDefault="00012D68" w:rsidP="000819A8">
      <w:pPr>
        <w:spacing w:after="0" w:line="240" w:lineRule="auto"/>
        <w:ind w:firstLine="980"/>
        <w:jc w:val="both"/>
        <w:rPr>
          <w:rFonts w:ascii="Times New Roman" w:hAnsi="Times New Roman"/>
          <w:sz w:val="24"/>
          <w:szCs w:val="24"/>
        </w:rPr>
      </w:pPr>
      <w:r w:rsidRPr="00A518A2">
        <w:rPr>
          <w:rFonts w:ascii="Times New Roman" w:eastAsia="Times New Roman" w:hAnsi="Times New Roman"/>
          <w:b/>
          <w:bCs/>
          <w:sz w:val="24"/>
          <w:szCs w:val="24"/>
        </w:rPr>
        <w:t>I.1. Пояснительная записка</w:t>
      </w:r>
    </w:p>
    <w:p w:rsidR="00012D68" w:rsidRPr="00A518A2" w:rsidRDefault="00012D68" w:rsidP="000819A8">
      <w:pPr>
        <w:spacing w:after="0" w:line="240" w:lineRule="auto"/>
        <w:ind w:firstLine="980"/>
        <w:jc w:val="both"/>
        <w:rPr>
          <w:rFonts w:ascii="Times New Roman" w:hAnsi="Times New Roman"/>
          <w:sz w:val="24"/>
          <w:szCs w:val="24"/>
        </w:rPr>
      </w:pPr>
    </w:p>
    <w:p w:rsidR="00012D68" w:rsidRPr="00A518A2" w:rsidRDefault="00012D68"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Основная образовательная программа среднего общего образования МОУ СОШ №7 г.о</w:t>
      </w:r>
      <w:proofErr w:type="gramStart"/>
      <w:r w:rsidRPr="00A518A2">
        <w:rPr>
          <w:rFonts w:ascii="Times New Roman" w:eastAsia="Times New Roman" w:hAnsi="Times New Roman"/>
          <w:sz w:val="24"/>
          <w:szCs w:val="24"/>
        </w:rPr>
        <w:t>.Ш</w:t>
      </w:r>
      <w:proofErr w:type="gramEnd"/>
      <w:r w:rsidRPr="00A518A2">
        <w:rPr>
          <w:rFonts w:ascii="Times New Roman" w:eastAsia="Times New Roman" w:hAnsi="Times New Roman"/>
          <w:sz w:val="24"/>
          <w:szCs w:val="24"/>
        </w:rPr>
        <w:t>уя определяет цели, задачи, планируемые результаты, содержание и организацию образовательного процесса на уровне среднего общего образования и реализуется образовательным учреждением через урочную и внеурочную деятельность</w:t>
      </w:r>
    </w:p>
    <w:p w:rsidR="00012D68" w:rsidRPr="00A518A2" w:rsidRDefault="00012D68"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b/>
          <w:bCs/>
          <w:sz w:val="24"/>
          <w:szCs w:val="24"/>
        </w:rPr>
        <w:t>Цели и задачи реализации основной образовательной программы среднего общего образования</w:t>
      </w:r>
    </w:p>
    <w:p w:rsidR="00012D68" w:rsidRPr="00A518A2" w:rsidRDefault="00012D68"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b/>
          <w:bCs/>
          <w:sz w:val="24"/>
          <w:szCs w:val="24"/>
        </w:rPr>
        <w:t xml:space="preserve">Целями реализации </w:t>
      </w:r>
      <w:r w:rsidRPr="00A518A2">
        <w:rPr>
          <w:rFonts w:ascii="Times New Roman" w:eastAsia="Times New Roman" w:hAnsi="Times New Roman"/>
          <w:sz w:val="24"/>
          <w:szCs w:val="24"/>
        </w:rPr>
        <w:t>основной образовательной программы среднего общего</w:t>
      </w:r>
      <w:r w:rsidRPr="00A518A2">
        <w:rPr>
          <w:rFonts w:ascii="Times New Roman" w:eastAsia="Times New Roman" w:hAnsi="Times New Roman"/>
          <w:b/>
          <w:bCs/>
          <w:sz w:val="24"/>
          <w:szCs w:val="24"/>
        </w:rPr>
        <w:t xml:space="preserve"> </w:t>
      </w:r>
      <w:r w:rsidRPr="00A518A2">
        <w:rPr>
          <w:rFonts w:ascii="Times New Roman" w:eastAsia="Times New Roman" w:hAnsi="Times New Roman"/>
          <w:sz w:val="24"/>
          <w:szCs w:val="24"/>
        </w:rPr>
        <w:t>образования являются:</w:t>
      </w:r>
    </w:p>
    <w:p w:rsidR="00012D68" w:rsidRPr="00A518A2" w:rsidRDefault="00012D68"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становление и развитие личности </w:t>
      </w:r>
      <w:proofErr w:type="gramStart"/>
      <w:r w:rsidRPr="00A518A2">
        <w:rPr>
          <w:rFonts w:ascii="Times New Roman" w:eastAsia="Times New Roman" w:hAnsi="Times New Roman"/>
          <w:sz w:val="24"/>
          <w:szCs w:val="24"/>
        </w:rPr>
        <w:t>обучающегося</w:t>
      </w:r>
      <w:proofErr w:type="gramEnd"/>
      <w:r w:rsidRPr="00A518A2">
        <w:rPr>
          <w:rFonts w:ascii="Times New Roman" w:eastAsia="Times New Roman" w:hAnsi="Times New Roman"/>
          <w:sz w:val="24"/>
          <w:szCs w:val="24"/>
        </w:rPr>
        <w:t xml:space="preserve"> в ее самобытности и уникальности, осознание собственной индивидуальности, появление жизненных планов, готовность к самоопределению;</w:t>
      </w:r>
    </w:p>
    <w:p w:rsidR="00012D68" w:rsidRPr="00A518A2" w:rsidRDefault="00012D68"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достижениевыпускниками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w:t>
      </w:r>
      <w:r w:rsidRPr="00A518A2">
        <w:rPr>
          <w:rFonts w:ascii="Times New Roman" w:hAnsi="Times New Roman"/>
          <w:sz w:val="24"/>
          <w:szCs w:val="24"/>
        </w:rPr>
        <w:t xml:space="preserve"> </w:t>
      </w:r>
      <w:r w:rsidRPr="00A518A2">
        <w:rPr>
          <w:rFonts w:ascii="Times New Roman" w:eastAsia="Times New Roman" w:hAnsi="Times New Roman"/>
          <w:sz w:val="24"/>
          <w:szCs w:val="24"/>
        </w:rPr>
        <w:t>состоянием здоровья.</w:t>
      </w:r>
    </w:p>
    <w:p w:rsidR="00012D68" w:rsidRPr="00A518A2" w:rsidRDefault="00012D68"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sidRPr="00A518A2">
        <w:rPr>
          <w:rFonts w:ascii="Times New Roman" w:eastAsia="Times New Roman" w:hAnsi="Times New Roman"/>
          <w:b/>
          <w:bCs/>
          <w:sz w:val="24"/>
          <w:szCs w:val="24"/>
        </w:rPr>
        <w:t>основных задач</w:t>
      </w:r>
      <w:r w:rsidRPr="00A518A2">
        <w:rPr>
          <w:rFonts w:ascii="Times New Roman" w:eastAsia="Times New Roman" w:hAnsi="Times New Roman"/>
          <w:sz w:val="24"/>
          <w:szCs w:val="24"/>
        </w:rPr>
        <w:t>:</w:t>
      </w:r>
    </w:p>
    <w:p w:rsidR="00012D68" w:rsidRPr="00A518A2" w:rsidRDefault="00012D68"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формирование российской гражданской идентичности </w:t>
      </w:r>
      <w:proofErr w:type="gramStart"/>
      <w:r w:rsidRPr="00A518A2">
        <w:rPr>
          <w:rFonts w:ascii="Times New Roman" w:eastAsia="Times New Roman" w:hAnsi="Times New Roman"/>
          <w:sz w:val="24"/>
          <w:szCs w:val="24"/>
        </w:rPr>
        <w:t>обучающихся</w:t>
      </w:r>
      <w:proofErr w:type="gramEnd"/>
      <w:r w:rsidRPr="00A518A2">
        <w:rPr>
          <w:rFonts w:ascii="Times New Roman" w:eastAsia="Times New Roman" w:hAnsi="Times New Roman"/>
          <w:sz w:val="24"/>
          <w:szCs w:val="24"/>
        </w:rPr>
        <w:t>;</w:t>
      </w:r>
    </w:p>
    <w:p w:rsidR="00012D68" w:rsidRPr="00A518A2" w:rsidRDefault="00012D68"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012D68" w:rsidRPr="00A518A2" w:rsidRDefault="00012D68"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обеспечение равных возможностей получения качественного среднего общего образования;</w:t>
      </w:r>
    </w:p>
    <w:p w:rsidR="00012D68" w:rsidRPr="00A518A2" w:rsidRDefault="00012D68"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012D68" w:rsidRPr="00A518A2" w:rsidRDefault="00012D68"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выбранный </w:t>
      </w:r>
      <w:proofErr w:type="gramStart"/>
      <w:r w:rsidRPr="00A518A2">
        <w:rPr>
          <w:rFonts w:ascii="Times New Roman" w:eastAsia="Times New Roman" w:hAnsi="Times New Roman"/>
          <w:sz w:val="24"/>
          <w:szCs w:val="24"/>
        </w:rPr>
        <w:t>обучающимся</w:t>
      </w:r>
      <w:proofErr w:type="gramEnd"/>
      <w:r w:rsidRPr="00A518A2">
        <w:rPr>
          <w:rFonts w:ascii="Times New Roman" w:eastAsia="Times New Roman" w:hAnsi="Times New Roman"/>
          <w:sz w:val="24"/>
          <w:szCs w:val="24"/>
        </w:rPr>
        <w:t xml:space="preserve"> учебный план, а также внеурочную деятельность;</w:t>
      </w:r>
    </w:p>
    <w:p w:rsidR="00012D68" w:rsidRPr="00A518A2" w:rsidRDefault="00012D68"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012D68" w:rsidRPr="00A518A2" w:rsidRDefault="00012D68"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012D68" w:rsidRPr="00A518A2" w:rsidRDefault="00012D68"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развитие государственно-общественного управления в образовании;</w:t>
      </w:r>
    </w:p>
    <w:p w:rsidR="00012D68" w:rsidRPr="00A518A2" w:rsidRDefault="00012D68"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формирование основ оценки результатов освоения </w:t>
      </w:r>
      <w:proofErr w:type="gramStart"/>
      <w:r w:rsidRPr="00A518A2">
        <w:rPr>
          <w:rFonts w:ascii="Times New Roman" w:eastAsia="Times New Roman" w:hAnsi="Times New Roman"/>
          <w:sz w:val="24"/>
          <w:szCs w:val="24"/>
        </w:rPr>
        <w:t>обучающимися</w:t>
      </w:r>
      <w:proofErr w:type="gramEnd"/>
      <w:r w:rsidRPr="00A518A2">
        <w:rPr>
          <w:rFonts w:ascii="Times New Roman" w:eastAsia="Times New Roman" w:hAnsi="Times New Roman"/>
          <w:sz w:val="24"/>
          <w:szCs w:val="24"/>
        </w:rP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997F44" w:rsidRDefault="00012D68" w:rsidP="000819A8">
      <w:pPr>
        <w:spacing w:after="0" w:line="240" w:lineRule="auto"/>
        <w:ind w:firstLine="567"/>
        <w:jc w:val="both"/>
        <w:rPr>
          <w:rFonts w:ascii="Times New Roman" w:eastAsia="Times New Roman" w:hAnsi="Times New Roman"/>
          <w:sz w:val="24"/>
          <w:szCs w:val="24"/>
        </w:rPr>
      </w:pPr>
      <w:r w:rsidRPr="00A518A2">
        <w:rPr>
          <w:rFonts w:ascii="Times New Roman" w:eastAsia="Times New Roman" w:hAnsi="Times New Roman"/>
          <w:sz w:val="24"/>
          <w:szCs w:val="24"/>
        </w:rPr>
        <w:t>–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997F44" w:rsidRDefault="00997F44" w:rsidP="000819A8">
      <w:pPr>
        <w:spacing w:after="0" w:line="240" w:lineRule="auto"/>
        <w:ind w:firstLine="567"/>
        <w:jc w:val="center"/>
        <w:rPr>
          <w:rFonts w:ascii="Times New Roman" w:eastAsia="Times New Roman" w:hAnsi="Times New Roman"/>
          <w:b/>
          <w:bCs/>
          <w:sz w:val="24"/>
          <w:szCs w:val="24"/>
        </w:rPr>
      </w:pPr>
    </w:p>
    <w:p w:rsidR="00012D68" w:rsidRPr="00A518A2" w:rsidRDefault="00012D68" w:rsidP="000819A8">
      <w:pPr>
        <w:spacing w:after="0" w:line="240" w:lineRule="auto"/>
        <w:ind w:firstLine="567"/>
        <w:jc w:val="center"/>
        <w:rPr>
          <w:rFonts w:ascii="Times New Roman" w:hAnsi="Times New Roman"/>
          <w:sz w:val="24"/>
          <w:szCs w:val="24"/>
        </w:rPr>
      </w:pPr>
      <w:r w:rsidRPr="00A518A2">
        <w:rPr>
          <w:rFonts w:ascii="Times New Roman" w:eastAsia="Times New Roman" w:hAnsi="Times New Roman"/>
          <w:b/>
          <w:bCs/>
          <w:sz w:val="24"/>
          <w:szCs w:val="24"/>
        </w:rPr>
        <w:t>Принципы и подходы к формированию основной образовательной программы среднего общего образования</w:t>
      </w:r>
    </w:p>
    <w:p w:rsidR="00012D68" w:rsidRPr="00A518A2" w:rsidRDefault="00012D68" w:rsidP="000819A8">
      <w:pPr>
        <w:spacing w:after="0" w:line="240" w:lineRule="auto"/>
        <w:ind w:firstLine="567"/>
        <w:jc w:val="both"/>
        <w:rPr>
          <w:rFonts w:ascii="Times New Roman" w:hAnsi="Times New Roman"/>
          <w:sz w:val="24"/>
          <w:szCs w:val="24"/>
        </w:rPr>
      </w:pPr>
    </w:p>
    <w:p w:rsidR="00012D68" w:rsidRPr="00A518A2" w:rsidRDefault="00012D68"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Методологической основой ФГОС СОО является системно-деятельностный подход, который предполагает:</w:t>
      </w:r>
    </w:p>
    <w:p w:rsidR="00012D68" w:rsidRPr="00A518A2" w:rsidRDefault="00012D68"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формирование готовности </w:t>
      </w:r>
      <w:proofErr w:type="gramStart"/>
      <w:r w:rsidRPr="00A518A2">
        <w:rPr>
          <w:rFonts w:ascii="Times New Roman" w:eastAsia="Times New Roman" w:hAnsi="Times New Roman"/>
          <w:sz w:val="24"/>
          <w:szCs w:val="24"/>
        </w:rPr>
        <w:t>обучающихся</w:t>
      </w:r>
      <w:proofErr w:type="gramEnd"/>
      <w:r w:rsidRPr="00A518A2">
        <w:rPr>
          <w:rFonts w:ascii="Times New Roman" w:eastAsia="Times New Roman" w:hAnsi="Times New Roman"/>
          <w:sz w:val="24"/>
          <w:szCs w:val="24"/>
        </w:rPr>
        <w:t xml:space="preserve"> к саморазвитию и непрерывному образованию;</w:t>
      </w:r>
    </w:p>
    <w:p w:rsidR="00012D68" w:rsidRPr="00A518A2" w:rsidRDefault="00012D68"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проектирование и конструирование развивающей образовательной среды организации, осуществляющей образовательную деятельность;</w:t>
      </w:r>
    </w:p>
    <w:p w:rsidR="00012D68" w:rsidRPr="00A518A2" w:rsidRDefault="00012D68"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активную учебно-познавательную деятельность </w:t>
      </w:r>
      <w:proofErr w:type="gramStart"/>
      <w:r w:rsidRPr="00A518A2">
        <w:rPr>
          <w:rFonts w:ascii="Times New Roman" w:eastAsia="Times New Roman" w:hAnsi="Times New Roman"/>
          <w:sz w:val="24"/>
          <w:szCs w:val="24"/>
        </w:rPr>
        <w:t>обучающихся</w:t>
      </w:r>
      <w:proofErr w:type="gramEnd"/>
      <w:r w:rsidRPr="00A518A2">
        <w:rPr>
          <w:rFonts w:ascii="Times New Roman" w:eastAsia="Times New Roman" w:hAnsi="Times New Roman"/>
          <w:sz w:val="24"/>
          <w:szCs w:val="24"/>
        </w:rPr>
        <w:t>;</w:t>
      </w:r>
    </w:p>
    <w:p w:rsidR="00012D68" w:rsidRPr="00A518A2" w:rsidRDefault="00012D68"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построение  образовательной  деятельности  с  учетом  </w:t>
      </w:r>
      <w:proofErr w:type="gramStart"/>
      <w:r w:rsidRPr="00A518A2">
        <w:rPr>
          <w:rFonts w:ascii="Times New Roman" w:eastAsia="Times New Roman" w:hAnsi="Times New Roman"/>
          <w:sz w:val="24"/>
          <w:szCs w:val="24"/>
        </w:rPr>
        <w:t>индивидуальных</w:t>
      </w:r>
      <w:proofErr w:type="gramEnd"/>
      <w:r w:rsidRPr="00A518A2">
        <w:rPr>
          <w:rFonts w:ascii="Times New Roman" w:eastAsia="Times New Roman" w:hAnsi="Times New Roman"/>
          <w:sz w:val="24"/>
          <w:szCs w:val="24"/>
        </w:rPr>
        <w:t>,  возрастных,</w:t>
      </w:r>
    </w:p>
    <w:p w:rsidR="00012D68" w:rsidRPr="00A518A2" w:rsidRDefault="00997F44" w:rsidP="000819A8">
      <w:pPr>
        <w:spacing w:after="0" w:line="240" w:lineRule="auto"/>
        <w:ind w:firstLine="567"/>
        <w:jc w:val="both"/>
        <w:rPr>
          <w:rFonts w:ascii="Times New Roman" w:hAnsi="Times New Roman"/>
          <w:sz w:val="24"/>
          <w:szCs w:val="24"/>
        </w:rPr>
      </w:pPr>
      <w:r>
        <w:rPr>
          <w:rFonts w:ascii="Times New Roman" w:eastAsia="Times New Roman" w:hAnsi="Times New Roman"/>
          <w:sz w:val="24"/>
          <w:szCs w:val="24"/>
        </w:rPr>
        <w:t xml:space="preserve">- </w:t>
      </w:r>
      <w:r w:rsidR="00012D68" w:rsidRPr="00A518A2">
        <w:rPr>
          <w:rFonts w:ascii="Times New Roman" w:eastAsia="Times New Roman" w:hAnsi="Times New Roman"/>
          <w:sz w:val="24"/>
          <w:szCs w:val="24"/>
        </w:rPr>
        <w:t xml:space="preserve">психологических, физиологических особенностей и здоровья обучающихся. Основная образовательная программа формируется на основе системно-деятельностного подхода. </w:t>
      </w:r>
      <w:proofErr w:type="gramStart"/>
      <w:r w:rsidR="00012D68" w:rsidRPr="00A518A2">
        <w:rPr>
          <w:rFonts w:ascii="Times New Roman" w:eastAsia="Times New Roman" w:hAnsi="Times New Roman"/>
          <w:sz w:val="24"/>
          <w:szCs w:val="24"/>
        </w:rPr>
        <w:t>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w:t>
      </w:r>
      <w:proofErr w:type="gramEnd"/>
      <w:r w:rsidR="00012D68" w:rsidRPr="00A518A2">
        <w:rPr>
          <w:rFonts w:ascii="Times New Roman" w:eastAsia="Times New Roman" w:hAnsi="Times New Roman"/>
          <w:sz w:val="24"/>
          <w:szCs w:val="24"/>
        </w:rPr>
        <w:t xml:space="preserve">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012D68" w:rsidRPr="00A518A2" w:rsidRDefault="00012D68"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012D68" w:rsidRPr="00A518A2" w:rsidRDefault="00012D68"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012D68" w:rsidRPr="00A518A2" w:rsidRDefault="00012D68"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012D68" w:rsidRPr="00A518A2" w:rsidRDefault="00012D68" w:rsidP="000819A8">
      <w:pPr>
        <w:spacing w:after="0" w:line="240" w:lineRule="auto"/>
        <w:ind w:firstLine="567"/>
        <w:jc w:val="both"/>
        <w:rPr>
          <w:rFonts w:ascii="Times New Roman" w:hAnsi="Times New Roman"/>
          <w:sz w:val="24"/>
          <w:szCs w:val="24"/>
        </w:rPr>
      </w:pPr>
      <w:proofErr w:type="gramStart"/>
      <w:r w:rsidRPr="00A518A2">
        <w:rPr>
          <w:rFonts w:ascii="Times New Roman" w:eastAsia="Times New Roman" w:hAnsi="Times New Roman"/>
          <w:sz w:val="24"/>
          <w:szCs w:val="24"/>
        </w:rPr>
        <w:t>–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012D68" w:rsidRPr="00A518A2" w:rsidRDefault="00012D68" w:rsidP="000819A8">
      <w:pPr>
        <w:spacing w:after="0" w:line="240" w:lineRule="auto"/>
        <w:ind w:firstLine="567"/>
        <w:jc w:val="both"/>
        <w:rPr>
          <w:rFonts w:ascii="Times New Roman" w:hAnsi="Times New Roman"/>
          <w:sz w:val="24"/>
          <w:szCs w:val="24"/>
        </w:rPr>
      </w:pPr>
      <w:proofErr w:type="gramStart"/>
      <w:r w:rsidRPr="00A518A2">
        <w:rPr>
          <w:rFonts w:ascii="Times New Roman" w:eastAsia="Times New Roman" w:hAnsi="Times New Roman"/>
          <w:sz w:val="24"/>
          <w:szCs w:val="24"/>
        </w:rPr>
        <w:t>– 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w:t>
      </w:r>
      <w:proofErr w:type="gramEnd"/>
      <w:r w:rsidRPr="00A518A2">
        <w:rPr>
          <w:rFonts w:ascii="Times New Roman" w:eastAsia="Times New Roman" w:hAnsi="Times New Roman"/>
          <w:sz w:val="24"/>
          <w:szCs w:val="24"/>
        </w:rPr>
        <w:t xml:space="preserve"> Ведущее место у </w:t>
      </w:r>
      <w:proofErr w:type="gramStart"/>
      <w:r w:rsidRPr="00A518A2">
        <w:rPr>
          <w:rFonts w:ascii="Times New Roman" w:eastAsia="Times New Roman" w:hAnsi="Times New Roman"/>
          <w:sz w:val="24"/>
          <w:szCs w:val="24"/>
        </w:rPr>
        <w:t>обучающихся</w:t>
      </w:r>
      <w:proofErr w:type="gramEnd"/>
      <w:r w:rsidRPr="00A518A2">
        <w:rPr>
          <w:rFonts w:ascii="Times New Roman" w:eastAsia="Times New Roman" w:hAnsi="Times New Roman"/>
          <w:sz w:val="24"/>
          <w:szCs w:val="24"/>
        </w:rPr>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012D68" w:rsidRPr="00A518A2" w:rsidRDefault="00012D68"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w:t>
      </w:r>
      <w:proofErr w:type="gramStart"/>
      <w:r w:rsidRPr="00A518A2">
        <w:rPr>
          <w:rFonts w:ascii="Times New Roman" w:eastAsia="Times New Roman" w:hAnsi="Times New Roman"/>
          <w:sz w:val="24"/>
          <w:szCs w:val="24"/>
        </w:rPr>
        <w:t>,к</w:t>
      </w:r>
      <w:proofErr w:type="gramEnd"/>
      <w:r w:rsidRPr="00A518A2">
        <w:rPr>
          <w:rFonts w:ascii="Times New Roman" w:eastAsia="Times New Roman" w:hAnsi="Times New Roman"/>
          <w:sz w:val="24"/>
          <w:szCs w:val="24"/>
        </w:rPr>
        <w:t xml:space="preserve"> </w:t>
      </w:r>
      <w:r w:rsidRPr="00A518A2">
        <w:rPr>
          <w:rFonts w:ascii="Times New Roman" w:eastAsia="Times New Roman" w:hAnsi="Times New Roman"/>
          <w:sz w:val="24"/>
          <w:szCs w:val="24"/>
        </w:rPr>
        <w:lastRenderedPageBreak/>
        <w:t>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012D68" w:rsidRPr="00A518A2" w:rsidRDefault="00012D68"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с формированием у </w:t>
      </w:r>
      <w:proofErr w:type="gramStart"/>
      <w:r w:rsidRPr="00A518A2">
        <w:rPr>
          <w:rFonts w:ascii="Times New Roman" w:eastAsia="Times New Roman" w:hAnsi="Times New Roman"/>
          <w:sz w:val="24"/>
          <w:szCs w:val="24"/>
        </w:rPr>
        <w:t>обучающихся</w:t>
      </w:r>
      <w:proofErr w:type="gramEnd"/>
      <w:r w:rsidRPr="00A518A2">
        <w:rPr>
          <w:rFonts w:ascii="Times New Roman" w:eastAsia="Times New Roman" w:hAnsi="Times New Roman"/>
          <w:sz w:val="24"/>
          <w:szCs w:val="24"/>
        </w:rPr>
        <w:t xml:space="preserve"> научного типа мышления, овладением научной терминологией, ключевыми понятиями, методами и приемами;</w:t>
      </w:r>
    </w:p>
    <w:p w:rsidR="00012D68" w:rsidRPr="00A518A2" w:rsidRDefault="00012D68"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012D68" w:rsidRPr="00A518A2" w:rsidRDefault="00012D68"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012D68" w:rsidRPr="00A518A2" w:rsidRDefault="00012D68"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w:t>
      </w:r>
      <w:proofErr w:type="gramStart"/>
      <w:r w:rsidRPr="00A518A2">
        <w:rPr>
          <w:rFonts w:ascii="Times New Roman" w:eastAsia="Times New Roman" w:hAnsi="Times New Roman"/>
          <w:sz w:val="24"/>
          <w:szCs w:val="24"/>
        </w:rPr>
        <w:t>ответственности</w:t>
      </w:r>
      <w:proofErr w:type="gramEnd"/>
      <w:r w:rsidRPr="00A518A2">
        <w:rPr>
          <w:rFonts w:ascii="Times New Roman" w:eastAsia="Times New Roman" w:hAnsi="Times New Roman"/>
          <w:sz w:val="24"/>
          <w:szCs w:val="24"/>
        </w:rPr>
        <w:t xml:space="preserve"> в том числе через развитие органов государственно-общественного управления образовательной организацией.</w:t>
      </w:r>
    </w:p>
    <w:p w:rsidR="00012D68" w:rsidRPr="00A518A2" w:rsidRDefault="00012D68"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w:t>
      </w:r>
      <w:proofErr w:type="gramStart"/>
      <w:r w:rsidRPr="00A518A2">
        <w:rPr>
          <w:rFonts w:ascii="Times New Roman" w:eastAsia="Times New Roman" w:hAnsi="Times New Roman"/>
          <w:sz w:val="24"/>
          <w:szCs w:val="24"/>
        </w:rPr>
        <w:t>запросов</w:t>
      </w:r>
      <w:proofErr w:type="gramEnd"/>
      <w:r w:rsidRPr="00A518A2">
        <w:rPr>
          <w:rFonts w:ascii="Times New Roman" w:eastAsia="Times New Roman" w:hAnsi="Times New Roman"/>
          <w:sz w:val="24"/>
          <w:szCs w:val="24"/>
        </w:rP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997F44" w:rsidRDefault="00997F44" w:rsidP="000819A8">
      <w:pPr>
        <w:spacing w:after="0" w:line="240" w:lineRule="auto"/>
        <w:ind w:left="980" w:firstLine="567"/>
        <w:rPr>
          <w:rFonts w:ascii="Times New Roman" w:eastAsia="Times New Roman" w:hAnsi="Times New Roman"/>
          <w:b/>
          <w:bCs/>
          <w:sz w:val="24"/>
          <w:szCs w:val="24"/>
        </w:rPr>
      </w:pPr>
    </w:p>
    <w:p w:rsidR="00FC1C10" w:rsidRPr="00A518A2" w:rsidRDefault="00FC1C10" w:rsidP="000819A8">
      <w:pPr>
        <w:spacing w:after="0" w:line="240" w:lineRule="auto"/>
        <w:ind w:left="980" w:firstLine="567"/>
        <w:rPr>
          <w:rFonts w:ascii="Times New Roman" w:hAnsi="Times New Roman"/>
          <w:sz w:val="24"/>
          <w:szCs w:val="24"/>
        </w:rPr>
      </w:pPr>
      <w:r w:rsidRPr="00A518A2">
        <w:rPr>
          <w:rFonts w:ascii="Times New Roman" w:eastAsia="Times New Roman" w:hAnsi="Times New Roman"/>
          <w:b/>
          <w:bCs/>
          <w:sz w:val="24"/>
          <w:szCs w:val="24"/>
        </w:rPr>
        <w:t>Общая характеристика основной образовательной программы</w:t>
      </w:r>
    </w:p>
    <w:p w:rsidR="00FC1C10" w:rsidRPr="00A518A2" w:rsidRDefault="00FC1C10" w:rsidP="000819A8">
      <w:pPr>
        <w:spacing w:after="0" w:line="240" w:lineRule="auto"/>
        <w:ind w:firstLine="567"/>
        <w:rPr>
          <w:rFonts w:ascii="Times New Roman" w:hAnsi="Times New Roman"/>
          <w:sz w:val="24"/>
          <w:szCs w:val="24"/>
        </w:rPr>
      </w:pPr>
    </w:p>
    <w:p w:rsidR="00FC1C10" w:rsidRPr="00A518A2" w:rsidRDefault="00FC1C10" w:rsidP="000819A8">
      <w:pPr>
        <w:tabs>
          <w:tab w:val="left" w:pos="0"/>
        </w:tabs>
        <w:spacing w:after="0" w:line="240" w:lineRule="auto"/>
        <w:ind w:firstLine="567"/>
        <w:jc w:val="both"/>
        <w:rPr>
          <w:rFonts w:ascii="Times New Roman" w:hAnsi="Times New Roman"/>
          <w:sz w:val="24"/>
          <w:szCs w:val="24"/>
        </w:rPr>
      </w:pPr>
      <w:proofErr w:type="gramStart"/>
      <w:r w:rsidRPr="00A518A2">
        <w:rPr>
          <w:rFonts w:ascii="Times New Roman" w:eastAsia="Times New Roman" w:hAnsi="Times New Roman"/>
          <w:sz w:val="24"/>
          <w:szCs w:val="24"/>
        </w:rPr>
        <w:t>Основная образовательная программа среднего общего образования 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w:t>
      </w:r>
      <w:proofErr w:type="gramEnd"/>
      <w:r w:rsidRPr="00A518A2">
        <w:rPr>
          <w:rFonts w:ascii="Times New Roman" w:eastAsia="Times New Roman" w:hAnsi="Times New Roman"/>
          <w:sz w:val="24"/>
          <w:szCs w:val="24"/>
        </w:rPr>
        <w:t xml:space="preserve"> урочную и внеурочную деятельность с соблюдением требований государственных санитарно-эпидемиологических правил и нормативов.</w:t>
      </w:r>
    </w:p>
    <w:p w:rsidR="00FC1C10" w:rsidRPr="00A518A2" w:rsidRDefault="00FC1C10" w:rsidP="000819A8">
      <w:pPr>
        <w:tabs>
          <w:tab w:val="left" w:pos="0"/>
        </w:tabs>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Программа содержит три раздела: целевой, содержательный и организационный. Основная образовательная программа содержит обязательную часть и часть,</w:t>
      </w:r>
      <w:r w:rsidR="00997F44">
        <w:rPr>
          <w:rFonts w:ascii="Times New Roman" w:eastAsia="Times New Roman" w:hAnsi="Times New Roman"/>
          <w:sz w:val="24"/>
          <w:szCs w:val="24"/>
        </w:rPr>
        <w:t xml:space="preserve"> </w:t>
      </w:r>
      <w:r w:rsidRPr="00A518A2">
        <w:rPr>
          <w:rFonts w:ascii="Times New Roman" w:eastAsia="Times New Roman" w:hAnsi="Times New Roman"/>
          <w:sz w:val="24"/>
          <w:szCs w:val="24"/>
        </w:rPr>
        <w:t>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FC1C10" w:rsidRPr="00A518A2" w:rsidRDefault="00FC1C10" w:rsidP="000819A8">
      <w:pPr>
        <w:numPr>
          <w:ilvl w:val="0"/>
          <w:numId w:val="1"/>
        </w:numPr>
        <w:tabs>
          <w:tab w:val="left" w:pos="0"/>
          <w:tab w:val="left" w:pos="1309"/>
        </w:tabs>
        <w:spacing w:after="0" w:line="240" w:lineRule="auto"/>
        <w:ind w:firstLine="567"/>
        <w:jc w:val="both"/>
        <w:rPr>
          <w:rFonts w:ascii="Times New Roman" w:eastAsia="Times New Roman" w:hAnsi="Times New Roman"/>
          <w:sz w:val="24"/>
          <w:szCs w:val="24"/>
        </w:rPr>
      </w:pPr>
      <w:proofErr w:type="gramStart"/>
      <w:r w:rsidRPr="00A518A2">
        <w:rPr>
          <w:rFonts w:ascii="Times New Roman" w:eastAsia="Times New Roman" w:hAnsi="Times New Roman"/>
          <w:sz w:val="24"/>
          <w:szCs w:val="24"/>
        </w:rPr>
        <w:lastRenderedPageBreak/>
        <w:t>ц</w:t>
      </w:r>
      <w:proofErr w:type="gramEnd"/>
      <w:r w:rsidRPr="00A518A2">
        <w:rPr>
          <w:rFonts w:ascii="Times New Roman" w:eastAsia="Times New Roman" w:hAnsi="Times New Roman"/>
          <w:sz w:val="24"/>
          <w:szCs w:val="24"/>
        </w:rPr>
        <w:t>елях обеспечения индивидуальных потребностей обучающихся в основной образовательной программе предусматривается выбор варианта учебного плана из имеющихся в ООП СОО, а в рамках каждого учебного плана учебные предметы, курсы по выбору, обеспечивающие различные интересы обучающихся; внеурочная деятельность.</w:t>
      </w:r>
    </w:p>
    <w:p w:rsidR="00FC1C10" w:rsidRPr="00A518A2" w:rsidRDefault="00FC1C10" w:rsidP="000819A8">
      <w:pPr>
        <w:tabs>
          <w:tab w:val="left" w:pos="0"/>
        </w:tabs>
        <w:spacing w:after="0" w:line="240" w:lineRule="auto"/>
        <w:ind w:firstLine="567"/>
        <w:jc w:val="both"/>
        <w:rPr>
          <w:rFonts w:ascii="Times New Roman" w:eastAsia="Times New Roman" w:hAnsi="Times New Roman"/>
          <w:sz w:val="24"/>
          <w:szCs w:val="24"/>
        </w:rPr>
      </w:pPr>
      <w:proofErr w:type="gramStart"/>
      <w:r w:rsidRPr="00A518A2">
        <w:rPr>
          <w:rFonts w:ascii="Times New Roman" w:eastAsia="Times New Roman" w:hAnsi="Times New Roman"/>
          <w:sz w:val="24"/>
          <w:szCs w:val="24"/>
        </w:rPr>
        <w:t>Организация образовательной деятельности по основой образовательной программе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 в том числе реализацию индивидуальных учебных планов.</w:t>
      </w:r>
      <w:proofErr w:type="gramEnd"/>
    </w:p>
    <w:p w:rsidR="00FC1C10" w:rsidRPr="00A518A2" w:rsidRDefault="00FC1C10" w:rsidP="000819A8">
      <w:pPr>
        <w:tabs>
          <w:tab w:val="left" w:pos="0"/>
        </w:tabs>
        <w:spacing w:after="0" w:line="240" w:lineRule="auto"/>
        <w:ind w:firstLine="567"/>
        <w:rPr>
          <w:rFonts w:ascii="Times New Roman" w:hAnsi="Times New Roman"/>
          <w:sz w:val="24"/>
          <w:szCs w:val="24"/>
        </w:rPr>
      </w:pPr>
    </w:p>
    <w:p w:rsidR="00FC1C10" w:rsidRPr="00A518A2" w:rsidRDefault="00FC1C10" w:rsidP="000819A8">
      <w:pPr>
        <w:spacing w:after="0" w:line="240" w:lineRule="auto"/>
        <w:ind w:left="980"/>
        <w:jc w:val="center"/>
        <w:rPr>
          <w:rFonts w:ascii="Times New Roman" w:hAnsi="Times New Roman"/>
          <w:sz w:val="24"/>
          <w:szCs w:val="24"/>
        </w:rPr>
      </w:pPr>
      <w:r w:rsidRPr="00A518A2">
        <w:rPr>
          <w:rFonts w:ascii="Times New Roman" w:eastAsia="Times New Roman" w:hAnsi="Times New Roman"/>
          <w:b/>
          <w:bCs/>
          <w:sz w:val="24"/>
          <w:szCs w:val="24"/>
        </w:rPr>
        <w:t>Общие подходы к организации внеурочной деятельности</w:t>
      </w:r>
    </w:p>
    <w:p w:rsidR="00FC1C10" w:rsidRPr="00A518A2" w:rsidRDefault="00FC1C10" w:rsidP="000819A8">
      <w:pPr>
        <w:spacing w:after="0" w:line="240" w:lineRule="auto"/>
        <w:rPr>
          <w:rFonts w:ascii="Times New Roman" w:hAnsi="Times New Roman"/>
          <w:sz w:val="24"/>
          <w:szCs w:val="24"/>
        </w:rPr>
      </w:pPr>
    </w:p>
    <w:p w:rsidR="00FC1C10" w:rsidRPr="00A518A2" w:rsidRDefault="00FC1C10" w:rsidP="000819A8">
      <w:pPr>
        <w:spacing w:after="0" w:line="240" w:lineRule="auto"/>
        <w:ind w:left="260" w:firstLine="708"/>
        <w:jc w:val="both"/>
        <w:rPr>
          <w:rFonts w:ascii="Times New Roman" w:hAnsi="Times New Roman"/>
          <w:sz w:val="24"/>
          <w:szCs w:val="24"/>
        </w:rPr>
      </w:pPr>
      <w:proofErr w:type="gramStart"/>
      <w:r w:rsidRPr="00A518A2">
        <w:rPr>
          <w:rFonts w:ascii="Times New Roman" w:eastAsia="Times New Roman" w:hAnsi="Times New Roman"/>
          <w:sz w:val="24"/>
          <w:szCs w:val="24"/>
        </w:rPr>
        <w:t>Система внеурочной деятельности включает в себя: жизнь ученических сообществ (в том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и проектной деятельности; обеспечение благополучия обучающихся в пространстве общеобразовательной школы; систему воспитательных мероприятий.</w:t>
      </w:r>
      <w:proofErr w:type="gramEnd"/>
    </w:p>
    <w:p w:rsidR="00FC1C10" w:rsidRPr="00A518A2" w:rsidRDefault="00FC1C10" w:rsidP="000819A8">
      <w:pPr>
        <w:spacing w:after="0" w:line="240" w:lineRule="auto"/>
        <w:ind w:left="260" w:firstLine="708"/>
        <w:jc w:val="both"/>
        <w:rPr>
          <w:rFonts w:ascii="Times New Roman" w:hAnsi="Times New Roman"/>
          <w:sz w:val="24"/>
          <w:szCs w:val="24"/>
        </w:rPr>
      </w:pPr>
      <w:r w:rsidRPr="00A518A2">
        <w:rPr>
          <w:rFonts w:ascii="Times New Roman" w:eastAsia="Times New Roman" w:hAnsi="Times New Roman"/>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FC1C10" w:rsidRPr="00A518A2" w:rsidRDefault="00FC1C10" w:rsidP="000819A8">
      <w:pPr>
        <w:spacing w:after="0" w:line="240" w:lineRule="auto"/>
        <w:ind w:left="260" w:firstLine="708"/>
        <w:jc w:val="both"/>
        <w:rPr>
          <w:rFonts w:ascii="Times New Roman" w:hAnsi="Times New Roman"/>
          <w:sz w:val="24"/>
          <w:szCs w:val="24"/>
        </w:rPr>
      </w:pPr>
      <w:r w:rsidRPr="00A518A2">
        <w:rPr>
          <w:rFonts w:ascii="Times New Roman" w:eastAsia="Times New Roman" w:hAnsi="Times New Roman"/>
          <w:sz w:val="24"/>
          <w:szCs w:val="24"/>
        </w:rPr>
        <w:t>Система внеурочной деятельности включает в себя:  деятельность по программам внеурочной деятельности, специально разработанным педагогами гимназии или учреждений дополнительного образования с учетом запросов учащихся по пяти направлениям развития личности;</w:t>
      </w:r>
    </w:p>
    <w:p w:rsidR="00312815" w:rsidRDefault="00FC1C10" w:rsidP="000819A8">
      <w:pPr>
        <w:spacing w:after="0" w:line="240" w:lineRule="auto"/>
        <w:jc w:val="center"/>
        <w:rPr>
          <w:rFonts w:ascii="Times New Roman" w:eastAsia="Times New Roman" w:hAnsi="Times New Roman"/>
          <w:b/>
          <w:bCs/>
          <w:sz w:val="24"/>
          <w:szCs w:val="24"/>
        </w:rPr>
      </w:pPr>
      <w:r w:rsidRPr="00A518A2">
        <w:rPr>
          <w:rFonts w:ascii="Times New Roman" w:hAnsi="Times New Roman"/>
          <w:noProof/>
          <w:sz w:val="24"/>
          <w:szCs w:val="24"/>
          <w:lang w:eastAsia="ru-RU"/>
        </w:rPr>
        <w:lastRenderedPageBreak/>
        <w:drawing>
          <wp:anchor distT="0" distB="0" distL="114300" distR="114300" simplePos="0" relativeHeight="251659264" behindDoc="1" locked="0" layoutInCell="0" allowOverlap="1">
            <wp:simplePos x="0" y="0"/>
            <wp:positionH relativeFrom="column">
              <wp:posOffset>-120015</wp:posOffset>
            </wp:positionH>
            <wp:positionV relativeFrom="paragraph">
              <wp:posOffset>52070</wp:posOffset>
            </wp:positionV>
            <wp:extent cx="5985510" cy="4513580"/>
            <wp:effectExtent l="19050" t="0" r="0" b="0"/>
            <wp:wrapThrough wrapText="bothSides">
              <wp:wrapPolygon edited="0">
                <wp:start x="-69" y="0"/>
                <wp:lineTo x="-69" y="21515"/>
                <wp:lineTo x="21586" y="21515"/>
                <wp:lineTo x="21586" y="0"/>
                <wp:lineTo x="-69"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extLst>
                    </a:blip>
                    <a:srcRect/>
                    <a:stretch>
                      <a:fillRect/>
                    </a:stretch>
                  </pic:blipFill>
                  <pic:spPr bwMode="auto">
                    <a:xfrm>
                      <a:off x="0" y="0"/>
                      <a:ext cx="5985510" cy="4513580"/>
                    </a:xfrm>
                    <a:prstGeom prst="rect">
                      <a:avLst/>
                    </a:prstGeom>
                    <a:noFill/>
                  </pic:spPr>
                </pic:pic>
              </a:graphicData>
            </a:graphic>
          </wp:anchor>
        </w:drawing>
      </w:r>
    </w:p>
    <w:p w:rsidR="00FC1C10" w:rsidRPr="00A518A2" w:rsidRDefault="00FC1C10" w:rsidP="000819A8">
      <w:pPr>
        <w:spacing w:after="0" w:line="240" w:lineRule="auto"/>
        <w:jc w:val="center"/>
        <w:rPr>
          <w:rFonts w:ascii="Times New Roman" w:hAnsi="Times New Roman"/>
          <w:sz w:val="24"/>
          <w:szCs w:val="24"/>
        </w:rPr>
      </w:pPr>
      <w:r w:rsidRPr="00A518A2">
        <w:rPr>
          <w:rFonts w:ascii="Times New Roman" w:eastAsia="Times New Roman" w:hAnsi="Times New Roman"/>
          <w:b/>
          <w:bCs/>
          <w:sz w:val="24"/>
          <w:szCs w:val="24"/>
        </w:rPr>
        <w:t xml:space="preserve">I.2. Планируемые результаты освоения </w:t>
      </w:r>
      <w:proofErr w:type="gramStart"/>
      <w:r w:rsidRPr="00A518A2">
        <w:rPr>
          <w:rFonts w:ascii="Times New Roman" w:eastAsia="Times New Roman" w:hAnsi="Times New Roman"/>
          <w:b/>
          <w:bCs/>
          <w:sz w:val="24"/>
          <w:szCs w:val="24"/>
        </w:rPr>
        <w:t>обучающимися</w:t>
      </w:r>
      <w:proofErr w:type="gramEnd"/>
      <w:r w:rsidRPr="00A518A2">
        <w:rPr>
          <w:rFonts w:ascii="Times New Roman" w:eastAsia="Times New Roman" w:hAnsi="Times New Roman"/>
          <w:b/>
          <w:bCs/>
          <w:sz w:val="24"/>
          <w:szCs w:val="24"/>
        </w:rPr>
        <w:t xml:space="preserve"> основной образовательной программы среднего общего образования</w:t>
      </w:r>
    </w:p>
    <w:p w:rsidR="00FC1C10" w:rsidRPr="00A518A2" w:rsidRDefault="00FC1C10" w:rsidP="000819A8">
      <w:pPr>
        <w:spacing w:after="0" w:line="240" w:lineRule="auto"/>
        <w:rPr>
          <w:rFonts w:ascii="Times New Roman" w:hAnsi="Times New Roman"/>
          <w:sz w:val="24"/>
          <w:szCs w:val="24"/>
        </w:rPr>
      </w:pPr>
    </w:p>
    <w:p w:rsidR="00FC1C10" w:rsidRPr="00A518A2" w:rsidRDefault="00FC1C10" w:rsidP="000819A8">
      <w:pPr>
        <w:spacing w:after="0" w:line="240" w:lineRule="auto"/>
        <w:ind w:right="40" w:firstLine="567"/>
        <w:jc w:val="both"/>
        <w:rPr>
          <w:rFonts w:ascii="Times New Roman" w:hAnsi="Times New Roman"/>
          <w:sz w:val="24"/>
          <w:szCs w:val="24"/>
        </w:rPr>
      </w:pPr>
      <w:r w:rsidRPr="00A518A2">
        <w:rPr>
          <w:rFonts w:ascii="Times New Roman" w:eastAsia="Times New Roman" w:hAnsi="Times New Roman"/>
          <w:sz w:val="24"/>
          <w:szCs w:val="24"/>
        </w:rPr>
        <w:t xml:space="preserve">Планируемые результаты освоения учащимися ООП СОО являются содержательной и критериальной основой для разработки рабочих программ учебных предметов, элективных курсов, курсов внеурочной деятельности, программ развития универсальных учебных действий, воспитания и социализации как с позиций организации их достижения, так и с позиций оценки достигаемых результатов. Структура и содержание планируемых результатов отражают требования Стандарта, специфику целей изучения отдельных учебных предметов, соответствуют возрастным возможностям обучающихся. Достижение планируемых результатов </w:t>
      </w:r>
      <w:proofErr w:type="gramStart"/>
      <w:r w:rsidRPr="00A518A2">
        <w:rPr>
          <w:rFonts w:ascii="Times New Roman" w:eastAsia="Times New Roman" w:hAnsi="Times New Roman"/>
          <w:sz w:val="24"/>
          <w:szCs w:val="24"/>
        </w:rPr>
        <w:t>обучающимися</w:t>
      </w:r>
      <w:proofErr w:type="gramEnd"/>
      <w:r w:rsidRPr="00A518A2">
        <w:rPr>
          <w:rFonts w:ascii="Times New Roman" w:eastAsia="Times New Roman" w:hAnsi="Times New Roman"/>
          <w:sz w:val="24"/>
          <w:szCs w:val="24"/>
        </w:rPr>
        <w:t xml:space="preserve"> учитывается при оценке результатов деятельности педагогических работников и школы в целом.</w:t>
      </w:r>
    </w:p>
    <w:p w:rsidR="00FC1C10" w:rsidRPr="00A518A2" w:rsidRDefault="00FC1C10" w:rsidP="000819A8">
      <w:pPr>
        <w:spacing w:after="0" w:line="240" w:lineRule="auto"/>
        <w:ind w:right="40" w:firstLine="567"/>
        <w:jc w:val="both"/>
        <w:rPr>
          <w:rFonts w:ascii="Times New Roman" w:hAnsi="Times New Roman"/>
          <w:sz w:val="24"/>
          <w:szCs w:val="24"/>
        </w:rPr>
      </w:pPr>
      <w:r w:rsidRPr="00A518A2">
        <w:rPr>
          <w:rFonts w:ascii="Times New Roman" w:eastAsia="Times New Roman" w:hAnsi="Times New Roman"/>
          <w:b/>
          <w:bCs/>
          <w:i/>
          <w:iCs/>
          <w:sz w:val="24"/>
          <w:szCs w:val="24"/>
        </w:rPr>
        <w:t>Структура планируемых результатов.</w:t>
      </w:r>
    </w:p>
    <w:p w:rsidR="00FC1C10" w:rsidRPr="00A518A2" w:rsidRDefault="00FC1C10" w:rsidP="000819A8">
      <w:pPr>
        <w:spacing w:after="0" w:line="240" w:lineRule="auto"/>
        <w:ind w:right="40" w:firstLine="567"/>
        <w:jc w:val="both"/>
        <w:rPr>
          <w:rFonts w:ascii="Times New Roman" w:hAnsi="Times New Roman"/>
          <w:sz w:val="24"/>
          <w:szCs w:val="24"/>
        </w:rPr>
      </w:pPr>
      <w:r w:rsidRPr="00A518A2">
        <w:rPr>
          <w:rFonts w:ascii="Times New Roman" w:eastAsia="Times New Roman" w:hAnsi="Times New Roman"/>
          <w:sz w:val="24"/>
          <w:szCs w:val="24"/>
        </w:rPr>
        <w:t>Согласно требованиям ФГОС СОО планируемые результаты определены в три группы:</w:t>
      </w:r>
    </w:p>
    <w:p w:rsidR="00FC1C10" w:rsidRPr="00A518A2" w:rsidRDefault="00FC1C10" w:rsidP="000819A8">
      <w:pPr>
        <w:spacing w:after="0" w:line="240" w:lineRule="auto"/>
        <w:ind w:right="40" w:firstLine="567"/>
        <w:jc w:val="both"/>
        <w:rPr>
          <w:rFonts w:ascii="Times New Roman" w:hAnsi="Times New Roman"/>
          <w:sz w:val="24"/>
          <w:szCs w:val="24"/>
        </w:rPr>
      </w:pPr>
      <w:proofErr w:type="gramStart"/>
      <w:r w:rsidRPr="00A518A2">
        <w:rPr>
          <w:rFonts w:ascii="Times New Roman" w:eastAsia="Times New Roman" w:hAnsi="Times New Roman"/>
          <w:b/>
          <w:bCs/>
          <w:sz w:val="24"/>
          <w:szCs w:val="24"/>
        </w:rPr>
        <w:t>личностные</w:t>
      </w:r>
      <w:proofErr w:type="gramEnd"/>
      <w:r w:rsidRPr="00A518A2">
        <w:rPr>
          <w:rFonts w:ascii="Times New Roman" w:eastAsia="Times New Roman" w:hAnsi="Times New Roman"/>
          <w:b/>
          <w:bCs/>
          <w:sz w:val="24"/>
          <w:szCs w:val="24"/>
        </w:rPr>
        <w:t xml:space="preserve"> </w:t>
      </w:r>
      <w:r w:rsidRPr="00A518A2">
        <w:rPr>
          <w:rFonts w:ascii="Times New Roman" w:eastAsia="Times New Roman" w:hAnsi="Times New Roman"/>
          <w:sz w:val="24"/>
          <w:szCs w:val="24"/>
        </w:rPr>
        <w:t>–</w:t>
      </w:r>
      <w:r w:rsidRPr="00A518A2">
        <w:rPr>
          <w:rFonts w:ascii="Times New Roman" w:eastAsia="Times New Roman" w:hAnsi="Times New Roman"/>
          <w:b/>
          <w:bCs/>
          <w:sz w:val="24"/>
          <w:szCs w:val="24"/>
        </w:rPr>
        <w:t xml:space="preserve"> </w:t>
      </w:r>
      <w:r w:rsidRPr="00A518A2">
        <w:rPr>
          <w:rFonts w:ascii="Times New Roman" w:eastAsia="Times New Roman" w:hAnsi="Times New Roman"/>
          <w:sz w:val="24"/>
          <w:szCs w:val="24"/>
        </w:rPr>
        <w:t>готовность и способность обучающихся к саморазвитию и личностному</w:t>
      </w:r>
    </w:p>
    <w:p w:rsidR="00FC1C10" w:rsidRPr="00FF38F2" w:rsidRDefault="00FC1C10" w:rsidP="000819A8">
      <w:pPr>
        <w:pStyle w:val="af"/>
        <w:numPr>
          <w:ilvl w:val="0"/>
          <w:numId w:val="42"/>
        </w:numPr>
        <w:spacing w:after="0" w:line="240" w:lineRule="auto"/>
        <w:ind w:right="40"/>
        <w:jc w:val="both"/>
        <w:rPr>
          <w:rFonts w:ascii="Times New Roman" w:hAnsi="Times New Roman"/>
          <w:sz w:val="24"/>
          <w:szCs w:val="24"/>
        </w:rPr>
      </w:pPr>
      <w:r w:rsidRPr="00FF38F2">
        <w:rPr>
          <w:rFonts w:ascii="Times New Roman" w:eastAsia="Times New Roman" w:hAnsi="Times New Roman"/>
          <w:sz w:val="24"/>
          <w:szCs w:val="24"/>
        </w:rPr>
        <w:t>самоопределению, сформированность их мотивации к обучению и целенаправленной</w:t>
      </w:r>
    </w:p>
    <w:p w:rsidR="00FC1C10" w:rsidRPr="00FF38F2" w:rsidRDefault="00FC1C10" w:rsidP="000819A8">
      <w:pPr>
        <w:pStyle w:val="af"/>
        <w:numPr>
          <w:ilvl w:val="0"/>
          <w:numId w:val="42"/>
        </w:numPr>
        <w:spacing w:after="0" w:line="240" w:lineRule="auto"/>
        <w:ind w:right="40"/>
        <w:jc w:val="both"/>
        <w:rPr>
          <w:rFonts w:ascii="Times New Roman" w:hAnsi="Times New Roman"/>
          <w:sz w:val="24"/>
          <w:szCs w:val="24"/>
        </w:rPr>
      </w:pPr>
      <w:r w:rsidRPr="00FF38F2">
        <w:rPr>
          <w:rFonts w:ascii="Times New Roman" w:eastAsia="Times New Roman" w:hAnsi="Times New Roman"/>
          <w:sz w:val="24"/>
          <w:szCs w:val="24"/>
        </w:rPr>
        <w:t>познавательной деятельности, системы значимых социальных и межличностных отношений,</w:t>
      </w:r>
    </w:p>
    <w:p w:rsidR="00FC1C10" w:rsidRPr="00FF38F2" w:rsidRDefault="00FC1C10" w:rsidP="000819A8">
      <w:pPr>
        <w:pStyle w:val="af"/>
        <w:numPr>
          <w:ilvl w:val="0"/>
          <w:numId w:val="42"/>
        </w:numPr>
        <w:spacing w:after="0" w:line="240" w:lineRule="auto"/>
        <w:ind w:right="40"/>
        <w:jc w:val="both"/>
        <w:rPr>
          <w:rFonts w:ascii="Times New Roman" w:hAnsi="Times New Roman"/>
          <w:sz w:val="24"/>
          <w:szCs w:val="24"/>
        </w:rPr>
      </w:pPr>
      <w:r w:rsidRPr="00FF38F2">
        <w:rPr>
          <w:rFonts w:ascii="Times New Roman" w:eastAsia="Times New Roman" w:hAnsi="Times New Roman"/>
          <w:sz w:val="24"/>
          <w:szCs w:val="24"/>
        </w:rPr>
        <w:t xml:space="preserve">ценностно-смысловых установок, отражающих личностные и гражданские позиции </w:t>
      </w:r>
      <w:proofErr w:type="gramStart"/>
      <w:r w:rsidRPr="00FF38F2">
        <w:rPr>
          <w:rFonts w:ascii="Times New Roman" w:eastAsia="Times New Roman" w:hAnsi="Times New Roman"/>
          <w:sz w:val="24"/>
          <w:szCs w:val="24"/>
        </w:rPr>
        <w:t>в</w:t>
      </w:r>
      <w:proofErr w:type="gramEnd"/>
    </w:p>
    <w:p w:rsidR="00FC1C10" w:rsidRPr="00FF38F2" w:rsidRDefault="00FC1C10" w:rsidP="000819A8">
      <w:pPr>
        <w:pStyle w:val="af"/>
        <w:numPr>
          <w:ilvl w:val="0"/>
          <w:numId w:val="42"/>
        </w:numPr>
        <w:spacing w:after="0" w:line="240" w:lineRule="auto"/>
        <w:ind w:right="40"/>
        <w:jc w:val="both"/>
        <w:rPr>
          <w:rFonts w:ascii="Times New Roman" w:hAnsi="Times New Roman"/>
          <w:sz w:val="24"/>
          <w:szCs w:val="24"/>
        </w:rPr>
      </w:pPr>
      <w:r w:rsidRPr="00FF38F2">
        <w:rPr>
          <w:rFonts w:ascii="Times New Roman" w:eastAsia="Times New Roman" w:hAnsi="Times New Roman"/>
          <w:sz w:val="24"/>
          <w:szCs w:val="24"/>
        </w:rPr>
        <w:t>деятельности, правосознание, экологическую культуру, способность ставить цели и строить</w:t>
      </w:r>
    </w:p>
    <w:p w:rsidR="00FC1C10" w:rsidRPr="00FF38F2" w:rsidRDefault="00FC1C10" w:rsidP="000819A8">
      <w:pPr>
        <w:pStyle w:val="af"/>
        <w:numPr>
          <w:ilvl w:val="0"/>
          <w:numId w:val="42"/>
        </w:numPr>
        <w:spacing w:after="0" w:line="240" w:lineRule="auto"/>
        <w:ind w:right="40"/>
        <w:jc w:val="both"/>
        <w:rPr>
          <w:rFonts w:ascii="Times New Roman" w:hAnsi="Times New Roman"/>
          <w:sz w:val="24"/>
          <w:szCs w:val="24"/>
        </w:rPr>
      </w:pPr>
      <w:r w:rsidRPr="00FF38F2">
        <w:rPr>
          <w:rFonts w:ascii="Times New Roman" w:eastAsia="Times New Roman" w:hAnsi="Times New Roman"/>
          <w:sz w:val="24"/>
          <w:szCs w:val="24"/>
        </w:rPr>
        <w:t xml:space="preserve">жизненные планы, способность к осознанию российской гражданской идентичности </w:t>
      </w:r>
      <w:proofErr w:type="gramStart"/>
      <w:r w:rsidRPr="00FF38F2">
        <w:rPr>
          <w:rFonts w:ascii="Times New Roman" w:eastAsia="Times New Roman" w:hAnsi="Times New Roman"/>
          <w:sz w:val="24"/>
          <w:szCs w:val="24"/>
        </w:rPr>
        <w:t>в</w:t>
      </w:r>
      <w:proofErr w:type="gramEnd"/>
    </w:p>
    <w:p w:rsidR="00FC1C10" w:rsidRPr="00FF38F2" w:rsidRDefault="00FC1C10" w:rsidP="000819A8">
      <w:pPr>
        <w:pStyle w:val="af"/>
        <w:numPr>
          <w:ilvl w:val="0"/>
          <w:numId w:val="42"/>
        </w:numPr>
        <w:spacing w:after="0" w:line="240" w:lineRule="auto"/>
        <w:ind w:right="40"/>
        <w:jc w:val="both"/>
        <w:rPr>
          <w:rFonts w:ascii="Times New Roman" w:hAnsi="Times New Roman"/>
          <w:sz w:val="24"/>
          <w:szCs w:val="24"/>
        </w:rPr>
      </w:pPr>
      <w:r w:rsidRPr="00FF38F2">
        <w:rPr>
          <w:rFonts w:ascii="Times New Roman" w:eastAsia="Times New Roman" w:hAnsi="Times New Roman"/>
          <w:sz w:val="24"/>
          <w:szCs w:val="24"/>
        </w:rPr>
        <w:t xml:space="preserve">поликультурном </w:t>
      </w:r>
      <w:proofErr w:type="gramStart"/>
      <w:r w:rsidRPr="00FF38F2">
        <w:rPr>
          <w:rFonts w:ascii="Times New Roman" w:eastAsia="Times New Roman" w:hAnsi="Times New Roman"/>
          <w:sz w:val="24"/>
          <w:szCs w:val="24"/>
        </w:rPr>
        <w:t>социуме</w:t>
      </w:r>
      <w:proofErr w:type="gramEnd"/>
      <w:r w:rsidRPr="00FF38F2">
        <w:rPr>
          <w:rFonts w:ascii="Times New Roman" w:eastAsia="Times New Roman" w:hAnsi="Times New Roman"/>
          <w:sz w:val="24"/>
          <w:szCs w:val="24"/>
        </w:rPr>
        <w:t>;</w:t>
      </w:r>
    </w:p>
    <w:p w:rsidR="00FC1C10" w:rsidRPr="00A518A2" w:rsidRDefault="00FC1C10" w:rsidP="000819A8">
      <w:pPr>
        <w:spacing w:after="0" w:line="240" w:lineRule="auto"/>
        <w:ind w:right="40" w:firstLine="567"/>
        <w:jc w:val="both"/>
        <w:rPr>
          <w:rFonts w:ascii="Times New Roman" w:hAnsi="Times New Roman"/>
          <w:sz w:val="24"/>
          <w:szCs w:val="24"/>
        </w:rPr>
      </w:pPr>
      <w:r w:rsidRPr="00A518A2">
        <w:rPr>
          <w:rFonts w:ascii="Times New Roman" w:eastAsia="Times New Roman" w:hAnsi="Times New Roman"/>
          <w:b/>
          <w:bCs/>
          <w:sz w:val="24"/>
          <w:szCs w:val="24"/>
        </w:rPr>
        <w:lastRenderedPageBreak/>
        <w:t xml:space="preserve">метапредметные </w:t>
      </w:r>
      <w:r w:rsidRPr="00A518A2">
        <w:rPr>
          <w:rFonts w:ascii="Times New Roman" w:eastAsia="Times New Roman" w:hAnsi="Times New Roman"/>
          <w:sz w:val="24"/>
          <w:szCs w:val="24"/>
        </w:rPr>
        <w:t>–</w:t>
      </w:r>
      <w:r w:rsidRPr="00A518A2">
        <w:rPr>
          <w:rFonts w:ascii="Times New Roman" w:eastAsia="Times New Roman" w:hAnsi="Times New Roman"/>
          <w:b/>
          <w:bCs/>
          <w:sz w:val="24"/>
          <w:szCs w:val="24"/>
        </w:rPr>
        <w:t xml:space="preserve"> </w:t>
      </w:r>
      <w:r w:rsidRPr="00A518A2">
        <w:rPr>
          <w:rFonts w:ascii="Times New Roman" w:eastAsia="Times New Roman" w:hAnsi="Times New Roman"/>
          <w:sz w:val="24"/>
          <w:szCs w:val="24"/>
        </w:rPr>
        <w:t xml:space="preserve">освоение </w:t>
      </w:r>
      <w:proofErr w:type="gramStart"/>
      <w:r w:rsidRPr="00A518A2">
        <w:rPr>
          <w:rFonts w:ascii="Times New Roman" w:eastAsia="Times New Roman" w:hAnsi="Times New Roman"/>
          <w:sz w:val="24"/>
          <w:szCs w:val="24"/>
        </w:rPr>
        <w:t>обучающимися</w:t>
      </w:r>
      <w:proofErr w:type="gramEnd"/>
      <w:r w:rsidRPr="00A518A2">
        <w:rPr>
          <w:rFonts w:ascii="Times New Roman" w:eastAsia="Times New Roman" w:hAnsi="Times New Roman"/>
          <w:sz w:val="24"/>
          <w:szCs w:val="24"/>
        </w:rPr>
        <w:t xml:space="preserve"> межпредметных понятий и универсальных учебных</w:t>
      </w:r>
    </w:p>
    <w:p w:rsidR="00FC1C10" w:rsidRPr="00FF38F2" w:rsidRDefault="00FC1C10" w:rsidP="000819A8">
      <w:pPr>
        <w:pStyle w:val="af"/>
        <w:numPr>
          <w:ilvl w:val="0"/>
          <w:numId w:val="43"/>
        </w:numPr>
        <w:spacing w:after="0" w:line="240" w:lineRule="auto"/>
        <w:ind w:right="40"/>
        <w:jc w:val="both"/>
        <w:rPr>
          <w:rFonts w:ascii="Times New Roman" w:hAnsi="Times New Roman"/>
          <w:sz w:val="24"/>
          <w:szCs w:val="24"/>
        </w:rPr>
      </w:pPr>
      <w:r w:rsidRPr="00FF38F2">
        <w:rPr>
          <w:rFonts w:ascii="Times New Roman" w:eastAsia="Times New Roman" w:hAnsi="Times New Roman"/>
          <w:sz w:val="24"/>
          <w:szCs w:val="24"/>
        </w:rPr>
        <w:t xml:space="preserve">действий (регулятивных, познавательных, коммуникативных), способность их использования </w:t>
      </w:r>
      <w:proofErr w:type="gramStart"/>
      <w:r w:rsidRPr="00FF38F2">
        <w:rPr>
          <w:rFonts w:ascii="Times New Roman" w:eastAsia="Times New Roman" w:hAnsi="Times New Roman"/>
          <w:sz w:val="24"/>
          <w:szCs w:val="24"/>
        </w:rPr>
        <w:t>в</w:t>
      </w:r>
      <w:proofErr w:type="gramEnd"/>
    </w:p>
    <w:p w:rsidR="00FC1C10" w:rsidRPr="00FF38F2" w:rsidRDefault="00FC1C10" w:rsidP="000819A8">
      <w:pPr>
        <w:pStyle w:val="af"/>
        <w:numPr>
          <w:ilvl w:val="0"/>
          <w:numId w:val="43"/>
        </w:numPr>
        <w:spacing w:after="0" w:line="240" w:lineRule="auto"/>
        <w:ind w:right="40"/>
        <w:jc w:val="both"/>
        <w:rPr>
          <w:rFonts w:ascii="Times New Roman" w:hAnsi="Times New Roman"/>
          <w:sz w:val="24"/>
          <w:szCs w:val="24"/>
        </w:rPr>
      </w:pPr>
      <w:r w:rsidRPr="00FF38F2">
        <w:rPr>
          <w:rFonts w:ascii="Times New Roman" w:eastAsia="Times New Roman" w:hAnsi="Times New Roman"/>
          <w:sz w:val="24"/>
          <w:szCs w:val="24"/>
        </w:rPr>
        <w:t>познавательной и социальной практике, самостоятельность в планировании и осуществлении</w:t>
      </w:r>
    </w:p>
    <w:p w:rsidR="00FC1C10" w:rsidRPr="00FF38F2" w:rsidRDefault="00FC1C10" w:rsidP="000819A8">
      <w:pPr>
        <w:pStyle w:val="af"/>
        <w:numPr>
          <w:ilvl w:val="0"/>
          <w:numId w:val="43"/>
        </w:numPr>
        <w:spacing w:after="0" w:line="240" w:lineRule="auto"/>
        <w:ind w:right="40"/>
        <w:jc w:val="both"/>
        <w:rPr>
          <w:rFonts w:ascii="Times New Roman" w:hAnsi="Times New Roman"/>
          <w:sz w:val="24"/>
          <w:szCs w:val="24"/>
        </w:rPr>
      </w:pPr>
      <w:r w:rsidRPr="00FF38F2">
        <w:rPr>
          <w:rFonts w:ascii="Times New Roman" w:eastAsia="Times New Roman" w:hAnsi="Times New Roman"/>
          <w:sz w:val="24"/>
          <w:szCs w:val="24"/>
        </w:rPr>
        <w:t>учебной деятельности и организации учебного сотрудничества с педагогами и сверстниками,</w:t>
      </w:r>
    </w:p>
    <w:p w:rsidR="00FC1C10" w:rsidRPr="00FF38F2" w:rsidRDefault="00FC1C10" w:rsidP="000819A8">
      <w:pPr>
        <w:pStyle w:val="af"/>
        <w:numPr>
          <w:ilvl w:val="0"/>
          <w:numId w:val="43"/>
        </w:numPr>
        <w:spacing w:after="0" w:line="240" w:lineRule="auto"/>
        <w:ind w:right="40"/>
        <w:jc w:val="both"/>
        <w:rPr>
          <w:rFonts w:ascii="Times New Roman" w:hAnsi="Times New Roman"/>
          <w:sz w:val="24"/>
          <w:szCs w:val="24"/>
        </w:rPr>
      </w:pPr>
      <w:r w:rsidRPr="00FF38F2">
        <w:rPr>
          <w:rFonts w:ascii="Times New Roman" w:eastAsia="Times New Roman" w:hAnsi="Times New Roman"/>
          <w:sz w:val="24"/>
          <w:szCs w:val="24"/>
        </w:rPr>
        <w:t>способность к построению индивидуальной образовательной траектории, владение навыками</w:t>
      </w:r>
    </w:p>
    <w:p w:rsidR="00FC1C10" w:rsidRPr="00FF38F2" w:rsidRDefault="00FC1C10" w:rsidP="000819A8">
      <w:pPr>
        <w:pStyle w:val="af"/>
        <w:numPr>
          <w:ilvl w:val="0"/>
          <w:numId w:val="43"/>
        </w:numPr>
        <w:spacing w:after="0" w:line="240" w:lineRule="auto"/>
        <w:ind w:right="40"/>
        <w:jc w:val="both"/>
        <w:rPr>
          <w:rFonts w:ascii="Times New Roman" w:hAnsi="Times New Roman"/>
          <w:sz w:val="24"/>
          <w:szCs w:val="24"/>
        </w:rPr>
      </w:pPr>
      <w:r w:rsidRPr="00FF38F2">
        <w:rPr>
          <w:rFonts w:ascii="Times New Roman" w:eastAsia="Times New Roman" w:hAnsi="Times New Roman"/>
          <w:sz w:val="24"/>
          <w:szCs w:val="24"/>
        </w:rPr>
        <w:t>учебно-исследовательской, проектной и социальной деятельности;</w:t>
      </w:r>
    </w:p>
    <w:p w:rsidR="00FC1C10" w:rsidRPr="00A518A2" w:rsidRDefault="00FC1C10" w:rsidP="000819A8">
      <w:pPr>
        <w:tabs>
          <w:tab w:val="left" w:pos="9894"/>
        </w:tabs>
        <w:spacing w:after="0" w:line="240" w:lineRule="auto"/>
        <w:ind w:right="40" w:firstLine="567"/>
        <w:jc w:val="both"/>
        <w:rPr>
          <w:rFonts w:ascii="Times New Roman" w:hAnsi="Times New Roman"/>
          <w:sz w:val="24"/>
          <w:szCs w:val="24"/>
        </w:rPr>
      </w:pPr>
      <w:proofErr w:type="gramStart"/>
      <w:r w:rsidRPr="00A518A2">
        <w:rPr>
          <w:rFonts w:ascii="Times New Roman" w:eastAsia="Times New Roman" w:hAnsi="Times New Roman"/>
          <w:b/>
          <w:bCs/>
          <w:sz w:val="24"/>
          <w:szCs w:val="24"/>
        </w:rPr>
        <w:t xml:space="preserve">предметные </w:t>
      </w:r>
      <w:r w:rsidRPr="00A518A2">
        <w:rPr>
          <w:rFonts w:ascii="Times New Roman" w:eastAsia="Times New Roman" w:hAnsi="Times New Roman"/>
          <w:sz w:val="24"/>
          <w:szCs w:val="24"/>
        </w:rPr>
        <w:t>–</w:t>
      </w:r>
      <w:r w:rsidRPr="00A518A2">
        <w:rPr>
          <w:rFonts w:ascii="Times New Roman" w:eastAsia="Times New Roman" w:hAnsi="Times New Roman"/>
          <w:b/>
          <w:bCs/>
          <w:sz w:val="24"/>
          <w:szCs w:val="24"/>
        </w:rPr>
        <w:t xml:space="preserve"> </w:t>
      </w:r>
      <w:r w:rsidRPr="00A518A2">
        <w:rPr>
          <w:rFonts w:ascii="Times New Roman" w:eastAsia="Times New Roman" w:hAnsi="Times New Roman"/>
          <w:sz w:val="24"/>
          <w:szCs w:val="24"/>
        </w:rPr>
        <w:t>освоение обучающимися специфических для каждой изученной предметной</w:t>
      </w:r>
      <w:r w:rsidRPr="00A518A2">
        <w:rPr>
          <w:rFonts w:ascii="Times New Roman" w:eastAsia="Times New Roman" w:hAnsi="Times New Roman"/>
          <w:b/>
          <w:bCs/>
          <w:sz w:val="24"/>
          <w:szCs w:val="24"/>
        </w:rPr>
        <w:t xml:space="preserve"> </w:t>
      </w:r>
      <w:r w:rsidRPr="00A518A2">
        <w:rPr>
          <w:rFonts w:ascii="Times New Roman" w:eastAsia="Times New Roman" w:hAnsi="Times New Roman"/>
          <w:sz w:val="24"/>
          <w:szCs w:val="24"/>
        </w:rPr>
        <w:t>области,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наличие научного типа мышления, владение научной терминологией, ключевыми понятиями, методами и приёмами.</w:t>
      </w:r>
      <w:proofErr w:type="gramEnd"/>
    </w:p>
    <w:p w:rsidR="00FC1C10" w:rsidRPr="00A518A2" w:rsidRDefault="00FC1C10" w:rsidP="000819A8">
      <w:pPr>
        <w:spacing w:after="0" w:line="240" w:lineRule="auto"/>
        <w:ind w:right="40" w:firstLine="567"/>
        <w:jc w:val="both"/>
        <w:rPr>
          <w:rFonts w:ascii="Times New Roman" w:hAnsi="Times New Roman"/>
          <w:sz w:val="24"/>
          <w:szCs w:val="24"/>
        </w:rPr>
      </w:pPr>
      <w:r w:rsidRPr="00A518A2">
        <w:rPr>
          <w:rFonts w:ascii="Times New Roman" w:eastAsia="Times New Roman" w:hAnsi="Times New Roman"/>
          <w:sz w:val="24"/>
          <w:szCs w:val="24"/>
        </w:rPr>
        <w:t>Предметные, метапредметные и личностные результаты планируются в рабочих программах учебных курсов. Метапредметные и личностные результаты рассматриваются группой учителей-предметников и выборочно отражаются в программах по соответствующим учебным предметам. Предметные результаты представлены двумя группами «Выпускник научится» и «Выпускник получится возможность научиться» как на базовом, так и на углубленном уровне.</w:t>
      </w:r>
    </w:p>
    <w:p w:rsidR="00EF60B1" w:rsidRDefault="00EF60B1" w:rsidP="000819A8">
      <w:pPr>
        <w:spacing w:after="0" w:line="240" w:lineRule="auto"/>
        <w:jc w:val="center"/>
        <w:rPr>
          <w:rFonts w:ascii="Times New Roman" w:eastAsia="Times New Roman" w:hAnsi="Times New Roman"/>
          <w:b/>
          <w:bCs/>
          <w:sz w:val="24"/>
          <w:szCs w:val="24"/>
        </w:rPr>
      </w:pPr>
    </w:p>
    <w:p w:rsidR="00FC1C10" w:rsidRPr="00A518A2" w:rsidRDefault="00BC7D4E" w:rsidP="000819A8">
      <w:pPr>
        <w:spacing w:after="0" w:line="240" w:lineRule="auto"/>
        <w:jc w:val="center"/>
        <w:rPr>
          <w:rFonts w:ascii="Times New Roman" w:hAnsi="Times New Roman"/>
          <w:sz w:val="24"/>
          <w:szCs w:val="24"/>
        </w:rPr>
      </w:pPr>
      <w:r>
        <w:rPr>
          <w:rFonts w:ascii="Times New Roman" w:eastAsia="Times New Roman" w:hAnsi="Times New Roman"/>
          <w:b/>
          <w:bCs/>
          <w:sz w:val="24"/>
          <w:szCs w:val="24"/>
        </w:rPr>
        <w:t>1</w:t>
      </w:r>
      <w:r w:rsidR="00FC1C10" w:rsidRPr="00A518A2">
        <w:rPr>
          <w:rFonts w:ascii="Times New Roman" w:eastAsia="Times New Roman" w:hAnsi="Times New Roman"/>
          <w:b/>
          <w:bCs/>
          <w:sz w:val="24"/>
          <w:szCs w:val="24"/>
        </w:rPr>
        <w:t>.2.1. Планируемые личностные результаты освоения ООП</w:t>
      </w:r>
    </w:p>
    <w:p w:rsidR="00FC1C10" w:rsidRPr="00A518A2" w:rsidRDefault="00FC1C10" w:rsidP="000819A8">
      <w:pPr>
        <w:spacing w:after="0" w:line="240" w:lineRule="auto"/>
        <w:rPr>
          <w:rFonts w:ascii="Times New Roman" w:hAnsi="Times New Roman"/>
          <w:sz w:val="24"/>
          <w:szCs w:val="24"/>
        </w:rPr>
      </w:pPr>
    </w:p>
    <w:p w:rsidR="00FC1C10" w:rsidRPr="00A518A2" w:rsidRDefault="00FC1C10" w:rsidP="000819A8">
      <w:pPr>
        <w:spacing w:after="0" w:line="240" w:lineRule="auto"/>
        <w:ind w:firstLine="851"/>
        <w:jc w:val="both"/>
        <w:rPr>
          <w:rFonts w:ascii="Times New Roman" w:hAnsi="Times New Roman"/>
          <w:sz w:val="24"/>
          <w:szCs w:val="24"/>
        </w:rPr>
      </w:pPr>
      <w:r w:rsidRPr="00A518A2">
        <w:rPr>
          <w:rFonts w:ascii="Times New Roman" w:eastAsia="Times New Roman" w:hAnsi="Times New Roman"/>
          <w:b/>
          <w:bCs/>
          <w:sz w:val="24"/>
          <w:szCs w:val="24"/>
        </w:rPr>
        <w:t>Личностные результаты в сфере отношений обучающихся к себе, к своему здоровью, к познанию себя:</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FC1C10" w:rsidRPr="00EF6AD0" w:rsidRDefault="00FC1C10" w:rsidP="000819A8">
      <w:pPr>
        <w:spacing w:after="0" w:line="240" w:lineRule="auto"/>
        <w:ind w:firstLine="567"/>
        <w:jc w:val="both"/>
        <w:rPr>
          <w:rFonts w:ascii="Times New Roman" w:eastAsia="Times New Roman" w:hAnsi="Times New Roman"/>
          <w:sz w:val="24"/>
          <w:szCs w:val="24"/>
        </w:rPr>
      </w:pPr>
      <w:r w:rsidRPr="00A518A2">
        <w:rPr>
          <w:rFonts w:ascii="Times New Roman" w:eastAsia="Times New Roman" w:hAnsi="Times New Roman"/>
          <w:sz w:val="24"/>
          <w:szCs w:val="24"/>
        </w:rPr>
        <w:t>–  неприятие вредных привычек: курения, употребления алкоголя, наркотиков.</w:t>
      </w:r>
    </w:p>
    <w:p w:rsidR="00FC1C10" w:rsidRPr="00A518A2" w:rsidRDefault="00FC1C10" w:rsidP="000819A8">
      <w:pPr>
        <w:spacing w:after="0" w:line="240" w:lineRule="auto"/>
        <w:ind w:firstLine="851"/>
        <w:jc w:val="both"/>
        <w:rPr>
          <w:rFonts w:ascii="Times New Roman" w:hAnsi="Times New Roman"/>
          <w:sz w:val="24"/>
          <w:szCs w:val="24"/>
        </w:rPr>
      </w:pPr>
      <w:r w:rsidRPr="00A518A2">
        <w:rPr>
          <w:rFonts w:ascii="Times New Roman" w:eastAsia="Times New Roman" w:hAnsi="Times New Roman"/>
          <w:b/>
          <w:bCs/>
          <w:sz w:val="24"/>
          <w:szCs w:val="24"/>
        </w:rPr>
        <w:t>Личностные результаты в сфере отношений обучающихся к России как к Родине (Отечеству):</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lastRenderedPageBreak/>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FC1C10" w:rsidRPr="00A518A2" w:rsidRDefault="00FC1C10" w:rsidP="000819A8">
      <w:pPr>
        <w:spacing w:after="0" w:line="240" w:lineRule="auto"/>
        <w:ind w:firstLine="567"/>
        <w:jc w:val="both"/>
        <w:rPr>
          <w:rFonts w:ascii="Times New Roman" w:hAnsi="Times New Roman"/>
          <w:sz w:val="24"/>
          <w:szCs w:val="24"/>
        </w:rPr>
      </w:pP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воспитание уважения к культуре, языкам, традициям и обычаям народов, проживающих в Российской Федерации.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b/>
          <w:bCs/>
          <w:sz w:val="24"/>
          <w:szCs w:val="24"/>
        </w:rPr>
        <w:t>Личностные результаты в сфере отношений обучающихся к закону, государству</w:t>
      </w:r>
    </w:p>
    <w:p w:rsidR="00FC1C10" w:rsidRPr="00A518A2" w:rsidRDefault="00FC1C10" w:rsidP="000819A8">
      <w:pPr>
        <w:numPr>
          <w:ilvl w:val="0"/>
          <w:numId w:val="2"/>
        </w:numPr>
        <w:tabs>
          <w:tab w:val="left" w:pos="460"/>
        </w:tabs>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b/>
          <w:bCs/>
          <w:sz w:val="24"/>
          <w:szCs w:val="24"/>
        </w:rPr>
        <w:t>к гражданскому обществу:</w:t>
      </w:r>
    </w:p>
    <w:p w:rsidR="00FC1C10" w:rsidRPr="00A518A2" w:rsidRDefault="00FC1C10" w:rsidP="000819A8">
      <w:pPr>
        <w:spacing w:after="0" w:line="240" w:lineRule="auto"/>
        <w:ind w:firstLine="567"/>
        <w:jc w:val="both"/>
        <w:rPr>
          <w:rFonts w:ascii="Times New Roman" w:eastAsia="Times New Roman" w:hAnsi="Times New Roman"/>
          <w:b/>
          <w:bCs/>
          <w:sz w:val="24"/>
          <w:szCs w:val="24"/>
        </w:rPr>
      </w:pPr>
      <w:proofErr w:type="gramStart"/>
      <w:r w:rsidRPr="00A518A2">
        <w:rPr>
          <w:rFonts w:ascii="Times New Roman" w:eastAsia="Times New Roman" w:hAnsi="Times New Roman"/>
          <w:sz w:val="24"/>
          <w:szCs w:val="24"/>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FC1C10" w:rsidRPr="00A518A2" w:rsidRDefault="00FC1C10" w:rsidP="000819A8">
      <w:pPr>
        <w:spacing w:after="0" w:line="240" w:lineRule="auto"/>
        <w:ind w:firstLine="567"/>
        <w:jc w:val="both"/>
        <w:rPr>
          <w:rFonts w:ascii="Times New Roman" w:eastAsia="Times New Roman" w:hAnsi="Times New Roman"/>
          <w:b/>
          <w:bCs/>
          <w:sz w:val="24"/>
          <w:szCs w:val="24"/>
        </w:rPr>
      </w:pPr>
      <w:proofErr w:type="gramStart"/>
      <w:r w:rsidRPr="00A518A2">
        <w:rPr>
          <w:rFonts w:ascii="Times New Roman" w:eastAsia="Times New Roman" w:hAnsi="Times New Roman"/>
          <w:sz w:val="24"/>
          <w:szCs w:val="24"/>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FC1C10" w:rsidRPr="00A518A2" w:rsidRDefault="00FC1C10"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FC1C10" w:rsidRPr="00A518A2" w:rsidRDefault="00FC1C10"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FC1C10" w:rsidRPr="00A518A2" w:rsidRDefault="00FC1C10"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FC1C10" w:rsidRPr="00A518A2" w:rsidRDefault="00FC1C10"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FC1C10" w:rsidRPr="00EF6AD0" w:rsidRDefault="00FC1C10"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xml:space="preserve">– готовность </w:t>
      </w:r>
      <w:proofErr w:type="gramStart"/>
      <w:r w:rsidRPr="00A518A2">
        <w:rPr>
          <w:rFonts w:ascii="Times New Roman" w:eastAsia="Times New Roman" w:hAnsi="Times New Roman"/>
          <w:sz w:val="24"/>
          <w:szCs w:val="24"/>
        </w:rPr>
        <w:t>обучающихся</w:t>
      </w:r>
      <w:proofErr w:type="gramEnd"/>
      <w:r w:rsidRPr="00A518A2">
        <w:rPr>
          <w:rFonts w:ascii="Times New Roman" w:eastAsia="Times New Roman" w:hAnsi="Times New Roman"/>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b/>
          <w:bCs/>
          <w:sz w:val="24"/>
          <w:szCs w:val="24"/>
        </w:rPr>
        <w:t>Личностные результаты в сфере отношений обучающихся с окружающими людьми: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принятие гуманистических ценностей, осознанное, уважительное и доброжелательное отношение к другому человеку, его мнению, мировоззрению –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w:t>
      </w:r>
      <w:r w:rsidRPr="00A518A2">
        <w:rPr>
          <w:rFonts w:ascii="Times New Roman" w:eastAsia="Times New Roman" w:hAnsi="Times New Roman"/>
          <w:sz w:val="24"/>
          <w:szCs w:val="24"/>
        </w:rPr>
        <w:lastRenderedPageBreak/>
        <w:t>основе усвоения общечеловеческих ценностей и нравственных чувств (чести, долга, справедливости, милосердия и дружелюбия);</w:t>
      </w:r>
    </w:p>
    <w:p w:rsidR="00FC1C10" w:rsidRPr="00A518A2" w:rsidRDefault="00FC1C10" w:rsidP="000819A8">
      <w:pPr>
        <w:spacing w:after="0" w:line="240" w:lineRule="auto"/>
        <w:ind w:firstLine="851"/>
        <w:jc w:val="both"/>
        <w:rPr>
          <w:rFonts w:ascii="Times New Roman" w:hAnsi="Times New Roman"/>
          <w:sz w:val="24"/>
          <w:szCs w:val="24"/>
        </w:rPr>
      </w:pPr>
      <w:r w:rsidRPr="00A518A2">
        <w:rPr>
          <w:rFonts w:ascii="Times New Roman" w:eastAsia="Times New Roman" w:hAnsi="Times New Roman"/>
          <w:sz w:val="24"/>
          <w:szCs w:val="24"/>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FE36A7" w:rsidRDefault="00FE36A7" w:rsidP="000819A8">
      <w:pPr>
        <w:spacing w:after="0" w:line="240" w:lineRule="auto"/>
        <w:ind w:firstLine="851"/>
        <w:jc w:val="both"/>
        <w:rPr>
          <w:rFonts w:ascii="Times New Roman" w:eastAsia="Times New Roman" w:hAnsi="Times New Roman"/>
          <w:b/>
          <w:bCs/>
          <w:sz w:val="24"/>
          <w:szCs w:val="24"/>
        </w:rPr>
      </w:pPr>
    </w:p>
    <w:p w:rsidR="00FC1C10" w:rsidRPr="00A518A2" w:rsidRDefault="00FC1C10" w:rsidP="000819A8">
      <w:pPr>
        <w:spacing w:after="0" w:line="240" w:lineRule="auto"/>
        <w:ind w:firstLine="851"/>
        <w:jc w:val="both"/>
        <w:rPr>
          <w:rFonts w:ascii="Times New Roman" w:hAnsi="Times New Roman"/>
          <w:sz w:val="24"/>
          <w:szCs w:val="24"/>
        </w:rPr>
      </w:pPr>
      <w:r w:rsidRPr="00A518A2">
        <w:rPr>
          <w:rFonts w:ascii="Times New Roman" w:eastAsia="Times New Roman" w:hAnsi="Times New Roman"/>
          <w:b/>
          <w:bCs/>
          <w:sz w:val="24"/>
          <w:szCs w:val="24"/>
        </w:rPr>
        <w:t>Личностные результаты в сфере отношений обучающихся к окружающему миру, живой природе, художественной культуре:</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proofErr w:type="gramStart"/>
      <w:r w:rsidRPr="00A518A2">
        <w:rPr>
          <w:rFonts w:ascii="Times New Roman" w:eastAsia="Times New Roman" w:hAnsi="Times New Roman"/>
          <w:sz w:val="24"/>
          <w:szCs w:val="24"/>
        </w:rPr>
        <w:t>эстетическое</w:t>
      </w:r>
      <w:proofErr w:type="gramEnd"/>
      <w:r w:rsidRPr="00A518A2">
        <w:rPr>
          <w:rFonts w:ascii="Times New Roman" w:eastAsia="Times New Roman" w:hAnsi="Times New Roman"/>
          <w:sz w:val="24"/>
          <w:szCs w:val="24"/>
        </w:rPr>
        <w:t xml:space="preserve"> отношения к миру, готовность к эстетическому обустройству собственного быта.</w:t>
      </w:r>
    </w:p>
    <w:p w:rsidR="00FC1C10" w:rsidRPr="00A518A2" w:rsidRDefault="00FC1C10" w:rsidP="000819A8">
      <w:pPr>
        <w:spacing w:after="0" w:line="240" w:lineRule="auto"/>
        <w:ind w:firstLine="851"/>
        <w:jc w:val="both"/>
        <w:rPr>
          <w:rFonts w:ascii="Times New Roman" w:hAnsi="Times New Roman"/>
          <w:sz w:val="24"/>
          <w:szCs w:val="24"/>
        </w:rPr>
      </w:pP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b/>
          <w:bCs/>
          <w:sz w:val="24"/>
          <w:szCs w:val="24"/>
        </w:rPr>
        <w:t>Личностные результаты в сфере отношений обучающихся к семье и родителям,</w:t>
      </w:r>
    </w:p>
    <w:p w:rsidR="00FC1C10" w:rsidRPr="00A518A2" w:rsidRDefault="00FC1C10" w:rsidP="000819A8">
      <w:pPr>
        <w:numPr>
          <w:ilvl w:val="0"/>
          <w:numId w:val="3"/>
        </w:numPr>
        <w:tabs>
          <w:tab w:val="left" w:pos="460"/>
        </w:tabs>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b/>
          <w:bCs/>
          <w:sz w:val="24"/>
          <w:szCs w:val="24"/>
        </w:rPr>
        <w:t>том числе подготовка к семейной жизни:</w:t>
      </w:r>
    </w:p>
    <w:p w:rsidR="00FC1C10" w:rsidRPr="00A518A2" w:rsidRDefault="00FC1C10"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ответственное отношение к созданию семьи на основе осознанного принятия ценностей семейной жизни;</w:t>
      </w:r>
    </w:p>
    <w:p w:rsidR="00FC1C10" w:rsidRPr="00A518A2" w:rsidRDefault="00FC1C10"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положительныйобраз семьи, родительства (отцовства и материнства), интериоризация традиционных семейных ценностей.</w:t>
      </w:r>
    </w:p>
    <w:p w:rsidR="00FC1C10" w:rsidRPr="00A518A2" w:rsidRDefault="00FC1C10" w:rsidP="000819A8">
      <w:pPr>
        <w:spacing w:after="0" w:line="240" w:lineRule="auto"/>
        <w:ind w:firstLine="567"/>
        <w:jc w:val="both"/>
        <w:rPr>
          <w:rFonts w:ascii="Times New Roman" w:hAnsi="Times New Roman"/>
          <w:sz w:val="24"/>
          <w:szCs w:val="24"/>
        </w:rPr>
      </w:pP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b/>
          <w:bCs/>
          <w:sz w:val="24"/>
          <w:szCs w:val="24"/>
        </w:rPr>
        <w:t>Личностные результаты в сфере отношения обучающихся к труду, в сфере социально-экономических отношений:</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уважение ко всем формам собственности, готовность к защите своей собственности,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осознанный выбор будущей профессии как путь и способ реализации собственных жизненных планов;</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готовность к самообслуживанию, включая обучение и выполнение домашних обязанностей.</w:t>
      </w:r>
    </w:p>
    <w:p w:rsidR="00DF5A65" w:rsidRDefault="00DF5A65" w:rsidP="000819A8">
      <w:pPr>
        <w:spacing w:after="0" w:line="240" w:lineRule="auto"/>
        <w:ind w:firstLine="851"/>
        <w:jc w:val="both"/>
        <w:rPr>
          <w:rFonts w:ascii="Times New Roman" w:eastAsia="Times New Roman" w:hAnsi="Times New Roman"/>
          <w:b/>
          <w:bCs/>
          <w:sz w:val="24"/>
          <w:szCs w:val="24"/>
        </w:rPr>
      </w:pP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b/>
          <w:bCs/>
          <w:sz w:val="24"/>
          <w:szCs w:val="24"/>
        </w:rPr>
        <w:t xml:space="preserve">Личностные результаты в сфере физического, психологического, социального и академического благополучия </w:t>
      </w:r>
      <w:proofErr w:type="gramStart"/>
      <w:r w:rsidRPr="00A518A2">
        <w:rPr>
          <w:rFonts w:ascii="Times New Roman" w:eastAsia="Times New Roman" w:hAnsi="Times New Roman"/>
          <w:b/>
          <w:bCs/>
          <w:sz w:val="24"/>
          <w:szCs w:val="24"/>
        </w:rPr>
        <w:t>обучающихся</w:t>
      </w:r>
      <w:proofErr w:type="gramEnd"/>
      <w:r w:rsidRPr="00A518A2">
        <w:rPr>
          <w:rFonts w:ascii="Times New Roman" w:eastAsia="Times New Roman" w:hAnsi="Times New Roman"/>
          <w:b/>
          <w:bCs/>
          <w:sz w:val="24"/>
          <w:szCs w:val="24"/>
        </w:rPr>
        <w:t>:</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физическое, эмоционально-психологическое, социальное благополучие </w:t>
      </w:r>
      <w:proofErr w:type="gramStart"/>
      <w:r w:rsidRPr="00A518A2">
        <w:rPr>
          <w:rFonts w:ascii="Times New Roman" w:eastAsia="Times New Roman" w:hAnsi="Times New Roman"/>
          <w:sz w:val="24"/>
          <w:szCs w:val="24"/>
        </w:rPr>
        <w:t>обучающихся</w:t>
      </w:r>
      <w:proofErr w:type="gramEnd"/>
    </w:p>
    <w:p w:rsidR="00FC1C10" w:rsidRPr="00A518A2" w:rsidRDefault="00FC1C10" w:rsidP="000819A8">
      <w:pPr>
        <w:numPr>
          <w:ilvl w:val="1"/>
          <w:numId w:val="4"/>
        </w:numPr>
        <w:tabs>
          <w:tab w:val="left" w:pos="1398"/>
        </w:tabs>
        <w:spacing w:after="0" w:line="240" w:lineRule="auto"/>
        <w:ind w:firstLine="567"/>
        <w:jc w:val="both"/>
        <w:rPr>
          <w:rFonts w:ascii="Times New Roman" w:eastAsia="Times New Roman" w:hAnsi="Times New Roman"/>
          <w:sz w:val="24"/>
          <w:szCs w:val="24"/>
        </w:rPr>
      </w:pPr>
      <w:r w:rsidRPr="00A518A2">
        <w:rPr>
          <w:rFonts w:ascii="Times New Roman" w:eastAsia="Times New Roman" w:hAnsi="Times New Roman"/>
          <w:sz w:val="24"/>
          <w:szCs w:val="24"/>
        </w:rPr>
        <w:t>жизни образовательной организации, ощущение детьми безопасности и психологического комфорта, информационной безопасности.</w:t>
      </w:r>
    </w:p>
    <w:p w:rsidR="00FC1C10" w:rsidRPr="00A518A2" w:rsidRDefault="00FC1C10" w:rsidP="000819A8">
      <w:pPr>
        <w:spacing w:after="0" w:line="240" w:lineRule="auto"/>
        <w:ind w:firstLine="567"/>
        <w:rPr>
          <w:rFonts w:ascii="Times New Roman" w:hAnsi="Times New Roman"/>
          <w:sz w:val="24"/>
          <w:szCs w:val="24"/>
        </w:rPr>
      </w:pPr>
    </w:p>
    <w:p w:rsidR="00FC1C10" w:rsidRPr="00A518A2" w:rsidRDefault="00FC1C10" w:rsidP="000819A8">
      <w:pPr>
        <w:spacing w:after="0" w:line="240" w:lineRule="auto"/>
        <w:ind w:left="980" w:firstLine="567"/>
        <w:jc w:val="both"/>
        <w:rPr>
          <w:rFonts w:ascii="Times New Roman" w:hAnsi="Times New Roman"/>
          <w:sz w:val="24"/>
          <w:szCs w:val="24"/>
        </w:rPr>
      </w:pPr>
      <w:r w:rsidRPr="00A518A2">
        <w:rPr>
          <w:rFonts w:ascii="Times New Roman" w:eastAsia="Times New Roman" w:hAnsi="Times New Roman"/>
          <w:b/>
          <w:bCs/>
          <w:sz w:val="24"/>
          <w:szCs w:val="24"/>
        </w:rPr>
        <w:t>I.2.2. Планируемые метапредметные результаты освоения ООП</w:t>
      </w:r>
    </w:p>
    <w:p w:rsidR="00FC1C10" w:rsidRPr="00A518A2" w:rsidRDefault="00FC1C10" w:rsidP="000819A8">
      <w:pPr>
        <w:spacing w:after="0" w:line="240" w:lineRule="auto"/>
        <w:ind w:firstLine="567"/>
        <w:rPr>
          <w:rFonts w:ascii="Times New Roman" w:hAnsi="Times New Roman"/>
          <w:sz w:val="24"/>
          <w:szCs w:val="24"/>
        </w:rPr>
      </w:pP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FC1C10" w:rsidRPr="00A518A2" w:rsidRDefault="00FC1C10" w:rsidP="000819A8">
      <w:pPr>
        <w:spacing w:after="0" w:line="240" w:lineRule="auto"/>
        <w:ind w:firstLine="567"/>
        <w:jc w:val="both"/>
        <w:rPr>
          <w:rFonts w:ascii="Times New Roman" w:hAnsi="Times New Roman"/>
          <w:sz w:val="24"/>
          <w:szCs w:val="24"/>
        </w:rPr>
      </w:pPr>
    </w:p>
    <w:p w:rsidR="00FC1C10" w:rsidRPr="00A518A2" w:rsidRDefault="00FC1C10" w:rsidP="000819A8">
      <w:pPr>
        <w:numPr>
          <w:ilvl w:val="2"/>
          <w:numId w:val="5"/>
        </w:numPr>
        <w:tabs>
          <w:tab w:val="left" w:pos="1688"/>
        </w:tabs>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b/>
          <w:bCs/>
          <w:sz w:val="24"/>
          <w:szCs w:val="24"/>
        </w:rPr>
        <w:t xml:space="preserve">Регулятивные универсальные учебные действия </w:t>
      </w:r>
    </w:p>
    <w:p w:rsidR="00FC1C10" w:rsidRPr="00A518A2" w:rsidRDefault="00FC1C10" w:rsidP="000819A8">
      <w:pPr>
        <w:tabs>
          <w:tab w:val="left" w:pos="1688"/>
        </w:tabs>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b/>
          <w:bCs/>
          <w:sz w:val="24"/>
          <w:szCs w:val="24"/>
        </w:rPr>
        <w:t>Выпускник научится:</w:t>
      </w:r>
    </w:p>
    <w:p w:rsidR="00FC1C10" w:rsidRPr="00A518A2" w:rsidRDefault="00FC1C10"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самостоятельно определять цели, задавать параметры и критерии, по которым можно определить, что цель достигнута;</w:t>
      </w:r>
    </w:p>
    <w:p w:rsidR="00FC1C10" w:rsidRPr="00A518A2" w:rsidRDefault="00FC1C10" w:rsidP="000819A8">
      <w:pPr>
        <w:spacing w:after="0" w:line="240" w:lineRule="auto"/>
        <w:ind w:firstLine="567"/>
        <w:jc w:val="both"/>
        <w:rPr>
          <w:rFonts w:ascii="Times New Roman" w:eastAsia="Times New Roman" w:hAnsi="Times New Roman"/>
          <w:b/>
          <w:bCs/>
          <w:sz w:val="24"/>
          <w:szCs w:val="24"/>
        </w:rPr>
      </w:pPr>
    </w:p>
    <w:p w:rsidR="00FC1C10" w:rsidRPr="00A518A2" w:rsidRDefault="00FC1C10"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C1C10" w:rsidRPr="00A518A2" w:rsidRDefault="00FC1C10"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ставить и формулировать собственные задачи в образовательной деятельности и жизненных ситуациях;</w:t>
      </w:r>
    </w:p>
    <w:p w:rsidR="00FC1C10" w:rsidRPr="00A518A2" w:rsidRDefault="00FC1C10"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оценивать ресурсы, в том числе время и другие нематериальные ресурсы, необходимые для достижения поставленной цели;</w:t>
      </w:r>
    </w:p>
    <w:p w:rsidR="00FC1C10" w:rsidRPr="00A518A2" w:rsidRDefault="00FC1C10"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выбирать путь достижения цели, планировать решение поставленных задач, оптимизируя материальные и нематериальные затраты;</w:t>
      </w:r>
    </w:p>
    <w:p w:rsidR="00FC1C10" w:rsidRPr="00A518A2" w:rsidRDefault="00FC1C10"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организовывать эффективный поиск ресурсов, необходимых для достижения поставленной цели;</w:t>
      </w:r>
    </w:p>
    <w:p w:rsidR="00FC1C10" w:rsidRPr="00A518A2" w:rsidRDefault="00FC1C10"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сопоставлять полученный результат деятельности с поставленной заранее целью.</w:t>
      </w:r>
    </w:p>
    <w:p w:rsidR="00FC1C10" w:rsidRPr="00A518A2" w:rsidRDefault="00FC1C10" w:rsidP="000819A8">
      <w:pPr>
        <w:spacing w:after="0" w:line="240" w:lineRule="auto"/>
        <w:ind w:firstLine="567"/>
        <w:jc w:val="both"/>
        <w:rPr>
          <w:rFonts w:ascii="Times New Roman" w:eastAsia="Times New Roman" w:hAnsi="Times New Roman"/>
          <w:b/>
          <w:bCs/>
          <w:sz w:val="24"/>
          <w:szCs w:val="24"/>
        </w:rPr>
      </w:pPr>
    </w:p>
    <w:p w:rsidR="00FC1C10" w:rsidRPr="00A518A2" w:rsidRDefault="00FC1C10" w:rsidP="000819A8">
      <w:pPr>
        <w:numPr>
          <w:ilvl w:val="1"/>
          <w:numId w:val="6"/>
        </w:numPr>
        <w:tabs>
          <w:tab w:val="left" w:pos="1220"/>
        </w:tabs>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b/>
          <w:bCs/>
          <w:sz w:val="24"/>
          <w:szCs w:val="24"/>
        </w:rPr>
        <w:t>Познавательные универсальные учебные действия</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b/>
          <w:bCs/>
          <w:sz w:val="24"/>
          <w:szCs w:val="24"/>
        </w:rPr>
        <w:t>Выпускник научится:</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выстраивать индивидуальную образовательную траекторию, учитывая ограничения со стороны других участников и ресурсные ограничения;</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менять и удерживать разные позиции в познавательной деятельности.</w:t>
      </w:r>
    </w:p>
    <w:p w:rsidR="00FC1C10" w:rsidRPr="00A518A2" w:rsidRDefault="00FC1C10" w:rsidP="000819A8">
      <w:pPr>
        <w:spacing w:after="0" w:line="240" w:lineRule="auto"/>
        <w:ind w:firstLine="567"/>
        <w:jc w:val="both"/>
        <w:rPr>
          <w:rFonts w:ascii="Times New Roman" w:hAnsi="Times New Roman"/>
          <w:sz w:val="24"/>
          <w:szCs w:val="24"/>
        </w:rPr>
      </w:pPr>
    </w:p>
    <w:p w:rsidR="00FC1C10" w:rsidRPr="00A518A2" w:rsidRDefault="00FC1C10" w:rsidP="000819A8">
      <w:pPr>
        <w:numPr>
          <w:ilvl w:val="1"/>
          <w:numId w:val="7"/>
        </w:numPr>
        <w:tabs>
          <w:tab w:val="left" w:pos="1266"/>
        </w:tabs>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b/>
          <w:bCs/>
          <w:sz w:val="24"/>
          <w:szCs w:val="24"/>
        </w:rPr>
        <w:t xml:space="preserve">Коммуникативные универсальные учебные действия </w:t>
      </w:r>
    </w:p>
    <w:p w:rsidR="00FC1C10" w:rsidRPr="00A518A2" w:rsidRDefault="00FC1C10" w:rsidP="000819A8">
      <w:pPr>
        <w:tabs>
          <w:tab w:val="left" w:pos="1266"/>
        </w:tabs>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b/>
          <w:bCs/>
          <w:sz w:val="24"/>
          <w:szCs w:val="24"/>
        </w:rPr>
        <w:t>Выпускник научится:</w:t>
      </w:r>
    </w:p>
    <w:p w:rsidR="00FC1C10" w:rsidRPr="00A518A2" w:rsidRDefault="00FC1C10" w:rsidP="000819A8">
      <w:pPr>
        <w:spacing w:after="0" w:line="240" w:lineRule="auto"/>
        <w:ind w:firstLine="567"/>
        <w:jc w:val="both"/>
        <w:rPr>
          <w:rFonts w:ascii="Times New Roman" w:eastAsia="Times New Roman" w:hAnsi="Times New Roman"/>
          <w:sz w:val="24"/>
          <w:szCs w:val="24"/>
        </w:rPr>
      </w:pPr>
      <w:r w:rsidRPr="00A518A2">
        <w:rPr>
          <w:rFonts w:ascii="Times New Roman" w:eastAsia="Times New Roman" w:hAnsi="Times New Roman"/>
          <w:sz w:val="24"/>
          <w:szCs w:val="24"/>
        </w:rPr>
        <w:t xml:space="preserve">– осуществлять деловую коммуникацию как со сверстниками, так и </w:t>
      </w:r>
      <w:proofErr w:type="gramStart"/>
      <w:r w:rsidRPr="00A518A2">
        <w:rPr>
          <w:rFonts w:ascii="Times New Roman" w:eastAsia="Times New Roman" w:hAnsi="Times New Roman"/>
          <w:sz w:val="24"/>
          <w:szCs w:val="24"/>
        </w:rPr>
        <w:t>со</w:t>
      </w:r>
      <w:proofErr w:type="gramEnd"/>
      <w:r w:rsidRPr="00A518A2">
        <w:rPr>
          <w:rFonts w:ascii="Times New Roman" w:eastAsia="Times New Roman" w:hAnsi="Times New Roman"/>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lastRenderedPageBreak/>
        <w:t>– координировать и выполнять работу в условиях реального, виртуального и комбинированного взаимодействия;</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развернуто, логично и точно излагать свою точку зрения с использованием адекватных (устных и письменных) языковых средств;</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FC1C10" w:rsidRPr="00A518A2" w:rsidRDefault="00FC1C10" w:rsidP="000819A8">
      <w:pPr>
        <w:spacing w:after="0" w:line="240" w:lineRule="auto"/>
        <w:ind w:firstLine="567"/>
        <w:jc w:val="both"/>
        <w:rPr>
          <w:rFonts w:ascii="Times New Roman" w:eastAsia="Times New Roman" w:hAnsi="Times New Roman"/>
          <w:b/>
          <w:bCs/>
          <w:sz w:val="24"/>
          <w:szCs w:val="24"/>
        </w:rPr>
      </w:pPr>
    </w:p>
    <w:p w:rsidR="00FC1C10" w:rsidRPr="00A518A2" w:rsidRDefault="00FC1C10" w:rsidP="000819A8">
      <w:pPr>
        <w:spacing w:after="0" w:line="240" w:lineRule="auto"/>
        <w:ind w:firstLine="567"/>
        <w:jc w:val="center"/>
        <w:rPr>
          <w:rFonts w:ascii="Times New Roman" w:hAnsi="Times New Roman"/>
          <w:sz w:val="24"/>
          <w:szCs w:val="24"/>
        </w:rPr>
      </w:pPr>
      <w:r w:rsidRPr="00A518A2">
        <w:rPr>
          <w:rFonts w:ascii="Times New Roman" w:eastAsia="Times New Roman" w:hAnsi="Times New Roman"/>
          <w:b/>
          <w:bCs/>
          <w:sz w:val="24"/>
          <w:szCs w:val="24"/>
        </w:rPr>
        <w:t>I.2.3. Планируемые предметные результаты освоения ООП</w:t>
      </w:r>
    </w:p>
    <w:p w:rsidR="00FC1C10" w:rsidRPr="00A518A2" w:rsidRDefault="00FC1C10" w:rsidP="000819A8">
      <w:pPr>
        <w:spacing w:after="0" w:line="240" w:lineRule="auto"/>
        <w:ind w:firstLine="567"/>
        <w:rPr>
          <w:rFonts w:ascii="Times New Roman" w:hAnsi="Times New Roman"/>
          <w:sz w:val="24"/>
          <w:szCs w:val="24"/>
        </w:rPr>
      </w:pP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FC1C10" w:rsidRPr="00A518A2" w:rsidRDefault="00FC1C10" w:rsidP="000819A8">
      <w:pPr>
        <w:spacing w:after="0" w:line="240" w:lineRule="auto"/>
        <w:ind w:firstLine="567"/>
        <w:jc w:val="both"/>
        <w:rPr>
          <w:rFonts w:ascii="Times New Roman" w:eastAsia="Times New Roman" w:hAnsi="Times New Roman"/>
          <w:sz w:val="24"/>
          <w:szCs w:val="24"/>
        </w:rPr>
      </w:pPr>
      <w:r w:rsidRPr="00A518A2">
        <w:rPr>
          <w:rFonts w:ascii="Times New Roman" w:eastAsia="Times New Roman" w:hAnsi="Times New Roman"/>
          <w:sz w:val="24"/>
          <w:szCs w:val="24"/>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w:t>
      </w:r>
      <w:r w:rsidR="00573FB1">
        <w:rPr>
          <w:rFonts w:ascii="Times New Roman" w:eastAsia="Times New Roman" w:hAnsi="Times New Roman"/>
          <w:sz w:val="24"/>
          <w:szCs w:val="24"/>
        </w:rPr>
        <w:t xml:space="preserve"> </w:t>
      </w:r>
      <w:r w:rsidRPr="00A518A2">
        <w:rPr>
          <w:rFonts w:ascii="Times New Roman" w:eastAsia="Times New Roman" w:hAnsi="Times New Roman"/>
          <w:sz w:val="24"/>
          <w:szCs w:val="24"/>
        </w:rPr>
        <w:t>общего развития. Эта группа результатов предполагает:</w:t>
      </w:r>
    </w:p>
    <w:p w:rsidR="00FC1C10" w:rsidRPr="00A518A2" w:rsidRDefault="00FC1C10" w:rsidP="000819A8">
      <w:pPr>
        <w:spacing w:after="0" w:line="240" w:lineRule="auto"/>
        <w:ind w:firstLine="567"/>
        <w:jc w:val="both"/>
        <w:rPr>
          <w:rFonts w:ascii="Times New Roman" w:eastAsia="Times New Roman" w:hAnsi="Times New Roman"/>
          <w:sz w:val="24"/>
          <w:szCs w:val="24"/>
        </w:rPr>
      </w:pPr>
      <w:r w:rsidRPr="00A518A2">
        <w:rPr>
          <w:rFonts w:ascii="Times New Roman" w:eastAsia="Times New Roman" w:hAnsi="Times New Roman"/>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FC1C10" w:rsidRPr="00A518A2" w:rsidRDefault="00FC1C10" w:rsidP="000819A8">
      <w:pPr>
        <w:spacing w:after="0" w:line="240" w:lineRule="auto"/>
        <w:ind w:firstLine="567"/>
        <w:jc w:val="both"/>
        <w:rPr>
          <w:rFonts w:ascii="Times New Roman" w:eastAsia="Times New Roman" w:hAnsi="Times New Roman"/>
          <w:sz w:val="24"/>
          <w:szCs w:val="24"/>
        </w:rPr>
      </w:pPr>
      <w:r w:rsidRPr="00A518A2">
        <w:rPr>
          <w:rFonts w:ascii="Times New Roman" w:eastAsia="Times New Roman" w:hAnsi="Times New Roman"/>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FC1C10" w:rsidRPr="00A518A2" w:rsidRDefault="00FC1C10" w:rsidP="000819A8">
      <w:pPr>
        <w:spacing w:after="0" w:line="240" w:lineRule="auto"/>
        <w:ind w:firstLine="567"/>
        <w:jc w:val="both"/>
        <w:rPr>
          <w:rFonts w:ascii="Times New Roman" w:eastAsia="Times New Roman" w:hAnsi="Times New Roman"/>
          <w:sz w:val="24"/>
          <w:szCs w:val="24"/>
        </w:rPr>
      </w:pPr>
      <w:r w:rsidRPr="00A518A2">
        <w:rPr>
          <w:rFonts w:ascii="Times New Roman" w:eastAsia="Times New Roman" w:hAnsi="Times New Roman"/>
          <w:sz w:val="24"/>
          <w:szCs w:val="24"/>
        </w:rPr>
        <w:t>– осознание рамок изучаемой предметной области, ограниченности методов и инструментов, типичных связей с некоторыми другими областями знания.</w:t>
      </w:r>
    </w:p>
    <w:p w:rsidR="00FC1C10" w:rsidRPr="00A518A2" w:rsidRDefault="00FC1C10" w:rsidP="000819A8">
      <w:pPr>
        <w:spacing w:after="0" w:line="240" w:lineRule="auto"/>
        <w:ind w:firstLine="567"/>
        <w:jc w:val="both"/>
        <w:rPr>
          <w:rFonts w:ascii="Times New Roman" w:eastAsia="Times New Roman" w:hAnsi="Times New Roman"/>
          <w:sz w:val="24"/>
          <w:szCs w:val="24"/>
        </w:rPr>
      </w:pPr>
      <w:r w:rsidRPr="00A518A2">
        <w:rPr>
          <w:rFonts w:ascii="Times New Roman" w:eastAsia="Times New Roman" w:hAnsi="Times New Roman"/>
          <w:sz w:val="24"/>
          <w:szCs w:val="24"/>
        </w:rPr>
        <w:t xml:space="preserve">Результаты </w:t>
      </w:r>
      <w:r w:rsidRPr="00A518A2">
        <w:rPr>
          <w:rFonts w:ascii="Times New Roman" w:eastAsia="Times New Roman" w:hAnsi="Times New Roman"/>
          <w:b/>
          <w:bCs/>
          <w:sz w:val="24"/>
          <w:szCs w:val="24"/>
        </w:rPr>
        <w:t>углубленного</w:t>
      </w:r>
      <w:r w:rsidRPr="00A518A2">
        <w:rPr>
          <w:rFonts w:ascii="Times New Roman" w:eastAsia="Times New Roman" w:hAnsi="Times New Roman"/>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w:t>
      </w:r>
      <w:r w:rsidR="00573FB1">
        <w:rPr>
          <w:rFonts w:ascii="Times New Roman" w:eastAsia="Times New Roman" w:hAnsi="Times New Roman"/>
          <w:sz w:val="24"/>
          <w:szCs w:val="24"/>
        </w:rPr>
        <w:t xml:space="preserve"> </w:t>
      </w:r>
      <w:r w:rsidRPr="00A518A2">
        <w:rPr>
          <w:rFonts w:ascii="Times New Roman" w:eastAsia="Times New Roman" w:hAnsi="Times New Roman"/>
          <w:sz w:val="24"/>
          <w:szCs w:val="24"/>
        </w:rPr>
        <w:t>в смежных с ней областях. Эта группа результатов предполагает:</w:t>
      </w:r>
    </w:p>
    <w:p w:rsidR="00FC1C10" w:rsidRPr="00A518A2" w:rsidRDefault="00FC1C10" w:rsidP="000819A8">
      <w:pPr>
        <w:spacing w:after="0" w:line="240" w:lineRule="auto"/>
        <w:ind w:firstLine="567"/>
        <w:jc w:val="both"/>
        <w:rPr>
          <w:rFonts w:ascii="Times New Roman" w:eastAsia="Times New Roman" w:hAnsi="Times New Roman"/>
          <w:sz w:val="24"/>
          <w:szCs w:val="24"/>
        </w:rPr>
      </w:pPr>
      <w:r w:rsidRPr="00A518A2">
        <w:rPr>
          <w:rFonts w:ascii="Times New Roman" w:eastAsia="Times New Roman" w:hAnsi="Times New Roman"/>
          <w:sz w:val="24"/>
          <w:szCs w:val="24"/>
        </w:rPr>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FC1C10" w:rsidRPr="00A518A2" w:rsidRDefault="00FC1C10" w:rsidP="000819A8">
      <w:pPr>
        <w:spacing w:after="0" w:line="240" w:lineRule="auto"/>
        <w:ind w:firstLine="567"/>
        <w:jc w:val="both"/>
        <w:rPr>
          <w:rFonts w:ascii="Times New Roman" w:eastAsia="Times New Roman" w:hAnsi="Times New Roman"/>
          <w:sz w:val="24"/>
          <w:szCs w:val="24"/>
        </w:rPr>
      </w:pPr>
      <w:r w:rsidRPr="00A518A2">
        <w:rPr>
          <w:rFonts w:ascii="Times New Roman" w:eastAsia="Times New Roman" w:hAnsi="Times New Roman"/>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lastRenderedPageBreak/>
        <w:t>–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EF60B1" w:rsidRDefault="00EF60B1" w:rsidP="000819A8">
      <w:pPr>
        <w:spacing w:after="0" w:line="240" w:lineRule="auto"/>
        <w:ind w:firstLine="567"/>
        <w:rPr>
          <w:rFonts w:ascii="Times New Roman" w:eastAsia="Times New Roman" w:hAnsi="Times New Roman"/>
          <w:b/>
          <w:bCs/>
          <w:sz w:val="24"/>
          <w:szCs w:val="24"/>
        </w:rPr>
      </w:pPr>
    </w:p>
    <w:p w:rsidR="00FC1C10" w:rsidRPr="00A518A2" w:rsidRDefault="00FC1C10" w:rsidP="000819A8">
      <w:pPr>
        <w:spacing w:after="0" w:line="240" w:lineRule="auto"/>
        <w:ind w:firstLine="567"/>
        <w:rPr>
          <w:rFonts w:ascii="Times New Roman" w:hAnsi="Times New Roman"/>
          <w:sz w:val="24"/>
          <w:szCs w:val="24"/>
        </w:rPr>
      </w:pPr>
      <w:r w:rsidRPr="00A518A2">
        <w:rPr>
          <w:rFonts w:ascii="Times New Roman" w:eastAsia="Times New Roman" w:hAnsi="Times New Roman"/>
          <w:b/>
          <w:bCs/>
          <w:sz w:val="24"/>
          <w:szCs w:val="24"/>
        </w:rPr>
        <w:t>Русский язык</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b/>
          <w:bCs/>
          <w:sz w:val="24"/>
          <w:szCs w:val="24"/>
        </w:rPr>
        <w:t>В результате изучения учебного предмета «Русский язык» на уровне среднего общего образования:</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b/>
          <w:bCs/>
          <w:sz w:val="24"/>
          <w:szCs w:val="24"/>
        </w:rPr>
        <w:t>Выпускник на базовом уровне научится:</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использовать языковые средства адекватно цели общения и речевой ситуации;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FC1C10" w:rsidRPr="00A518A2" w:rsidRDefault="00FC1C10" w:rsidP="000819A8">
      <w:pPr>
        <w:spacing w:after="0" w:line="240" w:lineRule="auto"/>
        <w:ind w:firstLine="567"/>
        <w:jc w:val="both"/>
        <w:rPr>
          <w:rFonts w:ascii="Times New Roman" w:hAnsi="Times New Roman"/>
          <w:sz w:val="24"/>
          <w:szCs w:val="24"/>
        </w:rPr>
      </w:pPr>
      <w:proofErr w:type="gramStart"/>
      <w:r w:rsidRPr="00A518A2">
        <w:rPr>
          <w:rFonts w:ascii="Times New Roman" w:eastAsia="Times New Roman" w:hAnsi="Times New Roman"/>
          <w:sz w:val="24"/>
          <w:szCs w:val="24"/>
        </w:rPr>
        <w:t>–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выстраивать композицию текста, используя знания о его структурных элементах;</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подбирать и использовать языковые средства в зависимости от типа текста и выбранного профиля обучения;</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правильно использовать лексические и грамматические средства связи предложений при построении текста;</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создавать устные и письменные тексты разных жанров в соответствии с функционально-стилевой принадлежностью текста;</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сознательно использовать изобразительно-выразительные средства языка при создании текста в соответствии с выбранным профилем обучения;</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извлекать необходимую информацию из различных источников и переводить ее в текстовый формат;</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преобразовывать те</w:t>
      </w:r>
      <w:proofErr w:type="gramStart"/>
      <w:r w:rsidRPr="00A518A2">
        <w:rPr>
          <w:rFonts w:ascii="Times New Roman" w:eastAsia="Times New Roman" w:hAnsi="Times New Roman"/>
          <w:sz w:val="24"/>
          <w:szCs w:val="24"/>
        </w:rPr>
        <w:t>кст в др</w:t>
      </w:r>
      <w:proofErr w:type="gramEnd"/>
      <w:r w:rsidRPr="00A518A2">
        <w:rPr>
          <w:rFonts w:ascii="Times New Roman" w:eastAsia="Times New Roman" w:hAnsi="Times New Roman"/>
          <w:sz w:val="24"/>
          <w:szCs w:val="24"/>
        </w:rPr>
        <w:t>угие виды передачи информации;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выбирать тему, определять цель и подбирать материал для публичного выступления;</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соблюдать культуру публичной речи;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соблюдатьв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FC1C10" w:rsidRPr="00A518A2" w:rsidRDefault="00FC1C10" w:rsidP="000819A8">
      <w:pPr>
        <w:spacing w:after="0" w:line="240" w:lineRule="auto"/>
        <w:ind w:firstLine="851"/>
        <w:jc w:val="both"/>
        <w:rPr>
          <w:rFonts w:ascii="Times New Roman" w:hAnsi="Times New Roman"/>
          <w:sz w:val="24"/>
          <w:szCs w:val="24"/>
        </w:rPr>
      </w:pPr>
      <w:r w:rsidRPr="00A518A2">
        <w:rPr>
          <w:rFonts w:ascii="Times New Roman" w:eastAsia="Times New Roman" w:hAnsi="Times New Roman"/>
          <w:sz w:val="24"/>
          <w:szCs w:val="24"/>
        </w:rPr>
        <w:t>–  оценивать собственную и чужую речь с позиции соответствия языковым нормам;</w:t>
      </w:r>
    </w:p>
    <w:p w:rsidR="00FC1C10" w:rsidRPr="00A518A2" w:rsidRDefault="00FC1C10" w:rsidP="000819A8">
      <w:pPr>
        <w:spacing w:after="0" w:line="240" w:lineRule="auto"/>
        <w:ind w:firstLine="851"/>
        <w:jc w:val="both"/>
        <w:rPr>
          <w:rFonts w:ascii="Times New Roman" w:hAnsi="Times New Roman"/>
          <w:sz w:val="24"/>
          <w:szCs w:val="24"/>
        </w:rPr>
      </w:pPr>
      <w:r w:rsidRPr="00A518A2">
        <w:rPr>
          <w:rFonts w:ascii="Times New Roman" w:eastAsia="Times New Roman" w:hAnsi="Times New Roman"/>
          <w:sz w:val="24"/>
          <w:szCs w:val="24"/>
        </w:rPr>
        <w:t>–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FC1C10" w:rsidRPr="00A518A2" w:rsidRDefault="00FC1C10" w:rsidP="000819A8">
      <w:pPr>
        <w:spacing w:after="0" w:line="240" w:lineRule="auto"/>
        <w:ind w:firstLine="851"/>
        <w:jc w:val="both"/>
        <w:rPr>
          <w:rFonts w:ascii="Times New Roman" w:hAnsi="Times New Roman"/>
          <w:sz w:val="24"/>
          <w:szCs w:val="24"/>
        </w:rPr>
      </w:pPr>
    </w:p>
    <w:p w:rsidR="00FC1C10" w:rsidRPr="00A518A2" w:rsidRDefault="00FC1C10" w:rsidP="000819A8">
      <w:pPr>
        <w:spacing w:after="0" w:line="240" w:lineRule="auto"/>
        <w:ind w:firstLine="851"/>
        <w:jc w:val="both"/>
        <w:rPr>
          <w:rFonts w:ascii="Times New Roman" w:eastAsia="Times New Roman" w:hAnsi="Times New Roman"/>
          <w:b/>
          <w:bCs/>
          <w:sz w:val="24"/>
          <w:szCs w:val="24"/>
        </w:rPr>
      </w:pPr>
      <w:r w:rsidRPr="00A518A2">
        <w:rPr>
          <w:rFonts w:ascii="Times New Roman" w:eastAsia="Times New Roman" w:hAnsi="Times New Roman"/>
          <w:b/>
          <w:bCs/>
          <w:sz w:val="24"/>
          <w:szCs w:val="24"/>
        </w:rPr>
        <w:t>Выпускник на базовом уровне получит возможность научиться:</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распознавать уровни и единицы языка в предъявленном тексте и видеть взаимосвязь</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между ними;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lastRenderedPageBreak/>
        <w:t xml:space="preserve">– </w:t>
      </w:r>
      <w:r w:rsidRPr="00A518A2">
        <w:rPr>
          <w:rFonts w:ascii="Times New Roman" w:eastAsia="Times New Roman" w:hAnsi="Times New Roman"/>
          <w:i/>
          <w:iCs/>
          <w:sz w:val="24"/>
          <w:szCs w:val="24"/>
        </w:rPr>
        <w:t>анализировать при оценке собственной и чужой речи языковые средства,</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использованные в тексте, с точки зрения правильности, точности и уместности их употребления;</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комментировать авторские высказывания на различные темы</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(в том числе о</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богатстве и выразительности русского языка);</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отличать язык художественной литературы от других разновидностей</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современного русского языка;</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использовать синонимические ресурсы русского языка для более точного выражения</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мысли и усиления выразительности речи;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иметь представление об историческом развитии русского языка и истории русского</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языкознания;</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выражать согласие или несогласие с мнением собеседника в соответствии с</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правилами ведения диалогической речи;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дифференцировать главную и второстепенную информацию,</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известную и</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неизвестную информацию в прослушанном тексте;</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проводить самостоятельный поиск текстовой и нетекстовой информации,</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отбирать и анализировать полученную информацию;</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сохранять стилевое единство при создании текста заданного функционального</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стиля;</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владеть умениями информационно перерабатывать прочитанные и прослушанные</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тексты и представлять их в виде тезисов, конспектов, аннотаций, рефератов;</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создавать отзывы и рецензии на предложенный текст;</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соблюдать культуру чтения,</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говорения,</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аудирования и письма;</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соблюдать культуру научного и делового общения в устной и письменной форме,</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в</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том числе при обсуждении дискуссионных проблем;</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соблюдать нормы речевого поведения в разговорной речи,</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а также в учебно-научной</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и официально-деловой сферах общения;</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осуществлять речевой самоконтроль;</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совершенствовать орфографические и пунктуационные умения и навыки на основе</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знаний о нормах русского литературного языка;</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использовать основные нормативные словари и справочники для расширения</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словарного запаса и спектра используемых языковых средств;</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оценивать эстетическую сторону речевого высказывания при анализе текстов</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(в</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том числе художественной литературы).</w:t>
      </w:r>
    </w:p>
    <w:p w:rsidR="00FC1C10" w:rsidRPr="00A518A2" w:rsidRDefault="00FC1C10" w:rsidP="000819A8">
      <w:pPr>
        <w:spacing w:after="0" w:line="240" w:lineRule="auto"/>
        <w:ind w:right="-259" w:firstLine="567"/>
        <w:jc w:val="both"/>
        <w:rPr>
          <w:rFonts w:ascii="Times New Roman" w:eastAsia="Times New Roman" w:hAnsi="Times New Roman"/>
          <w:sz w:val="24"/>
          <w:szCs w:val="24"/>
        </w:rPr>
      </w:pPr>
    </w:p>
    <w:p w:rsidR="004E6486" w:rsidRDefault="004E6486" w:rsidP="000819A8">
      <w:pPr>
        <w:spacing w:after="0" w:line="240" w:lineRule="auto"/>
        <w:ind w:firstLine="567"/>
        <w:rPr>
          <w:rFonts w:ascii="Times New Roman" w:eastAsia="Times New Roman" w:hAnsi="Times New Roman"/>
          <w:b/>
          <w:bCs/>
          <w:sz w:val="24"/>
          <w:szCs w:val="24"/>
        </w:rPr>
      </w:pPr>
    </w:p>
    <w:p w:rsidR="00FC1C10" w:rsidRPr="00A518A2" w:rsidRDefault="00FC1C10" w:rsidP="000819A8">
      <w:pPr>
        <w:spacing w:after="0" w:line="240" w:lineRule="auto"/>
        <w:ind w:firstLine="567"/>
        <w:rPr>
          <w:rFonts w:ascii="Times New Roman" w:hAnsi="Times New Roman"/>
          <w:sz w:val="24"/>
          <w:szCs w:val="24"/>
        </w:rPr>
      </w:pPr>
      <w:r w:rsidRPr="00A518A2">
        <w:rPr>
          <w:rFonts w:ascii="Times New Roman" w:eastAsia="Times New Roman" w:hAnsi="Times New Roman"/>
          <w:b/>
          <w:bCs/>
          <w:sz w:val="24"/>
          <w:szCs w:val="24"/>
        </w:rPr>
        <w:t>Литература</w:t>
      </w:r>
    </w:p>
    <w:p w:rsidR="00FC1C10" w:rsidRPr="00A518A2" w:rsidRDefault="00FC1C10" w:rsidP="000819A8">
      <w:pPr>
        <w:numPr>
          <w:ilvl w:val="2"/>
          <w:numId w:val="8"/>
        </w:numPr>
        <w:tabs>
          <w:tab w:val="left" w:pos="1270"/>
        </w:tabs>
        <w:spacing w:after="0" w:line="240" w:lineRule="auto"/>
        <w:ind w:firstLine="567"/>
        <w:rPr>
          <w:rFonts w:ascii="Times New Roman" w:eastAsia="Times New Roman" w:hAnsi="Times New Roman"/>
          <w:b/>
          <w:bCs/>
          <w:sz w:val="24"/>
          <w:szCs w:val="24"/>
        </w:rPr>
      </w:pPr>
      <w:proofErr w:type="gramStart"/>
      <w:r w:rsidRPr="00A518A2">
        <w:rPr>
          <w:rFonts w:ascii="Times New Roman" w:eastAsia="Times New Roman" w:hAnsi="Times New Roman"/>
          <w:b/>
          <w:bCs/>
          <w:sz w:val="24"/>
          <w:szCs w:val="24"/>
        </w:rPr>
        <w:t>результате</w:t>
      </w:r>
      <w:proofErr w:type="gramEnd"/>
      <w:r w:rsidRPr="00A518A2">
        <w:rPr>
          <w:rFonts w:ascii="Times New Roman" w:eastAsia="Times New Roman" w:hAnsi="Times New Roman"/>
          <w:b/>
          <w:bCs/>
          <w:sz w:val="24"/>
          <w:szCs w:val="24"/>
        </w:rPr>
        <w:t xml:space="preserve"> изучения учебного предмета «Литература» на уровне среднего общего образования:</w:t>
      </w:r>
    </w:p>
    <w:p w:rsidR="00FC1C10" w:rsidRPr="00A518A2" w:rsidRDefault="00FC1C10" w:rsidP="000819A8">
      <w:pPr>
        <w:spacing w:after="0" w:line="240" w:lineRule="auto"/>
        <w:ind w:firstLine="567"/>
        <w:rPr>
          <w:rFonts w:ascii="Times New Roman" w:eastAsia="Times New Roman" w:hAnsi="Times New Roman"/>
          <w:b/>
          <w:bCs/>
          <w:sz w:val="24"/>
          <w:szCs w:val="24"/>
        </w:rPr>
      </w:pPr>
      <w:r w:rsidRPr="00A518A2">
        <w:rPr>
          <w:rFonts w:ascii="Times New Roman" w:eastAsia="Times New Roman" w:hAnsi="Times New Roman"/>
          <w:b/>
          <w:bCs/>
          <w:sz w:val="24"/>
          <w:szCs w:val="24"/>
        </w:rPr>
        <w:t>Выпускник на базовом уровне научится:</w:t>
      </w:r>
    </w:p>
    <w:p w:rsidR="00FC1C10" w:rsidRPr="00A518A2" w:rsidRDefault="00FC1C10" w:rsidP="000819A8">
      <w:pPr>
        <w:spacing w:after="0" w:line="240" w:lineRule="auto"/>
        <w:ind w:firstLine="567"/>
        <w:rPr>
          <w:rFonts w:ascii="Times New Roman" w:eastAsia="Times New Roman" w:hAnsi="Times New Roman"/>
          <w:b/>
          <w:bCs/>
          <w:sz w:val="24"/>
          <w:szCs w:val="24"/>
        </w:rPr>
      </w:pPr>
      <w:r w:rsidRPr="00A518A2">
        <w:rPr>
          <w:rFonts w:ascii="Times New Roman" w:eastAsia="Times New Roman" w:hAnsi="Times New Roman"/>
          <w:sz w:val="24"/>
          <w:szCs w:val="24"/>
        </w:rPr>
        <w:t>–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FC1C10" w:rsidRPr="00A518A2" w:rsidRDefault="00FC1C10" w:rsidP="000819A8">
      <w:pPr>
        <w:spacing w:after="0" w:line="240" w:lineRule="auto"/>
        <w:ind w:firstLine="567"/>
        <w:rPr>
          <w:rFonts w:ascii="Times New Roman" w:eastAsia="Times New Roman" w:hAnsi="Times New Roman"/>
          <w:b/>
          <w:bCs/>
          <w:sz w:val="24"/>
          <w:szCs w:val="24"/>
        </w:rPr>
      </w:pPr>
      <w:r w:rsidRPr="00A518A2">
        <w:rPr>
          <w:rFonts w:ascii="Times New Roman" w:eastAsia="Times New Roman" w:hAnsi="Times New Roman"/>
          <w:sz w:val="24"/>
          <w:szCs w:val="24"/>
        </w:rPr>
        <w:t>– в устной и письменной форме обобщать и анализировать свой читательский опыт, а именно:</w:t>
      </w:r>
    </w:p>
    <w:p w:rsidR="00FC1C10" w:rsidRPr="00A518A2" w:rsidRDefault="00FC1C10" w:rsidP="000819A8">
      <w:pPr>
        <w:numPr>
          <w:ilvl w:val="1"/>
          <w:numId w:val="44"/>
        </w:numPr>
        <w:tabs>
          <w:tab w:val="left" w:pos="987"/>
        </w:tabs>
        <w:spacing w:after="0" w:line="240" w:lineRule="auto"/>
        <w:ind w:firstLine="567"/>
        <w:jc w:val="both"/>
        <w:rPr>
          <w:rFonts w:ascii="Times New Roman" w:eastAsia="Times New Roman" w:hAnsi="Times New Roman"/>
          <w:sz w:val="24"/>
          <w:szCs w:val="24"/>
        </w:rPr>
      </w:pPr>
      <w:r w:rsidRPr="00A518A2">
        <w:rPr>
          <w:rFonts w:ascii="Times New Roman" w:eastAsia="Times New Roman" w:hAnsi="Times New Roman"/>
          <w:sz w:val="24"/>
          <w:szCs w:val="24"/>
        </w:rPr>
        <w:t xml:space="preserve">обосновывать выбор художественного произведения для анализа, приводя в качестве </w:t>
      </w:r>
      <w:proofErr w:type="gramStart"/>
      <w:r w:rsidRPr="00A518A2">
        <w:rPr>
          <w:rFonts w:ascii="Times New Roman" w:eastAsia="Times New Roman" w:hAnsi="Times New Roman"/>
          <w:sz w:val="24"/>
          <w:szCs w:val="24"/>
        </w:rPr>
        <w:t>аргумента</w:t>
      </w:r>
      <w:proofErr w:type="gramEnd"/>
      <w:r w:rsidRPr="00A518A2">
        <w:rPr>
          <w:rFonts w:ascii="Times New Roman" w:eastAsia="Times New Roman" w:hAnsi="Times New Roman"/>
          <w:sz w:val="24"/>
          <w:szCs w:val="24"/>
        </w:rPr>
        <w:t xml:space="preserve"> как тему (темы) произведения, так и его проблематику (содержащиеся в нем смыслы и подтексты);</w:t>
      </w:r>
    </w:p>
    <w:p w:rsidR="0087223E" w:rsidRDefault="00FC1C10" w:rsidP="000819A8">
      <w:pPr>
        <w:numPr>
          <w:ilvl w:val="0"/>
          <w:numId w:val="45"/>
        </w:numPr>
        <w:tabs>
          <w:tab w:val="left" w:pos="0"/>
        </w:tabs>
        <w:spacing w:after="0" w:line="240" w:lineRule="auto"/>
        <w:ind w:left="0" w:firstLine="567"/>
        <w:jc w:val="both"/>
        <w:rPr>
          <w:rFonts w:ascii="Times New Roman" w:eastAsia="Times New Roman" w:hAnsi="Times New Roman"/>
          <w:sz w:val="24"/>
          <w:szCs w:val="24"/>
        </w:rPr>
      </w:pPr>
      <w:r w:rsidRPr="0087223E">
        <w:rPr>
          <w:rFonts w:ascii="Times New Roman" w:eastAsia="Times New Roman" w:hAnsi="Times New Roman"/>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FC1C10" w:rsidRPr="0087223E" w:rsidRDefault="00FC1C10" w:rsidP="000819A8">
      <w:pPr>
        <w:numPr>
          <w:ilvl w:val="0"/>
          <w:numId w:val="45"/>
        </w:numPr>
        <w:tabs>
          <w:tab w:val="left" w:pos="0"/>
        </w:tabs>
        <w:spacing w:after="0" w:line="240" w:lineRule="auto"/>
        <w:ind w:left="0" w:firstLine="567"/>
        <w:jc w:val="both"/>
        <w:rPr>
          <w:rFonts w:ascii="Times New Roman" w:eastAsia="Times New Roman" w:hAnsi="Times New Roman"/>
          <w:sz w:val="24"/>
          <w:szCs w:val="24"/>
        </w:rPr>
      </w:pPr>
      <w:r w:rsidRPr="0087223E">
        <w:rPr>
          <w:rFonts w:ascii="Times New Roman" w:eastAsia="Times New Roman" w:hAnsi="Times New Roman"/>
          <w:sz w:val="24"/>
          <w:szCs w:val="24"/>
        </w:rPr>
        <w:t xml:space="preserve">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w:t>
      </w:r>
      <w:r w:rsidRPr="0087223E">
        <w:rPr>
          <w:rFonts w:ascii="Times New Roman" w:eastAsia="Times New Roman" w:hAnsi="Times New Roman"/>
          <w:sz w:val="24"/>
          <w:szCs w:val="24"/>
        </w:rPr>
        <w:lastRenderedPageBreak/>
        <w:t>сюжета, их взаимодействие и взаимовлияние, в итоге раскрывая сложность художественного мира произведения;</w:t>
      </w:r>
    </w:p>
    <w:p w:rsidR="00FC1C10" w:rsidRPr="00A518A2" w:rsidRDefault="00FC1C10" w:rsidP="000819A8">
      <w:pPr>
        <w:numPr>
          <w:ilvl w:val="0"/>
          <w:numId w:val="45"/>
        </w:numPr>
        <w:tabs>
          <w:tab w:val="left" w:pos="0"/>
        </w:tabs>
        <w:spacing w:after="0" w:line="240" w:lineRule="auto"/>
        <w:ind w:left="0" w:firstLine="567"/>
        <w:jc w:val="both"/>
        <w:rPr>
          <w:rFonts w:ascii="Times New Roman" w:eastAsia="Times New Roman" w:hAnsi="Times New Roman"/>
          <w:sz w:val="24"/>
          <w:szCs w:val="24"/>
        </w:rPr>
      </w:pPr>
      <w:r w:rsidRPr="00A518A2">
        <w:rPr>
          <w:rFonts w:ascii="Times New Roman" w:eastAsia="Times New Roman" w:hAnsi="Times New Roman"/>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FC1C10" w:rsidRPr="00A518A2" w:rsidRDefault="00FC1C10" w:rsidP="000819A8">
      <w:pPr>
        <w:numPr>
          <w:ilvl w:val="0"/>
          <w:numId w:val="45"/>
        </w:numPr>
        <w:tabs>
          <w:tab w:val="left" w:pos="0"/>
          <w:tab w:val="left" w:pos="997"/>
        </w:tabs>
        <w:spacing w:after="0" w:line="240" w:lineRule="auto"/>
        <w:ind w:left="0" w:firstLine="567"/>
        <w:jc w:val="both"/>
        <w:rPr>
          <w:rFonts w:ascii="Times New Roman" w:eastAsia="Times New Roman" w:hAnsi="Times New Roman"/>
          <w:sz w:val="24"/>
          <w:szCs w:val="24"/>
        </w:rPr>
      </w:pPr>
      <w:r w:rsidRPr="00A518A2">
        <w:rPr>
          <w:rFonts w:ascii="Times New Roman" w:eastAsia="Times New Roman" w:hAnsi="Times New Roman"/>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FC1C10" w:rsidRPr="00A518A2" w:rsidRDefault="00FC1C10" w:rsidP="000819A8">
      <w:pPr>
        <w:numPr>
          <w:ilvl w:val="0"/>
          <w:numId w:val="45"/>
        </w:numPr>
        <w:tabs>
          <w:tab w:val="left" w:pos="0"/>
          <w:tab w:val="left" w:pos="1134"/>
        </w:tabs>
        <w:spacing w:after="0" w:line="240" w:lineRule="auto"/>
        <w:ind w:left="0" w:firstLine="567"/>
        <w:jc w:val="both"/>
        <w:rPr>
          <w:rFonts w:ascii="Times New Roman" w:eastAsia="Times New Roman" w:hAnsi="Times New Roman"/>
          <w:sz w:val="24"/>
          <w:szCs w:val="24"/>
        </w:rPr>
      </w:pPr>
      <w:r w:rsidRPr="00A518A2">
        <w:rPr>
          <w:rFonts w:ascii="Times New Roman" w:eastAsia="Times New Roman" w:hAnsi="Times New Roman"/>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FC1C10" w:rsidRPr="00A518A2" w:rsidRDefault="00FC1C10" w:rsidP="000819A8">
      <w:pPr>
        <w:numPr>
          <w:ilvl w:val="0"/>
          <w:numId w:val="45"/>
        </w:numPr>
        <w:tabs>
          <w:tab w:val="left" w:pos="0"/>
        </w:tabs>
        <w:spacing w:after="0" w:line="240" w:lineRule="auto"/>
        <w:ind w:left="0" w:firstLine="567"/>
        <w:jc w:val="both"/>
        <w:rPr>
          <w:rFonts w:ascii="Times New Roman" w:eastAsia="Times New Roman" w:hAnsi="Times New Roman"/>
          <w:sz w:val="24"/>
          <w:szCs w:val="24"/>
        </w:rPr>
      </w:pPr>
      <w:r w:rsidRPr="00A518A2">
        <w:rPr>
          <w:rFonts w:ascii="Times New Roman" w:eastAsia="Times New Roman" w:hAnsi="Times New Roman"/>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FC1C10" w:rsidRPr="007F5FB6" w:rsidRDefault="00FC1C10" w:rsidP="000819A8">
      <w:pPr>
        <w:pStyle w:val="af"/>
        <w:numPr>
          <w:ilvl w:val="0"/>
          <w:numId w:val="45"/>
        </w:numPr>
        <w:tabs>
          <w:tab w:val="left" w:pos="0"/>
        </w:tabs>
        <w:spacing w:after="0" w:line="240" w:lineRule="auto"/>
        <w:ind w:left="0" w:firstLine="567"/>
        <w:rPr>
          <w:rFonts w:ascii="Times New Roman" w:eastAsia="Times New Roman" w:hAnsi="Times New Roman"/>
          <w:sz w:val="24"/>
          <w:szCs w:val="24"/>
        </w:rPr>
      </w:pPr>
      <w:r w:rsidRPr="007F5FB6">
        <w:rPr>
          <w:rFonts w:ascii="Times New Roman" w:eastAsia="Times New Roman" w:hAnsi="Times New Roman"/>
          <w:sz w:val="24"/>
          <w:szCs w:val="24"/>
        </w:rPr>
        <w:t xml:space="preserve"> осуществлять следующую продуктивную деятельность:</w:t>
      </w:r>
    </w:p>
    <w:p w:rsidR="00FC1C10" w:rsidRPr="00A518A2" w:rsidRDefault="00FC1C10" w:rsidP="000819A8">
      <w:pPr>
        <w:numPr>
          <w:ilvl w:val="1"/>
          <w:numId w:val="46"/>
        </w:numPr>
        <w:tabs>
          <w:tab w:val="left" w:pos="0"/>
        </w:tabs>
        <w:spacing w:after="0" w:line="240" w:lineRule="auto"/>
        <w:ind w:firstLine="567"/>
        <w:jc w:val="both"/>
        <w:rPr>
          <w:rFonts w:ascii="Times New Roman" w:eastAsia="Times New Roman" w:hAnsi="Times New Roman"/>
          <w:sz w:val="24"/>
          <w:szCs w:val="24"/>
        </w:rPr>
      </w:pPr>
      <w:r w:rsidRPr="00A518A2">
        <w:rPr>
          <w:rFonts w:ascii="Times New Roman" w:eastAsia="Times New Roman" w:hAnsi="Times New Roman"/>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FC1C10" w:rsidRPr="00A518A2" w:rsidRDefault="00FC1C10" w:rsidP="000819A8">
      <w:pPr>
        <w:numPr>
          <w:ilvl w:val="1"/>
          <w:numId w:val="46"/>
        </w:numPr>
        <w:tabs>
          <w:tab w:val="left" w:pos="0"/>
        </w:tabs>
        <w:spacing w:after="0" w:line="240" w:lineRule="auto"/>
        <w:ind w:firstLine="567"/>
        <w:rPr>
          <w:rFonts w:ascii="Times New Roman" w:eastAsia="Times New Roman" w:hAnsi="Times New Roman"/>
          <w:sz w:val="24"/>
          <w:szCs w:val="24"/>
        </w:rPr>
      </w:pPr>
      <w:r w:rsidRPr="00A518A2">
        <w:rPr>
          <w:rFonts w:ascii="Times New Roman" w:eastAsia="Times New Roman" w:hAnsi="Times New Roman"/>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FC1C10" w:rsidRPr="00A518A2" w:rsidRDefault="00FC1C10" w:rsidP="000819A8">
      <w:pPr>
        <w:spacing w:after="0" w:line="240" w:lineRule="auto"/>
        <w:ind w:firstLine="567"/>
        <w:rPr>
          <w:rFonts w:ascii="Times New Roman" w:hAnsi="Times New Roman"/>
          <w:sz w:val="24"/>
          <w:szCs w:val="24"/>
        </w:rPr>
      </w:pP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b/>
          <w:bCs/>
          <w:sz w:val="24"/>
          <w:szCs w:val="24"/>
        </w:rPr>
        <w:t>Выпускник на базовом уровне получит возможность научиться:</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давать историко-культурный комментарий к тексту произведения</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(в том числе и с</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использованием ресурсов музея, специализированной библиотеки, исторических документов и т. п.);</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анализировать художественное произведение в сочетании воплощения в нем</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объективных законов литературного развития и субъективных черт авторской индивидуальности;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анализировать художественное произведение во взаимосвязи литературы с другими</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областями гуманитарного знания (философией, историей, психологией и др.);</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анализировать одну из интерпретаций эпического,</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драматического или лирического</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b/>
          <w:bCs/>
          <w:i/>
          <w:iCs/>
          <w:sz w:val="24"/>
          <w:szCs w:val="24"/>
        </w:rPr>
        <w:t>Выпускник на базовом уровне получит возможность узнать:</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о месте и значении русской литературы в мировой литературе;</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о произведениях новейшей отечественной и мировой литературы;</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о важнейших литературных ресурсах,</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в том числе в сети Интернет;</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об историко-культурном подходе в литературоведении;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об историко-литературном процессе</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XIX</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и</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XX</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веков;</w:t>
      </w:r>
    </w:p>
    <w:p w:rsidR="00492065" w:rsidRDefault="00FC1C10" w:rsidP="000819A8">
      <w:pPr>
        <w:spacing w:after="0" w:line="240" w:lineRule="auto"/>
        <w:ind w:firstLine="567"/>
        <w:jc w:val="both"/>
        <w:rPr>
          <w:rFonts w:ascii="Times New Roman" w:eastAsia="Times New Roman" w:hAnsi="Times New Roman"/>
          <w:i/>
          <w:iCs/>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о наиболее ярких или характерных чертах литературных направлений или течений;</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имена ведущих писателей,</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значимые факты их творческой биографии,</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названия</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ключевых произведений, имена героев, ставших «вечными образами» или именами нарицательными в общемировой и отечественной культуре;</w:t>
      </w:r>
    </w:p>
    <w:p w:rsidR="00FC1C10" w:rsidRPr="00A518A2" w:rsidRDefault="00FC1C10" w:rsidP="000819A8">
      <w:pPr>
        <w:spacing w:after="0" w:line="240" w:lineRule="auto"/>
        <w:ind w:left="680"/>
        <w:jc w:val="both"/>
        <w:rPr>
          <w:rFonts w:ascii="Times New Roman" w:hAnsi="Times New Roman"/>
          <w:sz w:val="24"/>
          <w:szCs w:val="24"/>
        </w:rPr>
      </w:pPr>
      <w:r w:rsidRPr="00A518A2">
        <w:rPr>
          <w:rFonts w:ascii="Times New Roman" w:eastAsia="Times New Roman" w:hAnsi="Times New Roman"/>
          <w:sz w:val="24"/>
          <w:szCs w:val="24"/>
        </w:rPr>
        <w:lastRenderedPageBreak/>
        <w:t xml:space="preserve">–  </w:t>
      </w:r>
      <w:r w:rsidRPr="00A518A2">
        <w:rPr>
          <w:rFonts w:ascii="Times New Roman" w:eastAsia="Times New Roman" w:hAnsi="Times New Roman"/>
          <w:i/>
          <w:iCs/>
          <w:sz w:val="24"/>
          <w:szCs w:val="24"/>
        </w:rPr>
        <w:t>о соотношении и взаимосвязях литературы с историческим периодом,</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эпохой.</w:t>
      </w:r>
    </w:p>
    <w:p w:rsidR="00FC1C10" w:rsidRPr="00A518A2" w:rsidRDefault="00FC1C10" w:rsidP="000819A8">
      <w:pPr>
        <w:spacing w:after="0" w:line="240" w:lineRule="auto"/>
        <w:ind w:firstLine="851"/>
        <w:jc w:val="both"/>
        <w:rPr>
          <w:rFonts w:ascii="Times New Roman" w:hAnsi="Times New Roman"/>
          <w:sz w:val="24"/>
          <w:szCs w:val="24"/>
        </w:rPr>
      </w:pP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b/>
          <w:bCs/>
          <w:sz w:val="24"/>
          <w:szCs w:val="24"/>
        </w:rPr>
        <w:t>Иностранный язык</w:t>
      </w:r>
    </w:p>
    <w:p w:rsidR="00FC1C10" w:rsidRPr="00A518A2" w:rsidRDefault="00FC1C10" w:rsidP="000819A8">
      <w:pPr>
        <w:numPr>
          <w:ilvl w:val="1"/>
          <w:numId w:val="9"/>
        </w:numPr>
        <w:tabs>
          <w:tab w:val="left" w:pos="1200"/>
        </w:tabs>
        <w:spacing w:after="0" w:line="240" w:lineRule="auto"/>
        <w:ind w:firstLine="567"/>
        <w:jc w:val="both"/>
        <w:rPr>
          <w:rFonts w:ascii="Times New Roman" w:eastAsia="Times New Roman" w:hAnsi="Times New Roman"/>
          <w:b/>
          <w:bCs/>
          <w:sz w:val="24"/>
          <w:szCs w:val="24"/>
        </w:rPr>
      </w:pPr>
      <w:proofErr w:type="gramStart"/>
      <w:r w:rsidRPr="00A518A2">
        <w:rPr>
          <w:rFonts w:ascii="Times New Roman" w:eastAsia="Times New Roman" w:hAnsi="Times New Roman"/>
          <w:b/>
          <w:bCs/>
          <w:sz w:val="24"/>
          <w:szCs w:val="24"/>
        </w:rPr>
        <w:t>результате</w:t>
      </w:r>
      <w:proofErr w:type="gramEnd"/>
      <w:r w:rsidRPr="00A518A2">
        <w:rPr>
          <w:rFonts w:ascii="Times New Roman" w:eastAsia="Times New Roman" w:hAnsi="Times New Roman"/>
          <w:b/>
          <w:bCs/>
          <w:sz w:val="24"/>
          <w:szCs w:val="24"/>
        </w:rPr>
        <w:t xml:space="preserve"> изучения учебного предмета «Иностранный язык» (</w:t>
      </w:r>
      <w:r w:rsidR="00817253">
        <w:rPr>
          <w:rFonts w:ascii="Times New Roman" w:eastAsia="Times New Roman" w:hAnsi="Times New Roman"/>
          <w:b/>
          <w:bCs/>
          <w:sz w:val="24"/>
          <w:szCs w:val="24"/>
        </w:rPr>
        <w:t xml:space="preserve">английский) </w:t>
      </w:r>
      <w:r w:rsidRPr="00A518A2">
        <w:rPr>
          <w:rFonts w:ascii="Times New Roman" w:eastAsia="Times New Roman" w:hAnsi="Times New Roman"/>
          <w:b/>
          <w:bCs/>
          <w:sz w:val="24"/>
          <w:szCs w:val="24"/>
        </w:rPr>
        <w:t>на уровне среднего общего образования:</w:t>
      </w:r>
    </w:p>
    <w:p w:rsidR="00FC1C10" w:rsidRPr="00A518A2" w:rsidRDefault="00FC1C10" w:rsidP="000819A8">
      <w:pPr>
        <w:spacing w:after="0" w:line="240" w:lineRule="auto"/>
        <w:ind w:firstLine="567"/>
        <w:jc w:val="both"/>
        <w:rPr>
          <w:rFonts w:ascii="Times New Roman" w:eastAsia="Times New Roman" w:hAnsi="Times New Roman"/>
          <w:b/>
          <w:bCs/>
          <w:sz w:val="24"/>
          <w:szCs w:val="24"/>
        </w:rPr>
      </w:pPr>
    </w:p>
    <w:p w:rsidR="00FC1C10" w:rsidRPr="00A518A2" w:rsidRDefault="00FC1C10"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b/>
          <w:bCs/>
          <w:sz w:val="24"/>
          <w:szCs w:val="24"/>
        </w:rPr>
        <w:t>Выпускник на базовом уровне научится:</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b/>
          <w:bCs/>
          <w:sz w:val="24"/>
          <w:szCs w:val="24"/>
        </w:rPr>
        <w:t>Коммуникативные умения</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b/>
          <w:bCs/>
          <w:sz w:val="24"/>
          <w:szCs w:val="24"/>
        </w:rPr>
        <w:t>Говорение, диалогическая речь</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Вести диалог/полилог в ситуациях неофициального общения в рамках изученной тематики;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выражать и аргументировать личную точку зрения;</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запрашивать информацию и обмениваться информацией в пределах изученной тематики;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обращаться за разъяснениями, уточняя интересующую информацию.</w:t>
      </w:r>
    </w:p>
    <w:p w:rsidR="00FC1C10" w:rsidRPr="00A518A2" w:rsidRDefault="00FC1C10" w:rsidP="000819A8">
      <w:pPr>
        <w:spacing w:after="0" w:line="240" w:lineRule="auto"/>
        <w:ind w:firstLine="567"/>
        <w:jc w:val="both"/>
        <w:rPr>
          <w:rFonts w:ascii="Times New Roman" w:hAnsi="Times New Roman"/>
          <w:sz w:val="24"/>
          <w:szCs w:val="24"/>
        </w:rPr>
      </w:pP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b/>
          <w:bCs/>
          <w:sz w:val="24"/>
          <w:szCs w:val="24"/>
        </w:rPr>
        <w:t>Говорение, монологическая речь</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передаватьосновное содержание </w:t>
      </w:r>
      <w:proofErr w:type="gramStart"/>
      <w:r w:rsidRPr="00A518A2">
        <w:rPr>
          <w:rFonts w:ascii="Times New Roman" w:eastAsia="Times New Roman" w:hAnsi="Times New Roman"/>
          <w:sz w:val="24"/>
          <w:szCs w:val="24"/>
        </w:rPr>
        <w:t>прочитанного</w:t>
      </w:r>
      <w:proofErr w:type="gramEnd"/>
      <w:r w:rsidRPr="00A518A2">
        <w:rPr>
          <w:rFonts w:ascii="Times New Roman" w:eastAsia="Times New Roman" w:hAnsi="Times New Roman"/>
          <w:sz w:val="24"/>
          <w:szCs w:val="24"/>
        </w:rPr>
        <w:t>/ увиденного/услышанного;</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давать краткие описания и/или комментарии с опорой на нелинейный текст (таблицы, графики);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строить высказывание на основе изображения с опорой или без опоры на ключевые слова/план/вопросы.</w:t>
      </w:r>
    </w:p>
    <w:p w:rsidR="00FC1C10" w:rsidRPr="00A518A2" w:rsidRDefault="00FC1C10" w:rsidP="000819A8">
      <w:pPr>
        <w:spacing w:after="0" w:line="240" w:lineRule="auto"/>
        <w:ind w:firstLine="567"/>
        <w:jc w:val="both"/>
        <w:rPr>
          <w:rFonts w:ascii="Times New Roman" w:hAnsi="Times New Roman"/>
          <w:sz w:val="24"/>
          <w:szCs w:val="24"/>
        </w:rPr>
      </w:pP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b/>
          <w:bCs/>
          <w:sz w:val="24"/>
          <w:szCs w:val="24"/>
        </w:rPr>
        <w:t>Аудирование</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FC1C10" w:rsidRPr="00A518A2" w:rsidRDefault="00FC1C10" w:rsidP="000819A8">
      <w:pPr>
        <w:spacing w:after="0" w:line="240" w:lineRule="auto"/>
        <w:ind w:firstLine="567"/>
        <w:jc w:val="both"/>
        <w:rPr>
          <w:rFonts w:ascii="Times New Roman" w:hAnsi="Times New Roman"/>
          <w:sz w:val="24"/>
          <w:szCs w:val="24"/>
        </w:rPr>
      </w:pP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b/>
          <w:bCs/>
          <w:sz w:val="24"/>
          <w:szCs w:val="24"/>
        </w:rPr>
        <w:t>Чтение</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Читать  и  понимать  несложные  аутентичные  тексты  различных  стилей  и  жанров,</w:t>
      </w:r>
    </w:p>
    <w:p w:rsidR="00FC1C10" w:rsidRPr="00B64DA7" w:rsidRDefault="00FC1C10" w:rsidP="000819A8">
      <w:pPr>
        <w:pStyle w:val="af"/>
        <w:numPr>
          <w:ilvl w:val="0"/>
          <w:numId w:val="48"/>
        </w:numPr>
        <w:spacing w:after="0" w:line="240" w:lineRule="auto"/>
        <w:ind w:left="0" w:firstLine="567"/>
        <w:jc w:val="both"/>
        <w:rPr>
          <w:rFonts w:ascii="Times New Roman" w:hAnsi="Times New Roman"/>
          <w:sz w:val="24"/>
          <w:szCs w:val="24"/>
        </w:rPr>
      </w:pPr>
      <w:r w:rsidRPr="00B64DA7">
        <w:rPr>
          <w:rFonts w:ascii="Times New Roman" w:eastAsia="Times New Roman" w:hAnsi="Times New Roman"/>
          <w:sz w:val="24"/>
          <w:szCs w:val="24"/>
        </w:rPr>
        <w:t>используя основные виды чтения (ознакомительное, изучающее, поисковое/просмотровое) в зависимости от коммуникативной задачи;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отделять в несложных аутентичных текстах различных стилей и жанров главную информацию от </w:t>
      </w:r>
      <w:proofErr w:type="gramStart"/>
      <w:r w:rsidRPr="00A518A2">
        <w:rPr>
          <w:rFonts w:ascii="Times New Roman" w:eastAsia="Times New Roman" w:hAnsi="Times New Roman"/>
          <w:sz w:val="24"/>
          <w:szCs w:val="24"/>
        </w:rPr>
        <w:t>второстепенной</w:t>
      </w:r>
      <w:proofErr w:type="gramEnd"/>
      <w:r w:rsidRPr="00A518A2">
        <w:rPr>
          <w:rFonts w:ascii="Times New Roman" w:eastAsia="Times New Roman" w:hAnsi="Times New Roman"/>
          <w:sz w:val="24"/>
          <w:szCs w:val="24"/>
        </w:rPr>
        <w:t>, выявлять наиболее значимые факты.</w:t>
      </w:r>
    </w:p>
    <w:p w:rsidR="00FC1C10" w:rsidRPr="00A518A2" w:rsidRDefault="00FC1C10" w:rsidP="000819A8">
      <w:pPr>
        <w:spacing w:after="0" w:line="240" w:lineRule="auto"/>
        <w:ind w:firstLine="567"/>
        <w:jc w:val="both"/>
        <w:rPr>
          <w:rFonts w:ascii="Times New Roman" w:hAnsi="Times New Roman"/>
          <w:sz w:val="24"/>
          <w:szCs w:val="24"/>
        </w:rPr>
      </w:pP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b/>
          <w:bCs/>
          <w:sz w:val="24"/>
          <w:szCs w:val="24"/>
        </w:rPr>
        <w:t>Письмо</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Писать несложные связные тексты по изученной тематике;</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писать личное (электронное) письмо, заполнять анкету, письменно излагать сведения</w:t>
      </w:r>
    </w:p>
    <w:p w:rsidR="00FC1C10" w:rsidRPr="00B64DA7" w:rsidRDefault="00FC1C10" w:rsidP="000819A8">
      <w:pPr>
        <w:pStyle w:val="af"/>
        <w:numPr>
          <w:ilvl w:val="0"/>
          <w:numId w:val="47"/>
        </w:numPr>
        <w:tabs>
          <w:tab w:val="left" w:pos="1220"/>
        </w:tabs>
        <w:spacing w:after="0" w:line="240" w:lineRule="auto"/>
        <w:ind w:left="0" w:firstLine="567"/>
        <w:jc w:val="both"/>
        <w:rPr>
          <w:rFonts w:ascii="Times New Roman" w:eastAsia="Times New Roman" w:hAnsi="Times New Roman"/>
          <w:sz w:val="24"/>
          <w:szCs w:val="24"/>
        </w:rPr>
      </w:pPr>
      <w:r w:rsidRPr="00B64DA7">
        <w:rPr>
          <w:rFonts w:ascii="Times New Roman" w:eastAsia="Times New Roman" w:hAnsi="Times New Roman"/>
          <w:sz w:val="24"/>
          <w:szCs w:val="24"/>
        </w:rPr>
        <w:t>себе в форме, принятой в стране/странах изучаемого языка;</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FC1C10" w:rsidRPr="00A518A2" w:rsidRDefault="00FC1C10" w:rsidP="000819A8">
      <w:pPr>
        <w:spacing w:after="0" w:line="240" w:lineRule="auto"/>
        <w:ind w:firstLine="567"/>
        <w:jc w:val="both"/>
        <w:rPr>
          <w:rFonts w:ascii="Times New Roman" w:hAnsi="Times New Roman"/>
          <w:sz w:val="24"/>
          <w:szCs w:val="24"/>
        </w:rPr>
      </w:pP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b/>
          <w:bCs/>
          <w:sz w:val="24"/>
          <w:szCs w:val="24"/>
        </w:rPr>
        <w:t>Языковые навыки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b/>
          <w:bCs/>
          <w:sz w:val="24"/>
          <w:szCs w:val="24"/>
        </w:rPr>
        <w:t>Орфография и пунктуация</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Владеть орфографическими навыками в рамках тем, включенных в раздел «Предметное содержание речи»;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расставлять в тексте знаки препинания в соответствии с нормами пунктуации.</w:t>
      </w:r>
    </w:p>
    <w:p w:rsidR="00FC1C10" w:rsidRPr="00A518A2" w:rsidRDefault="00FC1C10" w:rsidP="000819A8">
      <w:pPr>
        <w:spacing w:after="0" w:line="240" w:lineRule="auto"/>
        <w:ind w:firstLine="567"/>
        <w:jc w:val="both"/>
        <w:rPr>
          <w:rFonts w:ascii="Times New Roman" w:hAnsi="Times New Roman"/>
          <w:sz w:val="24"/>
          <w:szCs w:val="24"/>
        </w:rPr>
      </w:pP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b/>
          <w:bCs/>
          <w:sz w:val="24"/>
          <w:szCs w:val="24"/>
        </w:rPr>
        <w:t>Фонетическая сторона речи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Владеть слухопроизносительными навыками в рамках тем, включенных в раздел «Предметное содержание речи»;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владеть навыками ритмико-интонационного оформления речи в зависимости от коммуникативной ситуации.</w:t>
      </w:r>
    </w:p>
    <w:p w:rsidR="00FC1C10" w:rsidRPr="00A518A2" w:rsidRDefault="00FC1C10" w:rsidP="000819A8">
      <w:pPr>
        <w:spacing w:after="0" w:line="240" w:lineRule="auto"/>
        <w:ind w:firstLine="567"/>
        <w:jc w:val="both"/>
        <w:rPr>
          <w:rFonts w:ascii="Times New Roman" w:hAnsi="Times New Roman"/>
          <w:sz w:val="24"/>
          <w:szCs w:val="24"/>
        </w:rPr>
      </w:pP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b/>
          <w:bCs/>
          <w:sz w:val="24"/>
          <w:szCs w:val="24"/>
        </w:rPr>
        <w:t>Лексическая сторона речи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Распознавать и употреблять в речи лексические единицы в рамках тем, включенных в раздел «Предметное содержание речи»;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распознавать и употреблять в речи наиболее распространенные фразовые глаголы;</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определять принадлежность слов к частям речи по аффиксам;</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догадываться о значении отдельных слов на основе сходства с родным языком, по словообразовательным элементам и контексту;</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распознавать и употреблять различные средства связи в тексте для обеспечения его целостности (firstly, to begin with, however, as for me, finally, at last, etc.).</w:t>
      </w:r>
    </w:p>
    <w:p w:rsidR="00FC1C10" w:rsidRPr="00A518A2" w:rsidRDefault="00FC1C10" w:rsidP="000819A8">
      <w:pPr>
        <w:spacing w:after="0" w:line="240" w:lineRule="auto"/>
        <w:ind w:firstLine="567"/>
        <w:jc w:val="both"/>
        <w:rPr>
          <w:rFonts w:ascii="Times New Roman" w:hAnsi="Times New Roman"/>
          <w:sz w:val="24"/>
          <w:szCs w:val="24"/>
        </w:rPr>
      </w:pP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b/>
          <w:bCs/>
          <w:sz w:val="24"/>
          <w:szCs w:val="24"/>
        </w:rPr>
        <w:t>Грамматическая сторона речи</w:t>
      </w:r>
    </w:p>
    <w:p w:rsidR="00FC1C10" w:rsidRPr="00A518A2" w:rsidRDefault="00FC1C10" w:rsidP="000819A8">
      <w:pPr>
        <w:tabs>
          <w:tab w:val="left" w:pos="960"/>
        </w:tabs>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w:t>
      </w:r>
      <w:r w:rsidRPr="00A518A2">
        <w:rPr>
          <w:rFonts w:ascii="Times New Roman" w:hAnsi="Times New Roman"/>
          <w:sz w:val="24"/>
          <w:szCs w:val="24"/>
        </w:rPr>
        <w:tab/>
      </w:r>
      <w:r w:rsidRPr="00A518A2">
        <w:rPr>
          <w:rFonts w:ascii="Times New Roman" w:eastAsia="Times New Roman" w:hAnsi="Times New Roman"/>
          <w:sz w:val="24"/>
          <w:szCs w:val="24"/>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FC1C10" w:rsidRPr="00A518A2" w:rsidRDefault="00FC1C10" w:rsidP="000819A8">
      <w:pPr>
        <w:spacing w:after="0" w:line="240" w:lineRule="auto"/>
        <w:ind w:firstLine="567"/>
        <w:jc w:val="both"/>
        <w:rPr>
          <w:rFonts w:ascii="Times New Roman" w:hAnsi="Times New Roman"/>
          <w:sz w:val="24"/>
          <w:szCs w:val="24"/>
        </w:rPr>
      </w:pPr>
      <w:proofErr w:type="gramStart"/>
      <w:r w:rsidRPr="00A518A2">
        <w:rPr>
          <w:rFonts w:ascii="Times New Roman" w:eastAsia="Times New Roman" w:hAnsi="Times New Roman"/>
          <w:sz w:val="24"/>
          <w:szCs w:val="24"/>
        </w:rPr>
        <w:t>–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FC1C10" w:rsidRPr="00A518A2" w:rsidRDefault="00FC1C10" w:rsidP="000819A8">
      <w:pPr>
        <w:spacing w:after="0" w:line="240" w:lineRule="auto"/>
        <w:ind w:firstLine="567"/>
        <w:jc w:val="both"/>
        <w:rPr>
          <w:rFonts w:ascii="Times New Roman" w:hAnsi="Times New Roman"/>
          <w:sz w:val="24"/>
          <w:szCs w:val="24"/>
          <w:lang w:val="en-US"/>
        </w:rPr>
      </w:pPr>
      <w:r w:rsidRPr="00A518A2">
        <w:rPr>
          <w:rFonts w:ascii="Times New Roman" w:eastAsia="Times New Roman" w:hAnsi="Times New Roman"/>
          <w:sz w:val="24"/>
          <w:szCs w:val="24"/>
          <w:lang w:val="en-US"/>
        </w:rPr>
        <w:t>(We moved to a new house last year);</w:t>
      </w:r>
    </w:p>
    <w:p w:rsidR="00FC1C10" w:rsidRPr="00A518A2" w:rsidRDefault="00FC1C10" w:rsidP="000819A8">
      <w:pPr>
        <w:spacing w:after="0" w:line="240" w:lineRule="auto"/>
        <w:ind w:firstLine="567"/>
        <w:jc w:val="both"/>
        <w:rPr>
          <w:rFonts w:ascii="Times New Roman" w:hAnsi="Times New Roman"/>
          <w:sz w:val="24"/>
          <w:szCs w:val="24"/>
          <w:lang w:val="en-US"/>
        </w:rPr>
      </w:pPr>
      <w:r w:rsidRPr="00A518A2">
        <w:rPr>
          <w:rFonts w:ascii="Times New Roman" w:eastAsia="Times New Roman" w:hAnsi="Times New Roman"/>
          <w:sz w:val="24"/>
          <w:szCs w:val="24"/>
          <w:lang w:val="en-US"/>
        </w:rPr>
        <w:t xml:space="preserve">– </w:t>
      </w:r>
      <w:proofErr w:type="gramStart"/>
      <w:r w:rsidRPr="00A518A2">
        <w:rPr>
          <w:rFonts w:ascii="Times New Roman" w:eastAsia="Times New Roman" w:hAnsi="Times New Roman"/>
          <w:sz w:val="24"/>
          <w:szCs w:val="24"/>
        </w:rPr>
        <w:t>употреблять</w:t>
      </w:r>
      <w:proofErr w:type="gramEnd"/>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в</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речи</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сложноподчиненные</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предложения</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с</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союзами</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и</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союзными</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словами</w:t>
      </w:r>
      <w:r w:rsidRPr="00A518A2">
        <w:rPr>
          <w:rFonts w:ascii="Times New Roman" w:eastAsia="Times New Roman" w:hAnsi="Times New Roman"/>
          <w:sz w:val="24"/>
          <w:szCs w:val="24"/>
          <w:lang w:val="en-US"/>
        </w:rPr>
        <w:t xml:space="preserve"> what, when, why, which, that, who, if, because, that’s why, than, so, for, since, during, so that, unless;</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употреблять в речи сложносочиненные предложения с сочинительными союзами and, but, or;</w:t>
      </w:r>
    </w:p>
    <w:p w:rsidR="00FC1C10" w:rsidRPr="00A518A2" w:rsidRDefault="00FC1C10" w:rsidP="000819A8">
      <w:pPr>
        <w:spacing w:after="0" w:line="240" w:lineRule="auto"/>
        <w:ind w:firstLine="567"/>
        <w:jc w:val="both"/>
        <w:rPr>
          <w:rFonts w:ascii="Times New Roman" w:hAnsi="Times New Roman"/>
          <w:sz w:val="24"/>
          <w:szCs w:val="24"/>
          <w:lang w:val="en-US"/>
        </w:rPr>
      </w:pPr>
      <w:r w:rsidRPr="00A518A2">
        <w:rPr>
          <w:rFonts w:ascii="Times New Roman" w:eastAsia="Times New Roman" w:hAnsi="Times New Roman"/>
          <w:sz w:val="24"/>
          <w:szCs w:val="24"/>
          <w:lang w:val="en-US"/>
        </w:rPr>
        <w:t xml:space="preserve">– </w:t>
      </w:r>
      <w:proofErr w:type="gramStart"/>
      <w:r w:rsidRPr="00A518A2">
        <w:rPr>
          <w:rFonts w:ascii="Times New Roman" w:eastAsia="Times New Roman" w:hAnsi="Times New Roman"/>
          <w:sz w:val="24"/>
          <w:szCs w:val="24"/>
        </w:rPr>
        <w:t>употреблять</w:t>
      </w:r>
      <w:proofErr w:type="gramEnd"/>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в</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речи</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условные</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предложения</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реального</w:t>
      </w:r>
      <w:r w:rsidRPr="00A518A2">
        <w:rPr>
          <w:rFonts w:ascii="Times New Roman" w:eastAsia="Times New Roman" w:hAnsi="Times New Roman"/>
          <w:sz w:val="24"/>
          <w:szCs w:val="24"/>
          <w:lang w:val="en-US"/>
        </w:rPr>
        <w:t xml:space="preserve"> (Conditional I – If I see Jim, I’ll invite him to our school party) </w:t>
      </w:r>
      <w:r w:rsidRPr="00A518A2">
        <w:rPr>
          <w:rFonts w:ascii="Times New Roman" w:eastAsia="Times New Roman" w:hAnsi="Times New Roman"/>
          <w:sz w:val="24"/>
          <w:szCs w:val="24"/>
        </w:rPr>
        <w:t>и</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нереального</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характера</w:t>
      </w:r>
      <w:r w:rsidRPr="00A518A2">
        <w:rPr>
          <w:rFonts w:ascii="Times New Roman" w:eastAsia="Times New Roman" w:hAnsi="Times New Roman"/>
          <w:sz w:val="24"/>
          <w:szCs w:val="24"/>
          <w:lang w:val="en-US"/>
        </w:rPr>
        <w:t xml:space="preserve"> (Conditional II – If I were you, I would start learning French);</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употреблять в речи предложения с конструкцией I wish (I wish I had my own room);</w:t>
      </w:r>
    </w:p>
    <w:p w:rsidR="00FC1C10" w:rsidRPr="00A518A2" w:rsidRDefault="00FC1C10" w:rsidP="000819A8">
      <w:pPr>
        <w:spacing w:after="0" w:line="240" w:lineRule="auto"/>
        <w:ind w:firstLine="567"/>
        <w:jc w:val="both"/>
        <w:rPr>
          <w:rFonts w:ascii="Times New Roman" w:hAnsi="Times New Roman"/>
          <w:sz w:val="24"/>
          <w:szCs w:val="24"/>
          <w:lang w:val="en-US"/>
        </w:rPr>
      </w:pPr>
      <w:r w:rsidRPr="00A518A2">
        <w:rPr>
          <w:rFonts w:ascii="Times New Roman" w:eastAsia="Times New Roman" w:hAnsi="Times New Roman"/>
          <w:sz w:val="24"/>
          <w:szCs w:val="24"/>
          <w:lang w:val="en-US"/>
        </w:rPr>
        <w:t xml:space="preserve">– </w:t>
      </w:r>
      <w:proofErr w:type="gramStart"/>
      <w:r w:rsidRPr="00A518A2">
        <w:rPr>
          <w:rFonts w:ascii="Times New Roman" w:eastAsia="Times New Roman" w:hAnsi="Times New Roman"/>
          <w:sz w:val="24"/>
          <w:szCs w:val="24"/>
        </w:rPr>
        <w:t>употреблять</w:t>
      </w:r>
      <w:proofErr w:type="gramEnd"/>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в</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речи</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предложения</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с</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конструкцией</w:t>
      </w:r>
      <w:r w:rsidRPr="00A518A2">
        <w:rPr>
          <w:rFonts w:ascii="Times New Roman" w:eastAsia="Times New Roman" w:hAnsi="Times New Roman"/>
          <w:sz w:val="24"/>
          <w:szCs w:val="24"/>
          <w:lang w:val="en-US"/>
        </w:rPr>
        <w:t xml:space="preserve"> so/such (I was so busy that I forgot to phone my parents);</w:t>
      </w:r>
    </w:p>
    <w:p w:rsidR="00FC1C10" w:rsidRPr="00A518A2" w:rsidRDefault="00FC1C10" w:rsidP="000819A8">
      <w:pPr>
        <w:spacing w:after="0" w:line="240" w:lineRule="auto"/>
        <w:ind w:firstLine="567"/>
        <w:jc w:val="both"/>
        <w:rPr>
          <w:rFonts w:ascii="Times New Roman" w:hAnsi="Times New Roman"/>
          <w:sz w:val="24"/>
          <w:szCs w:val="24"/>
          <w:lang w:val="en-US"/>
        </w:rPr>
      </w:pPr>
      <w:r w:rsidRPr="00A518A2">
        <w:rPr>
          <w:rFonts w:ascii="Times New Roman" w:eastAsia="Times New Roman" w:hAnsi="Times New Roman"/>
          <w:sz w:val="24"/>
          <w:szCs w:val="24"/>
          <w:lang w:val="en-US"/>
        </w:rPr>
        <w:t xml:space="preserve">– </w:t>
      </w:r>
      <w:proofErr w:type="gramStart"/>
      <w:r w:rsidRPr="00A518A2">
        <w:rPr>
          <w:rFonts w:ascii="Times New Roman" w:eastAsia="Times New Roman" w:hAnsi="Times New Roman"/>
          <w:sz w:val="24"/>
          <w:szCs w:val="24"/>
        </w:rPr>
        <w:t>употреблять</w:t>
      </w:r>
      <w:proofErr w:type="gramEnd"/>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в</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речи</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конструкции</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с</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герундием</w:t>
      </w:r>
      <w:r w:rsidRPr="00A518A2">
        <w:rPr>
          <w:rFonts w:ascii="Times New Roman" w:eastAsia="Times New Roman" w:hAnsi="Times New Roman"/>
          <w:sz w:val="24"/>
          <w:szCs w:val="24"/>
          <w:lang w:val="en-US"/>
        </w:rPr>
        <w:t>: to love / hate doing something; stop talking;</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употреблять в речи конструкции с инфинитивом: want to do, learn to speak;</w:t>
      </w:r>
    </w:p>
    <w:p w:rsidR="00FC1C10" w:rsidRPr="00A518A2" w:rsidRDefault="00FC1C10" w:rsidP="000819A8">
      <w:pPr>
        <w:spacing w:after="0" w:line="240" w:lineRule="auto"/>
        <w:ind w:firstLine="567"/>
        <w:jc w:val="both"/>
        <w:rPr>
          <w:rFonts w:ascii="Times New Roman" w:hAnsi="Times New Roman"/>
          <w:sz w:val="24"/>
          <w:szCs w:val="24"/>
          <w:lang w:val="en-US"/>
        </w:rPr>
      </w:pPr>
      <w:proofErr w:type="gramStart"/>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употреблять</w:t>
      </w:r>
      <w:proofErr w:type="gramEnd"/>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в</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речи</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инфинитив</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цели</w:t>
      </w:r>
      <w:r w:rsidRPr="00A518A2">
        <w:rPr>
          <w:rFonts w:ascii="Times New Roman" w:eastAsia="Times New Roman" w:hAnsi="Times New Roman"/>
          <w:sz w:val="24"/>
          <w:szCs w:val="24"/>
          <w:lang w:val="en-US"/>
        </w:rPr>
        <w:t xml:space="preserve"> (I called to cancel our lesson);</w:t>
      </w:r>
    </w:p>
    <w:p w:rsidR="00FC1C10" w:rsidRPr="00A518A2" w:rsidRDefault="00FC1C10" w:rsidP="000819A8">
      <w:pPr>
        <w:spacing w:after="0" w:line="240" w:lineRule="auto"/>
        <w:ind w:firstLine="567"/>
        <w:jc w:val="both"/>
        <w:rPr>
          <w:rFonts w:ascii="Times New Roman" w:hAnsi="Times New Roman"/>
          <w:sz w:val="24"/>
          <w:szCs w:val="24"/>
          <w:lang w:val="en-US"/>
        </w:rPr>
      </w:pPr>
      <w:proofErr w:type="gramStart"/>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употреблять</w:t>
      </w:r>
      <w:proofErr w:type="gramEnd"/>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в</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речи</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конструкцию</w:t>
      </w:r>
      <w:r w:rsidRPr="00A518A2">
        <w:rPr>
          <w:rFonts w:ascii="Times New Roman" w:eastAsia="Times New Roman" w:hAnsi="Times New Roman"/>
          <w:sz w:val="24"/>
          <w:szCs w:val="24"/>
          <w:lang w:val="en-US"/>
        </w:rPr>
        <w:t xml:space="preserve"> it takes me … to do something;</w:t>
      </w:r>
    </w:p>
    <w:p w:rsidR="00FC1C10" w:rsidRPr="00A518A2" w:rsidRDefault="00FC1C10" w:rsidP="000819A8">
      <w:pPr>
        <w:spacing w:after="0" w:line="240" w:lineRule="auto"/>
        <w:ind w:firstLine="567"/>
        <w:jc w:val="both"/>
        <w:rPr>
          <w:rFonts w:ascii="Times New Roman" w:hAnsi="Times New Roman"/>
          <w:sz w:val="24"/>
          <w:szCs w:val="24"/>
          <w:lang w:val="en-US"/>
        </w:rPr>
      </w:pPr>
      <w:proofErr w:type="gramStart"/>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использовать</w:t>
      </w:r>
      <w:proofErr w:type="gramEnd"/>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косвенную</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речь</w:t>
      </w:r>
      <w:r w:rsidRPr="00A518A2">
        <w:rPr>
          <w:rFonts w:ascii="Times New Roman" w:eastAsia="Times New Roman" w:hAnsi="Times New Roman"/>
          <w:sz w:val="24"/>
          <w:szCs w:val="24"/>
          <w:lang w:val="en-US"/>
        </w:rPr>
        <w:t>;</w:t>
      </w:r>
    </w:p>
    <w:p w:rsidR="00FC1C10" w:rsidRPr="00A518A2" w:rsidRDefault="00FC1C10" w:rsidP="000819A8">
      <w:pPr>
        <w:spacing w:after="0" w:line="240" w:lineRule="auto"/>
        <w:ind w:firstLine="567"/>
        <w:jc w:val="both"/>
        <w:rPr>
          <w:rFonts w:ascii="Times New Roman" w:hAnsi="Times New Roman"/>
          <w:sz w:val="24"/>
          <w:szCs w:val="24"/>
          <w:lang w:val="en-US"/>
        </w:rPr>
      </w:pPr>
      <w:r w:rsidRPr="00A518A2">
        <w:rPr>
          <w:rFonts w:ascii="Times New Roman" w:eastAsia="Times New Roman" w:hAnsi="Times New Roman"/>
          <w:sz w:val="24"/>
          <w:szCs w:val="24"/>
          <w:lang w:val="en-US"/>
        </w:rPr>
        <w:lastRenderedPageBreak/>
        <w:t xml:space="preserve">– </w:t>
      </w:r>
      <w:r w:rsidRPr="00A518A2">
        <w:rPr>
          <w:rFonts w:ascii="Times New Roman" w:eastAsia="Times New Roman" w:hAnsi="Times New Roman"/>
          <w:sz w:val="24"/>
          <w:szCs w:val="24"/>
        </w:rPr>
        <w:t>использовать</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в</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речи</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глаголы</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в</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наиболее</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употребляемых</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временных</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формах</w:t>
      </w:r>
      <w:r w:rsidRPr="00A518A2">
        <w:rPr>
          <w:rFonts w:ascii="Times New Roman" w:eastAsia="Times New Roman" w:hAnsi="Times New Roman"/>
          <w:sz w:val="24"/>
          <w:szCs w:val="24"/>
          <w:lang w:val="en-US"/>
        </w:rPr>
        <w:t>: Present Simple, Present Continuous, Future Simple, Past Simple, Past Continuous, Present Perfect, Present Perfect Continuous, Past Perfect;</w:t>
      </w:r>
    </w:p>
    <w:p w:rsidR="00FC1C10" w:rsidRPr="00A518A2" w:rsidRDefault="00FC1C10" w:rsidP="000819A8">
      <w:pPr>
        <w:spacing w:after="0" w:line="240" w:lineRule="auto"/>
        <w:ind w:firstLine="567"/>
        <w:jc w:val="both"/>
        <w:rPr>
          <w:rFonts w:ascii="Times New Roman" w:hAnsi="Times New Roman"/>
          <w:sz w:val="24"/>
          <w:szCs w:val="24"/>
          <w:lang w:val="en-US"/>
        </w:rPr>
      </w:pPr>
      <w:r w:rsidRPr="00A518A2">
        <w:rPr>
          <w:rFonts w:ascii="Times New Roman" w:eastAsia="Times New Roman" w:hAnsi="Times New Roman"/>
          <w:sz w:val="24"/>
          <w:szCs w:val="24"/>
          <w:lang w:val="en-US"/>
        </w:rPr>
        <w:t xml:space="preserve">– </w:t>
      </w:r>
      <w:proofErr w:type="gramStart"/>
      <w:r w:rsidRPr="00A518A2">
        <w:rPr>
          <w:rFonts w:ascii="Times New Roman" w:eastAsia="Times New Roman" w:hAnsi="Times New Roman"/>
          <w:sz w:val="24"/>
          <w:szCs w:val="24"/>
        </w:rPr>
        <w:t>употреблять</w:t>
      </w:r>
      <w:proofErr w:type="gramEnd"/>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в</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речи</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страдательный</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залог</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в</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формах</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наиболее</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используемых</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времен</w:t>
      </w:r>
      <w:r w:rsidRPr="00A518A2">
        <w:rPr>
          <w:rFonts w:ascii="Times New Roman" w:eastAsia="Times New Roman" w:hAnsi="Times New Roman"/>
          <w:sz w:val="24"/>
          <w:szCs w:val="24"/>
          <w:lang w:val="en-US"/>
        </w:rPr>
        <w:t>: Present Simple, Present Continuous, Past Simple, Present Perfect;</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употреблять в речи различные грамматические средства для выражения будущего времени – to be going to, Present Continuous; Present Simple;</w:t>
      </w:r>
    </w:p>
    <w:p w:rsidR="00FC1C10" w:rsidRPr="00A518A2" w:rsidRDefault="00FC1C10" w:rsidP="000819A8">
      <w:pPr>
        <w:spacing w:after="0" w:line="240" w:lineRule="auto"/>
        <w:ind w:firstLine="567"/>
        <w:jc w:val="both"/>
        <w:rPr>
          <w:rFonts w:ascii="Times New Roman" w:hAnsi="Times New Roman"/>
          <w:sz w:val="24"/>
          <w:szCs w:val="24"/>
          <w:lang w:val="en-US"/>
        </w:rPr>
      </w:pP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употреблять</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в</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речи</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модальные</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глаголы</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и</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их</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sz w:val="24"/>
          <w:szCs w:val="24"/>
        </w:rPr>
        <w:t>эквиваленты</w:t>
      </w:r>
      <w:r w:rsidRPr="00A518A2">
        <w:rPr>
          <w:rFonts w:ascii="Times New Roman" w:eastAsia="Times New Roman" w:hAnsi="Times New Roman"/>
          <w:sz w:val="24"/>
          <w:szCs w:val="24"/>
          <w:lang w:val="en-US"/>
        </w:rPr>
        <w:t xml:space="preserve"> (may, can/be able to, must/have to/should; need, shall, could, might, would);</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согласовывать времена в рамках сложного предложения в плане настоящего и прошлого;</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употреблять в речи имена существительные в единственном числе и во множественном числе, образованные по правилу, и исключения;</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употреблять в речи определенный/неопределенный/нулевой артикль;</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употреблять в речи личные, притяжательные, указательные, неопределенные, относительные, вопросительные местоимения;</w:t>
      </w:r>
    </w:p>
    <w:p w:rsidR="00FC1C10" w:rsidRPr="00A518A2" w:rsidRDefault="00FC1C10" w:rsidP="000819A8">
      <w:pPr>
        <w:spacing w:after="0" w:line="240" w:lineRule="auto"/>
        <w:ind w:firstLine="567"/>
        <w:jc w:val="both"/>
        <w:rPr>
          <w:rFonts w:ascii="Times New Roman" w:hAnsi="Times New Roman"/>
          <w:sz w:val="24"/>
          <w:szCs w:val="24"/>
        </w:rPr>
      </w:pPr>
      <w:proofErr w:type="gramStart"/>
      <w:r w:rsidRPr="00A518A2">
        <w:rPr>
          <w:rFonts w:ascii="Times New Roman" w:eastAsia="Times New Roman" w:hAnsi="Times New Roman"/>
          <w:sz w:val="24"/>
          <w:szCs w:val="24"/>
        </w:rPr>
        <w:t>–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FC1C10" w:rsidRPr="00A518A2" w:rsidRDefault="00FC1C10" w:rsidP="000819A8">
      <w:pPr>
        <w:spacing w:after="0" w:line="240" w:lineRule="auto"/>
        <w:ind w:firstLine="567"/>
        <w:jc w:val="both"/>
        <w:rPr>
          <w:rFonts w:ascii="Times New Roman" w:hAnsi="Times New Roman"/>
          <w:sz w:val="24"/>
          <w:szCs w:val="24"/>
        </w:rPr>
      </w:pPr>
      <w:proofErr w:type="gramStart"/>
      <w:r w:rsidRPr="00A518A2">
        <w:rPr>
          <w:rFonts w:ascii="Times New Roman" w:eastAsia="Times New Roman" w:hAnsi="Times New Roman"/>
          <w:sz w:val="24"/>
          <w:szCs w:val="24"/>
        </w:rPr>
        <w:t>– 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roofErr w:type="gramEnd"/>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употреблять предлоги, выражающие направление движения, время и место действия.</w:t>
      </w:r>
    </w:p>
    <w:p w:rsidR="00FC1C10" w:rsidRPr="00A518A2" w:rsidRDefault="00FC1C10" w:rsidP="000819A8">
      <w:pPr>
        <w:spacing w:after="0" w:line="240" w:lineRule="auto"/>
        <w:ind w:firstLine="567"/>
        <w:rPr>
          <w:rFonts w:ascii="Times New Roman" w:hAnsi="Times New Roman"/>
          <w:sz w:val="24"/>
          <w:szCs w:val="24"/>
        </w:rPr>
      </w:pPr>
    </w:p>
    <w:p w:rsidR="00FC1C10" w:rsidRPr="00A518A2" w:rsidRDefault="00FC1C10" w:rsidP="000819A8">
      <w:pPr>
        <w:spacing w:after="0" w:line="240" w:lineRule="auto"/>
        <w:ind w:firstLine="567"/>
        <w:rPr>
          <w:rFonts w:ascii="Times New Roman" w:hAnsi="Times New Roman"/>
          <w:sz w:val="24"/>
          <w:szCs w:val="24"/>
        </w:rPr>
      </w:pPr>
      <w:r w:rsidRPr="00A518A2">
        <w:rPr>
          <w:rFonts w:ascii="Times New Roman" w:eastAsia="Times New Roman" w:hAnsi="Times New Roman"/>
          <w:b/>
          <w:bCs/>
          <w:sz w:val="24"/>
          <w:szCs w:val="24"/>
        </w:rPr>
        <w:t>Выпускник на базовом уровне получит возможность научиться:</w:t>
      </w:r>
    </w:p>
    <w:p w:rsidR="00FC1C10" w:rsidRPr="00A518A2" w:rsidRDefault="00FC1C10" w:rsidP="000819A8">
      <w:pPr>
        <w:spacing w:after="0" w:line="240" w:lineRule="auto"/>
        <w:ind w:right="5660" w:firstLine="567"/>
        <w:jc w:val="both"/>
        <w:rPr>
          <w:rFonts w:ascii="Times New Roman" w:hAnsi="Times New Roman"/>
          <w:sz w:val="24"/>
          <w:szCs w:val="24"/>
        </w:rPr>
      </w:pPr>
      <w:r w:rsidRPr="00A518A2">
        <w:rPr>
          <w:rFonts w:ascii="Times New Roman" w:eastAsia="Times New Roman" w:hAnsi="Times New Roman"/>
          <w:b/>
          <w:bCs/>
          <w:i/>
          <w:iCs/>
          <w:sz w:val="24"/>
          <w:szCs w:val="24"/>
        </w:rPr>
        <w:t>Коммуникативные умения Говорение, диалогическая речь</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Вести диалог/полилог в ситуациях официального общения в рамках изученной</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тематики; кратко комментировать точку зрения другого человека;</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проводить подготовленное интервью,</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проверяя и получая подтверждение какой-либо</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информации;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обмениваться информацией,</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проверять и подтверждать собранную фактическую</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информацию.</w:t>
      </w:r>
    </w:p>
    <w:p w:rsidR="00FC1C10" w:rsidRPr="00A518A2" w:rsidRDefault="00FC1C10" w:rsidP="000819A8">
      <w:pPr>
        <w:spacing w:after="0" w:line="240" w:lineRule="auto"/>
        <w:ind w:firstLine="567"/>
        <w:jc w:val="both"/>
        <w:rPr>
          <w:rFonts w:ascii="Times New Roman" w:hAnsi="Times New Roman"/>
          <w:sz w:val="24"/>
          <w:szCs w:val="24"/>
        </w:rPr>
      </w:pP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b/>
          <w:bCs/>
          <w:i/>
          <w:iCs/>
          <w:sz w:val="24"/>
          <w:szCs w:val="24"/>
        </w:rPr>
        <w:t>Говорение, монологическая речь</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Резюмировать прослушанный/прочитанный текст;</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обобщать информацию на основе прочитанного/прослушанного текста.</w:t>
      </w:r>
    </w:p>
    <w:p w:rsidR="00FC1C10" w:rsidRPr="00A518A2" w:rsidRDefault="00FC1C10" w:rsidP="000819A8">
      <w:pPr>
        <w:spacing w:after="0" w:line="240" w:lineRule="auto"/>
        <w:ind w:firstLine="567"/>
        <w:jc w:val="both"/>
        <w:rPr>
          <w:rFonts w:ascii="Times New Roman" w:hAnsi="Times New Roman"/>
          <w:sz w:val="24"/>
          <w:szCs w:val="24"/>
        </w:rPr>
      </w:pP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b/>
          <w:bCs/>
          <w:i/>
          <w:iCs/>
          <w:sz w:val="24"/>
          <w:szCs w:val="24"/>
        </w:rPr>
        <w:t>Аудирование</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Полно и точно воспринимать информацию в распространенных коммуникативных</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ситуациях;</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обобщать прослушанную информацию и выявлять факты в соответствии с</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поставленной задачей/вопросом.</w:t>
      </w:r>
    </w:p>
    <w:p w:rsidR="00FC1C10" w:rsidRPr="00A518A2" w:rsidRDefault="00FC1C10" w:rsidP="000819A8">
      <w:pPr>
        <w:spacing w:after="0" w:line="240" w:lineRule="auto"/>
        <w:ind w:firstLine="567"/>
        <w:jc w:val="both"/>
        <w:rPr>
          <w:rFonts w:ascii="Times New Roman" w:hAnsi="Times New Roman"/>
          <w:sz w:val="24"/>
          <w:szCs w:val="24"/>
        </w:rPr>
      </w:pP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b/>
          <w:bCs/>
          <w:i/>
          <w:iCs/>
          <w:sz w:val="24"/>
          <w:szCs w:val="24"/>
        </w:rPr>
        <w:t>Чтение</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Читать и понимать несложные аутентичные тексты различных стилей и жанров и</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отвечать на ряд уточняющих вопросов.</w:t>
      </w:r>
    </w:p>
    <w:p w:rsidR="00FC1C10" w:rsidRPr="00A518A2" w:rsidRDefault="00FC1C10" w:rsidP="000819A8">
      <w:pPr>
        <w:spacing w:after="0" w:line="240" w:lineRule="auto"/>
        <w:ind w:firstLine="567"/>
        <w:jc w:val="both"/>
        <w:rPr>
          <w:rFonts w:ascii="Times New Roman" w:hAnsi="Times New Roman"/>
          <w:sz w:val="24"/>
          <w:szCs w:val="24"/>
        </w:rPr>
      </w:pP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b/>
          <w:bCs/>
          <w:i/>
          <w:iCs/>
          <w:sz w:val="24"/>
          <w:szCs w:val="24"/>
        </w:rPr>
        <w:t>Письмо</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Писать краткий отзыв на фильм,</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книгу или пьесу.</w:t>
      </w:r>
    </w:p>
    <w:p w:rsidR="00B64DA7" w:rsidRDefault="00B64DA7" w:rsidP="000819A8">
      <w:pPr>
        <w:spacing w:after="0" w:line="240" w:lineRule="auto"/>
        <w:ind w:right="5840" w:firstLine="567"/>
        <w:jc w:val="both"/>
        <w:rPr>
          <w:rFonts w:ascii="Times New Roman" w:eastAsia="Times New Roman" w:hAnsi="Times New Roman"/>
          <w:b/>
          <w:bCs/>
          <w:i/>
          <w:iCs/>
          <w:sz w:val="24"/>
          <w:szCs w:val="24"/>
        </w:rPr>
      </w:pPr>
    </w:p>
    <w:p w:rsidR="00FC1C10" w:rsidRPr="00A518A2" w:rsidRDefault="00FC1C10" w:rsidP="000819A8">
      <w:pPr>
        <w:spacing w:after="0" w:line="240" w:lineRule="auto"/>
        <w:ind w:right="-25" w:firstLine="567"/>
        <w:jc w:val="both"/>
        <w:rPr>
          <w:rFonts w:ascii="Times New Roman" w:hAnsi="Times New Roman"/>
          <w:sz w:val="24"/>
          <w:szCs w:val="24"/>
        </w:rPr>
      </w:pPr>
      <w:r w:rsidRPr="00A518A2">
        <w:rPr>
          <w:rFonts w:ascii="Times New Roman" w:eastAsia="Times New Roman" w:hAnsi="Times New Roman"/>
          <w:b/>
          <w:bCs/>
          <w:i/>
          <w:iCs/>
          <w:sz w:val="24"/>
          <w:szCs w:val="24"/>
        </w:rPr>
        <w:t>Языковые навыки Фонетическая сторона речи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lastRenderedPageBreak/>
        <w:t xml:space="preserve">– </w:t>
      </w:r>
      <w:r w:rsidRPr="00A518A2">
        <w:rPr>
          <w:rFonts w:ascii="Times New Roman" w:eastAsia="Times New Roman" w:hAnsi="Times New Roman"/>
          <w:i/>
          <w:iCs/>
          <w:sz w:val="24"/>
          <w:szCs w:val="24"/>
        </w:rPr>
        <w:t>Произносить звуки английского языка четко,</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естественным произношением,</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не</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допуская ярко выраженного акцента.</w:t>
      </w:r>
    </w:p>
    <w:p w:rsidR="00FC1C10" w:rsidRPr="00A518A2" w:rsidRDefault="00FC1C10" w:rsidP="000819A8">
      <w:pPr>
        <w:spacing w:after="0" w:line="240" w:lineRule="auto"/>
        <w:ind w:firstLine="567"/>
        <w:jc w:val="both"/>
        <w:rPr>
          <w:rFonts w:ascii="Times New Roman" w:hAnsi="Times New Roman"/>
          <w:sz w:val="24"/>
          <w:szCs w:val="24"/>
        </w:rPr>
      </w:pPr>
    </w:p>
    <w:p w:rsidR="00232AAF" w:rsidRDefault="00FC1C10" w:rsidP="000819A8">
      <w:pPr>
        <w:spacing w:after="0" w:line="240" w:lineRule="auto"/>
        <w:ind w:firstLine="567"/>
        <w:jc w:val="both"/>
        <w:rPr>
          <w:rFonts w:ascii="Times New Roman" w:eastAsia="Times New Roman" w:hAnsi="Times New Roman"/>
          <w:b/>
          <w:bCs/>
          <w:i/>
          <w:iCs/>
          <w:sz w:val="24"/>
          <w:szCs w:val="24"/>
        </w:rPr>
      </w:pPr>
      <w:r w:rsidRPr="00A518A2">
        <w:rPr>
          <w:rFonts w:ascii="Times New Roman" w:eastAsia="Times New Roman" w:hAnsi="Times New Roman"/>
          <w:b/>
          <w:bCs/>
          <w:i/>
          <w:iCs/>
          <w:sz w:val="24"/>
          <w:szCs w:val="24"/>
        </w:rPr>
        <w:t>Орфография и пунктуация</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Владеть орфографическими навыками;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расставлять в тексте знаки препинания в соответствии с нормами пунктуации.</w:t>
      </w:r>
    </w:p>
    <w:p w:rsidR="00FC1C10" w:rsidRPr="00A518A2" w:rsidRDefault="00FC1C10" w:rsidP="000819A8">
      <w:pPr>
        <w:spacing w:after="0" w:line="240" w:lineRule="auto"/>
        <w:ind w:firstLine="567"/>
        <w:jc w:val="both"/>
        <w:rPr>
          <w:rFonts w:ascii="Times New Roman" w:hAnsi="Times New Roman"/>
          <w:sz w:val="24"/>
          <w:szCs w:val="24"/>
        </w:rPr>
      </w:pP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b/>
          <w:bCs/>
          <w:i/>
          <w:iCs/>
          <w:sz w:val="24"/>
          <w:szCs w:val="24"/>
        </w:rPr>
        <w:t>Лексическая сторона речи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Использовать фразовые глаголы по широкому спектру тем,</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уместно употребляя их в</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соответствии со стилем речи;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узнавать и использовать в речи устойчивые выражения и фразы</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(collocations).</w:t>
      </w:r>
    </w:p>
    <w:p w:rsidR="00FC1C10" w:rsidRPr="00A518A2" w:rsidRDefault="00FC1C10" w:rsidP="000819A8">
      <w:pPr>
        <w:spacing w:after="0" w:line="240" w:lineRule="auto"/>
        <w:ind w:firstLine="567"/>
        <w:jc w:val="both"/>
        <w:rPr>
          <w:rFonts w:ascii="Times New Roman" w:hAnsi="Times New Roman"/>
          <w:sz w:val="24"/>
          <w:szCs w:val="24"/>
        </w:rPr>
      </w:pP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b/>
          <w:bCs/>
          <w:i/>
          <w:iCs/>
          <w:sz w:val="24"/>
          <w:szCs w:val="24"/>
        </w:rPr>
        <w:t>Грамматическая сторона речи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Использовать в речи модальные глаголы для выражения возможности или</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вероятности в прошедшем времени (could + have done; might + have done);</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употреблять в речи структуру</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have/get + something + Participle II (causative form)</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как</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эквивалент страдательного залога;</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употреблять в речи эмфатические конструкции типа</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It’s</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him</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who… It’s</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time you did</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smth;</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употреблять в речи все формы страдательного залога;</w:t>
      </w:r>
    </w:p>
    <w:p w:rsidR="00FC1C10" w:rsidRPr="00A518A2" w:rsidRDefault="00FC1C10" w:rsidP="000819A8">
      <w:pPr>
        <w:spacing w:after="0" w:line="240" w:lineRule="auto"/>
        <w:ind w:firstLine="567"/>
        <w:jc w:val="both"/>
        <w:rPr>
          <w:rFonts w:ascii="Times New Roman" w:hAnsi="Times New Roman"/>
          <w:sz w:val="24"/>
          <w:szCs w:val="24"/>
          <w:lang w:val="en-US"/>
        </w:rPr>
      </w:pPr>
      <w:proofErr w:type="gramStart"/>
      <w:r w:rsidRPr="00A518A2">
        <w:rPr>
          <w:rFonts w:ascii="Times New Roman" w:eastAsia="Times New Roman" w:hAnsi="Times New Roman"/>
          <w:sz w:val="24"/>
          <w:szCs w:val="24"/>
          <w:lang w:val="en-US"/>
        </w:rPr>
        <w:t xml:space="preserve">–  </w:t>
      </w:r>
      <w:r w:rsidRPr="00A518A2">
        <w:rPr>
          <w:rFonts w:ascii="Times New Roman" w:eastAsia="Times New Roman" w:hAnsi="Times New Roman"/>
          <w:i/>
          <w:iCs/>
          <w:sz w:val="24"/>
          <w:szCs w:val="24"/>
        </w:rPr>
        <w:t>употреблять</w:t>
      </w:r>
      <w:proofErr w:type="gramEnd"/>
      <w:r w:rsidRPr="00A518A2">
        <w:rPr>
          <w:rFonts w:ascii="Times New Roman" w:eastAsia="Times New Roman" w:hAnsi="Times New Roman"/>
          <w:i/>
          <w:iCs/>
          <w:sz w:val="24"/>
          <w:szCs w:val="24"/>
          <w:lang w:val="en-US"/>
        </w:rPr>
        <w:t xml:space="preserve"> </w:t>
      </w:r>
      <w:r w:rsidRPr="00A518A2">
        <w:rPr>
          <w:rFonts w:ascii="Times New Roman" w:eastAsia="Times New Roman" w:hAnsi="Times New Roman"/>
          <w:i/>
          <w:iCs/>
          <w:sz w:val="24"/>
          <w:szCs w:val="24"/>
        </w:rPr>
        <w:t>в</w:t>
      </w:r>
      <w:r w:rsidRPr="00A518A2">
        <w:rPr>
          <w:rFonts w:ascii="Times New Roman" w:eastAsia="Times New Roman" w:hAnsi="Times New Roman"/>
          <w:i/>
          <w:iCs/>
          <w:sz w:val="24"/>
          <w:szCs w:val="24"/>
          <w:lang w:val="en-US"/>
        </w:rPr>
        <w:t xml:space="preserve"> </w:t>
      </w:r>
      <w:r w:rsidRPr="00A518A2">
        <w:rPr>
          <w:rFonts w:ascii="Times New Roman" w:eastAsia="Times New Roman" w:hAnsi="Times New Roman"/>
          <w:i/>
          <w:iCs/>
          <w:sz w:val="24"/>
          <w:szCs w:val="24"/>
        </w:rPr>
        <w:t>речи</w:t>
      </w:r>
      <w:r w:rsidRPr="00A518A2">
        <w:rPr>
          <w:rFonts w:ascii="Times New Roman" w:eastAsia="Times New Roman" w:hAnsi="Times New Roman"/>
          <w:i/>
          <w:iCs/>
          <w:sz w:val="24"/>
          <w:szCs w:val="24"/>
          <w:lang w:val="en-US"/>
        </w:rPr>
        <w:t xml:space="preserve"> </w:t>
      </w:r>
      <w:r w:rsidRPr="00A518A2">
        <w:rPr>
          <w:rFonts w:ascii="Times New Roman" w:eastAsia="Times New Roman" w:hAnsi="Times New Roman"/>
          <w:i/>
          <w:iCs/>
          <w:sz w:val="24"/>
          <w:szCs w:val="24"/>
        </w:rPr>
        <w:t>времена</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i/>
          <w:iCs/>
          <w:sz w:val="24"/>
          <w:szCs w:val="24"/>
          <w:lang w:val="en-US"/>
        </w:rPr>
        <w:t>Past Perfect</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i/>
          <w:iCs/>
          <w:sz w:val="24"/>
          <w:szCs w:val="24"/>
        </w:rPr>
        <w:t>и</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i/>
          <w:iCs/>
          <w:sz w:val="24"/>
          <w:szCs w:val="24"/>
          <w:lang w:val="en-US"/>
        </w:rPr>
        <w:t>Past Perfect Continuous;</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употреблять в речи условные предложения нереального характера</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(Conditional 3);</w:t>
      </w:r>
    </w:p>
    <w:p w:rsidR="00FC1C10" w:rsidRPr="00A518A2" w:rsidRDefault="00FC1C10" w:rsidP="000819A8">
      <w:pPr>
        <w:spacing w:after="0" w:line="240" w:lineRule="auto"/>
        <w:ind w:firstLine="567"/>
        <w:jc w:val="both"/>
        <w:rPr>
          <w:rFonts w:ascii="Times New Roman" w:hAnsi="Times New Roman"/>
          <w:sz w:val="24"/>
          <w:szCs w:val="24"/>
          <w:lang w:val="en-US"/>
        </w:rPr>
      </w:pPr>
      <w:proofErr w:type="gramStart"/>
      <w:r w:rsidRPr="00A518A2">
        <w:rPr>
          <w:rFonts w:ascii="Times New Roman" w:eastAsia="Times New Roman" w:hAnsi="Times New Roman"/>
          <w:sz w:val="24"/>
          <w:szCs w:val="24"/>
          <w:lang w:val="en-US"/>
        </w:rPr>
        <w:t xml:space="preserve">–  </w:t>
      </w:r>
      <w:r w:rsidRPr="00A518A2">
        <w:rPr>
          <w:rFonts w:ascii="Times New Roman" w:eastAsia="Times New Roman" w:hAnsi="Times New Roman"/>
          <w:i/>
          <w:iCs/>
          <w:sz w:val="24"/>
          <w:szCs w:val="24"/>
        </w:rPr>
        <w:t>употреблять</w:t>
      </w:r>
      <w:proofErr w:type="gramEnd"/>
      <w:r w:rsidRPr="00A518A2">
        <w:rPr>
          <w:rFonts w:ascii="Times New Roman" w:eastAsia="Times New Roman" w:hAnsi="Times New Roman"/>
          <w:i/>
          <w:iCs/>
          <w:sz w:val="24"/>
          <w:szCs w:val="24"/>
          <w:lang w:val="en-US"/>
        </w:rPr>
        <w:t xml:space="preserve"> </w:t>
      </w:r>
      <w:r w:rsidRPr="00A518A2">
        <w:rPr>
          <w:rFonts w:ascii="Times New Roman" w:eastAsia="Times New Roman" w:hAnsi="Times New Roman"/>
          <w:i/>
          <w:iCs/>
          <w:sz w:val="24"/>
          <w:szCs w:val="24"/>
        </w:rPr>
        <w:t>в</w:t>
      </w:r>
      <w:r w:rsidRPr="00A518A2">
        <w:rPr>
          <w:rFonts w:ascii="Times New Roman" w:eastAsia="Times New Roman" w:hAnsi="Times New Roman"/>
          <w:i/>
          <w:iCs/>
          <w:sz w:val="24"/>
          <w:szCs w:val="24"/>
          <w:lang w:val="en-US"/>
        </w:rPr>
        <w:t xml:space="preserve"> </w:t>
      </w:r>
      <w:r w:rsidRPr="00A518A2">
        <w:rPr>
          <w:rFonts w:ascii="Times New Roman" w:eastAsia="Times New Roman" w:hAnsi="Times New Roman"/>
          <w:i/>
          <w:iCs/>
          <w:sz w:val="24"/>
          <w:szCs w:val="24"/>
        </w:rPr>
        <w:t>речи</w:t>
      </w:r>
      <w:r w:rsidRPr="00A518A2">
        <w:rPr>
          <w:rFonts w:ascii="Times New Roman" w:eastAsia="Times New Roman" w:hAnsi="Times New Roman"/>
          <w:i/>
          <w:iCs/>
          <w:sz w:val="24"/>
          <w:szCs w:val="24"/>
          <w:lang w:val="en-US"/>
        </w:rPr>
        <w:t xml:space="preserve"> </w:t>
      </w:r>
      <w:r w:rsidRPr="00A518A2">
        <w:rPr>
          <w:rFonts w:ascii="Times New Roman" w:eastAsia="Times New Roman" w:hAnsi="Times New Roman"/>
          <w:i/>
          <w:iCs/>
          <w:sz w:val="24"/>
          <w:szCs w:val="24"/>
        </w:rPr>
        <w:t>структуру</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i/>
          <w:iCs/>
          <w:sz w:val="24"/>
          <w:szCs w:val="24"/>
          <w:lang w:val="en-US"/>
        </w:rPr>
        <w:t>to be/get + used to + verb;</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употреблять в речи структуру</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used to / would + verb</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для обозначения регулярных</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действий в прошлом;</w:t>
      </w:r>
    </w:p>
    <w:p w:rsidR="00FC1C10" w:rsidRPr="00A518A2" w:rsidRDefault="00FC1C10" w:rsidP="000819A8">
      <w:pPr>
        <w:spacing w:after="0" w:line="240" w:lineRule="auto"/>
        <w:ind w:firstLine="567"/>
        <w:jc w:val="both"/>
        <w:rPr>
          <w:rFonts w:ascii="Times New Roman" w:hAnsi="Times New Roman"/>
          <w:sz w:val="24"/>
          <w:szCs w:val="24"/>
          <w:lang w:val="en-US"/>
        </w:rPr>
      </w:pPr>
      <w:r w:rsidRPr="00A518A2">
        <w:rPr>
          <w:rFonts w:ascii="Times New Roman" w:eastAsia="Times New Roman" w:hAnsi="Times New Roman"/>
          <w:sz w:val="24"/>
          <w:szCs w:val="24"/>
          <w:lang w:val="en-US"/>
        </w:rPr>
        <w:t xml:space="preserve">– </w:t>
      </w:r>
      <w:proofErr w:type="gramStart"/>
      <w:r w:rsidRPr="00A518A2">
        <w:rPr>
          <w:rFonts w:ascii="Times New Roman" w:eastAsia="Times New Roman" w:hAnsi="Times New Roman"/>
          <w:i/>
          <w:iCs/>
          <w:sz w:val="24"/>
          <w:szCs w:val="24"/>
        </w:rPr>
        <w:t>употреблять</w:t>
      </w:r>
      <w:proofErr w:type="gramEnd"/>
      <w:r w:rsidRPr="00A518A2">
        <w:rPr>
          <w:rFonts w:ascii="Times New Roman" w:eastAsia="Times New Roman" w:hAnsi="Times New Roman"/>
          <w:i/>
          <w:iCs/>
          <w:sz w:val="24"/>
          <w:szCs w:val="24"/>
          <w:lang w:val="en-US"/>
        </w:rPr>
        <w:t xml:space="preserve"> </w:t>
      </w:r>
      <w:r w:rsidRPr="00A518A2">
        <w:rPr>
          <w:rFonts w:ascii="Times New Roman" w:eastAsia="Times New Roman" w:hAnsi="Times New Roman"/>
          <w:i/>
          <w:iCs/>
          <w:sz w:val="24"/>
          <w:szCs w:val="24"/>
        </w:rPr>
        <w:t>в</w:t>
      </w:r>
      <w:r w:rsidRPr="00A518A2">
        <w:rPr>
          <w:rFonts w:ascii="Times New Roman" w:eastAsia="Times New Roman" w:hAnsi="Times New Roman"/>
          <w:i/>
          <w:iCs/>
          <w:sz w:val="24"/>
          <w:szCs w:val="24"/>
          <w:lang w:val="en-US"/>
        </w:rPr>
        <w:t xml:space="preserve"> </w:t>
      </w:r>
      <w:r w:rsidRPr="00A518A2">
        <w:rPr>
          <w:rFonts w:ascii="Times New Roman" w:eastAsia="Times New Roman" w:hAnsi="Times New Roman"/>
          <w:i/>
          <w:iCs/>
          <w:sz w:val="24"/>
          <w:szCs w:val="24"/>
        </w:rPr>
        <w:t>речи</w:t>
      </w:r>
      <w:r w:rsidRPr="00A518A2">
        <w:rPr>
          <w:rFonts w:ascii="Times New Roman" w:eastAsia="Times New Roman" w:hAnsi="Times New Roman"/>
          <w:i/>
          <w:iCs/>
          <w:sz w:val="24"/>
          <w:szCs w:val="24"/>
          <w:lang w:val="en-US"/>
        </w:rPr>
        <w:t xml:space="preserve"> </w:t>
      </w:r>
      <w:r w:rsidRPr="00A518A2">
        <w:rPr>
          <w:rFonts w:ascii="Times New Roman" w:eastAsia="Times New Roman" w:hAnsi="Times New Roman"/>
          <w:i/>
          <w:iCs/>
          <w:sz w:val="24"/>
          <w:szCs w:val="24"/>
        </w:rPr>
        <w:t>предложения</w:t>
      </w:r>
      <w:r w:rsidRPr="00A518A2">
        <w:rPr>
          <w:rFonts w:ascii="Times New Roman" w:eastAsia="Times New Roman" w:hAnsi="Times New Roman"/>
          <w:i/>
          <w:iCs/>
          <w:sz w:val="24"/>
          <w:szCs w:val="24"/>
          <w:lang w:val="en-US"/>
        </w:rPr>
        <w:t xml:space="preserve"> </w:t>
      </w:r>
      <w:r w:rsidRPr="00A518A2">
        <w:rPr>
          <w:rFonts w:ascii="Times New Roman" w:eastAsia="Times New Roman" w:hAnsi="Times New Roman"/>
          <w:i/>
          <w:iCs/>
          <w:sz w:val="24"/>
          <w:szCs w:val="24"/>
        </w:rPr>
        <w:t>с</w:t>
      </w:r>
      <w:r w:rsidRPr="00A518A2">
        <w:rPr>
          <w:rFonts w:ascii="Times New Roman" w:eastAsia="Times New Roman" w:hAnsi="Times New Roman"/>
          <w:i/>
          <w:iCs/>
          <w:sz w:val="24"/>
          <w:szCs w:val="24"/>
          <w:lang w:val="en-US"/>
        </w:rPr>
        <w:t xml:space="preserve"> </w:t>
      </w:r>
      <w:r w:rsidRPr="00A518A2">
        <w:rPr>
          <w:rFonts w:ascii="Times New Roman" w:eastAsia="Times New Roman" w:hAnsi="Times New Roman"/>
          <w:i/>
          <w:iCs/>
          <w:sz w:val="24"/>
          <w:szCs w:val="24"/>
        </w:rPr>
        <w:t>конструкциями</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i/>
          <w:iCs/>
          <w:sz w:val="24"/>
          <w:szCs w:val="24"/>
          <w:lang w:val="en-US"/>
        </w:rPr>
        <w:t>as</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i/>
          <w:iCs/>
          <w:sz w:val="24"/>
          <w:szCs w:val="24"/>
          <w:lang w:val="en-US"/>
        </w:rPr>
        <w:t>…</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i/>
          <w:iCs/>
          <w:sz w:val="24"/>
          <w:szCs w:val="24"/>
          <w:lang w:val="en-US"/>
        </w:rPr>
        <w:t>as; not so</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i/>
          <w:iCs/>
          <w:sz w:val="24"/>
          <w:szCs w:val="24"/>
          <w:lang w:val="en-US"/>
        </w:rPr>
        <w:t>…</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i/>
          <w:iCs/>
          <w:sz w:val="24"/>
          <w:szCs w:val="24"/>
          <w:lang w:val="en-US"/>
        </w:rPr>
        <w:t>as; either</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i/>
          <w:iCs/>
          <w:sz w:val="24"/>
          <w:szCs w:val="24"/>
          <w:lang w:val="en-US"/>
        </w:rPr>
        <w:t>…</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i/>
          <w:iCs/>
          <w:sz w:val="24"/>
          <w:szCs w:val="24"/>
          <w:lang w:val="en-US"/>
        </w:rPr>
        <w:t>or;</w:t>
      </w:r>
      <w:r w:rsidRPr="00A518A2">
        <w:rPr>
          <w:rFonts w:ascii="Times New Roman" w:eastAsia="Times New Roman" w:hAnsi="Times New Roman"/>
          <w:sz w:val="24"/>
          <w:szCs w:val="24"/>
          <w:lang w:val="en-US"/>
        </w:rPr>
        <w:t xml:space="preserve"> </w:t>
      </w:r>
      <w:r w:rsidRPr="00A518A2">
        <w:rPr>
          <w:rFonts w:ascii="Times New Roman" w:eastAsia="Times New Roman" w:hAnsi="Times New Roman"/>
          <w:i/>
          <w:iCs/>
          <w:sz w:val="24"/>
          <w:szCs w:val="24"/>
          <w:lang w:val="en-US"/>
        </w:rPr>
        <w:t>neither … nor;</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использовать широкий спектр союзов для выражения противопоставления и</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различия в сложных предложениях.</w:t>
      </w:r>
    </w:p>
    <w:p w:rsidR="00C16653" w:rsidRDefault="00C16653" w:rsidP="000819A8">
      <w:pPr>
        <w:spacing w:after="0" w:line="240" w:lineRule="auto"/>
        <w:ind w:firstLine="567"/>
        <w:jc w:val="both"/>
        <w:rPr>
          <w:rFonts w:ascii="Times New Roman" w:eastAsia="Times New Roman" w:hAnsi="Times New Roman"/>
          <w:b/>
          <w:bCs/>
          <w:sz w:val="24"/>
          <w:szCs w:val="24"/>
        </w:rPr>
      </w:pPr>
    </w:p>
    <w:p w:rsidR="00817253" w:rsidRPr="00A518A2" w:rsidRDefault="00817253"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b/>
          <w:bCs/>
          <w:sz w:val="24"/>
          <w:szCs w:val="24"/>
        </w:rPr>
        <w:t>Иностранный язык</w:t>
      </w:r>
    </w:p>
    <w:p w:rsidR="00817253" w:rsidRPr="00A518A2" w:rsidRDefault="00817253" w:rsidP="000819A8">
      <w:pPr>
        <w:numPr>
          <w:ilvl w:val="1"/>
          <w:numId w:val="9"/>
        </w:numPr>
        <w:tabs>
          <w:tab w:val="left" w:pos="1200"/>
        </w:tabs>
        <w:spacing w:after="0" w:line="240" w:lineRule="auto"/>
        <w:ind w:firstLine="567"/>
        <w:jc w:val="both"/>
        <w:rPr>
          <w:rFonts w:ascii="Times New Roman" w:eastAsia="Times New Roman" w:hAnsi="Times New Roman"/>
          <w:b/>
          <w:bCs/>
          <w:sz w:val="24"/>
          <w:szCs w:val="24"/>
        </w:rPr>
      </w:pPr>
      <w:proofErr w:type="gramStart"/>
      <w:r w:rsidRPr="00A518A2">
        <w:rPr>
          <w:rFonts w:ascii="Times New Roman" w:eastAsia="Times New Roman" w:hAnsi="Times New Roman"/>
          <w:b/>
          <w:bCs/>
          <w:sz w:val="24"/>
          <w:szCs w:val="24"/>
        </w:rPr>
        <w:t>результате</w:t>
      </w:r>
      <w:proofErr w:type="gramEnd"/>
      <w:r w:rsidRPr="00A518A2">
        <w:rPr>
          <w:rFonts w:ascii="Times New Roman" w:eastAsia="Times New Roman" w:hAnsi="Times New Roman"/>
          <w:b/>
          <w:bCs/>
          <w:sz w:val="24"/>
          <w:szCs w:val="24"/>
        </w:rPr>
        <w:t xml:space="preserve"> изучения учебного предмета «Иностранный язык» (</w:t>
      </w:r>
      <w:r>
        <w:rPr>
          <w:rFonts w:ascii="Times New Roman" w:eastAsia="Times New Roman" w:hAnsi="Times New Roman"/>
          <w:b/>
          <w:bCs/>
          <w:sz w:val="24"/>
          <w:szCs w:val="24"/>
        </w:rPr>
        <w:t xml:space="preserve">французский) </w:t>
      </w:r>
      <w:r w:rsidRPr="00A518A2">
        <w:rPr>
          <w:rFonts w:ascii="Times New Roman" w:eastAsia="Times New Roman" w:hAnsi="Times New Roman"/>
          <w:b/>
          <w:bCs/>
          <w:sz w:val="24"/>
          <w:szCs w:val="24"/>
        </w:rPr>
        <w:t>на уровне среднего общего образования:</w:t>
      </w:r>
    </w:p>
    <w:p w:rsidR="00817253" w:rsidRPr="00750E3A" w:rsidRDefault="00817253" w:rsidP="000819A8">
      <w:pPr>
        <w:pStyle w:val="af2"/>
        <w:ind w:left="709" w:firstLine="0"/>
        <w:rPr>
          <w:b/>
          <w:i/>
          <w:sz w:val="24"/>
          <w:szCs w:val="24"/>
        </w:rPr>
      </w:pPr>
      <w:bookmarkStart w:id="0" w:name="_Toc434850650"/>
      <w:bookmarkStart w:id="1" w:name="_Toc435412674"/>
      <w:bookmarkStart w:id="2" w:name="_Toc453968147"/>
    </w:p>
    <w:p w:rsidR="00817253" w:rsidRPr="00750E3A" w:rsidRDefault="00817253" w:rsidP="000819A8">
      <w:pPr>
        <w:pStyle w:val="af2"/>
        <w:ind w:left="709" w:firstLine="0"/>
        <w:rPr>
          <w:b/>
          <w:i/>
          <w:sz w:val="24"/>
          <w:szCs w:val="24"/>
        </w:rPr>
      </w:pPr>
      <w:r w:rsidRPr="00750E3A">
        <w:rPr>
          <w:b/>
          <w:i/>
          <w:sz w:val="24"/>
          <w:szCs w:val="24"/>
        </w:rPr>
        <w:t>Предметные результаты освоения ООП</w:t>
      </w:r>
      <w:bookmarkEnd w:id="0"/>
      <w:bookmarkEnd w:id="1"/>
      <w:bookmarkEnd w:id="2"/>
    </w:p>
    <w:p w:rsidR="00817253" w:rsidRPr="00817253" w:rsidRDefault="00817253" w:rsidP="000819A8">
      <w:pPr>
        <w:pStyle w:val="af2"/>
        <w:rPr>
          <w:i/>
          <w:sz w:val="24"/>
          <w:szCs w:val="24"/>
        </w:rPr>
      </w:pPr>
      <w:r w:rsidRPr="00750E3A">
        <w:rPr>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750E3A">
        <w:rPr>
          <w:bCs/>
          <w:sz w:val="24"/>
          <w:szCs w:val="24"/>
        </w:rPr>
        <w:t>может</w:t>
      </w:r>
      <w:r w:rsidRPr="00750E3A">
        <w:rPr>
          <w:sz w:val="24"/>
          <w:szCs w:val="24"/>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817253" w:rsidRPr="00750E3A" w:rsidRDefault="00817253" w:rsidP="000819A8">
      <w:pPr>
        <w:pStyle w:val="af2"/>
        <w:rPr>
          <w:sz w:val="24"/>
          <w:szCs w:val="24"/>
        </w:rPr>
      </w:pPr>
      <w:r w:rsidRPr="00750E3A">
        <w:rPr>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817253" w:rsidRPr="00750E3A" w:rsidRDefault="00817253" w:rsidP="000819A8">
      <w:pPr>
        <w:pStyle w:val="af2"/>
        <w:rPr>
          <w:sz w:val="24"/>
          <w:szCs w:val="24"/>
        </w:rPr>
      </w:pPr>
      <w:r w:rsidRPr="00750E3A">
        <w:rPr>
          <w:sz w:val="24"/>
          <w:szCs w:val="24"/>
        </w:rPr>
        <w:lastRenderedPageBreak/>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817253" w:rsidRPr="00750E3A" w:rsidRDefault="00817253" w:rsidP="000819A8">
      <w:pPr>
        <w:pStyle w:val="af2"/>
        <w:rPr>
          <w:sz w:val="24"/>
          <w:szCs w:val="24"/>
        </w:rPr>
      </w:pPr>
      <w:r w:rsidRPr="00750E3A">
        <w:rPr>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817253" w:rsidRPr="00750E3A" w:rsidRDefault="00817253" w:rsidP="000819A8">
      <w:pPr>
        <w:pStyle w:val="af2"/>
        <w:rPr>
          <w:sz w:val="24"/>
          <w:szCs w:val="24"/>
        </w:rPr>
      </w:pPr>
      <w:r w:rsidRPr="00750E3A">
        <w:rPr>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B03EEF" w:rsidRDefault="00B03EEF" w:rsidP="000819A8">
      <w:pPr>
        <w:spacing w:after="0" w:line="240" w:lineRule="auto"/>
        <w:ind w:firstLine="567"/>
        <w:jc w:val="both"/>
        <w:rPr>
          <w:rFonts w:ascii="Times New Roman" w:eastAsia="Times New Roman" w:hAnsi="Times New Roman"/>
          <w:b/>
          <w:bCs/>
          <w:sz w:val="24"/>
          <w:szCs w:val="24"/>
        </w:rPr>
      </w:pPr>
    </w:p>
    <w:p w:rsidR="00817253" w:rsidRPr="00A518A2" w:rsidRDefault="00817253"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b/>
          <w:bCs/>
          <w:sz w:val="24"/>
          <w:szCs w:val="24"/>
        </w:rPr>
        <w:t>Иностранный язык</w:t>
      </w:r>
    </w:p>
    <w:p w:rsidR="00817253" w:rsidRPr="00A518A2" w:rsidRDefault="00817253" w:rsidP="000819A8">
      <w:pPr>
        <w:numPr>
          <w:ilvl w:val="1"/>
          <w:numId w:val="9"/>
        </w:numPr>
        <w:tabs>
          <w:tab w:val="left" w:pos="1200"/>
        </w:tabs>
        <w:spacing w:after="0" w:line="240" w:lineRule="auto"/>
        <w:ind w:firstLine="567"/>
        <w:jc w:val="both"/>
        <w:rPr>
          <w:rFonts w:ascii="Times New Roman" w:eastAsia="Times New Roman" w:hAnsi="Times New Roman"/>
          <w:b/>
          <w:bCs/>
          <w:sz w:val="24"/>
          <w:szCs w:val="24"/>
        </w:rPr>
      </w:pPr>
      <w:proofErr w:type="gramStart"/>
      <w:r w:rsidRPr="00A518A2">
        <w:rPr>
          <w:rFonts w:ascii="Times New Roman" w:eastAsia="Times New Roman" w:hAnsi="Times New Roman"/>
          <w:b/>
          <w:bCs/>
          <w:sz w:val="24"/>
          <w:szCs w:val="24"/>
        </w:rPr>
        <w:t>результате</w:t>
      </w:r>
      <w:proofErr w:type="gramEnd"/>
      <w:r w:rsidRPr="00A518A2">
        <w:rPr>
          <w:rFonts w:ascii="Times New Roman" w:eastAsia="Times New Roman" w:hAnsi="Times New Roman"/>
          <w:b/>
          <w:bCs/>
          <w:sz w:val="24"/>
          <w:szCs w:val="24"/>
        </w:rPr>
        <w:t xml:space="preserve"> изучения учебного предмета «Иностранный язык» (</w:t>
      </w:r>
      <w:r>
        <w:rPr>
          <w:rFonts w:ascii="Times New Roman" w:eastAsia="Times New Roman" w:hAnsi="Times New Roman"/>
          <w:b/>
          <w:bCs/>
          <w:sz w:val="24"/>
          <w:szCs w:val="24"/>
        </w:rPr>
        <w:t xml:space="preserve">немецкий) </w:t>
      </w:r>
      <w:r w:rsidRPr="00A518A2">
        <w:rPr>
          <w:rFonts w:ascii="Times New Roman" w:eastAsia="Times New Roman" w:hAnsi="Times New Roman"/>
          <w:b/>
          <w:bCs/>
          <w:sz w:val="24"/>
          <w:szCs w:val="24"/>
        </w:rPr>
        <w:t>на уровне среднего общего образования:</w:t>
      </w:r>
    </w:p>
    <w:p w:rsidR="00B03EEF" w:rsidRPr="00750E3A" w:rsidRDefault="00B03EEF" w:rsidP="000819A8">
      <w:pPr>
        <w:spacing w:after="0" w:line="240" w:lineRule="auto"/>
        <w:ind w:firstLine="567"/>
        <w:jc w:val="both"/>
        <w:rPr>
          <w:sz w:val="24"/>
          <w:szCs w:val="24"/>
        </w:rPr>
      </w:pPr>
      <w:r w:rsidRPr="00750E3A">
        <w:rPr>
          <w:rFonts w:ascii="Times New Roman" w:eastAsia="Times New Roman" w:hAnsi="Times New Roman"/>
          <w:b/>
          <w:bCs/>
          <w:sz w:val="24"/>
          <w:szCs w:val="24"/>
        </w:rPr>
        <w:t>Коммуникативные умения</w:t>
      </w:r>
    </w:p>
    <w:p w:rsidR="00B03EEF" w:rsidRPr="00750E3A" w:rsidRDefault="00B03EEF" w:rsidP="000819A8">
      <w:pPr>
        <w:spacing w:after="0" w:line="240" w:lineRule="auto"/>
        <w:ind w:firstLine="567"/>
        <w:jc w:val="both"/>
        <w:rPr>
          <w:sz w:val="24"/>
          <w:szCs w:val="24"/>
        </w:rPr>
      </w:pPr>
      <w:r w:rsidRPr="00750E3A">
        <w:rPr>
          <w:rFonts w:ascii="Times New Roman" w:eastAsia="Times New Roman" w:hAnsi="Times New Roman"/>
          <w:b/>
          <w:bCs/>
          <w:sz w:val="24"/>
          <w:szCs w:val="24"/>
        </w:rPr>
        <w:t>Говорение, диалогическая речь</w:t>
      </w:r>
    </w:p>
    <w:p w:rsidR="00B03EEF" w:rsidRPr="00750E3A" w:rsidRDefault="00B03EEF" w:rsidP="000819A8">
      <w:pPr>
        <w:pStyle w:val="af"/>
        <w:numPr>
          <w:ilvl w:val="0"/>
          <w:numId w:val="50"/>
        </w:numPr>
        <w:spacing w:after="0" w:line="240" w:lineRule="auto"/>
        <w:ind w:left="0" w:firstLine="567"/>
        <w:jc w:val="both"/>
        <w:rPr>
          <w:sz w:val="24"/>
          <w:szCs w:val="24"/>
        </w:rPr>
      </w:pPr>
      <w:r w:rsidRPr="00750E3A">
        <w:rPr>
          <w:rFonts w:ascii="Times New Roman" w:eastAsia="Times New Roman" w:hAnsi="Times New Roman" w:cs="Times New Roman"/>
          <w:sz w:val="24"/>
          <w:szCs w:val="24"/>
        </w:rPr>
        <w:t>вести диалог/полилог в ситуациях неофициального общения в рамках изученной тематики;</w:t>
      </w:r>
    </w:p>
    <w:p w:rsidR="00B03EEF" w:rsidRPr="00750E3A" w:rsidRDefault="00B03EEF" w:rsidP="000819A8">
      <w:pPr>
        <w:pStyle w:val="af"/>
        <w:numPr>
          <w:ilvl w:val="0"/>
          <w:numId w:val="50"/>
        </w:numPr>
        <w:spacing w:after="0" w:line="240" w:lineRule="auto"/>
        <w:ind w:left="0" w:firstLine="567"/>
        <w:jc w:val="both"/>
        <w:rPr>
          <w:sz w:val="24"/>
          <w:szCs w:val="24"/>
        </w:rPr>
      </w:pPr>
      <w:r w:rsidRPr="00750E3A">
        <w:rPr>
          <w:rFonts w:ascii="Times New Roman" w:eastAsia="Times New Roman" w:hAnsi="Times New Roman" w:cs="Times New Roman"/>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B03EEF" w:rsidRPr="00750E3A" w:rsidRDefault="00B03EEF" w:rsidP="000819A8">
      <w:pPr>
        <w:pStyle w:val="af"/>
        <w:numPr>
          <w:ilvl w:val="0"/>
          <w:numId w:val="50"/>
        </w:numPr>
        <w:spacing w:after="0" w:line="240" w:lineRule="auto"/>
        <w:ind w:left="0" w:firstLine="567"/>
        <w:jc w:val="both"/>
        <w:rPr>
          <w:sz w:val="24"/>
          <w:szCs w:val="24"/>
        </w:rPr>
      </w:pPr>
      <w:r w:rsidRPr="00750E3A">
        <w:rPr>
          <w:rFonts w:ascii="Times New Roman" w:eastAsia="Times New Roman" w:hAnsi="Times New Roman" w:cs="Times New Roman"/>
          <w:sz w:val="24"/>
          <w:szCs w:val="24"/>
        </w:rPr>
        <w:t>выражать и аргументировать личную точку зрения;</w:t>
      </w:r>
    </w:p>
    <w:p w:rsidR="00B03EEF" w:rsidRPr="00750E3A" w:rsidRDefault="00B03EEF" w:rsidP="000819A8">
      <w:pPr>
        <w:pStyle w:val="af"/>
        <w:numPr>
          <w:ilvl w:val="0"/>
          <w:numId w:val="50"/>
        </w:numPr>
        <w:spacing w:after="0" w:line="240" w:lineRule="auto"/>
        <w:ind w:left="0" w:firstLine="567"/>
        <w:jc w:val="both"/>
        <w:rPr>
          <w:sz w:val="24"/>
          <w:szCs w:val="24"/>
        </w:rPr>
      </w:pPr>
      <w:r w:rsidRPr="00750E3A">
        <w:rPr>
          <w:rFonts w:ascii="Times New Roman" w:eastAsia="Times New Roman" w:hAnsi="Times New Roman" w:cs="Times New Roman"/>
          <w:sz w:val="24"/>
          <w:szCs w:val="24"/>
        </w:rPr>
        <w:t>запрашивать информацию и обмениваться информацией в пределах изученной тематики;</w:t>
      </w:r>
    </w:p>
    <w:p w:rsidR="00B03EEF" w:rsidRPr="00750E3A" w:rsidRDefault="00B03EEF" w:rsidP="000819A8">
      <w:pPr>
        <w:pStyle w:val="af"/>
        <w:numPr>
          <w:ilvl w:val="0"/>
          <w:numId w:val="50"/>
        </w:numPr>
        <w:spacing w:after="0" w:line="240" w:lineRule="auto"/>
        <w:ind w:left="0" w:firstLine="567"/>
        <w:jc w:val="both"/>
        <w:rPr>
          <w:sz w:val="24"/>
          <w:szCs w:val="24"/>
        </w:rPr>
      </w:pPr>
      <w:r w:rsidRPr="00750E3A">
        <w:rPr>
          <w:rFonts w:ascii="Times New Roman" w:eastAsia="Times New Roman" w:hAnsi="Times New Roman" w:cs="Times New Roman"/>
          <w:sz w:val="24"/>
          <w:szCs w:val="24"/>
        </w:rPr>
        <w:t>обращаться за разъяснениями, уточняя интересующую информацию.</w:t>
      </w:r>
    </w:p>
    <w:p w:rsidR="00B03EEF" w:rsidRPr="00750E3A" w:rsidRDefault="00B03EEF" w:rsidP="000819A8">
      <w:pPr>
        <w:spacing w:after="0" w:line="240" w:lineRule="auto"/>
        <w:ind w:firstLine="567"/>
        <w:jc w:val="both"/>
        <w:rPr>
          <w:sz w:val="24"/>
          <w:szCs w:val="24"/>
        </w:rPr>
      </w:pPr>
      <w:r w:rsidRPr="00750E3A">
        <w:rPr>
          <w:rFonts w:ascii="Times New Roman" w:eastAsia="Times New Roman" w:hAnsi="Times New Roman"/>
          <w:b/>
          <w:bCs/>
          <w:sz w:val="24"/>
          <w:szCs w:val="24"/>
        </w:rPr>
        <w:t>Говорение, монологическая речь</w:t>
      </w:r>
    </w:p>
    <w:p w:rsidR="00B03EEF" w:rsidRPr="00750E3A" w:rsidRDefault="00B03EEF" w:rsidP="000819A8">
      <w:pPr>
        <w:pStyle w:val="af"/>
        <w:numPr>
          <w:ilvl w:val="0"/>
          <w:numId w:val="51"/>
        </w:numPr>
        <w:spacing w:after="0" w:line="240" w:lineRule="auto"/>
        <w:ind w:left="0" w:firstLine="567"/>
        <w:jc w:val="both"/>
        <w:rPr>
          <w:sz w:val="24"/>
          <w:szCs w:val="24"/>
        </w:rPr>
      </w:pPr>
      <w:r w:rsidRPr="00750E3A">
        <w:rPr>
          <w:rFonts w:ascii="Times New Roman" w:eastAsia="Times New Roman" w:hAnsi="Times New Roman" w:cs="Times New Roman"/>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B03EEF" w:rsidRPr="00750E3A" w:rsidRDefault="00B03EEF" w:rsidP="000819A8">
      <w:pPr>
        <w:pStyle w:val="af"/>
        <w:numPr>
          <w:ilvl w:val="0"/>
          <w:numId w:val="51"/>
        </w:numPr>
        <w:spacing w:after="0" w:line="240" w:lineRule="auto"/>
        <w:ind w:left="0" w:firstLine="567"/>
        <w:jc w:val="both"/>
        <w:rPr>
          <w:sz w:val="24"/>
          <w:szCs w:val="24"/>
        </w:rPr>
      </w:pPr>
      <w:r w:rsidRPr="00750E3A">
        <w:rPr>
          <w:rFonts w:ascii="Times New Roman" w:eastAsia="Times New Roman" w:hAnsi="Times New Roman" w:cs="Times New Roman"/>
          <w:sz w:val="24"/>
          <w:szCs w:val="24"/>
        </w:rPr>
        <w:t xml:space="preserve">передавать основное содержание </w:t>
      </w:r>
      <w:proofErr w:type="gramStart"/>
      <w:r w:rsidRPr="00750E3A">
        <w:rPr>
          <w:rFonts w:ascii="Times New Roman" w:eastAsia="Times New Roman" w:hAnsi="Times New Roman" w:cs="Times New Roman"/>
          <w:sz w:val="24"/>
          <w:szCs w:val="24"/>
        </w:rPr>
        <w:t>прочитанного</w:t>
      </w:r>
      <w:proofErr w:type="gramEnd"/>
      <w:r w:rsidRPr="00750E3A">
        <w:rPr>
          <w:rFonts w:ascii="Times New Roman" w:eastAsia="Times New Roman" w:hAnsi="Times New Roman" w:cs="Times New Roman"/>
          <w:sz w:val="24"/>
          <w:szCs w:val="24"/>
        </w:rPr>
        <w:t>/ увиденного/услышанного;</w:t>
      </w:r>
    </w:p>
    <w:p w:rsidR="00B03EEF" w:rsidRPr="00750E3A" w:rsidRDefault="00B03EEF" w:rsidP="000819A8">
      <w:pPr>
        <w:pStyle w:val="af"/>
        <w:numPr>
          <w:ilvl w:val="0"/>
          <w:numId w:val="51"/>
        </w:numPr>
        <w:spacing w:after="0" w:line="240" w:lineRule="auto"/>
        <w:ind w:left="0" w:firstLine="567"/>
        <w:jc w:val="both"/>
        <w:rPr>
          <w:sz w:val="24"/>
          <w:szCs w:val="24"/>
        </w:rPr>
      </w:pPr>
      <w:r w:rsidRPr="00750E3A">
        <w:rPr>
          <w:rFonts w:ascii="Times New Roman" w:eastAsia="Times New Roman" w:hAnsi="Times New Roman" w:cs="Times New Roman"/>
          <w:sz w:val="24"/>
          <w:szCs w:val="24"/>
        </w:rPr>
        <w:t>давать краткие описания и/или комментарии с опорой на нелинейный текст (таблицы, графики);</w:t>
      </w:r>
    </w:p>
    <w:p w:rsidR="00B03EEF" w:rsidRPr="00750E3A" w:rsidRDefault="00B03EEF" w:rsidP="000819A8">
      <w:pPr>
        <w:pStyle w:val="af"/>
        <w:numPr>
          <w:ilvl w:val="0"/>
          <w:numId w:val="51"/>
        </w:numPr>
        <w:spacing w:after="0" w:line="240" w:lineRule="auto"/>
        <w:ind w:left="0" w:firstLine="567"/>
        <w:jc w:val="both"/>
        <w:rPr>
          <w:sz w:val="24"/>
          <w:szCs w:val="24"/>
        </w:rPr>
      </w:pPr>
      <w:r w:rsidRPr="00750E3A">
        <w:rPr>
          <w:rFonts w:ascii="Times New Roman" w:eastAsia="Times New Roman" w:hAnsi="Times New Roman" w:cs="Times New Roman"/>
          <w:sz w:val="24"/>
          <w:szCs w:val="24"/>
        </w:rPr>
        <w:t>строить высказывание на основе изображения с опорой или без опоры на ключевые слова/план/вопросы.</w:t>
      </w:r>
    </w:p>
    <w:p w:rsidR="00B03EEF" w:rsidRDefault="00B03EEF" w:rsidP="000819A8">
      <w:pPr>
        <w:spacing w:after="0" w:line="240" w:lineRule="auto"/>
        <w:ind w:firstLine="567"/>
        <w:jc w:val="both"/>
        <w:rPr>
          <w:sz w:val="24"/>
          <w:szCs w:val="24"/>
        </w:rPr>
      </w:pPr>
      <w:r w:rsidRPr="00750E3A">
        <w:rPr>
          <w:rFonts w:ascii="Times New Roman" w:eastAsia="Times New Roman" w:hAnsi="Times New Roman"/>
          <w:b/>
          <w:bCs/>
          <w:sz w:val="24"/>
          <w:szCs w:val="24"/>
        </w:rPr>
        <w:t>Аудирование</w:t>
      </w:r>
    </w:p>
    <w:p w:rsidR="00B03EEF" w:rsidRPr="00750E3A" w:rsidRDefault="00B03EEF" w:rsidP="000819A8">
      <w:pPr>
        <w:pStyle w:val="af"/>
        <w:numPr>
          <w:ilvl w:val="0"/>
          <w:numId w:val="52"/>
        </w:numPr>
        <w:spacing w:after="0" w:line="240" w:lineRule="auto"/>
        <w:ind w:left="0" w:firstLine="567"/>
        <w:jc w:val="both"/>
        <w:rPr>
          <w:sz w:val="24"/>
          <w:szCs w:val="24"/>
        </w:rPr>
      </w:pPr>
      <w:r w:rsidRPr="00750E3A">
        <w:rPr>
          <w:rFonts w:ascii="Times New Roman" w:eastAsia="Times New Roman" w:hAnsi="Times New Roman" w:cs="Times New Roman"/>
          <w:sz w:val="24"/>
          <w:szCs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B03EEF" w:rsidRPr="00750E3A" w:rsidRDefault="00B03EEF" w:rsidP="000819A8">
      <w:pPr>
        <w:pStyle w:val="af"/>
        <w:numPr>
          <w:ilvl w:val="0"/>
          <w:numId w:val="52"/>
        </w:numPr>
        <w:spacing w:after="0" w:line="240" w:lineRule="auto"/>
        <w:ind w:left="0" w:firstLine="567"/>
        <w:jc w:val="both"/>
        <w:rPr>
          <w:sz w:val="24"/>
          <w:szCs w:val="24"/>
        </w:rPr>
      </w:pPr>
      <w:r w:rsidRPr="00750E3A">
        <w:rPr>
          <w:rFonts w:ascii="Times New Roman" w:eastAsia="Times New Roman" w:hAnsi="Times New Roman" w:cs="Times New Roman"/>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B03EEF" w:rsidRPr="00750E3A" w:rsidRDefault="00B03EEF" w:rsidP="000819A8">
      <w:pPr>
        <w:spacing w:after="0" w:line="240" w:lineRule="auto"/>
        <w:ind w:firstLine="567"/>
        <w:jc w:val="both"/>
        <w:rPr>
          <w:sz w:val="24"/>
          <w:szCs w:val="24"/>
        </w:rPr>
      </w:pPr>
      <w:r w:rsidRPr="00750E3A">
        <w:rPr>
          <w:rFonts w:ascii="Times New Roman" w:eastAsia="Times New Roman" w:hAnsi="Times New Roman"/>
          <w:b/>
          <w:bCs/>
          <w:sz w:val="24"/>
          <w:szCs w:val="24"/>
        </w:rPr>
        <w:t>Чтение</w:t>
      </w:r>
    </w:p>
    <w:p w:rsidR="00B03EEF" w:rsidRPr="00750E3A" w:rsidRDefault="00B03EEF" w:rsidP="000819A8">
      <w:pPr>
        <w:pStyle w:val="af"/>
        <w:numPr>
          <w:ilvl w:val="0"/>
          <w:numId w:val="54"/>
        </w:numPr>
        <w:spacing w:after="0" w:line="240" w:lineRule="auto"/>
        <w:ind w:left="0" w:firstLine="567"/>
        <w:jc w:val="both"/>
        <w:rPr>
          <w:sz w:val="24"/>
          <w:szCs w:val="24"/>
        </w:rPr>
      </w:pPr>
      <w:r w:rsidRPr="00750E3A">
        <w:rPr>
          <w:rFonts w:ascii="Times New Roman" w:eastAsia="Times New Roman" w:hAnsi="Times New Roman" w:cs="Times New Roman"/>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B03EEF" w:rsidRPr="00750E3A" w:rsidRDefault="00B03EEF" w:rsidP="000819A8">
      <w:pPr>
        <w:pStyle w:val="af"/>
        <w:numPr>
          <w:ilvl w:val="0"/>
          <w:numId w:val="54"/>
        </w:numPr>
        <w:spacing w:after="0" w:line="240" w:lineRule="auto"/>
        <w:ind w:left="0" w:firstLine="567"/>
        <w:jc w:val="both"/>
        <w:rPr>
          <w:sz w:val="24"/>
          <w:szCs w:val="24"/>
        </w:rPr>
      </w:pPr>
      <w:r w:rsidRPr="00750E3A">
        <w:rPr>
          <w:rFonts w:ascii="Times New Roman" w:eastAsia="Times New Roman" w:hAnsi="Times New Roman" w:cs="Times New Roman"/>
          <w:sz w:val="24"/>
          <w:szCs w:val="24"/>
        </w:rPr>
        <w:t xml:space="preserve">отделять в несложных аутентичных текстах различных стилей и жанров главную информацию от </w:t>
      </w:r>
      <w:proofErr w:type="gramStart"/>
      <w:r w:rsidRPr="00750E3A">
        <w:rPr>
          <w:rFonts w:ascii="Times New Roman" w:eastAsia="Times New Roman" w:hAnsi="Times New Roman" w:cs="Times New Roman"/>
          <w:sz w:val="24"/>
          <w:szCs w:val="24"/>
        </w:rPr>
        <w:t>второстепенной</w:t>
      </w:r>
      <w:proofErr w:type="gramEnd"/>
      <w:r w:rsidRPr="00750E3A">
        <w:rPr>
          <w:rFonts w:ascii="Times New Roman" w:eastAsia="Times New Roman" w:hAnsi="Times New Roman" w:cs="Times New Roman"/>
          <w:sz w:val="24"/>
          <w:szCs w:val="24"/>
        </w:rPr>
        <w:t>, выявлять наиболее значимые факты.</w:t>
      </w:r>
    </w:p>
    <w:p w:rsidR="00B03EEF" w:rsidRPr="00750E3A" w:rsidRDefault="00B03EEF" w:rsidP="000819A8">
      <w:pPr>
        <w:spacing w:after="0" w:line="240" w:lineRule="auto"/>
        <w:ind w:firstLine="567"/>
        <w:jc w:val="both"/>
        <w:rPr>
          <w:sz w:val="24"/>
          <w:szCs w:val="24"/>
        </w:rPr>
      </w:pPr>
      <w:r w:rsidRPr="00750E3A">
        <w:rPr>
          <w:rFonts w:ascii="Times New Roman" w:eastAsia="Times New Roman" w:hAnsi="Times New Roman"/>
          <w:b/>
          <w:bCs/>
          <w:sz w:val="24"/>
          <w:szCs w:val="24"/>
        </w:rPr>
        <w:t>Письмо</w:t>
      </w:r>
    </w:p>
    <w:p w:rsidR="00B03EEF" w:rsidRPr="00750E3A" w:rsidRDefault="00B03EEF" w:rsidP="000819A8">
      <w:pPr>
        <w:pStyle w:val="af"/>
        <w:numPr>
          <w:ilvl w:val="0"/>
          <w:numId w:val="53"/>
        </w:numPr>
        <w:spacing w:after="0" w:line="240" w:lineRule="auto"/>
        <w:ind w:left="0" w:firstLine="567"/>
        <w:jc w:val="both"/>
        <w:rPr>
          <w:sz w:val="24"/>
          <w:szCs w:val="24"/>
        </w:rPr>
      </w:pPr>
      <w:r w:rsidRPr="00750E3A">
        <w:rPr>
          <w:rFonts w:ascii="Times New Roman" w:eastAsia="Times New Roman" w:hAnsi="Times New Roman" w:cs="Times New Roman"/>
          <w:sz w:val="24"/>
          <w:szCs w:val="24"/>
        </w:rPr>
        <w:t>Писать несложные связные тексты по изученной тематике;</w:t>
      </w:r>
    </w:p>
    <w:p w:rsidR="00B03EEF" w:rsidRPr="00750E3A" w:rsidRDefault="00B03EEF" w:rsidP="000819A8">
      <w:pPr>
        <w:pStyle w:val="af"/>
        <w:numPr>
          <w:ilvl w:val="0"/>
          <w:numId w:val="53"/>
        </w:numPr>
        <w:spacing w:after="0" w:line="240" w:lineRule="auto"/>
        <w:ind w:left="0" w:firstLine="567"/>
        <w:jc w:val="both"/>
        <w:rPr>
          <w:sz w:val="24"/>
          <w:szCs w:val="24"/>
        </w:rPr>
      </w:pPr>
      <w:r w:rsidRPr="00750E3A">
        <w:rPr>
          <w:rFonts w:ascii="Times New Roman" w:eastAsia="Times New Roman" w:hAnsi="Times New Roman" w:cs="Times New Roman"/>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B03EEF" w:rsidRPr="00750E3A" w:rsidRDefault="00B03EEF" w:rsidP="000819A8">
      <w:pPr>
        <w:pStyle w:val="af"/>
        <w:numPr>
          <w:ilvl w:val="0"/>
          <w:numId w:val="53"/>
        </w:numPr>
        <w:spacing w:after="0" w:line="240" w:lineRule="auto"/>
        <w:ind w:left="0" w:firstLine="567"/>
        <w:jc w:val="both"/>
        <w:rPr>
          <w:sz w:val="24"/>
          <w:szCs w:val="24"/>
        </w:rPr>
      </w:pPr>
      <w:r w:rsidRPr="00750E3A">
        <w:rPr>
          <w:rFonts w:ascii="Times New Roman" w:eastAsia="Times New Roman" w:hAnsi="Times New Roman" w:cs="Times New Roman"/>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B03EEF" w:rsidRPr="00750E3A" w:rsidRDefault="00B03EEF" w:rsidP="000819A8">
      <w:pPr>
        <w:spacing w:after="0" w:line="240" w:lineRule="auto"/>
        <w:ind w:firstLine="567"/>
        <w:jc w:val="both"/>
        <w:rPr>
          <w:sz w:val="24"/>
          <w:szCs w:val="24"/>
        </w:rPr>
      </w:pPr>
      <w:r w:rsidRPr="00750E3A">
        <w:rPr>
          <w:rFonts w:ascii="Times New Roman" w:eastAsia="Times New Roman" w:hAnsi="Times New Roman"/>
          <w:b/>
          <w:bCs/>
          <w:sz w:val="24"/>
          <w:szCs w:val="24"/>
        </w:rPr>
        <w:lastRenderedPageBreak/>
        <w:t>Языковые навыки</w:t>
      </w:r>
    </w:p>
    <w:p w:rsidR="00B03EEF" w:rsidRPr="00750E3A" w:rsidRDefault="00B03EEF" w:rsidP="000819A8">
      <w:pPr>
        <w:spacing w:after="0" w:line="240" w:lineRule="auto"/>
        <w:ind w:firstLine="567"/>
        <w:jc w:val="both"/>
        <w:rPr>
          <w:sz w:val="24"/>
          <w:szCs w:val="24"/>
        </w:rPr>
      </w:pPr>
      <w:r w:rsidRPr="00750E3A">
        <w:rPr>
          <w:rFonts w:ascii="Times New Roman" w:eastAsia="Times New Roman" w:hAnsi="Times New Roman"/>
          <w:b/>
          <w:bCs/>
          <w:sz w:val="24"/>
          <w:szCs w:val="24"/>
        </w:rPr>
        <w:t>Орфография и пунктуация</w:t>
      </w:r>
    </w:p>
    <w:p w:rsidR="00B03EEF" w:rsidRPr="00750E3A" w:rsidRDefault="00B03EEF" w:rsidP="000819A8">
      <w:pPr>
        <w:spacing w:after="0" w:line="240" w:lineRule="auto"/>
        <w:ind w:firstLine="567"/>
        <w:jc w:val="both"/>
        <w:rPr>
          <w:sz w:val="24"/>
          <w:szCs w:val="24"/>
        </w:rPr>
      </w:pPr>
      <w:r w:rsidRPr="00750E3A">
        <w:rPr>
          <w:rFonts w:ascii="Times New Roman" w:eastAsia="Times New Roman" w:hAnsi="Times New Roman"/>
          <w:sz w:val="24"/>
          <w:szCs w:val="24"/>
        </w:rPr>
        <w:t>Владеть орфографическими навыками в рамках тем, включенных в раздел «Предметное содержание речи»;</w:t>
      </w:r>
    </w:p>
    <w:p w:rsidR="00B03EEF" w:rsidRDefault="00B03EEF" w:rsidP="000819A8">
      <w:pPr>
        <w:spacing w:after="0" w:line="240" w:lineRule="auto"/>
        <w:ind w:firstLine="567"/>
        <w:jc w:val="both"/>
        <w:rPr>
          <w:rFonts w:ascii="Times New Roman" w:eastAsia="Times New Roman" w:hAnsi="Times New Roman"/>
          <w:sz w:val="24"/>
          <w:szCs w:val="24"/>
        </w:rPr>
      </w:pPr>
      <w:r w:rsidRPr="00750E3A">
        <w:rPr>
          <w:rFonts w:ascii="Times New Roman" w:eastAsia="Times New Roman" w:hAnsi="Times New Roman"/>
          <w:sz w:val="24"/>
          <w:szCs w:val="24"/>
        </w:rPr>
        <w:t>расставлять в тексте знаки препинания в соответствии с нормами пунктуации</w:t>
      </w:r>
      <w:r>
        <w:rPr>
          <w:rFonts w:ascii="Times New Roman" w:eastAsia="Times New Roman" w:hAnsi="Times New Roman"/>
          <w:sz w:val="24"/>
          <w:szCs w:val="24"/>
        </w:rPr>
        <w:t>.</w:t>
      </w:r>
    </w:p>
    <w:p w:rsidR="00B03EEF" w:rsidRPr="00750E3A" w:rsidRDefault="00B03EEF" w:rsidP="000819A8">
      <w:pPr>
        <w:spacing w:after="0" w:line="240" w:lineRule="auto"/>
        <w:ind w:firstLine="567"/>
        <w:jc w:val="both"/>
        <w:rPr>
          <w:sz w:val="24"/>
          <w:szCs w:val="24"/>
        </w:rPr>
      </w:pPr>
      <w:r w:rsidRPr="00750E3A">
        <w:rPr>
          <w:rFonts w:ascii="Times New Roman" w:eastAsia="Times New Roman" w:hAnsi="Times New Roman"/>
          <w:b/>
          <w:bCs/>
          <w:sz w:val="24"/>
          <w:szCs w:val="24"/>
        </w:rPr>
        <w:t>Фонетическая сторона речи</w:t>
      </w:r>
    </w:p>
    <w:p w:rsidR="00B03EEF" w:rsidRPr="00750E3A" w:rsidRDefault="00B03EEF" w:rsidP="000819A8">
      <w:pPr>
        <w:pStyle w:val="af"/>
        <w:numPr>
          <w:ilvl w:val="0"/>
          <w:numId w:val="55"/>
        </w:numPr>
        <w:spacing w:after="0" w:line="240" w:lineRule="auto"/>
        <w:ind w:left="0" w:firstLine="567"/>
        <w:jc w:val="both"/>
        <w:rPr>
          <w:sz w:val="24"/>
          <w:szCs w:val="24"/>
        </w:rPr>
      </w:pPr>
      <w:r w:rsidRPr="00750E3A">
        <w:rPr>
          <w:rFonts w:ascii="Times New Roman" w:eastAsia="Times New Roman" w:hAnsi="Times New Roman" w:cs="Times New Roman"/>
          <w:sz w:val="24"/>
          <w:szCs w:val="24"/>
        </w:rPr>
        <w:t>Владеть слухопроизносительными навыками в рамках тем, включенных в раздел «Предметное содержание речи»;</w:t>
      </w:r>
    </w:p>
    <w:p w:rsidR="00B03EEF" w:rsidRPr="00750E3A" w:rsidRDefault="00B03EEF" w:rsidP="000819A8">
      <w:pPr>
        <w:pStyle w:val="af"/>
        <w:numPr>
          <w:ilvl w:val="0"/>
          <w:numId w:val="55"/>
        </w:numPr>
        <w:spacing w:after="0" w:line="240" w:lineRule="auto"/>
        <w:ind w:left="0" w:firstLine="567"/>
        <w:jc w:val="both"/>
        <w:rPr>
          <w:sz w:val="24"/>
          <w:szCs w:val="24"/>
        </w:rPr>
      </w:pPr>
      <w:r w:rsidRPr="00750E3A">
        <w:rPr>
          <w:rFonts w:ascii="Times New Roman" w:eastAsia="Times New Roman" w:hAnsi="Times New Roman" w:cs="Times New Roman"/>
          <w:sz w:val="24"/>
          <w:szCs w:val="24"/>
        </w:rPr>
        <w:t>владеть навыками ритмико-интонационного оформления речи в зависимости от коммуникативной ситуации.</w:t>
      </w:r>
    </w:p>
    <w:p w:rsidR="00B03EEF" w:rsidRPr="00750E3A" w:rsidRDefault="00B03EEF" w:rsidP="000819A8">
      <w:pPr>
        <w:spacing w:after="0" w:line="240" w:lineRule="auto"/>
        <w:ind w:firstLine="567"/>
        <w:jc w:val="both"/>
        <w:rPr>
          <w:sz w:val="24"/>
          <w:szCs w:val="24"/>
        </w:rPr>
      </w:pPr>
      <w:r w:rsidRPr="00750E3A">
        <w:rPr>
          <w:rFonts w:ascii="Times New Roman" w:eastAsia="Times New Roman" w:hAnsi="Times New Roman"/>
          <w:b/>
          <w:bCs/>
          <w:sz w:val="24"/>
          <w:szCs w:val="24"/>
        </w:rPr>
        <w:t>Лексическая сторона речи</w:t>
      </w:r>
    </w:p>
    <w:p w:rsidR="00B03EEF" w:rsidRPr="00750E3A" w:rsidRDefault="00B03EEF" w:rsidP="000819A8">
      <w:pPr>
        <w:pStyle w:val="af"/>
        <w:numPr>
          <w:ilvl w:val="0"/>
          <w:numId w:val="56"/>
        </w:numPr>
        <w:spacing w:after="0" w:line="240" w:lineRule="auto"/>
        <w:ind w:left="0" w:firstLine="567"/>
        <w:jc w:val="both"/>
        <w:rPr>
          <w:sz w:val="24"/>
          <w:szCs w:val="24"/>
        </w:rPr>
      </w:pPr>
      <w:r w:rsidRPr="00750E3A">
        <w:rPr>
          <w:rFonts w:ascii="Times New Roman" w:eastAsia="Times New Roman" w:hAnsi="Times New Roman" w:cs="Times New Roman"/>
          <w:sz w:val="24"/>
          <w:szCs w:val="24"/>
        </w:rPr>
        <w:t>Распознавать и употреблять в речи лексические единицы в рамках тем, включенных в раздел «Предметное содержание речи»;</w:t>
      </w:r>
    </w:p>
    <w:p w:rsidR="00B03EEF" w:rsidRPr="00750E3A" w:rsidRDefault="00B03EEF" w:rsidP="000819A8">
      <w:pPr>
        <w:pStyle w:val="af"/>
        <w:numPr>
          <w:ilvl w:val="0"/>
          <w:numId w:val="56"/>
        </w:numPr>
        <w:spacing w:after="0" w:line="240" w:lineRule="auto"/>
        <w:ind w:left="0" w:firstLine="567"/>
        <w:jc w:val="both"/>
        <w:rPr>
          <w:sz w:val="24"/>
          <w:szCs w:val="24"/>
        </w:rPr>
      </w:pPr>
      <w:r w:rsidRPr="00750E3A">
        <w:rPr>
          <w:rFonts w:ascii="Times New Roman" w:eastAsia="Times New Roman" w:hAnsi="Times New Roman" w:cs="Times New Roman"/>
          <w:sz w:val="24"/>
          <w:szCs w:val="24"/>
        </w:rPr>
        <w:t>распознавать и употреблять в речи наиболее распространенные фразовые глаголы;</w:t>
      </w:r>
    </w:p>
    <w:p w:rsidR="00B03EEF" w:rsidRPr="00750E3A" w:rsidRDefault="00B03EEF" w:rsidP="000819A8">
      <w:pPr>
        <w:pStyle w:val="af"/>
        <w:numPr>
          <w:ilvl w:val="0"/>
          <w:numId w:val="56"/>
        </w:numPr>
        <w:spacing w:after="0" w:line="240" w:lineRule="auto"/>
        <w:ind w:left="0" w:firstLine="567"/>
        <w:jc w:val="both"/>
        <w:rPr>
          <w:sz w:val="24"/>
          <w:szCs w:val="24"/>
        </w:rPr>
      </w:pPr>
      <w:r w:rsidRPr="00750E3A">
        <w:rPr>
          <w:rFonts w:ascii="Times New Roman" w:eastAsia="Times New Roman" w:hAnsi="Times New Roman" w:cs="Times New Roman"/>
          <w:sz w:val="24"/>
          <w:szCs w:val="24"/>
        </w:rPr>
        <w:t>определять принадлежность слов к частям речи по аффиксам; догадываться о значении отдельных слов на основе сходства с родным</w:t>
      </w:r>
      <w:r w:rsidRPr="00750E3A">
        <w:rPr>
          <w:sz w:val="24"/>
          <w:szCs w:val="24"/>
        </w:rPr>
        <w:t xml:space="preserve"> </w:t>
      </w:r>
      <w:r w:rsidRPr="00750E3A">
        <w:rPr>
          <w:rFonts w:ascii="Times New Roman" w:eastAsia="Times New Roman" w:hAnsi="Times New Roman" w:cs="Times New Roman"/>
          <w:sz w:val="24"/>
          <w:szCs w:val="24"/>
        </w:rPr>
        <w:t>языком, по словообразовательным элементам и контексту;</w:t>
      </w:r>
    </w:p>
    <w:p w:rsidR="00B03EEF" w:rsidRPr="00C16653" w:rsidRDefault="00B03EEF" w:rsidP="000819A8">
      <w:pPr>
        <w:pStyle w:val="af2"/>
        <w:numPr>
          <w:ilvl w:val="0"/>
          <w:numId w:val="56"/>
        </w:numPr>
        <w:rPr>
          <w:sz w:val="24"/>
          <w:szCs w:val="24"/>
        </w:rPr>
      </w:pPr>
      <w:r w:rsidRPr="00C16653">
        <w:rPr>
          <w:sz w:val="24"/>
          <w:szCs w:val="24"/>
        </w:rPr>
        <w:t>распознавать</w:t>
      </w:r>
      <w:r w:rsidRPr="00C16653">
        <w:rPr>
          <w:sz w:val="24"/>
          <w:szCs w:val="24"/>
        </w:rPr>
        <w:tab/>
        <w:t>и</w:t>
      </w:r>
      <w:r w:rsidRPr="00C16653">
        <w:rPr>
          <w:sz w:val="24"/>
          <w:szCs w:val="24"/>
        </w:rPr>
        <w:tab/>
        <w:t>употреблять</w:t>
      </w:r>
      <w:r w:rsidRPr="00C16653">
        <w:rPr>
          <w:sz w:val="24"/>
          <w:szCs w:val="24"/>
        </w:rPr>
        <w:tab/>
        <w:t>различные</w:t>
      </w:r>
      <w:r w:rsidR="00C16653" w:rsidRPr="00C16653">
        <w:rPr>
          <w:sz w:val="24"/>
          <w:szCs w:val="24"/>
        </w:rPr>
        <w:t xml:space="preserve"> </w:t>
      </w:r>
      <w:r w:rsidRPr="00C16653">
        <w:rPr>
          <w:sz w:val="24"/>
          <w:szCs w:val="24"/>
        </w:rPr>
        <w:t>средства</w:t>
      </w:r>
      <w:r w:rsidRPr="00C16653">
        <w:rPr>
          <w:sz w:val="24"/>
          <w:szCs w:val="24"/>
        </w:rPr>
        <w:tab/>
        <w:t>связи</w:t>
      </w:r>
      <w:r w:rsidRPr="00C16653">
        <w:rPr>
          <w:sz w:val="24"/>
          <w:szCs w:val="24"/>
        </w:rPr>
        <w:tab/>
        <w:t>в</w:t>
      </w:r>
      <w:r w:rsidRPr="00C16653">
        <w:rPr>
          <w:sz w:val="24"/>
          <w:szCs w:val="24"/>
        </w:rPr>
        <w:tab/>
        <w:t>тексте</w:t>
      </w:r>
      <w:r w:rsidRPr="00C16653">
        <w:rPr>
          <w:sz w:val="24"/>
          <w:szCs w:val="24"/>
        </w:rPr>
        <w:tab/>
        <w:t>для</w:t>
      </w:r>
      <w:r w:rsidR="00C16653" w:rsidRPr="00C16653">
        <w:rPr>
          <w:sz w:val="24"/>
          <w:szCs w:val="24"/>
        </w:rPr>
        <w:t xml:space="preserve"> </w:t>
      </w:r>
      <w:r w:rsidRPr="00C16653">
        <w:rPr>
          <w:sz w:val="24"/>
          <w:szCs w:val="24"/>
        </w:rPr>
        <w:t>обеспечения его целостности</w:t>
      </w:r>
      <w:proofErr w:type="gramStart"/>
      <w:r w:rsidRPr="00C16653">
        <w:rPr>
          <w:sz w:val="24"/>
          <w:szCs w:val="24"/>
        </w:rPr>
        <w:t xml:space="preserve"> .</w:t>
      </w:r>
      <w:proofErr w:type="gramEnd"/>
    </w:p>
    <w:p w:rsidR="00B03EEF" w:rsidRPr="00750E3A" w:rsidRDefault="00B03EEF" w:rsidP="000819A8">
      <w:pPr>
        <w:spacing w:after="0" w:line="240" w:lineRule="auto"/>
        <w:ind w:firstLine="567"/>
        <w:jc w:val="both"/>
        <w:rPr>
          <w:sz w:val="24"/>
          <w:szCs w:val="24"/>
        </w:rPr>
      </w:pPr>
    </w:p>
    <w:p w:rsidR="00B03EEF" w:rsidRPr="00750E3A" w:rsidRDefault="00B03EEF" w:rsidP="000819A8">
      <w:pPr>
        <w:spacing w:after="0" w:line="240" w:lineRule="auto"/>
        <w:ind w:firstLine="567"/>
        <w:jc w:val="both"/>
        <w:rPr>
          <w:sz w:val="24"/>
          <w:szCs w:val="24"/>
        </w:rPr>
      </w:pPr>
      <w:r w:rsidRPr="00750E3A">
        <w:rPr>
          <w:rFonts w:ascii="Times New Roman" w:eastAsia="Times New Roman" w:hAnsi="Times New Roman"/>
          <w:b/>
          <w:bCs/>
          <w:sz w:val="24"/>
          <w:szCs w:val="24"/>
        </w:rPr>
        <w:t>Грамматическая сторона речи</w:t>
      </w:r>
    </w:p>
    <w:p w:rsidR="00B03EEF" w:rsidRPr="00BE6F84" w:rsidRDefault="00B03EEF" w:rsidP="000819A8">
      <w:pPr>
        <w:pStyle w:val="af"/>
        <w:numPr>
          <w:ilvl w:val="0"/>
          <w:numId w:val="57"/>
        </w:numPr>
        <w:spacing w:after="0" w:line="240" w:lineRule="auto"/>
        <w:ind w:left="0" w:firstLine="567"/>
        <w:jc w:val="both"/>
        <w:rPr>
          <w:sz w:val="24"/>
          <w:szCs w:val="24"/>
        </w:rPr>
      </w:pPr>
      <w:proofErr w:type="gramStart"/>
      <w:r w:rsidRPr="00BE6F84">
        <w:rPr>
          <w:rFonts w:ascii="Times New Roman" w:eastAsia="Times New Roman" w:hAnsi="Times New Roman" w:cs="Times New Roman"/>
          <w:sz w:val="24"/>
          <w:szCs w:val="24"/>
        </w:rPr>
        <w:t>Оперировать  в  процессе  устного  и  письменного  общения  основными синтактическими конструкциями в соответствии с коммуникативной задачей;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w:t>
      </w:r>
      <w:r w:rsidRPr="00BE6F84">
        <w:rPr>
          <w:sz w:val="24"/>
          <w:szCs w:val="24"/>
        </w:rPr>
        <w:t xml:space="preserve"> </w:t>
      </w:r>
      <w:r w:rsidRPr="00BE6F84">
        <w:rPr>
          <w:rFonts w:ascii="Times New Roman" w:eastAsia="Times New Roman" w:hAnsi="Times New Roman" w:cs="Times New Roman"/>
          <w:sz w:val="24"/>
          <w:szCs w:val="24"/>
        </w:rPr>
        <w:t>и отрицательной формах);</w:t>
      </w:r>
      <w:proofErr w:type="gramEnd"/>
    </w:p>
    <w:p w:rsidR="00B03EEF" w:rsidRPr="00BE6F84" w:rsidRDefault="00B03EEF" w:rsidP="000819A8">
      <w:pPr>
        <w:pStyle w:val="af"/>
        <w:numPr>
          <w:ilvl w:val="0"/>
          <w:numId w:val="57"/>
        </w:numPr>
        <w:spacing w:after="0" w:line="240" w:lineRule="auto"/>
        <w:ind w:left="0" w:firstLine="567"/>
        <w:jc w:val="both"/>
        <w:rPr>
          <w:sz w:val="24"/>
          <w:szCs w:val="24"/>
        </w:rPr>
      </w:pPr>
      <w:r w:rsidRPr="00BE6F84">
        <w:rPr>
          <w:rFonts w:ascii="Times New Roman" w:eastAsia="Times New Roman" w:hAnsi="Times New Roman" w:cs="Times New Roman"/>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B03EEF" w:rsidRPr="00750E3A" w:rsidRDefault="00B03EEF" w:rsidP="000819A8">
      <w:pPr>
        <w:spacing w:after="0" w:line="240" w:lineRule="auto"/>
        <w:ind w:firstLine="567"/>
        <w:jc w:val="both"/>
        <w:rPr>
          <w:sz w:val="24"/>
          <w:szCs w:val="24"/>
        </w:rPr>
      </w:pPr>
    </w:p>
    <w:p w:rsidR="00B03EEF" w:rsidRPr="00BE6F84" w:rsidRDefault="00B03EEF" w:rsidP="000819A8">
      <w:pPr>
        <w:pStyle w:val="af"/>
        <w:numPr>
          <w:ilvl w:val="0"/>
          <w:numId w:val="57"/>
        </w:numPr>
        <w:spacing w:after="0" w:line="240" w:lineRule="auto"/>
        <w:ind w:left="0" w:firstLine="567"/>
        <w:jc w:val="both"/>
        <w:rPr>
          <w:sz w:val="24"/>
          <w:szCs w:val="24"/>
        </w:rPr>
      </w:pPr>
      <w:r w:rsidRPr="00BE6F84">
        <w:rPr>
          <w:rFonts w:ascii="Times New Roman" w:eastAsia="Times New Roman" w:hAnsi="Times New Roman" w:cs="Times New Roman"/>
          <w:sz w:val="24"/>
          <w:szCs w:val="24"/>
        </w:rPr>
        <w:t>употреблятьвречисложноподчиненныепредложенияссоюзамиисоюзными словами das, was ,wen,usw</w:t>
      </w:r>
      <w:proofErr w:type="gramStart"/>
      <w:r w:rsidRPr="00BE6F84">
        <w:rPr>
          <w:rFonts w:ascii="Times New Roman" w:eastAsia="Times New Roman" w:hAnsi="Times New Roman" w:cs="Times New Roman"/>
          <w:sz w:val="24"/>
          <w:szCs w:val="24"/>
        </w:rPr>
        <w:t xml:space="preserve"> ;</w:t>
      </w:r>
      <w:proofErr w:type="gramEnd"/>
    </w:p>
    <w:p w:rsidR="00B03EEF" w:rsidRPr="00BE6F84" w:rsidRDefault="00B03EEF" w:rsidP="000819A8">
      <w:pPr>
        <w:pStyle w:val="af"/>
        <w:numPr>
          <w:ilvl w:val="0"/>
          <w:numId w:val="57"/>
        </w:numPr>
        <w:spacing w:after="0" w:line="240" w:lineRule="auto"/>
        <w:ind w:left="0" w:firstLine="567"/>
        <w:jc w:val="both"/>
        <w:rPr>
          <w:sz w:val="24"/>
          <w:szCs w:val="24"/>
        </w:rPr>
      </w:pPr>
      <w:r w:rsidRPr="00BE6F84">
        <w:rPr>
          <w:rFonts w:ascii="Times New Roman" w:eastAsia="Times New Roman" w:hAnsi="Times New Roman" w:cs="Times New Roman"/>
          <w:sz w:val="24"/>
          <w:szCs w:val="24"/>
        </w:rPr>
        <w:t>употреблять в речи сложносочиненные предложения с сочинительными союзами und , aber,usw;</w:t>
      </w:r>
    </w:p>
    <w:p w:rsidR="00B03EEF" w:rsidRPr="00BE6F84" w:rsidRDefault="00B03EEF" w:rsidP="000819A8">
      <w:pPr>
        <w:pStyle w:val="af"/>
        <w:numPr>
          <w:ilvl w:val="0"/>
          <w:numId w:val="57"/>
        </w:numPr>
        <w:spacing w:after="0" w:line="240" w:lineRule="auto"/>
        <w:ind w:left="0" w:firstLine="567"/>
        <w:jc w:val="both"/>
        <w:rPr>
          <w:sz w:val="24"/>
          <w:szCs w:val="24"/>
        </w:rPr>
      </w:pPr>
      <w:r w:rsidRPr="00BE6F84">
        <w:rPr>
          <w:rFonts w:ascii="Times New Roman" w:eastAsia="Times New Roman" w:hAnsi="Times New Roman" w:cs="Times New Roman"/>
          <w:sz w:val="24"/>
          <w:szCs w:val="24"/>
        </w:rPr>
        <w:t>употреблятьвречиусловныепредложения;</w:t>
      </w:r>
    </w:p>
    <w:p w:rsidR="00B03EEF" w:rsidRPr="00BE6F84" w:rsidRDefault="00B03EEF" w:rsidP="000819A8">
      <w:pPr>
        <w:pStyle w:val="af"/>
        <w:numPr>
          <w:ilvl w:val="0"/>
          <w:numId w:val="57"/>
        </w:numPr>
        <w:spacing w:after="0" w:line="240" w:lineRule="auto"/>
        <w:ind w:left="0" w:firstLine="567"/>
        <w:jc w:val="both"/>
        <w:rPr>
          <w:sz w:val="24"/>
          <w:szCs w:val="24"/>
        </w:rPr>
      </w:pPr>
      <w:r w:rsidRPr="00BE6F84">
        <w:rPr>
          <w:rFonts w:ascii="Times New Roman" w:eastAsia="Times New Roman" w:hAnsi="Times New Roman" w:cs="Times New Roman"/>
          <w:sz w:val="24"/>
          <w:szCs w:val="24"/>
        </w:rPr>
        <w:t>употреблять в речи предложения с конструкцией Ichmöchte, ichwill;</w:t>
      </w:r>
    </w:p>
    <w:p w:rsidR="00B03EEF" w:rsidRPr="00BE6F84" w:rsidRDefault="00B03EEF" w:rsidP="000819A8">
      <w:pPr>
        <w:pStyle w:val="af"/>
        <w:numPr>
          <w:ilvl w:val="0"/>
          <w:numId w:val="57"/>
        </w:numPr>
        <w:spacing w:after="0" w:line="240" w:lineRule="auto"/>
        <w:ind w:left="0" w:firstLine="567"/>
        <w:jc w:val="both"/>
        <w:rPr>
          <w:sz w:val="24"/>
          <w:szCs w:val="24"/>
        </w:rPr>
      </w:pPr>
      <w:r w:rsidRPr="00BE6F84">
        <w:rPr>
          <w:rFonts w:ascii="Times New Roman" w:eastAsia="Times New Roman" w:hAnsi="Times New Roman" w:cs="Times New Roman"/>
          <w:sz w:val="24"/>
          <w:szCs w:val="24"/>
        </w:rPr>
        <w:t>употреблять в речи конструкции с инфинитивом: ich will Arzt werden;</w:t>
      </w:r>
    </w:p>
    <w:p w:rsidR="00B03EEF" w:rsidRPr="00BE6F84" w:rsidRDefault="00B03EEF" w:rsidP="000819A8">
      <w:pPr>
        <w:pStyle w:val="af"/>
        <w:numPr>
          <w:ilvl w:val="0"/>
          <w:numId w:val="57"/>
        </w:numPr>
        <w:spacing w:after="0" w:line="240" w:lineRule="auto"/>
        <w:ind w:left="0" w:firstLine="567"/>
        <w:jc w:val="both"/>
        <w:rPr>
          <w:sz w:val="24"/>
          <w:szCs w:val="24"/>
        </w:rPr>
      </w:pPr>
      <w:r w:rsidRPr="00BE6F84">
        <w:rPr>
          <w:rFonts w:ascii="Times New Roman" w:eastAsia="Times New Roman" w:hAnsi="Times New Roman" w:cs="Times New Roman"/>
          <w:sz w:val="24"/>
          <w:szCs w:val="24"/>
        </w:rPr>
        <w:t>употреблять в речи инфинитив цели (um…zu Infinitiv);</w:t>
      </w:r>
    </w:p>
    <w:p w:rsidR="00B03EEF" w:rsidRPr="00BE6F84" w:rsidRDefault="00B03EEF" w:rsidP="000819A8">
      <w:pPr>
        <w:pStyle w:val="af"/>
        <w:numPr>
          <w:ilvl w:val="0"/>
          <w:numId w:val="57"/>
        </w:numPr>
        <w:spacing w:after="0" w:line="240" w:lineRule="auto"/>
        <w:ind w:left="0" w:firstLine="567"/>
        <w:jc w:val="both"/>
        <w:rPr>
          <w:sz w:val="24"/>
          <w:szCs w:val="24"/>
        </w:rPr>
      </w:pPr>
      <w:r w:rsidRPr="00BE6F84">
        <w:rPr>
          <w:rFonts w:ascii="Times New Roman" w:eastAsia="Times New Roman" w:hAnsi="Times New Roman" w:cs="Times New Roman"/>
          <w:sz w:val="24"/>
          <w:szCs w:val="24"/>
        </w:rPr>
        <w:t>использовать косвенную речь;</w:t>
      </w:r>
    </w:p>
    <w:p w:rsidR="00B03EEF" w:rsidRPr="00BE6F84" w:rsidRDefault="00B03EEF" w:rsidP="000819A8">
      <w:pPr>
        <w:pStyle w:val="af"/>
        <w:numPr>
          <w:ilvl w:val="0"/>
          <w:numId w:val="57"/>
        </w:numPr>
        <w:spacing w:after="0" w:line="240" w:lineRule="auto"/>
        <w:ind w:left="0" w:firstLine="567"/>
        <w:jc w:val="both"/>
        <w:rPr>
          <w:sz w:val="24"/>
          <w:szCs w:val="24"/>
        </w:rPr>
      </w:pPr>
      <w:r w:rsidRPr="00BE6F84">
        <w:rPr>
          <w:rFonts w:ascii="Times New Roman" w:eastAsia="Times New Roman" w:hAnsi="Times New Roman" w:cs="Times New Roman"/>
          <w:sz w:val="24"/>
          <w:szCs w:val="24"/>
        </w:rPr>
        <w:t>использоватьвречиглаголывнаиболееупотребляемыхвременныхформах:</w:t>
      </w:r>
    </w:p>
    <w:p w:rsidR="00B03EEF" w:rsidRPr="00B03EEF" w:rsidRDefault="00B03EEF" w:rsidP="000819A8">
      <w:pPr>
        <w:pStyle w:val="af"/>
        <w:numPr>
          <w:ilvl w:val="0"/>
          <w:numId w:val="57"/>
        </w:numPr>
        <w:spacing w:after="0" w:line="240" w:lineRule="auto"/>
        <w:ind w:left="0" w:firstLine="567"/>
        <w:jc w:val="both"/>
        <w:rPr>
          <w:sz w:val="24"/>
          <w:szCs w:val="24"/>
          <w:lang w:val="en-US"/>
        </w:rPr>
      </w:pPr>
      <w:proofErr w:type="gramStart"/>
      <w:r w:rsidRPr="00B03EEF">
        <w:rPr>
          <w:rFonts w:ascii="Times New Roman" w:eastAsia="Times New Roman" w:hAnsi="Times New Roman" w:cs="Times New Roman"/>
          <w:sz w:val="24"/>
          <w:szCs w:val="24"/>
          <w:lang w:val="en-US"/>
        </w:rPr>
        <w:t>Präsens ,Imperfekt</w:t>
      </w:r>
      <w:proofErr w:type="gramEnd"/>
      <w:r w:rsidRPr="00B03EEF">
        <w:rPr>
          <w:rFonts w:ascii="Times New Roman" w:eastAsia="Times New Roman" w:hAnsi="Times New Roman" w:cs="Times New Roman"/>
          <w:sz w:val="24"/>
          <w:szCs w:val="24"/>
          <w:lang w:val="en-US"/>
        </w:rPr>
        <w:t xml:space="preserve"> , Perfekt,Plusquampefekt, Futurum.</w:t>
      </w:r>
    </w:p>
    <w:p w:rsidR="00B03EEF" w:rsidRPr="00BE6F84" w:rsidRDefault="00B03EEF" w:rsidP="000819A8">
      <w:pPr>
        <w:pStyle w:val="af"/>
        <w:numPr>
          <w:ilvl w:val="0"/>
          <w:numId w:val="57"/>
        </w:numPr>
        <w:spacing w:after="0" w:line="240" w:lineRule="auto"/>
        <w:ind w:left="0" w:firstLine="567"/>
        <w:jc w:val="both"/>
        <w:rPr>
          <w:sz w:val="24"/>
          <w:szCs w:val="24"/>
        </w:rPr>
      </w:pPr>
      <w:r w:rsidRPr="00BE6F84">
        <w:rPr>
          <w:rFonts w:ascii="Times New Roman" w:eastAsia="Times New Roman" w:hAnsi="Times New Roman" w:cs="Times New Roman"/>
          <w:sz w:val="24"/>
          <w:szCs w:val="24"/>
        </w:rPr>
        <w:t>употреблятьвречистрадательныйзалогвформахнаиболееиспользуемыхврем</w:t>
      </w:r>
    </w:p>
    <w:p w:rsidR="00B03EEF" w:rsidRPr="00BE6F84" w:rsidRDefault="00B03EEF" w:rsidP="000819A8">
      <w:pPr>
        <w:pStyle w:val="af"/>
        <w:numPr>
          <w:ilvl w:val="0"/>
          <w:numId w:val="57"/>
        </w:numPr>
        <w:spacing w:after="0" w:line="240" w:lineRule="auto"/>
        <w:ind w:left="0" w:firstLine="567"/>
        <w:jc w:val="both"/>
        <w:rPr>
          <w:sz w:val="24"/>
          <w:szCs w:val="24"/>
        </w:rPr>
      </w:pPr>
      <w:r w:rsidRPr="00BE6F84">
        <w:rPr>
          <w:rFonts w:ascii="Times New Roman" w:eastAsia="Times New Roman" w:hAnsi="Times New Roman" w:cs="Times New Roman"/>
          <w:sz w:val="24"/>
          <w:szCs w:val="24"/>
        </w:rPr>
        <w:t>ен:PräsensPassiv , usw;</w:t>
      </w:r>
    </w:p>
    <w:p w:rsidR="00B03EEF" w:rsidRPr="00BE6F84" w:rsidRDefault="00B03EEF" w:rsidP="000819A8">
      <w:pPr>
        <w:pStyle w:val="af"/>
        <w:numPr>
          <w:ilvl w:val="0"/>
          <w:numId w:val="57"/>
        </w:numPr>
        <w:spacing w:after="0" w:line="240" w:lineRule="auto"/>
        <w:ind w:left="0" w:firstLine="567"/>
        <w:jc w:val="both"/>
        <w:rPr>
          <w:sz w:val="24"/>
          <w:szCs w:val="24"/>
        </w:rPr>
      </w:pPr>
      <w:r w:rsidRPr="00BE6F84">
        <w:rPr>
          <w:rFonts w:ascii="Times New Roman" w:eastAsia="Times New Roman" w:hAnsi="Times New Roman" w:cs="Times New Roman"/>
          <w:sz w:val="24"/>
          <w:szCs w:val="24"/>
        </w:rPr>
        <w:t>употреблять в речи различные грамматические средства для выражения будущего времени –Futurum;</w:t>
      </w:r>
    </w:p>
    <w:p w:rsidR="00B03EEF" w:rsidRPr="00BE6F84" w:rsidRDefault="00B03EEF" w:rsidP="000819A8">
      <w:pPr>
        <w:pStyle w:val="af"/>
        <w:numPr>
          <w:ilvl w:val="0"/>
          <w:numId w:val="57"/>
        </w:numPr>
        <w:spacing w:after="0" w:line="240" w:lineRule="auto"/>
        <w:ind w:left="0" w:firstLine="567"/>
        <w:jc w:val="both"/>
        <w:rPr>
          <w:sz w:val="24"/>
          <w:szCs w:val="24"/>
        </w:rPr>
      </w:pPr>
      <w:r w:rsidRPr="00BE6F84">
        <w:rPr>
          <w:rFonts w:ascii="Times New Roman" w:eastAsia="Times New Roman" w:hAnsi="Times New Roman" w:cs="Times New Roman"/>
          <w:sz w:val="24"/>
          <w:szCs w:val="24"/>
        </w:rPr>
        <w:t>употреблятьвречимодальныеглаголыиихэквиваленты (wollen ,können,möchten, sollen,müssen);</w:t>
      </w:r>
    </w:p>
    <w:p w:rsidR="00B03EEF" w:rsidRPr="00BE6F84" w:rsidRDefault="00B03EEF" w:rsidP="000819A8">
      <w:pPr>
        <w:pStyle w:val="af"/>
        <w:numPr>
          <w:ilvl w:val="0"/>
          <w:numId w:val="57"/>
        </w:numPr>
        <w:spacing w:after="0" w:line="240" w:lineRule="auto"/>
        <w:ind w:left="0" w:firstLine="567"/>
        <w:jc w:val="both"/>
        <w:rPr>
          <w:sz w:val="24"/>
          <w:szCs w:val="24"/>
        </w:rPr>
      </w:pPr>
      <w:r w:rsidRPr="00BE6F84">
        <w:rPr>
          <w:rFonts w:ascii="Times New Roman" w:eastAsia="Times New Roman" w:hAnsi="Times New Roman" w:cs="Times New Roman"/>
          <w:sz w:val="24"/>
          <w:szCs w:val="24"/>
        </w:rPr>
        <w:t>согласовывать времена в рамках сложного предложения в плане настоящего и прошлого;</w:t>
      </w:r>
    </w:p>
    <w:p w:rsidR="00B03EEF" w:rsidRPr="00BE6F84" w:rsidRDefault="00B03EEF" w:rsidP="000819A8">
      <w:pPr>
        <w:pStyle w:val="af"/>
        <w:numPr>
          <w:ilvl w:val="0"/>
          <w:numId w:val="57"/>
        </w:numPr>
        <w:spacing w:after="0" w:line="240" w:lineRule="auto"/>
        <w:ind w:left="0" w:firstLine="567"/>
        <w:jc w:val="both"/>
        <w:rPr>
          <w:sz w:val="24"/>
          <w:szCs w:val="24"/>
        </w:rPr>
      </w:pPr>
      <w:r w:rsidRPr="00BE6F84">
        <w:rPr>
          <w:rFonts w:ascii="Times New Roman" w:eastAsia="Times New Roman" w:hAnsi="Times New Roman" w:cs="Times New Roman"/>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B03EEF" w:rsidRPr="00BE6F84" w:rsidRDefault="00B03EEF" w:rsidP="000819A8">
      <w:pPr>
        <w:pStyle w:val="af"/>
        <w:numPr>
          <w:ilvl w:val="0"/>
          <w:numId w:val="57"/>
        </w:numPr>
        <w:spacing w:after="0" w:line="240" w:lineRule="auto"/>
        <w:ind w:left="0" w:firstLine="567"/>
        <w:jc w:val="both"/>
        <w:rPr>
          <w:sz w:val="24"/>
          <w:szCs w:val="24"/>
        </w:rPr>
      </w:pPr>
      <w:r w:rsidRPr="00BE6F84">
        <w:rPr>
          <w:rFonts w:ascii="Times New Roman" w:eastAsia="Times New Roman" w:hAnsi="Times New Roman" w:cs="Times New Roman"/>
          <w:sz w:val="24"/>
          <w:szCs w:val="24"/>
        </w:rPr>
        <w:lastRenderedPageBreak/>
        <w:t>употреблять в речи определенный/неопределенный/нулевой артикль;</w:t>
      </w:r>
    </w:p>
    <w:p w:rsidR="00B03EEF" w:rsidRPr="00BE6F84" w:rsidRDefault="00B03EEF" w:rsidP="000819A8">
      <w:pPr>
        <w:pStyle w:val="af"/>
        <w:numPr>
          <w:ilvl w:val="0"/>
          <w:numId w:val="57"/>
        </w:numPr>
        <w:spacing w:after="0" w:line="240" w:lineRule="auto"/>
        <w:ind w:left="0" w:firstLine="567"/>
        <w:jc w:val="both"/>
        <w:rPr>
          <w:sz w:val="24"/>
          <w:szCs w:val="24"/>
        </w:rPr>
      </w:pPr>
      <w:r w:rsidRPr="00BE6F84">
        <w:rPr>
          <w:rFonts w:ascii="Times New Roman" w:eastAsia="Times New Roman" w:hAnsi="Times New Roman" w:cs="Times New Roman"/>
          <w:sz w:val="24"/>
          <w:szCs w:val="24"/>
        </w:rPr>
        <w:t>употреблять в речи личные, притяжательные, указательные, неопределенные, относительные, вопросительные местоимения;</w:t>
      </w:r>
    </w:p>
    <w:p w:rsidR="00B03EEF" w:rsidRPr="00BE6F84" w:rsidRDefault="00B03EEF" w:rsidP="000819A8">
      <w:pPr>
        <w:pStyle w:val="af"/>
        <w:numPr>
          <w:ilvl w:val="0"/>
          <w:numId w:val="57"/>
        </w:numPr>
        <w:spacing w:after="0" w:line="240" w:lineRule="auto"/>
        <w:ind w:left="0" w:firstLine="567"/>
        <w:jc w:val="both"/>
        <w:rPr>
          <w:sz w:val="24"/>
          <w:szCs w:val="24"/>
        </w:rPr>
      </w:pPr>
      <w:proofErr w:type="gramStart"/>
      <w:r w:rsidRPr="00BE6F84">
        <w:rPr>
          <w:rFonts w:ascii="Times New Roman" w:eastAsia="Times New Roman" w:hAnsi="Times New Roman" w:cs="Times New Roman"/>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B03EEF" w:rsidRPr="00BE6F84" w:rsidRDefault="00B03EEF" w:rsidP="000819A8">
      <w:pPr>
        <w:pStyle w:val="af"/>
        <w:numPr>
          <w:ilvl w:val="0"/>
          <w:numId w:val="57"/>
        </w:numPr>
        <w:spacing w:after="0" w:line="240" w:lineRule="auto"/>
        <w:ind w:left="0" w:firstLine="567"/>
        <w:jc w:val="both"/>
        <w:rPr>
          <w:sz w:val="24"/>
          <w:szCs w:val="24"/>
        </w:rPr>
      </w:pPr>
      <w:proofErr w:type="gramStart"/>
      <w:r w:rsidRPr="00BE6F84">
        <w:rPr>
          <w:rFonts w:ascii="Times New Roman" w:eastAsia="Times New Roman" w:hAnsi="Times New Roman" w:cs="Times New Roman"/>
          <w:sz w:val="24"/>
          <w:szCs w:val="24"/>
        </w:rPr>
        <w:t>употреблять в речи наречия в положительной, сравнительной и превосходной степенях, а также наречия, выражающие количество наречия, выражающие время;</w:t>
      </w:r>
      <w:proofErr w:type="gramEnd"/>
    </w:p>
    <w:p w:rsidR="00B03EEF" w:rsidRPr="00BE6F84" w:rsidRDefault="00B03EEF" w:rsidP="000819A8">
      <w:pPr>
        <w:pStyle w:val="af"/>
        <w:numPr>
          <w:ilvl w:val="0"/>
          <w:numId w:val="57"/>
        </w:numPr>
        <w:spacing w:after="0" w:line="240" w:lineRule="auto"/>
        <w:ind w:left="0" w:firstLine="567"/>
        <w:jc w:val="both"/>
        <w:rPr>
          <w:sz w:val="24"/>
          <w:szCs w:val="24"/>
        </w:rPr>
      </w:pPr>
      <w:r w:rsidRPr="00BE6F84">
        <w:rPr>
          <w:rFonts w:ascii="Times New Roman" w:eastAsia="Times New Roman" w:hAnsi="Times New Roman" w:cs="Times New Roman"/>
          <w:sz w:val="24"/>
          <w:szCs w:val="24"/>
        </w:rPr>
        <w:t>употреблять предлоги, выражающие направление движения, время и место действия.</w:t>
      </w:r>
    </w:p>
    <w:p w:rsidR="00B03EEF" w:rsidRDefault="00B03EEF" w:rsidP="000819A8">
      <w:pPr>
        <w:spacing w:after="0" w:line="240" w:lineRule="auto"/>
        <w:jc w:val="both"/>
        <w:rPr>
          <w:sz w:val="24"/>
          <w:szCs w:val="24"/>
        </w:rPr>
      </w:pPr>
    </w:p>
    <w:p w:rsidR="00B03EEF" w:rsidRDefault="00B03EEF" w:rsidP="000819A8">
      <w:pPr>
        <w:spacing w:after="0" w:line="240" w:lineRule="auto"/>
        <w:ind w:left="980"/>
        <w:jc w:val="both"/>
        <w:rPr>
          <w:sz w:val="24"/>
          <w:szCs w:val="24"/>
        </w:rPr>
      </w:pPr>
      <w:r w:rsidRPr="00750E3A">
        <w:rPr>
          <w:rFonts w:ascii="Times New Roman" w:eastAsia="Times New Roman" w:hAnsi="Times New Roman"/>
          <w:b/>
          <w:bCs/>
          <w:sz w:val="24"/>
          <w:szCs w:val="24"/>
        </w:rPr>
        <w:t>Выпускник на базовом уровне получит возможность научиться:</w:t>
      </w:r>
    </w:p>
    <w:p w:rsidR="00B03EEF" w:rsidRPr="00750E3A" w:rsidRDefault="00B03EEF" w:rsidP="000819A8">
      <w:pPr>
        <w:spacing w:after="0" w:line="240" w:lineRule="auto"/>
        <w:ind w:left="980"/>
        <w:jc w:val="both"/>
        <w:rPr>
          <w:sz w:val="24"/>
          <w:szCs w:val="24"/>
        </w:rPr>
      </w:pPr>
      <w:r w:rsidRPr="00750E3A">
        <w:rPr>
          <w:rFonts w:ascii="Times New Roman" w:eastAsia="Times New Roman" w:hAnsi="Times New Roman"/>
          <w:b/>
          <w:bCs/>
          <w:i/>
          <w:iCs/>
          <w:sz w:val="24"/>
          <w:szCs w:val="24"/>
        </w:rPr>
        <w:t>Коммуникативные умения</w:t>
      </w:r>
    </w:p>
    <w:p w:rsidR="00B03EEF" w:rsidRPr="00750E3A" w:rsidRDefault="00B03EEF" w:rsidP="000819A8">
      <w:pPr>
        <w:spacing w:after="0" w:line="240" w:lineRule="auto"/>
        <w:ind w:left="980"/>
        <w:jc w:val="both"/>
        <w:rPr>
          <w:sz w:val="24"/>
          <w:szCs w:val="24"/>
        </w:rPr>
      </w:pPr>
      <w:r w:rsidRPr="00750E3A">
        <w:rPr>
          <w:rFonts w:ascii="Times New Roman" w:eastAsia="Times New Roman" w:hAnsi="Times New Roman"/>
          <w:b/>
          <w:bCs/>
          <w:i/>
          <w:iCs/>
          <w:sz w:val="24"/>
          <w:szCs w:val="24"/>
        </w:rPr>
        <w:t>Говорение, диалогическая речь</w:t>
      </w:r>
    </w:p>
    <w:p w:rsidR="00B03EEF" w:rsidRPr="00750E3A" w:rsidRDefault="00B03EEF" w:rsidP="000819A8">
      <w:pPr>
        <w:spacing w:after="0" w:line="240" w:lineRule="auto"/>
        <w:ind w:firstLine="543"/>
        <w:jc w:val="both"/>
        <w:rPr>
          <w:sz w:val="24"/>
          <w:szCs w:val="24"/>
        </w:rPr>
      </w:pPr>
      <w:r w:rsidRPr="00750E3A">
        <w:rPr>
          <w:rFonts w:ascii="Times New Roman" w:eastAsia="Times New Roman" w:hAnsi="Times New Roman"/>
          <w:i/>
          <w:iCs/>
          <w:sz w:val="24"/>
          <w:szCs w:val="24"/>
        </w:rPr>
        <w:t>Вести диалог/полилог в ситуациях официального общения в рамках изученной тематики; кратко комментировать точку зрения другого человека;</w:t>
      </w:r>
    </w:p>
    <w:p w:rsidR="00B03EEF" w:rsidRPr="00750E3A" w:rsidRDefault="00B03EEF" w:rsidP="000819A8">
      <w:pPr>
        <w:spacing w:after="0" w:line="240" w:lineRule="auto"/>
        <w:ind w:firstLine="543"/>
        <w:jc w:val="both"/>
        <w:rPr>
          <w:sz w:val="24"/>
          <w:szCs w:val="24"/>
        </w:rPr>
      </w:pPr>
      <w:r w:rsidRPr="00750E3A">
        <w:rPr>
          <w:rFonts w:ascii="Times New Roman" w:eastAsia="Times New Roman" w:hAnsi="Times New Roman"/>
          <w:i/>
          <w:iCs/>
          <w:sz w:val="24"/>
          <w:szCs w:val="24"/>
        </w:rPr>
        <w:t>проводить подготовленное интервью, проверяя и получая подтверждение какой-либо информации;</w:t>
      </w:r>
    </w:p>
    <w:p w:rsidR="00B03EEF" w:rsidRPr="00750E3A" w:rsidRDefault="00B03EEF" w:rsidP="000819A8">
      <w:pPr>
        <w:spacing w:after="0" w:line="240" w:lineRule="auto"/>
        <w:ind w:firstLine="543"/>
        <w:jc w:val="both"/>
        <w:rPr>
          <w:sz w:val="24"/>
          <w:szCs w:val="24"/>
        </w:rPr>
      </w:pPr>
      <w:r w:rsidRPr="00750E3A">
        <w:rPr>
          <w:rFonts w:ascii="Times New Roman" w:eastAsia="Times New Roman" w:hAnsi="Times New Roman"/>
          <w:i/>
          <w:iCs/>
          <w:sz w:val="24"/>
          <w:szCs w:val="24"/>
        </w:rPr>
        <w:t>обмениваться информацией, проверять и подтверждать собранную фактическую информацию.</w:t>
      </w:r>
    </w:p>
    <w:p w:rsidR="00B03EEF" w:rsidRPr="00750E3A" w:rsidRDefault="00B03EEF" w:rsidP="000819A8">
      <w:pPr>
        <w:spacing w:after="0" w:line="240" w:lineRule="auto"/>
        <w:ind w:firstLine="543"/>
        <w:jc w:val="both"/>
        <w:rPr>
          <w:sz w:val="24"/>
          <w:szCs w:val="24"/>
        </w:rPr>
      </w:pPr>
      <w:r w:rsidRPr="00750E3A">
        <w:rPr>
          <w:rFonts w:ascii="Times New Roman" w:eastAsia="Times New Roman" w:hAnsi="Times New Roman"/>
          <w:b/>
          <w:bCs/>
          <w:i/>
          <w:iCs/>
          <w:sz w:val="24"/>
          <w:szCs w:val="24"/>
        </w:rPr>
        <w:t>Говорение, монологическая речь</w:t>
      </w:r>
    </w:p>
    <w:p w:rsidR="00B03EEF" w:rsidRPr="00750E3A" w:rsidRDefault="00B03EEF" w:rsidP="000819A8">
      <w:pPr>
        <w:spacing w:after="0" w:line="240" w:lineRule="auto"/>
        <w:ind w:firstLine="543"/>
        <w:jc w:val="both"/>
        <w:rPr>
          <w:sz w:val="24"/>
          <w:szCs w:val="24"/>
        </w:rPr>
      </w:pPr>
      <w:r w:rsidRPr="00750E3A">
        <w:rPr>
          <w:rFonts w:ascii="Times New Roman" w:eastAsia="Times New Roman" w:hAnsi="Times New Roman"/>
          <w:i/>
          <w:iCs/>
          <w:sz w:val="24"/>
          <w:szCs w:val="24"/>
        </w:rPr>
        <w:t>Резюмировать прослушанный/прочитанный текст;</w:t>
      </w:r>
    </w:p>
    <w:p w:rsidR="00B03EEF" w:rsidRPr="00750E3A" w:rsidRDefault="00B03EEF" w:rsidP="000819A8">
      <w:pPr>
        <w:spacing w:after="0" w:line="240" w:lineRule="auto"/>
        <w:ind w:firstLine="543"/>
        <w:jc w:val="both"/>
        <w:rPr>
          <w:sz w:val="24"/>
          <w:szCs w:val="24"/>
        </w:rPr>
      </w:pPr>
      <w:r w:rsidRPr="00750E3A">
        <w:rPr>
          <w:rFonts w:ascii="Times New Roman" w:eastAsia="Times New Roman" w:hAnsi="Times New Roman"/>
          <w:i/>
          <w:iCs/>
          <w:sz w:val="24"/>
          <w:szCs w:val="24"/>
        </w:rPr>
        <w:t>обобщать информацию на основе прочитанного/прослушанного текста.</w:t>
      </w:r>
    </w:p>
    <w:p w:rsidR="00B03EEF" w:rsidRPr="00750E3A" w:rsidRDefault="00B03EEF" w:rsidP="000819A8">
      <w:pPr>
        <w:spacing w:after="0" w:line="240" w:lineRule="auto"/>
        <w:ind w:firstLine="543"/>
        <w:jc w:val="both"/>
        <w:rPr>
          <w:sz w:val="24"/>
          <w:szCs w:val="24"/>
        </w:rPr>
      </w:pPr>
      <w:r w:rsidRPr="00750E3A">
        <w:rPr>
          <w:rFonts w:ascii="Times New Roman" w:eastAsia="Times New Roman" w:hAnsi="Times New Roman"/>
          <w:b/>
          <w:bCs/>
          <w:i/>
          <w:iCs/>
          <w:sz w:val="24"/>
          <w:szCs w:val="24"/>
        </w:rPr>
        <w:t>Аудирование</w:t>
      </w:r>
    </w:p>
    <w:p w:rsidR="00B03EEF" w:rsidRPr="00750E3A" w:rsidRDefault="00B03EEF" w:rsidP="000819A8">
      <w:pPr>
        <w:spacing w:after="0" w:line="240" w:lineRule="auto"/>
        <w:ind w:firstLine="543"/>
        <w:jc w:val="both"/>
        <w:rPr>
          <w:sz w:val="24"/>
          <w:szCs w:val="24"/>
        </w:rPr>
      </w:pPr>
      <w:r w:rsidRPr="00750E3A">
        <w:rPr>
          <w:rFonts w:ascii="Times New Roman" w:eastAsia="Times New Roman" w:hAnsi="Times New Roman"/>
          <w:i/>
          <w:iCs/>
          <w:sz w:val="24"/>
          <w:szCs w:val="24"/>
        </w:rPr>
        <w:t>Полно и точно воспринимать информацию в распространенных коммуникативных ситуациях;</w:t>
      </w:r>
    </w:p>
    <w:p w:rsidR="00B03EEF" w:rsidRPr="00750E3A" w:rsidRDefault="00B03EEF" w:rsidP="000819A8">
      <w:pPr>
        <w:spacing w:after="0" w:line="240" w:lineRule="auto"/>
        <w:ind w:firstLine="543"/>
        <w:jc w:val="both"/>
        <w:rPr>
          <w:sz w:val="24"/>
          <w:szCs w:val="24"/>
        </w:rPr>
      </w:pPr>
      <w:r w:rsidRPr="00750E3A">
        <w:rPr>
          <w:rFonts w:ascii="Times New Roman" w:eastAsia="Times New Roman" w:hAnsi="Times New Roman"/>
          <w:i/>
          <w:iCs/>
          <w:sz w:val="24"/>
          <w:szCs w:val="24"/>
        </w:rPr>
        <w:t>обобщать прослушанную информацию и выявлять факты в соответствии с поставленной задачей/вопросом.</w:t>
      </w:r>
    </w:p>
    <w:p w:rsidR="00B03EEF" w:rsidRPr="00750E3A" w:rsidRDefault="00B03EEF" w:rsidP="000819A8">
      <w:pPr>
        <w:spacing w:after="0" w:line="240" w:lineRule="auto"/>
        <w:ind w:firstLine="543"/>
        <w:jc w:val="both"/>
        <w:rPr>
          <w:sz w:val="24"/>
          <w:szCs w:val="24"/>
        </w:rPr>
      </w:pPr>
      <w:r w:rsidRPr="00750E3A">
        <w:rPr>
          <w:rFonts w:ascii="Times New Roman" w:eastAsia="Times New Roman" w:hAnsi="Times New Roman"/>
          <w:b/>
          <w:bCs/>
          <w:i/>
          <w:iCs/>
          <w:sz w:val="24"/>
          <w:szCs w:val="24"/>
        </w:rPr>
        <w:t>Чтение</w:t>
      </w:r>
    </w:p>
    <w:p w:rsidR="00B03EEF" w:rsidRPr="00750E3A" w:rsidRDefault="00B03EEF" w:rsidP="000819A8">
      <w:pPr>
        <w:spacing w:after="0" w:line="240" w:lineRule="auto"/>
        <w:ind w:firstLine="543"/>
        <w:jc w:val="both"/>
        <w:rPr>
          <w:sz w:val="24"/>
          <w:szCs w:val="24"/>
        </w:rPr>
      </w:pPr>
      <w:r w:rsidRPr="00750E3A">
        <w:rPr>
          <w:rFonts w:ascii="Times New Roman" w:eastAsia="Times New Roman" w:hAnsi="Times New Roman"/>
          <w:i/>
          <w:iCs/>
          <w:sz w:val="24"/>
          <w:szCs w:val="24"/>
        </w:rPr>
        <w:t>Читать и понимать несложные аутентичные тексты различных стилей и жанров и отвечать на ряд уточняющих вопросов.</w:t>
      </w:r>
    </w:p>
    <w:p w:rsidR="00B03EEF" w:rsidRPr="00750E3A" w:rsidRDefault="00B03EEF" w:rsidP="000819A8">
      <w:pPr>
        <w:spacing w:after="0" w:line="240" w:lineRule="auto"/>
        <w:ind w:firstLine="543"/>
        <w:jc w:val="both"/>
        <w:rPr>
          <w:sz w:val="24"/>
          <w:szCs w:val="24"/>
        </w:rPr>
      </w:pPr>
      <w:r w:rsidRPr="00750E3A">
        <w:rPr>
          <w:rFonts w:ascii="Times New Roman" w:eastAsia="Times New Roman" w:hAnsi="Times New Roman"/>
          <w:b/>
          <w:bCs/>
          <w:i/>
          <w:iCs/>
          <w:sz w:val="24"/>
          <w:szCs w:val="24"/>
        </w:rPr>
        <w:t>Письмо</w:t>
      </w:r>
    </w:p>
    <w:p w:rsidR="00B03EEF" w:rsidRPr="00750E3A" w:rsidRDefault="00B03EEF" w:rsidP="000819A8">
      <w:pPr>
        <w:spacing w:after="0" w:line="240" w:lineRule="auto"/>
        <w:ind w:firstLine="543"/>
        <w:jc w:val="both"/>
        <w:rPr>
          <w:sz w:val="24"/>
          <w:szCs w:val="24"/>
        </w:rPr>
      </w:pPr>
      <w:r w:rsidRPr="00750E3A">
        <w:rPr>
          <w:rFonts w:ascii="Times New Roman" w:eastAsia="Times New Roman" w:hAnsi="Times New Roman"/>
          <w:i/>
          <w:iCs/>
          <w:sz w:val="24"/>
          <w:szCs w:val="24"/>
        </w:rPr>
        <w:t>Писать краткий отзыв на фильм, книгу или пьесу.</w:t>
      </w:r>
    </w:p>
    <w:p w:rsidR="00B03EEF" w:rsidRPr="00750E3A" w:rsidRDefault="00B03EEF" w:rsidP="000819A8">
      <w:pPr>
        <w:spacing w:after="0" w:line="240" w:lineRule="auto"/>
        <w:ind w:firstLine="543"/>
        <w:jc w:val="both"/>
        <w:rPr>
          <w:sz w:val="24"/>
          <w:szCs w:val="24"/>
        </w:rPr>
      </w:pPr>
      <w:r w:rsidRPr="00750E3A">
        <w:rPr>
          <w:rFonts w:ascii="Times New Roman" w:eastAsia="Times New Roman" w:hAnsi="Times New Roman"/>
          <w:b/>
          <w:bCs/>
          <w:i/>
          <w:iCs/>
          <w:sz w:val="24"/>
          <w:szCs w:val="24"/>
        </w:rPr>
        <w:t>Языковые навыки</w:t>
      </w:r>
    </w:p>
    <w:p w:rsidR="00B03EEF" w:rsidRPr="00750E3A" w:rsidRDefault="00B03EEF" w:rsidP="000819A8">
      <w:pPr>
        <w:spacing w:after="0" w:line="240" w:lineRule="auto"/>
        <w:ind w:firstLine="543"/>
        <w:jc w:val="both"/>
        <w:rPr>
          <w:sz w:val="24"/>
          <w:szCs w:val="24"/>
        </w:rPr>
      </w:pPr>
      <w:r w:rsidRPr="00750E3A">
        <w:rPr>
          <w:rFonts w:ascii="Times New Roman" w:eastAsia="Times New Roman" w:hAnsi="Times New Roman"/>
          <w:b/>
          <w:bCs/>
          <w:i/>
          <w:iCs/>
          <w:sz w:val="24"/>
          <w:szCs w:val="24"/>
        </w:rPr>
        <w:t>Фонетическая сторона речи</w:t>
      </w:r>
    </w:p>
    <w:p w:rsidR="00B03EEF" w:rsidRPr="00750E3A" w:rsidRDefault="00B03EEF" w:rsidP="000819A8">
      <w:pPr>
        <w:spacing w:after="0" w:line="240" w:lineRule="auto"/>
        <w:ind w:firstLine="543"/>
        <w:jc w:val="both"/>
        <w:rPr>
          <w:sz w:val="24"/>
          <w:szCs w:val="24"/>
        </w:rPr>
      </w:pPr>
      <w:r w:rsidRPr="00750E3A">
        <w:rPr>
          <w:rFonts w:ascii="Times New Roman" w:eastAsia="Times New Roman" w:hAnsi="Times New Roman"/>
          <w:i/>
          <w:iCs/>
          <w:sz w:val="24"/>
          <w:szCs w:val="24"/>
        </w:rPr>
        <w:t>Произносить звуки английского языка четко, естественным произношением, не допуская ярко выраженного акцента.</w:t>
      </w:r>
    </w:p>
    <w:p w:rsidR="00B03EEF" w:rsidRDefault="00B03EEF" w:rsidP="000819A8">
      <w:pPr>
        <w:spacing w:after="0" w:line="240" w:lineRule="auto"/>
        <w:ind w:firstLine="543"/>
        <w:jc w:val="both"/>
        <w:rPr>
          <w:rFonts w:ascii="Times New Roman" w:eastAsia="Times New Roman" w:hAnsi="Times New Roman"/>
          <w:b/>
          <w:bCs/>
          <w:i/>
          <w:iCs/>
          <w:sz w:val="24"/>
          <w:szCs w:val="24"/>
        </w:rPr>
      </w:pPr>
      <w:r w:rsidRPr="00750E3A">
        <w:rPr>
          <w:rFonts w:ascii="Times New Roman" w:eastAsia="Times New Roman" w:hAnsi="Times New Roman"/>
          <w:b/>
          <w:bCs/>
          <w:i/>
          <w:iCs/>
          <w:sz w:val="24"/>
          <w:szCs w:val="24"/>
        </w:rPr>
        <w:t>Орфография и пунктуац</w:t>
      </w:r>
      <w:r>
        <w:rPr>
          <w:rFonts w:ascii="Times New Roman" w:eastAsia="Times New Roman" w:hAnsi="Times New Roman"/>
          <w:b/>
          <w:bCs/>
          <w:i/>
          <w:iCs/>
          <w:sz w:val="24"/>
          <w:szCs w:val="24"/>
        </w:rPr>
        <w:t>ия</w:t>
      </w:r>
    </w:p>
    <w:p w:rsidR="00B03EEF" w:rsidRDefault="00B03EEF" w:rsidP="000819A8">
      <w:pPr>
        <w:spacing w:after="0" w:line="240" w:lineRule="auto"/>
        <w:ind w:firstLine="543"/>
        <w:jc w:val="both"/>
        <w:rPr>
          <w:sz w:val="24"/>
          <w:szCs w:val="24"/>
        </w:rPr>
      </w:pPr>
      <w:r w:rsidRPr="00750E3A">
        <w:rPr>
          <w:rFonts w:ascii="Times New Roman" w:eastAsia="Times New Roman" w:hAnsi="Times New Roman"/>
          <w:i/>
          <w:iCs/>
          <w:sz w:val="24"/>
          <w:szCs w:val="24"/>
        </w:rPr>
        <w:t>Владеть орфографическими навыками;</w:t>
      </w:r>
    </w:p>
    <w:p w:rsidR="00B03EEF" w:rsidRPr="00750E3A" w:rsidRDefault="00B03EEF" w:rsidP="000819A8">
      <w:pPr>
        <w:spacing w:after="0" w:line="240" w:lineRule="auto"/>
        <w:ind w:firstLine="543"/>
        <w:jc w:val="both"/>
        <w:rPr>
          <w:sz w:val="24"/>
          <w:szCs w:val="24"/>
        </w:rPr>
      </w:pPr>
      <w:r w:rsidRPr="00750E3A">
        <w:rPr>
          <w:rFonts w:ascii="Times New Roman" w:eastAsia="Times New Roman" w:hAnsi="Times New Roman"/>
          <w:i/>
          <w:iCs/>
          <w:sz w:val="24"/>
          <w:szCs w:val="24"/>
        </w:rPr>
        <w:t>расставлять в тексте знаки препинания в соответствии с нормами пунктуации.</w:t>
      </w:r>
    </w:p>
    <w:p w:rsidR="00B03EEF" w:rsidRPr="00750E3A" w:rsidRDefault="00B03EEF" w:rsidP="000819A8">
      <w:pPr>
        <w:spacing w:after="0" w:line="240" w:lineRule="auto"/>
        <w:ind w:firstLine="543"/>
        <w:jc w:val="both"/>
        <w:rPr>
          <w:sz w:val="24"/>
          <w:szCs w:val="24"/>
        </w:rPr>
      </w:pPr>
      <w:r w:rsidRPr="00750E3A">
        <w:rPr>
          <w:rFonts w:ascii="Times New Roman" w:eastAsia="Times New Roman" w:hAnsi="Times New Roman"/>
          <w:b/>
          <w:bCs/>
          <w:i/>
          <w:iCs/>
          <w:sz w:val="24"/>
          <w:szCs w:val="24"/>
        </w:rPr>
        <w:t>Лексическая сторона речи</w:t>
      </w:r>
    </w:p>
    <w:p w:rsidR="00B03EEF" w:rsidRPr="00750E3A" w:rsidRDefault="00B03EEF" w:rsidP="000819A8">
      <w:pPr>
        <w:spacing w:after="0" w:line="240" w:lineRule="auto"/>
        <w:ind w:firstLine="543"/>
        <w:jc w:val="both"/>
        <w:rPr>
          <w:sz w:val="24"/>
          <w:szCs w:val="24"/>
        </w:rPr>
      </w:pPr>
      <w:r w:rsidRPr="00750E3A">
        <w:rPr>
          <w:rFonts w:ascii="Times New Roman" w:eastAsia="Times New Roman" w:hAnsi="Times New Roman"/>
          <w:i/>
          <w:iCs/>
          <w:sz w:val="24"/>
          <w:szCs w:val="24"/>
        </w:rPr>
        <w:t>Использовать фразовые глаголы по широкому спектру тем, уместно употребляя их в соответствии со стилем речи;</w:t>
      </w:r>
    </w:p>
    <w:p w:rsidR="00B03EEF" w:rsidRPr="00750E3A" w:rsidRDefault="00B03EEF" w:rsidP="000819A8">
      <w:pPr>
        <w:spacing w:after="0" w:line="240" w:lineRule="auto"/>
        <w:ind w:firstLine="543"/>
        <w:jc w:val="both"/>
        <w:rPr>
          <w:sz w:val="24"/>
          <w:szCs w:val="24"/>
        </w:rPr>
      </w:pPr>
      <w:r w:rsidRPr="00750E3A">
        <w:rPr>
          <w:rFonts w:ascii="Times New Roman" w:eastAsia="Times New Roman" w:hAnsi="Times New Roman"/>
          <w:i/>
          <w:iCs/>
          <w:sz w:val="24"/>
          <w:szCs w:val="24"/>
        </w:rPr>
        <w:t>узнавать и использовать в речи устойчивые выражения и фразы</w:t>
      </w:r>
      <w:proofErr w:type="gramStart"/>
      <w:r w:rsidRPr="00750E3A">
        <w:rPr>
          <w:rFonts w:ascii="Times New Roman" w:eastAsia="Times New Roman" w:hAnsi="Times New Roman"/>
          <w:i/>
          <w:iCs/>
          <w:sz w:val="24"/>
          <w:szCs w:val="24"/>
        </w:rPr>
        <w:t xml:space="preserve"> .</w:t>
      </w:r>
      <w:proofErr w:type="gramEnd"/>
    </w:p>
    <w:p w:rsidR="00B03EEF" w:rsidRPr="00750E3A" w:rsidRDefault="00B03EEF" w:rsidP="000819A8">
      <w:pPr>
        <w:spacing w:after="0" w:line="240" w:lineRule="auto"/>
        <w:ind w:firstLine="543"/>
        <w:jc w:val="both"/>
        <w:rPr>
          <w:sz w:val="24"/>
          <w:szCs w:val="24"/>
        </w:rPr>
      </w:pPr>
      <w:r w:rsidRPr="00750E3A">
        <w:rPr>
          <w:rFonts w:ascii="Times New Roman" w:eastAsia="Times New Roman" w:hAnsi="Times New Roman"/>
          <w:b/>
          <w:bCs/>
          <w:i/>
          <w:iCs/>
          <w:sz w:val="24"/>
          <w:szCs w:val="24"/>
        </w:rPr>
        <w:t>Грамматическая сторона речи</w:t>
      </w:r>
    </w:p>
    <w:p w:rsidR="00B03EEF" w:rsidRPr="00750E3A" w:rsidRDefault="00B03EEF" w:rsidP="000819A8">
      <w:pPr>
        <w:spacing w:after="0" w:line="240" w:lineRule="auto"/>
        <w:ind w:firstLine="543"/>
        <w:jc w:val="both"/>
        <w:rPr>
          <w:sz w:val="24"/>
          <w:szCs w:val="24"/>
        </w:rPr>
      </w:pPr>
      <w:r w:rsidRPr="00750E3A">
        <w:rPr>
          <w:rFonts w:ascii="Times New Roman" w:eastAsia="Times New Roman" w:hAnsi="Times New Roman"/>
          <w:i/>
          <w:iCs/>
          <w:sz w:val="24"/>
          <w:szCs w:val="24"/>
        </w:rPr>
        <w:t>Использовать в речи модальные глаголы для выражения возможности или вероятности в прошедшем времени</w:t>
      </w:r>
    </w:p>
    <w:p w:rsidR="00B03EEF" w:rsidRPr="00750E3A" w:rsidRDefault="00B03EEF" w:rsidP="000819A8">
      <w:pPr>
        <w:spacing w:after="0" w:line="240" w:lineRule="auto"/>
        <w:ind w:firstLine="543"/>
        <w:jc w:val="both"/>
        <w:rPr>
          <w:sz w:val="24"/>
          <w:szCs w:val="24"/>
        </w:rPr>
      </w:pPr>
      <w:r w:rsidRPr="00750E3A">
        <w:rPr>
          <w:rFonts w:ascii="Times New Roman" w:eastAsia="Times New Roman" w:hAnsi="Times New Roman"/>
          <w:i/>
          <w:iCs/>
          <w:sz w:val="24"/>
          <w:szCs w:val="24"/>
        </w:rPr>
        <w:t>употреблять в речи структуру haben-sein Partizip I I как эквивалент страдательного залога;</w:t>
      </w:r>
    </w:p>
    <w:p w:rsidR="00B03EEF" w:rsidRDefault="00B03EEF" w:rsidP="000819A8">
      <w:pPr>
        <w:spacing w:after="0" w:line="240" w:lineRule="auto"/>
        <w:ind w:firstLine="543"/>
        <w:jc w:val="both"/>
        <w:rPr>
          <w:rFonts w:ascii="Times New Roman" w:eastAsia="Times New Roman" w:hAnsi="Times New Roman"/>
          <w:i/>
          <w:iCs/>
          <w:sz w:val="24"/>
          <w:szCs w:val="24"/>
        </w:rPr>
      </w:pPr>
      <w:r w:rsidRPr="00750E3A">
        <w:rPr>
          <w:rFonts w:ascii="Times New Roman" w:eastAsia="Times New Roman" w:hAnsi="Times New Roman"/>
          <w:i/>
          <w:iCs/>
          <w:sz w:val="24"/>
          <w:szCs w:val="24"/>
        </w:rPr>
        <w:t>употреблять в речи в</w:t>
      </w:r>
      <w:r>
        <w:rPr>
          <w:rFonts w:ascii="Times New Roman" w:eastAsia="Times New Roman" w:hAnsi="Times New Roman"/>
          <w:i/>
          <w:iCs/>
          <w:sz w:val="24"/>
          <w:szCs w:val="24"/>
        </w:rPr>
        <w:t>се формы страдательного залога</w:t>
      </w:r>
    </w:p>
    <w:p w:rsidR="00B03EEF" w:rsidRPr="00750E3A" w:rsidRDefault="00B03EEF" w:rsidP="000819A8">
      <w:pPr>
        <w:spacing w:after="0" w:line="240" w:lineRule="auto"/>
        <w:ind w:firstLine="543"/>
        <w:jc w:val="both"/>
        <w:rPr>
          <w:sz w:val="24"/>
          <w:szCs w:val="24"/>
        </w:rPr>
      </w:pPr>
      <w:r w:rsidRPr="00750E3A">
        <w:rPr>
          <w:rFonts w:ascii="Times New Roman" w:eastAsia="Times New Roman" w:hAnsi="Times New Roman"/>
          <w:i/>
          <w:iCs/>
          <w:sz w:val="24"/>
          <w:szCs w:val="24"/>
        </w:rPr>
        <w:t>употреблять в речи времена Perfekt, Präteritum;</w:t>
      </w:r>
    </w:p>
    <w:p w:rsidR="00B03EEF" w:rsidRDefault="00B03EEF" w:rsidP="000819A8">
      <w:pPr>
        <w:spacing w:after="0" w:line="240" w:lineRule="auto"/>
        <w:ind w:firstLine="543"/>
        <w:jc w:val="both"/>
      </w:pPr>
      <w:r w:rsidRPr="00750E3A">
        <w:rPr>
          <w:rFonts w:ascii="Times New Roman" w:eastAsia="Times New Roman" w:hAnsi="Times New Roman"/>
          <w:i/>
          <w:iCs/>
          <w:sz w:val="24"/>
          <w:szCs w:val="24"/>
        </w:rPr>
        <w:t>употреблять в речи условные предложения нереального характера</w:t>
      </w:r>
      <w:r w:rsidR="00EF6AD0">
        <w:t>.</w:t>
      </w:r>
    </w:p>
    <w:p w:rsidR="00C16653" w:rsidRDefault="00C16653" w:rsidP="000819A8">
      <w:pPr>
        <w:spacing w:after="0" w:line="240" w:lineRule="auto"/>
        <w:ind w:firstLine="543"/>
        <w:jc w:val="both"/>
        <w:rPr>
          <w:rFonts w:ascii="Times New Roman" w:eastAsia="Times New Roman" w:hAnsi="Times New Roman"/>
          <w:b/>
          <w:bCs/>
          <w:sz w:val="24"/>
          <w:szCs w:val="24"/>
        </w:rPr>
      </w:pPr>
    </w:p>
    <w:p w:rsidR="00FC1C10" w:rsidRPr="00A518A2" w:rsidRDefault="00FC1C10" w:rsidP="000819A8">
      <w:pPr>
        <w:spacing w:after="0" w:line="240" w:lineRule="auto"/>
        <w:ind w:firstLine="543"/>
        <w:jc w:val="both"/>
        <w:rPr>
          <w:rFonts w:ascii="Times New Roman" w:hAnsi="Times New Roman"/>
          <w:sz w:val="24"/>
          <w:szCs w:val="24"/>
        </w:rPr>
      </w:pPr>
      <w:r w:rsidRPr="00A518A2">
        <w:rPr>
          <w:rFonts w:ascii="Times New Roman" w:eastAsia="Times New Roman" w:hAnsi="Times New Roman"/>
          <w:b/>
          <w:bCs/>
          <w:sz w:val="24"/>
          <w:szCs w:val="24"/>
        </w:rPr>
        <w:lastRenderedPageBreak/>
        <w:t>История</w:t>
      </w:r>
    </w:p>
    <w:p w:rsidR="00FC1C10" w:rsidRPr="00A518A2" w:rsidRDefault="00FC1C10" w:rsidP="000819A8">
      <w:pPr>
        <w:numPr>
          <w:ilvl w:val="1"/>
          <w:numId w:val="10"/>
        </w:numPr>
        <w:tabs>
          <w:tab w:val="left" w:pos="1208"/>
        </w:tabs>
        <w:spacing w:after="0" w:line="240" w:lineRule="auto"/>
        <w:ind w:firstLine="543"/>
        <w:jc w:val="both"/>
        <w:rPr>
          <w:rFonts w:ascii="Times New Roman" w:eastAsia="Times New Roman" w:hAnsi="Times New Roman"/>
          <w:b/>
          <w:bCs/>
          <w:sz w:val="24"/>
          <w:szCs w:val="24"/>
        </w:rPr>
      </w:pPr>
      <w:proofErr w:type="gramStart"/>
      <w:r w:rsidRPr="00A518A2">
        <w:rPr>
          <w:rFonts w:ascii="Times New Roman" w:eastAsia="Times New Roman" w:hAnsi="Times New Roman"/>
          <w:b/>
          <w:bCs/>
          <w:sz w:val="24"/>
          <w:szCs w:val="24"/>
        </w:rPr>
        <w:t>результате</w:t>
      </w:r>
      <w:proofErr w:type="gramEnd"/>
      <w:r w:rsidRPr="00A518A2">
        <w:rPr>
          <w:rFonts w:ascii="Times New Roman" w:eastAsia="Times New Roman" w:hAnsi="Times New Roman"/>
          <w:b/>
          <w:bCs/>
          <w:sz w:val="24"/>
          <w:szCs w:val="24"/>
        </w:rPr>
        <w:t xml:space="preserve"> изучения учебного предмета «История» на уровне среднего общего образования:</w:t>
      </w:r>
    </w:p>
    <w:p w:rsidR="00FC1C10" w:rsidRPr="00A518A2" w:rsidRDefault="00FC1C10" w:rsidP="000819A8">
      <w:pPr>
        <w:spacing w:after="0" w:line="240" w:lineRule="auto"/>
        <w:ind w:firstLine="543"/>
        <w:jc w:val="both"/>
        <w:rPr>
          <w:rFonts w:ascii="Times New Roman" w:eastAsia="Times New Roman" w:hAnsi="Times New Roman"/>
          <w:b/>
          <w:bCs/>
          <w:sz w:val="24"/>
          <w:szCs w:val="24"/>
        </w:rPr>
      </w:pPr>
      <w:r w:rsidRPr="00A518A2">
        <w:rPr>
          <w:rFonts w:ascii="Times New Roman" w:eastAsia="Times New Roman" w:hAnsi="Times New Roman"/>
          <w:b/>
          <w:bCs/>
          <w:sz w:val="24"/>
          <w:szCs w:val="24"/>
        </w:rPr>
        <w:t>Выпускник на базовом уровне научится:</w:t>
      </w:r>
    </w:p>
    <w:p w:rsidR="00FC1C10" w:rsidRPr="00A518A2" w:rsidRDefault="00FC1C10" w:rsidP="000819A8">
      <w:pPr>
        <w:spacing w:after="0" w:line="240" w:lineRule="auto"/>
        <w:ind w:firstLine="543"/>
        <w:jc w:val="both"/>
        <w:rPr>
          <w:rFonts w:ascii="Times New Roman" w:eastAsia="Times New Roman" w:hAnsi="Times New Roman"/>
          <w:b/>
          <w:bCs/>
          <w:sz w:val="24"/>
          <w:szCs w:val="24"/>
        </w:rPr>
      </w:pPr>
      <w:r w:rsidRPr="00A518A2">
        <w:rPr>
          <w:rFonts w:ascii="Times New Roman" w:eastAsia="Times New Roman" w:hAnsi="Times New Roman"/>
          <w:sz w:val="24"/>
          <w:szCs w:val="24"/>
        </w:rPr>
        <w:t>– рассматривать историю России как неотъемлемую часть мирового исторического процесса;</w:t>
      </w:r>
    </w:p>
    <w:p w:rsidR="00FC1C10" w:rsidRPr="00A518A2" w:rsidRDefault="00FC1C10" w:rsidP="000819A8">
      <w:pPr>
        <w:spacing w:after="0" w:line="240" w:lineRule="auto"/>
        <w:ind w:firstLine="543"/>
        <w:jc w:val="both"/>
        <w:rPr>
          <w:rFonts w:ascii="Times New Roman" w:eastAsia="Times New Roman" w:hAnsi="Times New Roman"/>
          <w:b/>
          <w:bCs/>
          <w:sz w:val="24"/>
          <w:szCs w:val="24"/>
        </w:rPr>
      </w:pPr>
      <w:r w:rsidRPr="00A518A2">
        <w:rPr>
          <w:rFonts w:ascii="Times New Roman" w:eastAsia="Times New Roman" w:hAnsi="Times New Roman"/>
          <w:sz w:val="24"/>
          <w:szCs w:val="24"/>
        </w:rPr>
        <w:t>– знать основные даты и временные периоды всеобщей и отечественной истории из раздела дидактических единиц;</w:t>
      </w:r>
    </w:p>
    <w:p w:rsidR="00FC1C10" w:rsidRPr="00A518A2" w:rsidRDefault="00FC1C10" w:rsidP="000819A8">
      <w:pPr>
        <w:spacing w:after="0" w:line="240" w:lineRule="auto"/>
        <w:ind w:firstLine="543"/>
        <w:jc w:val="both"/>
        <w:rPr>
          <w:rFonts w:ascii="Times New Roman" w:eastAsia="Times New Roman" w:hAnsi="Times New Roman"/>
          <w:b/>
          <w:bCs/>
          <w:sz w:val="24"/>
          <w:szCs w:val="24"/>
        </w:rPr>
      </w:pPr>
      <w:r w:rsidRPr="00A518A2">
        <w:rPr>
          <w:rFonts w:ascii="Times New Roman" w:eastAsia="Times New Roman" w:hAnsi="Times New Roman"/>
          <w:sz w:val="24"/>
          <w:szCs w:val="24"/>
        </w:rPr>
        <w:t>– определять последовательность и длительность исторических событий, явлений, процессов;</w:t>
      </w:r>
    </w:p>
    <w:p w:rsidR="00FC1C10" w:rsidRPr="00A518A2" w:rsidRDefault="00FC1C10" w:rsidP="000819A8">
      <w:pPr>
        <w:spacing w:after="0" w:line="240" w:lineRule="auto"/>
        <w:ind w:firstLine="543"/>
        <w:jc w:val="both"/>
        <w:rPr>
          <w:rFonts w:ascii="Times New Roman" w:eastAsia="Times New Roman" w:hAnsi="Times New Roman"/>
          <w:b/>
          <w:bCs/>
          <w:sz w:val="24"/>
          <w:szCs w:val="24"/>
        </w:rPr>
      </w:pPr>
      <w:r w:rsidRPr="00A518A2">
        <w:rPr>
          <w:rFonts w:ascii="Times New Roman" w:eastAsia="Times New Roman" w:hAnsi="Times New Roman"/>
          <w:sz w:val="24"/>
          <w:szCs w:val="24"/>
        </w:rPr>
        <w:t>– характеризовать место, обстоятельства, участников, результаты важнейших исторических событий;</w:t>
      </w:r>
    </w:p>
    <w:p w:rsidR="00FC1C10" w:rsidRPr="00A518A2" w:rsidRDefault="00FC1C10" w:rsidP="000819A8">
      <w:pPr>
        <w:spacing w:after="0" w:line="240" w:lineRule="auto"/>
        <w:ind w:firstLine="543"/>
        <w:jc w:val="both"/>
        <w:rPr>
          <w:rFonts w:ascii="Times New Roman" w:eastAsia="Times New Roman" w:hAnsi="Times New Roman"/>
          <w:b/>
          <w:bCs/>
          <w:sz w:val="24"/>
          <w:szCs w:val="24"/>
        </w:rPr>
      </w:pPr>
      <w:r w:rsidRPr="00A518A2">
        <w:rPr>
          <w:rFonts w:ascii="Times New Roman" w:eastAsia="Times New Roman" w:hAnsi="Times New Roman"/>
          <w:sz w:val="24"/>
          <w:szCs w:val="24"/>
        </w:rPr>
        <w:t>–  представлять культурное наследие России и других стран;</w:t>
      </w:r>
    </w:p>
    <w:p w:rsidR="00FC1C10" w:rsidRPr="00A518A2" w:rsidRDefault="00FC1C10" w:rsidP="000819A8">
      <w:pPr>
        <w:spacing w:after="0" w:line="240" w:lineRule="auto"/>
        <w:ind w:firstLine="543"/>
        <w:jc w:val="both"/>
        <w:rPr>
          <w:rFonts w:ascii="Times New Roman" w:eastAsia="Times New Roman" w:hAnsi="Times New Roman"/>
          <w:b/>
          <w:bCs/>
          <w:sz w:val="24"/>
          <w:szCs w:val="24"/>
        </w:rPr>
      </w:pPr>
      <w:r w:rsidRPr="00A518A2">
        <w:rPr>
          <w:rFonts w:ascii="Times New Roman" w:eastAsia="Times New Roman" w:hAnsi="Times New Roman"/>
          <w:sz w:val="24"/>
          <w:szCs w:val="24"/>
        </w:rPr>
        <w:t>–  работать с историческими документами;</w:t>
      </w:r>
    </w:p>
    <w:p w:rsidR="00FC1C10" w:rsidRPr="00A518A2" w:rsidRDefault="00FC1C10" w:rsidP="000819A8">
      <w:pPr>
        <w:spacing w:after="0" w:line="240" w:lineRule="auto"/>
        <w:ind w:firstLine="543"/>
        <w:jc w:val="both"/>
        <w:rPr>
          <w:rFonts w:ascii="Times New Roman" w:eastAsia="Times New Roman" w:hAnsi="Times New Roman"/>
          <w:b/>
          <w:bCs/>
          <w:sz w:val="24"/>
          <w:szCs w:val="24"/>
        </w:rPr>
      </w:pPr>
      <w:r w:rsidRPr="00A518A2">
        <w:rPr>
          <w:rFonts w:ascii="Times New Roman" w:eastAsia="Times New Roman" w:hAnsi="Times New Roman"/>
          <w:sz w:val="24"/>
          <w:szCs w:val="24"/>
        </w:rPr>
        <w:t>– сравнивать различные исторические документы, давать им общую характеристику;</w:t>
      </w:r>
    </w:p>
    <w:p w:rsidR="00FC1C10" w:rsidRPr="00A518A2" w:rsidRDefault="00FC1C10" w:rsidP="000819A8">
      <w:pPr>
        <w:spacing w:after="0" w:line="240" w:lineRule="auto"/>
        <w:ind w:firstLine="543"/>
        <w:jc w:val="both"/>
        <w:rPr>
          <w:rFonts w:ascii="Times New Roman" w:eastAsia="Times New Roman" w:hAnsi="Times New Roman"/>
          <w:b/>
          <w:bCs/>
          <w:sz w:val="24"/>
          <w:szCs w:val="24"/>
        </w:rPr>
      </w:pPr>
      <w:r w:rsidRPr="00A518A2">
        <w:rPr>
          <w:rFonts w:ascii="Times New Roman" w:eastAsia="Times New Roman" w:hAnsi="Times New Roman"/>
          <w:sz w:val="24"/>
          <w:szCs w:val="24"/>
        </w:rPr>
        <w:t>–  критически анализировать информацию из различных источников;</w:t>
      </w:r>
    </w:p>
    <w:p w:rsidR="00FC1C10" w:rsidRPr="00A518A2" w:rsidRDefault="00FC1C10" w:rsidP="000819A8">
      <w:pPr>
        <w:spacing w:after="0" w:line="240" w:lineRule="auto"/>
        <w:ind w:firstLine="543"/>
        <w:jc w:val="both"/>
        <w:rPr>
          <w:rFonts w:ascii="Times New Roman" w:eastAsia="Times New Roman" w:hAnsi="Times New Roman"/>
          <w:b/>
          <w:bCs/>
          <w:sz w:val="24"/>
          <w:szCs w:val="24"/>
        </w:rPr>
      </w:pPr>
      <w:r w:rsidRPr="00A518A2">
        <w:rPr>
          <w:rFonts w:ascii="Times New Roman" w:eastAsia="Times New Roman" w:hAnsi="Times New Roman"/>
          <w:sz w:val="24"/>
          <w:szCs w:val="24"/>
        </w:rPr>
        <w:t>– соотносить иллюстративный материал с историческими событиями, явлениями, процессами, персоналиями;</w:t>
      </w:r>
    </w:p>
    <w:p w:rsidR="00FC1C10" w:rsidRPr="00A518A2" w:rsidRDefault="00FC1C10" w:rsidP="000819A8">
      <w:pPr>
        <w:spacing w:after="0" w:line="240" w:lineRule="auto"/>
        <w:ind w:firstLine="543"/>
        <w:jc w:val="both"/>
        <w:rPr>
          <w:rFonts w:ascii="Times New Roman" w:eastAsia="Times New Roman" w:hAnsi="Times New Roman"/>
          <w:b/>
          <w:bCs/>
          <w:sz w:val="24"/>
          <w:szCs w:val="24"/>
        </w:rPr>
      </w:pPr>
      <w:r w:rsidRPr="00A518A2">
        <w:rPr>
          <w:rFonts w:ascii="Times New Roman" w:eastAsia="Times New Roman" w:hAnsi="Times New Roman"/>
          <w:sz w:val="24"/>
          <w:szCs w:val="24"/>
        </w:rPr>
        <w:t>– использовать статистическую (информационную) таблицу, график, диаграмму как источники информации;</w:t>
      </w:r>
    </w:p>
    <w:p w:rsidR="00FC1C10" w:rsidRPr="00A518A2" w:rsidRDefault="00FC1C10" w:rsidP="000819A8">
      <w:pPr>
        <w:spacing w:after="0" w:line="240" w:lineRule="auto"/>
        <w:ind w:firstLine="543"/>
        <w:jc w:val="both"/>
        <w:rPr>
          <w:rFonts w:ascii="Times New Roman" w:eastAsia="Times New Roman" w:hAnsi="Times New Roman"/>
          <w:b/>
          <w:bCs/>
          <w:sz w:val="24"/>
          <w:szCs w:val="24"/>
        </w:rPr>
      </w:pPr>
      <w:r w:rsidRPr="00A518A2">
        <w:rPr>
          <w:rFonts w:ascii="Times New Roman" w:eastAsia="Times New Roman" w:hAnsi="Times New Roman"/>
          <w:sz w:val="24"/>
          <w:szCs w:val="24"/>
        </w:rPr>
        <w:t>–  использовать аудиовизуальный ряд как источник информации;</w:t>
      </w:r>
    </w:p>
    <w:p w:rsidR="00FC1C10" w:rsidRPr="00A518A2" w:rsidRDefault="00FC1C10" w:rsidP="000819A8">
      <w:pPr>
        <w:spacing w:after="0" w:line="240" w:lineRule="auto"/>
        <w:ind w:firstLine="543"/>
        <w:jc w:val="both"/>
        <w:rPr>
          <w:rFonts w:ascii="Times New Roman" w:eastAsia="Times New Roman" w:hAnsi="Times New Roman"/>
          <w:b/>
          <w:bCs/>
          <w:sz w:val="24"/>
          <w:szCs w:val="24"/>
        </w:rPr>
      </w:pPr>
      <w:r w:rsidRPr="00A518A2">
        <w:rPr>
          <w:rFonts w:ascii="Times New Roman" w:eastAsia="Times New Roman" w:hAnsi="Times New Roman"/>
          <w:sz w:val="24"/>
          <w:szCs w:val="24"/>
        </w:rPr>
        <w:t>– составлять описание исторических объектов и памятников на основе текста, иллюстраций, макетов, интернет-ресурсов;</w:t>
      </w:r>
    </w:p>
    <w:p w:rsidR="00FC1C10" w:rsidRPr="00A518A2" w:rsidRDefault="00FC1C10" w:rsidP="000819A8">
      <w:pPr>
        <w:spacing w:after="0" w:line="240" w:lineRule="auto"/>
        <w:ind w:firstLine="543"/>
        <w:jc w:val="both"/>
        <w:rPr>
          <w:rFonts w:ascii="Times New Roman" w:eastAsia="Times New Roman" w:hAnsi="Times New Roman"/>
          <w:b/>
          <w:bCs/>
          <w:sz w:val="24"/>
          <w:szCs w:val="24"/>
        </w:rPr>
      </w:pPr>
      <w:r w:rsidRPr="00A518A2">
        <w:rPr>
          <w:rFonts w:ascii="Times New Roman" w:eastAsia="Times New Roman" w:hAnsi="Times New Roman"/>
          <w:sz w:val="24"/>
          <w:szCs w:val="24"/>
        </w:rPr>
        <w:t>–  работать с хронологическими таблицами, картами и схемами;</w:t>
      </w:r>
    </w:p>
    <w:p w:rsidR="00FC1C10" w:rsidRPr="00A518A2" w:rsidRDefault="00FC1C10" w:rsidP="000819A8">
      <w:pPr>
        <w:spacing w:after="0" w:line="240" w:lineRule="auto"/>
        <w:ind w:firstLine="543"/>
        <w:jc w:val="both"/>
        <w:rPr>
          <w:rFonts w:ascii="Times New Roman" w:eastAsia="Times New Roman" w:hAnsi="Times New Roman"/>
          <w:b/>
          <w:bCs/>
          <w:sz w:val="24"/>
          <w:szCs w:val="24"/>
        </w:rPr>
      </w:pPr>
      <w:r w:rsidRPr="00A518A2">
        <w:rPr>
          <w:rFonts w:ascii="Times New Roman" w:eastAsia="Times New Roman" w:hAnsi="Times New Roman"/>
          <w:sz w:val="24"/>
          <w:szCs w:val="24"/>
        </w:rPr>
        <w:t>–  читать легенду исторической карты;</w:t>
      </w:r>
    </w:p>
    <w:p w:rsidR="00FC1C10" w:rsidRPr="00A518A2" w:rsidRDefault="00FC1C10" w:rsidP="000819A8">
      <w:pPr>
        <w:spacing w:after="0" w:line="240" w:lineRule="auto"/>
        <w:ind w:firstLine="543"/>
        <w:jc w:val="both"/>
        <w:rPr>
          <w:rFonts w:ascii="Times New Roman" w:eastAsia="Times New Roman" w:hAnsi="Times New Roman"/>
          <w:sz w:val="24"/>
          <w:szCs w:val="24"/>
        </w:rPr>
      </w:pPr>
      <w:r w:rsidRPr="00A518A2">
        <w:rPr>
          <w:rFonts w:ascii="Times New Roman" w:eastAsia="Times New Roman" w:hAnsi="Times New Roman"/>
          <w:sz w:val="24"/>
          <w:szCs w:val="24"/>
        </w:rPr>
        <w:t>– владеть основной современной терминологией исторической науки, предусмотренной программой;</w:t>
      </w:r>
    </w:p>
    <w:p w:rsidR="00FC1C10" w:rsidRPr="00A518A2" w:rsidRDefault="00FC1C10" w:rsidP="000819A8">
      <w:pPr>
        <w:spacing w:after="0" w:line="240" w:lineRule="auto"/>
        <w:ind w:firstLine="543"/>
        <w:jc w:val="both"/>
        <w:rPr>
          <w:rFonts w:ascii="Times New Roman" w:eastAsia="Times New Roman" w:hAnsi="Times New Roman"/>
          <w:sz w:val="24"/>
          <w:szCs w:val="24"/>
        </w:rPr>
      </w:pPr>
      <w:r w:rsidRPr="00A518A2">
        <w:rPr>
          <w:rFonts w:ascii="Times New Roman" w:eastAsia="Times New Roman" w:hAnsi="Times New Roman"/>
          <w:sz w:val="24"/>
          <w:szCs w:val="24"/>
        </w:rPr>
        <w:t>– демонстрировать умение вести диалог, участвовать в дискуссии по исторической тематике</w:t>
      </w:r>
      <w:proofErr w:type="gramStart"/>
      <w:r w:rsidRPr="00A518A2">
        <w:rPr>
          <w:rFonts w:ascii="Times New Roman" w:eastAsia="Times New Roman" w:hAnsi="Times New Roman"/>
          <w:sz w:val="24"/>
          <w:szCs w:val="24"/>
        </w:rPr>
        <w:t xml:space="preserve"> ;</w:t>
      </w:r>
      <w:proofErr w:type="gramEnd"/>
    </w:p>
    <w:p w:rsidR="00FC1C10" w:rsidRPr="00A518A2" w:rsidRDefault="00FC1C10" w:rsidP="000819A8">
      <w:pPr>
        <w:spacing w:after="0" w:line="240" w:lineRule="auto"/>
        <w:ind w:firstLine="543"/>
        <w:jc w:val="both"/>
        <w:rPr>
          <w:rFonts w:ascii="Times New Roman" w:hAnsi="Times New Roman"/>
          <w:sz w:val="24"/>
          <w:szCs w:val="24"/>
        </w:rPr>
      </w:pPr>
      <w:r w:rsidRPr="00A518A2">
        <w:rPr>
          <w:rFonts w:ascii="Times New Roman" w:eastAsia="Times New Roman" w:hAnsi="Times New Roman"/>
          <w:sz w:val="24"/>
          <w:szCs w:val="24"/>
        </w:rPr>
        <w:t>–  оценивать роль личности в отечественной истории ХХ века;</w:t>
      </w:r>
    </w:p>
    <w:p w:rsidR="00FC1C10" w:rsidRPr="00A518A2" w:rsidRDefault="00FC1C10" w:rsidP="000819A8">
      <w:pPr>
        <w:spacing w:after="0" w:line="240" w:lineRule="auto"/>
        <w:ind w:firstLine="543"/>
        <w:jc w:val="both"/>
        <w:rPr>
          <w:rFonts w:ascii="Times New Roman" w:hAnsi="Times New Roman"/>
          <w:sz w:val="24"/>
          <w:szCs w:val="24"/>
        </w:rPr>
      </w:pPr>
      <w:r w:rsidRPr="00A518A2">
        <w:rPr>
          <w:rFonts w:ascii="Times New Roman" w:eastAsia="Times New Roman" w:hAnsi="Times New Roman"/>
          <w:sz w:val="24"/>
          <w:szCs w:val="24"/>
        </w:rPr>
        <w:t>– ориентироваться в дискуссионных вопросах российской истории ХХ века и существующих в науке их современных версиях и трактовках.</w:t>
      </w:r>
    </w:p>
    <w:p w:rsidR="00FC1C10" w:rsidRPr="00A518A2" w:rsidRDefault="00FC1C10" w:rsidP="000819A8">
      <w:pPr>
        <w:spacing w:after="0" w:line="240" w:lineRule="auto"/>
        <w:ind w:firstLine="543"/>
        <w:jc w:val="both"/>
        <w:rPr>
          <w:rFonts w:ascii="Times New Roman" w:hAnsi="Times New Roman"/>
          <w:sz w:val="24"/>
          <w:szCs w:val="24"/>
        </w:rPr>
      </w:pPr>
    </w:p>
    <w:p w:rsidR="00FC1C10" w:rsidRPr="00A518A2" w:rsidRDefault="00FC1C10" w:rsidP="000819A8">
      <w:pPr>
        <w:spacing w:after="0" w:line="240" w:lineRule="auto"/>
        <w:ind w:firstLine="543"/>
        <w:jc w:val="both"/>
        <w:rPr>
          <w:rFonts w:ascii="Times New Roman" w:hAnsi="Times New Roman"/>
          <w:sz w:val="24"/>
          <w:szCs w:val="24"/>
        </w:rPr>
      </w:pPr>
      <w:r w:rsidRPr="00A518A2">
        <w:rPr>
          <w:rFonts w:ascii="Times New Roman" w:eastAsia="Times New Roman" w:hAnsi="Times New Roman"/>
          <w:b/>
          <w:bCs/>
          <w:sz w:val="24"/>
          <w:szCs w:val="24"/>
        </w:rPr>
        <w:t>Выпускник на базовом уровне получит возможность научиться:</w:t>
      </w:r>
    </w:p>
    <w:p w:rsidR="00FC1C10" w:rsidRPr="00A518A2" w:rsidRDefault="00FC1C10" w:rsidP="000819A8">
      <w:pPr>
        <w:spacing w:after="0" w:line="240" w:lineRule="auto"/>
        <w:ind w:firstLine="543"/>
        <w:jc w:val="both"/>
        <w:rPr>
          <w:rFonts w:ascii="Times New Roman" w:eastAsia="Times New Roman" w:hAnsi="Times New Roman"/>
          <w:i/>
          <w:iCs/>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демонстрировать умение сравнивать и обобщать исторические события российской</w:t>
      </w:r>
      <w:r w:rsidR="00232AAF">
        <w:rPr>
          <w:rFonts w:ascii="Times New Roman" w:eastAsia="Times New Roman" w:hAnsi="Times New Roman"/>
          <w:i/>
          <w:iCs/>
          <w:sz w:val="24"/>
          <w:szCs w:val="24"/>
        </w:rPr>
        <w:t xml:space="preserve"> </w:t>
      </w:r>
      <w:r w:rsidRPr="00A518A2">
        <w:rPr>
          <w:rFonts w:ascii="Times New Roman" w:eastAsia="Times New Roman" w:hAnsi="Times New Roman"/>
          <w:i/>
          <w:iCs/>
          <w:sz w:val="24"/>
          <w:szCs w:val="24"/>
        </w:rPr>
        <w:t>мировой истории, выделять ее общие черты и национальные особенности и понимать роль России в мировом сообществе;</w:t>
      </w:r>
    </w:p>
    <w:p w:rsidR="00FC1C10" w:rsidRPr="00A518A2" w:rsidRDefault="00FC1C10" w:rsidP="000819A8">
      <w:pPr>
        <w:spacing w:after="0" w:line="240" w:lineRule="auto"/>
        <w:ind w:firstLine="543"/>
        <w:jc w:val="both"/>
        <w:rPr>
          <w:rFonts w:ascii="Times New Roman" w:eastAsia="Times New Roman" w:hAnsi="Times New Roman"/>
          <w:i/>
          <w:iCs/>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устанавливать аналогии и оценивать вклад разных стран в сокровищницу мировой</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культуры;</w:t>
      </w:r>
    </w:p>
    <w:p w:rsidR="00FC1C10" w:rsidRPr="00A518A2" w:rsidRDefault="00FC1C10" w:rsidP="000819A8">
      <w:pPr>
        <w:spacing w:after="0" w:line="240" w:lineRule="auto"/>
        <w:ind w:firstLine="543"/>
        <w:jc w:val="both"/>
        <w:rPr>
          <w:rFonts w:ascii="Times New Roman" w:eastAsia="Times New Roman" w:hAnsi="Times New Roman"/>
          <w:i/>
          <w:iCs/>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определять место и время создания исторических документов;</w:t>
      </w:r>
    </w:p>
    <w:p w:rsidR="00FC1C10" w:rsidRPr="00A518A2" w:rsidRDefault="00FC1C10" w:rsidP="000819A8">
      <w:pPr>
        <w:spacing w:after="0" w:line="240" w:lineRule="auto"/>
        <w:ind w:firstLine="543"/>
        <w:jc w:val="both"/>
        <w:rPr>
          <w:rFonts w:ascii="Times New Roman" w:eastAsia="Times New Roman" w:hAnsi="Times New Roman"/>
          <w:i/>
          <w:iCs/>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проводить отбор необходимой информации и использовать информацию Интернета,</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телевидения и других СМИ при изучении политической деятельности современных руководителей России и ведущих зарубежных стран;</w:t>
      </w:r>
    </w:p>
    <w:p w:rsidR="00FC1C10" w:rsidRPr="00A518A2" w:rsidRDefault="00FC1C10" w:rsidP="000819A8">
      <w:pPr>
        <w:spacing w:after="0" w:line="240" w:lineRule="auto"/>
        <w:ind w:firstLine="543"/>
        <w:jc w:val="both"/>
        <w:rPr>
          <w:rFonts w:ascii="Times New Roman" w:eastAsia="Times New Roman" w:hAnsi="Times New Roman"/>
          <w:i/>
          <w:iCs/>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характеризовать современные версии и трактовки важнейших проблем</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отечественной и всемирной истории;</w:t>
      </w:r>
    </w:p>
    <w:p w:rsidR="00FC1C10" w:rsidRPr="00A518A2" w:rsidRDefault="00FC1C10" w:rsidP="000819A8">
      <w:pPr>
        <w:spacing w:after="0" w:line="240" w:lineRule="auto"/>
        <w:ind w:firstLine="567"/>
        <w:jc w:val="both"/>
        <w:rPr>
          <w:rFonts w:ascii="Times New Roman" w:eastAsia="Times New Roman" w:hAnsi="Times New Roman"/>
          <w:i/>
          <w:iCs/>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понимать объективную и субъективную обусловленность оценок российскими и</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зарубежными историческими деятелями характера и значения социальных реформ и контрреформ, внешнеполитических событий, войн и революций;</w:t>
      </w:r>
    </w:p>
    <w:p w:rsidR="00FC1C10" w:rsidRPr="00A518A2" w:rsidRDefault="00FC1C10" w:rsidP="000819A8">
      <w:pPr>
        <w:spacing w:after="0" w:line="240" w:lineRule="auto"/>
        <w:ind w:firstLine="567"/>
        <w:jc w:val="both"/>
        <w:rPr>
          <w:rFonts w:ascii="Times New Roman" w:eastAsia="Times New Roman" w:hAnsi="Times New Roman"/>
          <w:i/>
          <w:iCs/>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использовать картографические источники для описания событий и процессов</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новейшей отечественной истории и привязки их к месту и времени;</w:t>
      </w:r>
    </w:p>
    <w:p w:rsidR="00FC1C10" w:rsidRPr="00A518A2" w:rsidRDefault="00FC1C10" w:rsidP="000819A8">
      <w:pPr>
        <w:spacing w:after="0" w:line="240" w:lineRule="auto"/>
        <w:ind w:firstLine="567"/>
        <w:jc w:val="both"/>
        <w:rPr>
          <w:rFonts w:ascii="Times New Roman" w:eastAsia="Times New Roman" w:hAnsi="Times New Roman"/>
          <w:i/>
          <w:iCs/>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представлять историческую информацию в виде таблиц,</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схем,</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графиков и др.,</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заполнять контурную карту;</w:t>
      </w:r>
    </w:p>
    <w:p w:rsidR="00FC1C10" w:rsidRPr="00A518A2" w:rsidRDefault="00FC1C10" w:rsidP="000819A8">
      <w:pPr>
        <w:spacing w:after="0" w:line="240" w:lineRule="auto"/>
        <w:ind w:firstLine="567"/>
        <w:jc w:val="both"/>
        <w:rPr>
          <w:rFonts w:ascii="Times New Roman" w:eastAsia="Times New Roman" w:hAnsi="Times New Roman"/>
          <w:i/>
          <w:iCs/>
          <w:sz w:val="24"/>
          <w:szCs w:val="24"/>
        </w:rPr>
      </w:pPr>
      <w:r w:rsidRPr="00A518A2">
        <w:rPr>
          <w:rFonts w:ascii="Times New Roman" w:eastAsia="Times New Roman" w:hAnsi="Times New Roman"/>
          <w:sz w:val="24"/>
          <w:szCs w:val="24"/>
        </w:rPr>
        <w:lastRenderedPageBreak/>
        <w:t xml:space="preserve">– </w:t>
      </w:r>
      <w:r w:rsidRPr="00A518A2">
        <w:rPr>
          <w:rFonts w:ascii="Times New Roman" w:eastAsia="Times New Roman" w:hAnsi="Times New Roman"/>
          <w:i/>
          <w:iCs/>
          <w:sz w:val="24"/>
          <w:szCs w:val="24"/>
        </w:rPr>
        <w:t>соотносить историческое время,</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исторические события,</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действия и поступки</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исторических личностей ХХ века;</w:t>
      </w:r>
    </w:p>
    <w:p w:rsidR="00FC1C10" w:rsidRPr="00A518A2" w:rsidRDefault="00FC1C10" w:rsidP="000819A8">
      <w:pPr>
        <w:spacing w:after="0" w:line="240" w:lineRule="auto"/>
        <w:ind w:firstLine="567"/>
        <w:jc w:val="both"/>
        <w:rPr>
          <w:rFonts w:ascii="Times New Roman" w:eastAsia="Times New Roman" w:hAnsi="Times New Roman"/>
          <w:i/>
          <w:iCs/>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анализировать и оценивать исторические события местного масштаба в контексте</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общероссийской и мировой истории ХХ века;</w:t>
      </w:r>
    </w:p>
    <w:p w:rsidR="00FC1C10" w:rsidRPr="00A518A2" w:rsidRDefault="00FC1C10" w:rsidP="000819A8">
      <w:pPr>
        <w:spacing w:after="0" w:line="240" w:lineRule="auto"/>
        <w:ind w:firstLine="567"/>
        <w:jc w:val="both"/>
        <w:rPr>
          <w:rFonts w:ascii="Times New Roman" w:eastAsia="Times New Roman" w:hAnsi="Times New Roman"/>
          <w:i/>
          <w:iCs/>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обосновывать собственную точку зрения по ключевым вопросам истории России</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Новейшего времени с опорой на материалы из разных источников, знание исторических фактов, владение исторической терминологией;</w:t>
      </w:r>
    </w:p>
    <w:p w:rsidR="00FC1C10" w:rsidRPr="00A518A2" w:rsidRDefault="00FC1C10" w:rsidP="000819A8">
      <w:pPr>
        <w:spacing w:after="0" w:line="240" w:lineRule="auto"/>
        <w:ind w:firstLine="567"/>
        <w:jc w:val="both"/>
        <w:rPr>
          <w:rFonts w:ascii="Times New Roman" w:eastAsia="Times New Roman" w:hAnsi="Times New Roman"/>
          <w:i/>
          <w:iCs/>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приводить аргументы и примеры в защиту своей точки зрения;</w:t>
      </w:r>
    </w:p>
    <w:p w:rsidR="00FC1C10" w:rsidRPr="00A518A2" w:rsidRDefault="00FC1C10" w:rsidP="000819A8">
      <w:pPr>
        <w:spacing w:after="0" w:line="240" w:lineRule="auto"/>
        <w:ind w:firstLine="567"/>
        <w:jc w:val="both"/>
        <w:rPr>
          <w:rFonts w:ascii="Times New Roman" w:eastAsia="Times New Roman" w:hAnsi="Times New Roman"/>
          <w:i/>
          <w:iCs/>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применять полученные знания при анализе современной политики России;</w:t>
      </w:r>
    </w:p>
    <w:p w:rsidR="00FC1C10" w:rsidRPr="00A518A2" w:rsidRDefault="00FC1C10" w:rsidP="000819A8">
      <w:pPr>
        <w:spacing w:after="0" w:line="240" w:lineRule="auto"/>
        <w:ind w:firstLine="567"/>
        <w:jc w:val="both"/>
        <w:rPr>
          <w:rFonts w:ascii="Times New Roman" w:eastAsia="Times New Roman" w:hAnsi="Times New Roman"/>
          <w:i/>
          <w:iCs/>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владеть элементами проектной деятельности.</w:t>
      </w:r>
    </w:p>
    <w:p w:rsidR="00232AAF" w:rsidRDefault="00232AAF" w:rsidP="000819A8">
      <w:pPr>
        <w:pStyle w:val="40"/>
        <w:spacing w:before="0" w:line="240" w:lineRule="auto"/>
        <w:ind w:firstLine="567"/>
        <w:rPr>
          <w:rFonts w:ascii="Times New Roman" w:hAnsi="Times New Roman" w:cs="Times New Roman"/>
          <w:sz w:val="24"/>
          <w:szCs w:val="24"/>
        </w:rPr>
      </w:pPr>
      <w:bookmarkStart w:id="3" w:name="_Toc434850663"/>
      <w:bookmarkStart w:id="4" w:name="_Toc435412680"/>
      <w:bookmarkStart w:id="5" w:name="_Toc453968152"/>
    </w:p>
    <w:p w:rsidR="000968FB" w:rsidRPr="00232AAF" w:rsidRDefault="000968FB" w:rsidP="000819A8">
      <w:pPr>
        <w:pStyle w:val="40"/>
        <w:spacing w:before="0" w:line="240" w:lineRule="auto"/>
        <w:ind w:firstLine="567"/>
        <w:rPr>
          <w:rFonts w:ascii="Times New Roman" w:hAnsi="Times New Roman" w:cs="Times New Roman"/>
          <w:i w:val="0"/>
          <w:color w:val="auto"/>
          <w:sz w:val="24"/>
          <w:szCs w:val="24"/>
        </w:rPr>
      </w:pPr>
      <w:r w:rsidRPr="00232AAF">
        <w:rPr>
          <w:rFonts w:ascii="Times New Roman" w:hAnsi="Times New Roman" w:cs="Times New Roman"/>
          <w:i w:val="0"/>
          <w:color w:val="auto"/>
          <w:sz w:val="24"/>
          <w:szCs w:val="24"/>
        </w:rPr>
        <w:t>География</w:t>
      </w:r>
      <w:bookmarkEnd w:id="3"/>
      <w:bookmarkEnd w:id="4"/>
      <w:bookmarkEnd w:id="5"/>
    </w:p>
    <w:p w:rsidR="000968FB" w:rsidRPr="00A518A2" w:rsidRDefault="000968FB" w:rsidP="000819A8">
      <w:pPr>
        <w:spacing w:after="0" w:line="240" w:lineRule="auto"/>
        <w:rPr>
          <w:rFonts w:ascii="Times New Roman" w:hAnsi="Times New Roman"/>
          <w:b/>
          <w:sz w:val="24"/>
          <w:szCs w:val="24"/>
        </w:rPr>
      </w:pPr>
      <w:r w:rsidRPr="00A518A2">
        <w:rPr>
          <w:rFonts w:ascii="Times New Roman" w:hAnsi="Times New Roman"/>
          <w:b/>
          <w:sz w:val="24"/>
          <w:szCs w:val="24"/>
        </w:rPr>
        <w:t>В результате изучения учебного предмета «География» на уровне среднего общего образования:</w:t>
      </w:r>
    </w:p>
    <w:p w:rsidR="000968FB" w:rsidRPr="00A518A2" w:rsidRDefault="000968FB" w:rsidP="000819A8">
      <w:pPr>
        <w:spacing w:after="0" w:line="240" w:lineRule="auto"/>
        <w:rPr>
          <w:rFonts w:ascii="Times New Roman" w:hAnsi="Times New Roman"/>
          <w:b/>
          <w:sz w:val="24"/>
          <w:szCs w:val="24"/>
        </w:rPr>
      </w:pPr>
      <w:r w:rsidRPr="00A518A2">
        <w:rPr>
          <w:rFonts w:ascii="Times New Roman" w:hAnsi="Times New Roman"/>
          <w:b/>
          <w:sz w:val="24"/>
          <w:szCs w:val="24"/>
        </w:rPr>
        <w:t>Выпускник на базовом уровне научится:</w:t>
      </w:r>
    </w:p>
    <w:p w:rsidR="000968FB" w:rsidRPr="00A518A2" w:rsidRDefault="000968FB" w:rsidP="000819A8">
      <w:pPr>
        <w:pStyle w:val="a7"/>
        <w:spacing w:line="240" w:lineRule="auto"/>
        <w:rPr>
          <w:sz w:val="24"/>
          <w:szCs w:val="24"/>
        </w:rPr>
      </w:pPr>
      <w:r w:rsidRPr="00A518A2">
        <w:rPr>
          <w:sz w:val="24"/>
          <w:szCs w:val="24"/>
        </w:rPr>
        <w:t>понимать значение географии как науки и объяснять ее роль в решении проблем человечества;</w:t>
      </w:r>
    </w:p>
    <w:p w:rsidR="000968FB" w:rsidRPr="00A518A2" w:rsidRDefault="000968FB" w:rsidP="000819A8">
      <w:pPr>
        <w:pStyle w:val="a7"/>
        <w:spacing w:line="240" w:lineRule="auto"/>
        <w:rPr>
          <w:sz w:val="24"/>
          <w:szCs w:val="24"/>
        </w:rPr>
      </w:pPr>
      <w:r w:rsidRPr="00A518A2">
        <w:rPr>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0968FB" w:rsidRPr="00A518A2" w:rsidRDefault="000968FB" w:rsidP="000819A8">
      <w:pPr>
        <w:pStyle w:val="a7"/>
        <w:spacing w:line="240" w:lineRule="auto"/>
        <w:rPr>
          <w:sz w:val="24"/>
          <w:szCs w:val="24"/>
        </w:rPr>
      </w:pPr>
      <w:r w:rsidRPr="00A518A2">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0968FB" w:rsidRPr="00A518A2" w:rsidRDefault="000968FB" w:rsidP="000819A8">
      <w:pPr>
        <w:pStyle w:val="a7"/>
        <w:spacing w:line="240" w:lineRule="auto"/>
        <w:rPr>
          <w:sz w:val="24"/>
          <w:szCs w:val="24"/>
        </w:rPr>
      </w:pPr>
      <w:r w:rsidRPr="00A518A2">
        <w:rPr>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0968FB" w:rsidRPr="00A518A2" w:rsidRDefault="000968FB" w:rsidP="000819A8">
      <w:pPr>
        <w:pStyle w:val="a7"/>
        <w:spacing w:line="240" w:lineRule="auto"/>
        <w:rPr>
          <w:sz w:val="24"/>
          <w:szCs w:val="24"/>
        </w:rPr>
      </w:pPr>
      <w:r w:rsidRPr="00A518A2">
        <w:rPr>
          <w:sz w:val="24"/>
          <w:szCs w:val="24"/>
        </w:rPr>
        <w:t>сравнивать географические объекты между собой по заданным критериям;</w:t>
      </w:r>
    </w:p>
    <w:p w:rsidR="000968FB" w:rsidRPr="00A518A2" w:rsidRDefault="000968FB" w:rsidP="000819A8">
      <w:pPr>
        <w:pStyle w:val="a7"/>
        <w:spacing w:line="240" w:lineRule="auto"/>
        <w:rPr>
          <w:sz w:val="24"/>
          <w:szCs w:val="24"/>
        </w:rPr>
      </w:pPr>
      <w:r w:rsidRPr="00A518A2">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0968FB" w:rsidRPr="00A518A2" w:rsidRDefault="000968FB" w:rsidP="000819A8">
      <w:pPr>
        <w:pStyle w:val="a7"/>
        <w:spacing w:line="240" w:lineRule="auto"/>
        <w:rPr>
          <w:sz w:val="24"/>
          <w:szCs w:val="24"/>
        </w:rPr>
      </w:pPr>
      <w:r w:rsidRPr="00A518A2">
        <w:rPr>
          <w:sz w:val="24"/>
          <w:szCs w:val="24"/>
        </w:rPr>
        <w:t>раскрывать причинно-следственные связи природно-хозяйственных явлений и процессов;</w:t>
      </w:r>
    </w:p>
    <w:p w:rsidR="000968FB" w:rsidRPr="00A518A2" w:rsidRDefault="000968FB" w:rsidP="000819A8">
      <w:pPr>
        <w:pStyle w:val="a7"/>
        <w:spacing w:line="240" w:lineRule="auto"/>
        <w:rPr>
          <w:sz w:val="24"/>
          <w:szCs w:val="24"/>
        </w:rPr>
      </w:pPr>
      <w:r w:rsidRPr="00A518A2">
        <w:rPr>
          <w:sz w:val="24"/>
          <w:szCs w:val="24"/>
        </w:rPr>
        <w:t>выделять и объяснять существенные признаки географических объектов и явлений;</w:t>
      </w:r>
    </w:p>
    <w:p w:rsidR="000968FB" w:rsidRPr="00A518A2" w:rsidRDefault="000968FB" w:rsidP="000819A8">
      <w:pPr>
        <w:pStyle w:val="a7"/>
        <w:spacing w:line="240" w:lineRule="auto"/>
        <w:rPr>
          <w:sz w:val="24"/>
          <w:szCs w:val="24"/>
        </w:rPr>
      </w:pPr>
      <w:r w:rsidRPr="00A518A2">
        <w:rPr>
          <w:sz w:val="24"/>
          <w:szCs w:val="24"/>
        </w:rPr>
        <w:t>выявлять и объяснять географические аспекты различных текущих событий и ситуаций;</w:t>
      </w:r>
    </w:p>
    <w:p w:rsidR="000968FB" w:rsidRPr="00A518A2" w:rsidRDefault="000968FB" w:rsidP="000819A8">
      <w:pPr>
        <w:pStyle w:val="a7"/>
        <w:spacing w:line="240" w:lineRule="auto"/>
        <w:rPr>
          <w:sz w:val="24"/>
          <w:szCs w:val="24"/>
        </w:rPr>
      </w:pPr>
      <w:bookmarkStart w:id="6" w:name="h.2suumq8qn9ny" w:colFirst="0" w:colLast="0"/>
      <w:bookmarkEnd w:id="6"/>
      <w:r w:rsidRPr="00A518A2">
        <w:rPr>
          <w:sz w:val="24"/>
          <w:szCs w:val="24"/>
        </w:rPr>
        <w:t>описывать изменения геосистем в результате природных и антропогенных воздействий;</w:t>
      </w:r>
    </w:p>
    <w:p w:rsidR="000968FB" w:rsidRPr="00A518A2" w:rsidRDefault="000968FB" w:rsidP="000819A8">
      <w:pPr>
        <w:pStyle w:val="a7"/>
        <w:spacing w:line="240" w:lineRule="auto"/>
        <w:rPr>
          <w:sz w:val="24"/>
          <w:szCs w:val="24"/>
        </w:rPr>
      </w:pPr>
      <w:bookmarkStart w:id="7" w:name="h.acvnlygo8lhv" w:colFirst="0" w:colLast="0"/>
      <w:bookmarkEnd w:id="7"/>
      <w:r w:rsidRPr="00A518A2">
        <w:rPr>
          <w:sz w:val="24"/>
          <w:szCs w:val="24"/>
        </w:rPr>
        <w:t>решать задачи по определению состояния окружающей среды, ее пригодности для жизни человека;</w:t>
      </w:r>
    </w:p>
    <w:p w:rsidR="000968FB" w:rsidRPr="00A518A2" w:rsidRDefault="000968FB" w:rsidP="000819A8">
      <w:pPr>
        <w:pStyle w:val="a7"/>
        <w:spacing w:line="240" w:lineRule="auto"/>
        <w:rPr>
          <w:sz w:val="24"/>
          <w:szCs w:val="24"/>
        </w:rPr>
      </w:pPr>
      <w:r w:rsidRPr="00A518A2">
        <w:rPr>
          <w:sz w:val="24"/>
          <w:szCs w:val="24"/>
        </w:rPr>
        <w:t>оценивать демографическую ситуацию, процессы урбанизации, миграции в странах и регионах мира;</w:t>
      </w:r>
    </w:p>
    <w:p w:rsidR="000968FB" w:rsidRPr="00A518A2" w:rsidRDefault="000968FB" w:rsidP="000819A8">
      <w:pPr>
        <w:pStyle w:val="a7"/>
        <w:spacing w:line="240" w:lineRule="auto"/>
        <w:rPr>
          <w:sz w:val="24"/>
          <w:szCs w:val="24"/>
        </w:rPr>
      </w:pPr>
      <w:r w:rsidRPr="00A518A2">
        <w:rPr>
          <w:sz w:val="24"/>
          <w:szCs w:val="24"/>
        </w:rPr>
        <w:t>объяснять состав, структуру и закономерности размещения населения мира, регионов, стран и их частей;</w:t>
      </w:r>
    </w:p>
    <w:p w:rsidR="000968FB" w:rsidRPr="00A518A2" w:rsidRDefault="000968FB" w:rsidP="000819A8">
      <w:pPr>
        <w:pStyle w:val="a7"/>
        <w:spacing w:line="240" w:lineRule="auto"/>
        <w:rPr>
          <w:sz w:val="24"/>
          <w:szCs w:val="24"/>
        </w:rPr>
      </w:pPr>
      <w:r w:rsidRPr="00A518A2">
        <w:rPr>
          <w:sz w:val="24"/>
          <w:szCs w:val="24"/>
        </w:rPr>
        <w:t>характеризовать географию рынка труда;</w:t>
      </w:r>
    </w:p>
    <w:p w:rsidR="000968FB" w:rsidRPr="00A518A2" w:rsidRDefault="000968FB" w:rsidP="000819A8">
      <w:pPr>
        <w:pStyle w:val="a7"/>
        <w:spacing w:line="240" w:lineRule="auto"/>
        <w:rPr>
          <w:sz w:val="24"/>
          <w:szCs w:val="24"/>
        </w:rPr>
      </w:pPr>
      <w:r w:rsidRPr="00A518A2">
        <w:rPr>
          <w:sz w:val="24"/>
          <w:szCs w:val="24"/>
        </w:rPr>
        <w:t>рассчитывать численность населения с учетом естественного движения и миграции населения стран, регионов мира;</w:t>
      </w:r>
    </w:p>
    <w:p w:rsidR="000968FB" w:rsidRPr="00A518A2" w:rsidRDefault="000968FB" w:rsidP="000819A8">
      <w:pPr>
        <w:pStyle w:val="a7"/>
        <w:spacing w:line="240" w:lineRule="auto"/>
        <w:rPr>
          <w:sz w:val="24"/>
          <w:szCs w:val="24"/>
        </w:rPr>
      </w:pPr>
      <w:r w:rsidRPr="00A518A2">
        <w:rPr>
          <w:sz w:val="24"/>
          <w:szCs w:val="24"/>
        </w:rPr>
        <w:t>анализировать факторы и объяснять закономерности размещения отраслей хозяйства отдельных стран и регионов мира;</w:t>
      </w:r>
    </w:p>
    <w:p w:rsidR="000968FB" w:rsidRPr="00A518A2" w:rsidRDefault="000968FB" w:rsidP="000819A8">
      <w:pPr>
        <w:pStyle w:val="a7"/>
        <w:spacing w:line="240" w:lineRule="auto"/>
        <w:rPr>
          <w:sz w:val="24"/>
          <w:szCs w:val="24"/>
        </w:rPr>
      </w:pPr>
      <w:r w:rsidRPr="00A518A2">
        <w:rPr>
          <w:sz w:val="24"/>
          <w:szCs w:val="24"/>
        </w:rPr>
        <w:t>характеризовать отраслевую структуру хозяйства отдельных стран и регионов мира;</w:t>
      </w:r>
    </w:p>
    <w:p w:rsidR="000968FB" w:rsidRPr="00A518A2" w:rsidRDefault="000968FB" w:rsidP="000819A8">
      <w:pPr>
        <w:pStyle w:val="a7"/>
        <w:spacing w:line="240" w:lineRule="auto"/>
        <w:rPr>
          <w:sz w:val="24"/>
          <w:szCs w:val="24"/>
        </w:rPr>
      </w:pPr>
      <w:r w:rsidRPr="00A518A2">
        <w:rPr>
          <w:sz w:val="24"/>
          <w:szCs w:val="24"/>
        </w:rPr>
        <w:t>приводить примеры, объясняющие географическое разделение труда;</w:t>
      </w:r>
    </w:p>
    <w:p w:rsidR="000968FB" w:rsidRPr="00A518A2" w:rsidRDefault="000968FB" w:rsidP="000819A8">
      <w:pPr>
        <w:pStyle w:val="a7"/>
        <w:spacing w:line="240" w:lineRule="auto"/>
        <w:rPr>
          <w:sz w:val="24"/>
          <w:szCs w:val="24"/>
        </w:rPr>
      </w:pPr>
      <w:r w:rsidRPr="00A518A2">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0968FB" w:rsidRPr="00A518A2" w:rsidRDefault="000968FB" w:rsidP="000819A8">
      <w:pPr>
        <w:pStyle w:val="a7"/>
        <w:spacing w:line="240" w:lineRule="auto"/>
        <w:rPr>
          <w:sz w:val="24"/>
          <w:szCs w:val="24"/>
        </w:rPr>
      </w:pPr>
      <w:r w:rsidRPr="00A518A2">
        <w:rPr>
          <w:sz w:val="24"/>
          <w:szCs w:val="24"/>
        </w:rPr>
        <w:lastRenderedPageBreak/>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0968FB" w:rsidRPr="00A518A2" w:rsidRDefault="000968FB" w:rsidP="000819A8">
      <w:pPr>
        <w:pStyle w:val="a7"/>
        <w:spacing w:line="240" w:lineRule="auto"/>
        <w:rPr>
          <w:sz w:val="24"/>
          <w:szCs w:val="24"/>
        </w:rPr>
      </w:pPr>
      <w:r w:rsidRPr="00A518A2">
        <w:rPr>
          <w:sz w:val="24"/>
          <w:szCs w:val="24"/>
        </w:rPr>
        <w:t>оценивать место отдельных стран и регионов в мировом хозяйстве;</w:t>
      </w:r>
    </w:p>
    <w:p w:rsidR="000968FB" w:rsidRPr="00A518A2" w:rsidRDefault="000968FB" w:rsidP="000819A8">
      <w:pPr>
        <w:pStyle w:val="a7"/>
        <w:spacing w:line="240" w:lineRule="auto"/>
        <w:rPr>
          <w:sz w:val="24"/>
          <w:szCs w:val="24"/>
        </w:rPr>
      </w:pPr>
      <w:r w:rsidRPr="00A518A2">
        <w:rPr>
          <w:sz w:val="24"/>
          <w:szCs w:val="24"/>
        </w:rPr>
        <w:t>оценивать роль России в мировом хозяйстве, системе международных финансово-экономических и политических отношений;</w:t>
      </w:r>
    </w:p>
    <w:p w:rsidR="000968FB" w:rsidRPr="00A518A2" w:rsidRDefault="000968FB" w:rsidP="000819A8">
      <w:pPr>
        <w:pStyle w:val="a7"/>
        <w:spacing w:line="240" w:lineRule="auto"/>
        <w:rPr>
          <w:sz w:val="24"/>
          <w:szCs w:val="24"/>
        </w:rPr>
      </w:pPr>
      <w:r w:rsidRPr="00A518A2">
        <w:rPr>
          <w:sz w:val="24"/>
          <w:szCs w:val="24"/>
        </w:rPr>
        <w:t>объяснять влияние глобальных проблем человечества на жизнь населения и развитие мирового хозяйства.</w:t>
      </w:r>
    </w:p>
    <w:p w:rsidR="000968FB" w:rsidRPr="00A518A2" w:rsidRDefault="000968FB" w:rsidP="000819A8">
      <w:pPr>
        <w:pStyle w:val="42"/>
        <w:spacing w:line="240" w:lineRule="auto"/>
        <w:ind w:firstLine="0"/>
        <w:rPr>
          <w:sz w:val="24"/>
          <w:szCs w:val="24"/>
        </w:rPr>
      </w:pPr>
      <w:r w:rsidRPr="00A518A2">
        <w:rPr>
          <w:sz w:val="24"/>
          <w:szCs w:val="24"/>
        </w:rPr>
        <w:t xml:space="preserve"> </w:t>
      </w:r>
    </w:p>
    <w:p w:rsidR="000968FB" w:rsidRPr="00A518A2" w:rsidRDefault="000968FB" w:rsidP="000819A8">
      <w:pPr>
        <w:spacing w:after="0" w:line="240" w:lineRule="auto"/>
        <w:rPr>
          <w:rFonts w:ascii="Times New Roman" w:hAnsi="Times New Roman"/>
          <w:b/>
          <w:sz w:val="24"/>
          <w:szCs w:val="24"/>
        </w:rPr>
      </w:pPr>
      <w:r w:rsidRPr="00A518A2">
        <w:rPr>
          <w:rFonts w:ascii="Times New Roman" w:hAnsi="Times New Roman"/>
          <w:b/>
          <w:sz w:val="24"/>
          <w:szCs w:val="24"/>
        </w:rPr>
        <w:t>Выпускник на базовом уровне получит возможность научиться:</w:t>
      </w:r>
    </w:p>
    <w:p w:rsidR="000968FB" w:rsidRPr="00A518A2" w:rsidRDefault="000968FB" w:rsidP="000819A8">
      <w:pPr>
        <w:pStyle w:val="a7"/>
        <w:spacing w:line="240" w:lineRule="auto"/>
        <w:rPr>
          <w:i/>
          <w:sz w:val="24"/>
          <w:szCs w:val="24"/>
        </w:rPr>
      </w:pPr>
      <w:r w:rsidRPr="00A518A2">
        <w:rPr>
          <w:i/>
          <w:sz w:val="24"/>
          <w:szCs w:val="24"/>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0968FB" w:rsidRPr="00A518A2" w:rsidRDefault="000968FB" w:rsidP="000819A8">
      <w:pPr>
        <w:pStyle w:val="a7"/>
        <w:spacing w:line="240" w:lineRule="auto"/>
        <w:rPr>
          <w:i/>
          <w:sz w:val="24"/>
          <w:szCs w:val="24"/>
        </w:rPr>
      </w:pPr>
      <w:r w:rsidRPr="00A518A2">
        <w:rPr>
          <w:i/>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0968FB" w:rsidRPr="00A518A2" w:rsidRDefault="000968FB" w:rsidP="000819A8">
      <w:pPr>
        <w:pStyle w:val="a7"/>
        <w:spacing w:line="240" w:lineRule="auto"/>
        <w:rPr>
          <w:i/>
          <w:sz w:val="24"/>
          <w:szCs w:val="24"/>
        </w:rPr>
      </w:pPr>
      <w:r w:rsidRPr="00A518A2">
        <w:rPr>
          <w:i/>
          <w:sz w:val="24"/>
          <w:szCs w:val="24"/>
        </w:rPr>
        <w:t>составлять географические описания населения, хозяйства и экологической обстановки отдельных стран и регионов мира;</w:t>
      </w:r>
    </w:p>
    <w:p w:rsidR="000968FB" w:rsidRPr="00A518A2" w:rsidRDefault="000968FB" w:rsidP="000819A8">
      <w:pPr>
        <w:pStyle w:val="a7"/>
        <w:spacing w:line="240" w:lineRule="auto"/>
        <w:rPr>
          <w:i/>
          <w:sz w:val="24"/>
          <w:szCs w:val="24"/>
        </w:rPr>
      </w:pPr>
      <w:r w:rsidRPr="00A518A2">
        <w:rPr>
          <w:i/>
          <w:sz w:val="24"/>
          <w:szCs w:val="24"/>
        </w:rPr>
        <w:t>делать прогнозы развития географических систем и комплексов в результате изменения их компонентов;</w:t>
      </w:r>
    </w:p>
    <w:p w:rsidR="000968FB" w:rsidRPr="00A518A2" w:rsidRDefault="000968FB" w:rsidP="000819A8">
      <w:pPr>
        <w:pStyle w:val="a7"/>
        <w:spacing w:line="240" w:lineRule="auto"/>
        <w:rPr>
          <w:i/>
          <w:sz w:val="24"/>
          <w:szCs w:val="24"/>
        </w:rPr>
      </w:pPr>
      <w:r w:rsidRPr="00A518A2">
        <w:rPr>
          <w:i/>
          <w:sz w:val="24"/>
          <w:szCs w:val="24"/>
        </w:rPr>
        <w:t>выделять наиболее важные экологические, социально-экономические проблемы;</w:t>
      </w:r>
    </w:p>
    <w:p w:rsidR="000968FB" w:rsidRPr="00A518A2" w:rsidRDefault="000968FB" w:rsidP="000819A8">
      <w:pPr>
        <w:pStyle w:val="a7"/>
        <w:spacing w:line="240" w:lineRule="auto"/>
        <w:rPr>
          <w:i/>
          <w:sz w:val="24"/>
          <w:szCs w:val="24"/>
        </w:rPr>
      </w:pPr>
      <w:r w:rsidRPr="00A518A2">
        <w:rPr>
          <w:i/>
          <w:sz w:val="24"/>
          <w:szCs w:val="24"/>
        </w:rPr>
        <w:t>давать научное объяснение процессам, явлениям, закономерностям, протекающим в географической оболочке;</w:t>
      </w:r>
    </w:p>
    <w:p w:rsidR="000968FB" w:rsidRPr="00A518A2" w:rsidRDefault="000968FB" w:rsidP="000819A8">
      <w:pPr>
        <w:pStyle w:val="a7"/>
        <w:spacing w:line="240" w:lineRule="auto"/>
        <w:rPr>
          <w:i/>
          <w:sz w:val="24"/>
          <w:szCs w:val="24"/>
        </w:rPr>
      </w:pPr>
      <w:r w:rsidRPr="00A518A2">
        <w:rPr>
          <w:i/>
          <w:sz w:val="24"/>
          <w:szCs w:val="24"/>
        </w:rPr>
        <w:t>понимать и характеризовать причины возникновения процессов и явлений, влияющих на безопасность окружающей среды;</w:t>
      </w:r>
    </w:p>
    <w:p w:rsidR="000968FB" w:rsidRPr="00A518A2" w:rsidRDefault="000968FB" w:rsidP="000819A8">
      <w:pPr>
        <w:pStyle w:val="a7"/>
        <w:spacing w:line="240" w:lineRule="auto"/>
        <w:rPr>
          <w:i/>
          <w:sz w:val="24"/>
          <w:szCs w:val="24"/>
        </w:rPr>
      </w:pPr>
      <w:r w:rsidRPr="00A518A2">
        <w:rPr>
          <w:i/>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0968FB" w:rsidRPr="00A518A2" w:rsidRDefault="000968FB" w:rsidP="000819A8">
      <w:pPr>
        <w:pStyle w:val="a7"/>
        <w:spacing w:line="240" w:lineRule="auto"/>
        <w:rPr>
          <w:i/>
          <w:sz w:val="24"/>
          <w:szCs w:val="24"/>
        </w:rPr>
      </w:pPr>
      <w:r w:rsidRPr="00A518A2">
        <w:rPr>
          <w:i/>
          <w:sz w:val="24"/>
          <w:szCs w:val="24"/>
        </w:rPr>
        <w:t>раскрывать сущность интеграционных процессов в мировом сообществе;</w:t>
      </w:r>
    </w:p>
    <w:p w:rsidR="000968FB" w:rsidRPr="00A518A2" w:rsidRDefault="000968FB" w:rsidP="000819A8">
      <w:pPr>
        <w:pStyle w:val="a7"/>
        <w:spacing w:line="240" w:lineRule="auto"/>
        <w:rPr>
          <w:i/>
          <w:sz w:val="24"/>
          <w:szCs w:val="24"/>
        </w:rPr>
      </w:pPr>
      <w:r w:rsidRPr="00A518A2">
        <w:rPr>
          <w:i/>
          <w:sz w:val="24"/>
          <w:szCs w:val="24"/>
        </w:rPr>
        <w:t>прогнозировать и оценивать изменения политической карты мира под влиянием международных отношений;</w:t>
      </w:r>
    </w:p>
    <w:p w:rsidR="000968FB" w:rsidRPr="00A518A2" w:rsidRDefault="000968FB" w:rsidP="000819A8">
      <w:pPr>
        <w:pStyle w:val="a7"/>
        <w:spacing w:line="240" w:lineRule="auto"/>
        <w:rPr>
          <w:i/>
          <w:sz w:val="24"/>
          <w:szCs w:val="24"/>
        </w:rPr>
      </w:pPr>
      <w:r w:rsidRPr="00A518A2">
        <w:rPr>
          <w:i/>
          <w:sz w:val="24"/>
          <w:szCs w:val="24"/>
        </w:rPr>
        <w:t xml:space="preserve"> оценивать социально-экономические последствия изменения современной политической карты мира;</w:t>
      </w:r>
    </w:p>
    <w:p w:rsidR="000968FB" w:rsidRPr="00A518A2" w:rsidRDefault="000968FB" w:rsidP="000819A8">
      <w:pPr>
        <w:pStyle w:val="a7"/>
        <w:spacing w:line="240" w:lineRule="auto"/>
        <w:rPr>
          <w:i/>
          <w:sz w:val="24"/>
          <w:szCs w:val="24"/>
        </w:rPr>
      </w:pPr>
      <w:r w:rsidRPr="00A518A2">
        <w:rPr>
          <w:i/>
          <w:sz w:val="24"/>
          <w:szCs w:val="24"/>
        </w:rPr>
        <w:t>оценивать геополитические риски, вызванные социально-экономическими и геоэкологическими процессами, происходящими в мире;</w:t>
      </w:r>
    </w:p>
    <w:p w:rsidR="000968FB" w:rsidRPr="00A518A2" w:rsidRDefault="000968FB" w:rsidP="000819A8">
      <w:pPr>
        <w:pStyle w:val="a7"/>
        <w:spacing w:line="240" w:lineRule="auto"/>
        <w:rPr>
          <w:i/>
          <w:sz w:val="24"/>
          <w:szCs w:val="24"/>
        </w:rPr>
      </w:pPr>
      <w:r w:rsidRPr="00A518A2">
        <w:rPr>
          <w:i/>
          <w:sz w:val="24"/>
          <w:szCs w:val="24"/>
        </w:rPr>
        <w:t>оценивать изменение отраслевой структуры отдельных стран и регионов мира;</w:t>
      </w:r>
    </w:p>
    <w:p w:rsidR="000968FB" w:rsidRPr="00A518A2" w:rsidRDefault="000968FB" w:rsidP="000819A8">
      <w:pPr>
        <w:pStyle w:val="a7"/>
        <w:spacing w:line="240" w:lineRule="auto"/>
        <w:rPr>
          <w:i/>
          <w:sz w:val="24"/>
          <w:szCs w:val="24"/>
        </w:rPr>
      </w:pPr>
      <w:r w:rsidRPr="00A518A2">
        <w:rPr>
          <w:i/>
          <w:sz w:val="24"/>
          <w:szCs w:val="24"/>
        </w:rPr>
        <w:t>оценивать влияние отдельных стран и регионов на мировое хозяйство;</w:t>
      </w:r>
    </w:p>
    <w:p w:rsidR="000968FB" w:rsidRPr="00A518A2" w:rsidRDefault="000968FB" w:rsidP="000819A8">
      <w:pPr>
        <w:pStyle w:val="a7"/>
        <w:spacing w:line="240" w:lineRule="auto"/>
        <w:rPr>
          <w:i/>
          <w:sz w:val="24"/>
          <w:szCs w:val="24"/>
        </w:rPr>
      </w:pPr>
      <w:r w:rsidRPr="00A518A2">
        <w:rPr>
          <w:i/>
          <w:sz w:val="24"/>
          <w:szCs w:val="24"/>
        </w:rPr>
        <w:t>анализировать региональную политику отдельных стран и регионов;</w:t>
      </w:r>
    </w:p>
    <w:p w:rsidR="000968FB" w:rsidRPr="00A518A2" w:rsidRDefault="000968FB" w:rsidP="000819A8">
      <w:pPr>
        <w:pStyle w:val="a7"/>
        <w:spacing w:line="240" w:lineRule="auto"/>
        <w:rPr>
          <w:i/>
          <w:sz w:val="24"/>
          <w:szCs w:val="24"/>
        </w:rPr>
      </w:pPr>
      <w:r w:rsidRPr="00A518A2">
        <w:rPr>
          <w:i/>
          <w:sz w:val="24"/>
          <w:szCs w:val="24"/>
        </w:rPr>
        <w:t>анализировать основные направления международных исследований малоизученных территорий;</w:t>
      </w:r>
    </w:p>
    <w:p w:rsidR="000968FB" w:rsidRPr="00A518A2" w:rsidRDefault="000968FB" w:rsidP="000819A8">
      <w:pPr>
        <w:pStyle w:val="a7"/>
        <w:spacing w:line="240" w:lineRule="auto"/>
        <w:rPr>
          <w:i/>
          <w:sz w:val="24"/>
          <w:szCs w:val="24"/>
        </w:rPr>
      </w:pPr>
      <w:r w:rsidRPr="00A518A2">
        <w:rPr>
          <w:i/>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0968FB" w:rsidRPr="00A518A2" w:rsidRDefault="000968FB" w:rsidP="000819A8">
      <w:pPr>
        <w:pStyle w:val="a7"/>
        <w:spacing w:line="240" w:lineRule="auto"/>
        <w:rPr>
          <w:i/>
          <w:sz w:val="24"/>
          <w:szCs w:val="24"/>
        </w:rPr>
      </w:pPr>
      <w:r w:rsidRPr="00A518A2">
        <w:rPr>
          <w:i/>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0968FB" w:rsidRPr="00A518A2" w:rsidRDefault="000968FB" w:rsidP="000819A8">
      <w:pPr>
        <w:pStyle w:val="a7"/>
        <w:spacing w:line="240" w:lineRule="auto"/>
        <w:rPr>
          <w:i/>
          <w:sz w:val="24"/>
          <w:szCs w:val="24"/>
        </w:rPr>
      </w:pPr>
      <w:bookmarkStart w:id="8" w:name="h.6t3mrq4bbd2k" w:colFirst="0" w:colLast="0"/>
      <w:bookmarkEnd w:id="8"/>
      <w:r w:rsidRPr="00A518A2">
        <w:rPr>
          <w:i/>
          <w:sz w:val="24"/>
          <w:szCs w:val="24"/>
        </w:rPr>
        <w:t>давать оценку международной деятельности, направленной на решение глобальных проблем человечества.</w:t>
      </w:r>
    </w:p>
    <w:p w:rsidR="000968FB" w:rsidRPr="00A518A2" w:rsidRDefault="000968FB" w:rsidP="000819A8">
      <w:pPr>
        <w:pStyle w:val="42"/>
        <w:spacing w:line="240" w:lineRule="auto"/>
        <w:ind w:firstLine="0"/>
        <w:rPr>
          <w:sz w:val="24"/>
          <w:szCs w:val="24"/>
        </w:rPr>
      </w:pPr>
      <w:bookmarkStart w:id="9" w:name="h.msinstug8ch5" w:colFirst="0" w:colLast="0"/>
      <w:bookmarkEnd w:id="9"/>
    </w:p>
    <w:p w:rsidR="000968FB" w:rsidRPr="00A518A2" w:rsidRDefault="000968FB" w:rsidP="000819A8">
      <w:pPr>
        <w:spacing w:after="0" w:line="240" w:lineRule="auto"/>
        <w:rPr>
          <w:rFonts w:ascii="Times New Roman" w:hAnsi="Times New Roman"/>
          <w:b/>
          <w:sz w:val="24"/>
          <w:szCs w:val="24"/>
        </w:rPr>
      </w:pPr>
      <w:r w:rsidRPr="00A518A2">
        <w:rPr>
          <w:rFonts w:ascii="Times New Roman" w:hAnsi="Times New Roman"/>
          <w:b/>
          <w:sz w:val="24"/>
          <w:szCs w:val="24"/>
        </w:rPr>
        <w:t>Выпускник на углубленном уровне научится:</w:t>
      </w:r>
    </w:p>
    <w:p w:rsidR="000968FB" w:rsidRPr="00A518A2" w:rsidRDefault="000968FB" w:rsidP="000819A8">
      <w:pPr>
        <w:pStyle w:val="a7"/>
        <w:spacing w:line="240" w:lineRule="auto"/>
        <w:rPr>
          <w:sz w:val="24"/>
          <w:szCs w:val="24"/>
        </w:rPr>
      </w:pPr>
      <w:r w:rsidRPr="00A518A2">
        <w:rPr>
          <w:sz w:val="24"/>
          <w:szCs w:val="24"/>
        </w:rPr>
        <w:t>определять роль современного комплекса географических наук в решении современных научных и практических задач;</w:t>
      </w:r>
    </w:p>
    <w:p w:rsidR="000968FB" w:rsidRPr="00A518A2" w:rsidRDefault="000968FB" w:rsidP="000819A8">
      <w:pPr>
        <w:pStyle w:val="a7"/>
        <w:spacing w:line="240" w:lineRule="auto"/>
        <w:rPr>
          <w:sz w:val="24"/>
          <w:szCs w:val="24"/>
        </w:rPr>
      </w:pPr>
      <w:r w:rsidRPr="00A518A2">
        <w:rPr>
          <w:sz w:val="24"/>
          <w:szCs w:val="24"/>
        </w:rP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0968FB" w:rsidRPr="00A518A2" w:rsidRDefault="000968FB" w:rsidP="000819A8">
      <w:pPr>
        <w:pStyle w:val="a7"/>
        <w:spacing w:line="240" w:lineRule="auto"/>
        <w:rPr>
          <w:sz w:val="24"/>
          <w:szCs w:val="24"/>
        </w:rPr>
      </w:pPr>
      <w:r w:rsidRPr="00A518A2">
        <w:rPr>
          <w:sz w:val="24"/>
          <w:szCs w:val="24"/>
        </w:rPr>
        <w:t>проводить простейшую географическую экспертизу разнообразных природных, социально-экономических и экологических процессов;</w:t>
      </w:r>
    </w:p>
    <w:p w:rsidR="000968FB" w:rsidRPr="00A518A2" w:rsidRDefault="000968FB" w:rsidP="000819A8">
      <w:pPr>
        <w:pStyle w:val="a7"/>
        <w:spacing w:line="240" w:lineRule="auto"/>
        <w:rPr>
          <w:sz w:val="24"/>
          <w:szCs w:val="24"/>
        </w:rPr>
      </w:pPr>
      <w:r w:rsidRPr="00A518A2">
        <w:rPr>
          <w:sz w:val="24"/>
          <w:szCs w:val="24"/>
        </w:rPr>
        <w:lastRenderedPageBreak/>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0968FB" w:rsidRPr="00A518A2" w:rsidRDefault="000968FB" w:rsidP="000819A8">
      <w:pPr>
        <w:pStyle w:val="a7"/>
        <w:spacing w:line="240" w:lineRule="auto"/>
        <w:rPr>
          <w:sz w:val="24"/>
          <w:szCs w:val="24"/>
        </w:rPr>
      </w:pPr>
      <w:r w:rsidRPr="00A518A2">
        <w:rPr>
          <w:sz w:val="24"/>
          <w:szCs w:val="24"/>
        </w:rP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0968FB" w:rsidRPr="00A518A2" w:rsidRDefault="000968FB" w:rsidP="000819A8">
      <w:pPr>
        <w:pStyle w:val="a7"/>
        <w:spacing w:line="240" w:lineRule="auto"/>
        <w:rPr>
          <w:sz w:val="24"/>
          <w:szCs w:val="24"/>
        </w:rPr>
      </w:pPr>
      <w:r w:rsidRPr="00A518A2">
        <w:rPr>
          <w:sz w:val="24"/>
          <w:szCs w:val="24"/>
        </w:rPr>
        <w:t>использовать геоинформационные системы для получения, хранения и обработки информации;</w:t>
      </w:r>
    </w:p>
    <w:p w:rsidR="000968FB" w:rsidRPr="00A518A2" w:rsidRDefault="000968FB" w:rsidP="000819A8">
      <w:pPr>
        <w:pStyle w:val="a7"/>
        <w:spacing w:line="240" w:lineRule="auto"/>
        <w:rPr>
          <w:sz w:val="24"/>
          <w:szCs w:val="24"/>
        </w:rPr>
      </w:pPr>
      <w:r w:rsidRPr="00A518A2">
        <w:rPr>
          <w:sz w:val="24"/>
          <w:szCs w:val="24"/>
        </w:rPr>
        <w:t>составлять комплексные географические характеристики природно-хозяйственных систем;</w:t>
      </w:r>
    </w:p>
    <w:p w:rsidR="000968FB" w:rsidRPr="00A518A2" w:rsidRDefault="000968FB" w:rsidP="000819A8">
      <w:pPr>
        <w:pStyle w:val="a7"/>
        <w:spacing w:line="240" w:lineRule="auto"/>
        <w:rPr>
          <w:sz w:val="24"/>
          <w:szCs w:val="24"/>
        </w:rPr>
      </w:pPr>
      <w:r w:rsidRPr="00A518A2">
        <w:rPr>
          <w:sz w:val="24"/>
          <w:szCs w:val="24"/>
        </w:rPr>
        <w:t>создавать простейшие модели природных, социально-экономических и геоэкологических объектов, явлений и процессов;</w:t>
      </w:r>
    </w:p>
    <w:p w:rsidR="000968FB" w:rsidRPr="00A518A2" w:rsidRDefault="000968FB" w:rsidP="000819A8">
      <w:pPr>
        <w:pStyle w:val="a7"/>
        <w:spacing w:line="240" w:lineRule="auto"/>
        <w:rPr>
          <w:sz w:val="24"/>
          <w:szCs w:val="24"/>
        </w:rPr>
      </w:pPr>
      <w:r w:rsidRPr="00A518A2">
        <w:rPr>
          <w:sz w:val="24"/>
          <w:szCs w:val="24"/>
        </w:rP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0968FB" w:rsidRPr="00A518A2" w:rsidRDefault="000968FB" w:rsidP="000819A8">
      <w:pPr>
        <w:pStyle w:val="a7"/>
        <w:spacing w:line="240" w:lineRule="auto"/>
        <w:rPr>
          <w:sz w:val="24"/>
          <w:szCs w:val="24"/>
        </w:rPr>
      </w:pPr>
      <w:r w:rsidRPr="00A518A2">
        <w:rPr>
          <w:sz w:val="24"/>
          <w:szCs w:val="24"/>
        </w:rPr>
        <w:t>прогнозировать изменения геосистем под влиянием природных и антропогенных факторов;</w:t>
      </w:r>
    </w:p>
    <w:p w:rsidR="000968FB" w:rsidRPr="00A518A2" w:rsidRDefault="000968FB" w:rsidP="000819A8">
      <w:pPr>
        <w:pStyle w:val="a7"/>
        <w:spacing w:line="240" w:lineRule="auto"/>
        <w:rPr>
          <w:sz w:val="24"/>
          <w:szCs w:val="24"/>
        </w:rPr>
      </w:pPr>
      <w:r w:rsidRPr="00A518A2">
        <w:rPr>
          <w:sz w:val="24"/>
          <w:szCs w:val="24"/>
        </w:rPr>
        <w:t>анализировать причины формирования природно-территориальных и природно-хозяйственных систем и факторы, влияющие на их развитие;</w:t>
      </w:r>
    </w:p>
    <w:p w:rsidR="000968FB" w:rsidRPr="00A518A2" w:rsidRDefault="000968FB" w:rsidP="000819A8">
      <w:pPr>
        <w:pStyle w:val="a7"/>
        <w:spacing w:line="240" w:lineRule="auto"/>
        <w:rPr>
          <w:sz w:val="24"/>
          <w:szCs w:val="24"/>
        </w:rPr>
      </w:pPr>
      <w:r w:rsidRPr="00A518A2">
        <w:rPr>
          <w:sz w:val="24"/>
          <w:szCs w:val="24"/>
        </w:rPr>
        <w:t>прогнозировать изменение численности и структуры населения мира и отдельных регионов;</w:t>
      </w:r>
    </w:p>
    <w:p w:rsidR="000968FB" w:rsidRPr="00A518A2" w:rsidRDefault="000968FB" w:rsidP="000819A8">
      <w:pPr>
        <w:pStyle w:val="a7"/>
        <w:spacing w:line="240" w:lineRule="auto"/>
        <w:rPr>
          <w:sz w:val="24"/>
          <w:szCs w:val="24"/>
        </w:rPr>
      </w:pPr>
      <w:r w:rsidRPr="00A518A2">
        <w:rPr>
          <w:sz w:val="24"/>
          <w:szCs w:val="24"/>
        </w:rPr>
        <w:t xml:space="preserve"> анализировать рынок труда, прогнозировать развитие рынка труда на основе динамики его изменений;</w:t>
      </w:r>
    </w:p>
    <w:p w:rsidR="000968FB" w:rsidRPr="00A518A2" w:rsidRDefault="000968FB" w:rsidP="000819A8">
      <w:pPr>
        <w:pStyle w:val="a7"/>
        <w:spacing w:line="240" w:lineRule="auto"/>
        <w:rPr>
          <w:sz w:val="24"/>
          <w:szCs w:val="24"/>
        </w:rPr>
      </w:pPr>
      <w:r w:rsidRPr="00A518A2">
        <w:rPr>
          <w:sz w:val="24"/>
          <w:szCs w:val="24"/>
        </w:rPr>
        <w:t>оценивать вклад отдельных  регионов в мировое хозяйство;</w:t>
      </w:r>
    </w:p>
    <w:p w:rsidR="000968FB" w:rsidRPr="00A518A2" w:rsidRDefault="000968FB" w:rsidP="000819A8">
      <w:pPr>
        <w:pStyle w:val="a7"/>
        <w:spacing w:line="240" w:lineRule="auto"/>
        <w:rPr>
          <w:sz w:val="24"/>
          <w:szCs w:val="24"/>
        </w:rPr>
      </w:pPr>
      <w:r w:rsidRPr="00A518A2">
        <w:rPr>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0968FB" w:rsidRPr="00A518A2" w:rsidRDefault="000968FB" w:rsidP="000819A8">
      <w:pPr>
        <w:pStyle w:val="a7"/>
        <w:spacing w:line="240" w:lineRule="auto"/>
        <w:rPr>
          <w:sz w:val="24"/>
          <w:szCs w:val="24"/>
        </w:rPr>
      </w:pPr>
      <w:r w:rsidRPr="00A518A2">
        <w:rPr>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0968FB" w:rsidRPr="00A518A2" w:rsidRDefault="000968FB" w:rsidP="000819A8">
      <w:pPr>
        <w:pStyle w:val="a7"/>
        <w:spacing w:line="240" w:lineRule="auto"/>
        <w:rPr>
          <w:sz w:val="24"/>
          <w:szCs w:val="24"/>
        </w:rPr>
      </w:pPr>
      <w:r w:rsidRPr="00A518A2">
        <w:rPr>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0968FB" w:rsidRPr="00A518A2" w:rsidRDefault="000968FB" w:rsidP="000819A8">
      <w:pPr>
        <w:pStyle w:val="a7"/>
        <w:spacing w:line="240" w:lineRule="auto"/>
        <w:rPr>
          <w:sz w:val="24"/>
          <w:szCs w:val="24"/>
        </w:rPr>
      </w:pPr>
      <w:r w:rsidRPr="00A518A2">
        <w:rPr>
          <w:sz w:val="24"/>
          <w:szCs w:val="24"/>
        </w:rPr>
        <w:t>давать оценку международной деятельности, направленной на решение глобальных проблем человечества.</w:t>
      </w:r>
    </w:p>
    <w:p w:rsidR="000968FB" w:rsidRPr="00A518A2" w:rsidRDefault="000968FB" w:rsidP="000819A8">
      <w:pPr>
        <w:spacing w:after="0" w:line="240" w:lineRule="auto"/>
        <w:rPr>
          <w:rFonts w:ascii="Times New Roman" w:hAnsi="Times New Roman"/>
          <w:b/>
          <w:sz w:val="24"/>
          <w:szCs w:val="24"/>
        </w:rPr>
      </w:pPr>
      <w:r w:rsidRPr="00A518A2">
        <w:rPr>
          <w:rFonts w:ascii="Times New Roman" w:hAnsi="Times New Roman"/>
          <w:sz w:val="24"/>
          <w:szCs w:val="24"/>
        </w:rPr>
        <w:t xml:space="preserve"> </w:t>
      </w:r>
      <w:r w:rsidRPr="00A518A2">
        <w:rPr>
          <w:rFonts w:ascii="Times New Roman" w:hAnsi="Times New Roman"/>
          <w:b/>
          <w:sz w:val="24"/>
          <w:szCs w:val="24"/>
        </w:rPr>
        <w:t>Выпускник на углубленном уровне получит возможность научиться:</w:t>
      </w:r>
    </w:p>
    <w:p w:rsidR="000968FB" w:rsidRPr="00A518A2" w:rsidRDefault="000968FB" w:rsidP="000819A8">
      <w:pPr>
        <w:pStyle w:val="a7"/>
        <w:spacing w:line="240" w:lineRule="auto"/>
        <w:rPr>
          <w:i/>
          <w:sz w:val="24"/>
          <w:szCs w:val="24"/>
        </w:rPr>
      </w:pPr>
      <w:r w:rsidRPr="00A518A2">
        <w:rPr>
          <w:i/>
          <w:sz w:val="24"/>
          <w:szCs w:val="24"/>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0968FB" w:rsidRPr="00A518A2" w:rsidRDefault="000968FB" w:rsidP="000819A8">
      <w:pPr>
        <w:pStyle w:val="a7"/>
        <w:spacing w:line="240" w:lineRule="auto"/>
        <w:rPr>
          <w:i/>
          <w:sz w:val="24"/>
          <w:szCs w:val="24"/>
        </w:rPr>
      </w:pPr>
      <w:r w:rsidRPr="00A518A2">
        <w:rPr>
          <w:i/>
          <w:sz w:val="24"/>
          <w:szCs w:val="24"/>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0968FB" w:rsidRPr="00A518A2" w:rsidRDefault="000968FB" w:rsidP="000819A8">
      <w:pPr>
        <w:pStyle w:val="a7"/>
        <w:spacing w:line="240" w:lineRule="auto"/>
        <w:rPr>
          <w:i/>
          <w:sz w:val="24"/>
          <w:szCs w:val="24"/>
        </w:rPr>
      </w:pPr>
      <w:r w:rsidRPr="00A518A2">
        <w:rPr>
          <w:i/>
          <w:sz w:val="24"/>
          <w:szCs w:val="24"/>
        </w:rPr>
        <w:t>выявлять и оценивать географические аспекты устойчивого развития территории, региона, страны;</w:t>
      </w:r>
    </w:p>
    <w:p w:rsidR="000968FB" w:rsidRPr="00A518A2" w:rsidRDefault="000968FB" w:rsidP="000819A8">
      <w:pPr>
        <w:pStyle w:val="a7"/>
        <w:spacing w:line="240" w:lineRule="auto"/>
        <w:rPr>
          <w:i/>
          <w:sz w:val="24"/>
          <w:szCs w:val="24"/>
        </w:rPr>
      </w:pPr>
      <w:r w:rsidRPr="00A518A2">
        <w:rPr>
          <w:i/>
          <w:sz w:val="24"/>
          <w:szCs w:val="24"/>
        </w:rPr>
        <w:t xml:space="preserve"> 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0968FB" w:rsidRPr="00A518A2" w:rsidRDefault="000968FB" w:rsidP="000819A8">
      <w:pPr>
        <w:pStyle w:val="a7"/>
        <w:spacing w:line="240" w:lineRule="auto"/>
        <w:rPr>
          <w:i/>
          <w:sz w:val="24"/>
          <w:szCs w:val="24"/>
        </w:rPr>
      </w:pPr>
      <w:r w:rsidRPr="00A518A2">
        <w:rPr>
          <w:i/>
          <w:sz w:val="24"/>
          <w:szCs w:val="24"/>
        </w:rPr>
        <w:t xml:space="preserve"> моделировать и проектировать территориальные взаимодействия различных географических явлений и процессов.</w:t>
      </w:r>
    </w:p>
    <w:p w:rsidR="000968FB" w:rsidRPr="00A518A2" w:rsidRDefault="000968FB" w:rsidP="000819A8">
      <w:pPr>
        <w:spacing w:after="0" w:line="240" w:lineRule="auto"/>
        <w:ind w:left="142" w:firstLine="709"/>
        <w:jc w:val="both"/>
        <w:rPr>
          <w:rFonts w:ascii="Times New Roman" w:eastAsia="Times New Roman" w:hAnsi="Times New Roman"/>
          <w:i/>
          <w:iCs/>
          <w:sz w:val="24"/>
          <w:szCs w:val="24"/>
        </w:rPr>
      </w:pPr>
    </w:p>
    <w:p w:rsidR="00FC1C10" w:rsidRPr="00A518A2" w:rsidRDefault="00FC1C10" w:rsidP="000819A8">
      <w:pPr>
        <w:spacing w:after="0" w:line="240" w:lineRule="auto"/>
        <w:ind w:firstLine="567"/>
        <w:rPr>
          <w:rFonts w:ascii="Times New Roman" w:eastAsia="Times New Roman" w:hAnsi="Times New Roman"/>
          <w:i/>
          <w:iCs/>
          <w:sz w:val="24"/>
          <w:szCs w:val="24"/>
        </w:rPr>
      </w:pPr>
      <w:r w:rsidRPr="00A518A2">
        <w:rPr>
          <w:rFonts w:ascii="Times New Roman" w:eastAsia="Times New Roman" w:hAnsi="Times New Roman"/>
          <w:b/>
          <w:bCs/>
          <w:sz w:val="24"/>
          <w:szCs w:val="24"/>
        </w:rPr>
        <w:t>Экономика</w:t>
      </w:r>
    </w:p>
    <w:p w:rsidR="00FC1C10" w:rsidRPr="00990C1F" w:rsidRDefault="00FC1C10" w:rsidP="000819A8">
      <w:pPr>
        <w:numPr>
          <w:ilvl w:val="1"/>
          <w:numId w:val="11"/>
        </w:numPr>
        <w:tabs>
          <w:tab w:val="left" w:pos="1222"/>
        </w:tabs>
        <w:spacing w:after="0" w:line="240" w:lineRule="auto"/>
        <w:ind w:firstLine="567"/>
        <w:rPr>
          <w:rFonts w:ascii="Times New Roman" w:eastAsia="Times New Roman" w:hAnsi="Times New Roman"/>
          <w:b/>
          <w:sz w:val="24"/>
          <w:szCs w:val="24"/>
        </w:rPr>
      </w:pPr>
      <w:proofErr w:type="gramStart"/>
      <w:r w:rsidRPr="00990C1F">
        <w:rPr>
          <w:rFonts w:ascii="Times New Roman" w:eastAsia="Times New Roman" w:hAnsi="Times New Roman"/>
          <w:b/>
          <w:sz w:val="24"/>
          <w:szCs w:val="24"/>
        </w:rPr>
        <w:t>результате</w:t>
      </w:r>
      <w:proofErr w:type="gramEnd"/>
      <w:r w:rsidRPr="00990C1F">
        <w:rPr>
          <w:rFonts w:ascii="Times New Roman" w:eastAsia="Times New Roman" w:hAnsi="Times New Roman"/>
          <w:b/>
          <w:sz w:val="24"/>
          <w:szCs w:val="24"/>
        </w:rPr>
        <w:t xml:space="preserve"> изучения учебного предмета «Экономика» на уровне среднего общего образования:</w:t>
      </w:r>
    </w:p>
    <w:p w:rsidR="00FC1C10" w:rsidRPr="00A518A2" w:rsidRDefault="00FC1C10" w:rsidP="000819A8">
      <w:pPr>
        <w:tabs>
          <w:tab w:val="left" w:pos="9781"/>
        </w:tabs>
        <w:spacing w:after="0" w:line="240" w:lineRule="auto"/>
        <w:ind w:firstLine="567"/>
        <w:rPr>
          <w:rFonts w:ascii="Times New Roman" w:eastAsia="Times New Roman" w:hAnsi="Times New Roman"/>
          <w:b/>
          <w:bCs/>
          <w:sz w:val="24"/>
          <w:szCs w:val="24"/>
        </w:rPr>
      </w:pPr>
      <w:r w:rsidRPr="00A518A2">
        <w:rPr>
          <w:rFonts w:ascii="Times New Roman" w:eastAsia="Times New Roman" w:hAnsi="Times New Roman"/>
          <w:b/>
          <w:bCs/>
          <w:sz w:val="24"/>
          <w:szCs w:val="24"/>
        </w:rPr>
        <w:t>Выпускник на углубленном уровне научится:</w:t>
      </w:r>
    </w:p>
    <w:p w:rsidR="00FC1C10" w:rsidRPr="00A518A2" w:rsidRDefault="00FC1C10" w:rsidP="000819A8">
      <w:pPr>
        <w:spacing w:after="0" w:line="240" w:lineRule="auto"/>
        <w:ind w:firstLine="567"/>
        <w:rPr>
          <w:rFonts w:ascii="Times New Roman" w:eastAsia="Times New Roman" w:hAnsi="Times New Roman"/>
          <w:sz w:val="24"/>
          <w:szCs w:val="24"/>
        </w:rPr>
      </w:pPr>
      <w:r w:rsidRPr="00A518A2">
        <w:rPr>
          <w:rFonts w:ascii="Times New Roman" w:eastAsia="Times New Roman" w:hAnsi="Times New Roman"/>
          <w:b/>
          <w:bCs/>
          <w:sz w:val="24"/>
          <w:szCs w:val="24"/>
        </w:rPr>
        <w:t xml:space="preserve"> Основные концепции экономики</w:t>
      </w:r>
    </w:p>
    <w:p w:rsidR="00FC1C10" w:rsidRPr="00A518A2" w:rsidRDefault="00FC1C10" w:rsidP="000819A8">
      <w:pPr>
        <w:spacing w:after="0" w:line="240" w:lineRule="auto"/>
        <w:ind w:firstLine="567"/>
        <w:rPr>
          <w:rFonts w:ascii="Times New Roman" w:eastAsia="Times New Roman" w:hAnsi="Times New Roman"/>
          <w:sz w:val="24"/>
          <w:szCs w:val="24"/>
        </w:rPr>
      </w:pPr>
      <w:r w:rsidRPr="00A518A2">
        <w:rPr>
          <w:rFonts w:ascii="Times New Roman" w:eastAsia="Times New Roman" w:hAnsi="Times New Roman"/>
          <w:sz w:val="24"/>
          <w:szCs w:val="24"/>
        </w:rPr>
        <w:t>–  Определять границы применимости методов экономической теории;</w:t>
      </w:r>
    </w:p>
    <w:p w:rsidR="00FC1C10" w:rsidRPr="00A518A2" w:rsidRDefault="00FC1C10" w:rsidP="000819A8">
      <w:pPr>
        <w:spacing w:after="0" w:line="240" w:lineRule="auto"/>
        <w:ind w:firstLine="567"/>
        <w:rPr>
          <w:rFonts w:ascii="Times New Roman" w:eastAsia="Times New Roman" w:hAnsi="Times New Roman"/>
          <w:sz w:val="24"/>
          <w:szCs w:val="24"/>
        </w:rPr>
      </w:pPr>
      <w:r w:rsidRPr="00A518A2">
        <w:rPr>
          <w:rFonts w:ascii="Times New Roman" w:eastAsia="Times New Roman" w:hAnsi="Times New Roman"/>
          <w:sz w:val="24"/>
          <w:szCs w:val="24"/>
        </w:rPr>
        <w:t>–  анализировать проблему альтернативной стоимости;</w:t>
      </w:r>
    </w:p>
    <w:p w:rsidR="00FC1C10" w:rsidRPr="00A518A2" w:rsidRDefault="00FC1C10" w:rsidP="000819A8">
      <w:pPr>
        <w:spacing w:after="0" w:line="240" w:lineRule="auto"/>
        <w:ind w:firstLine="567"/>
        <w:rPr>
          <w:rFonts w:ascii="Times New Roman" w:eastAsia="Times New Roman" w:hAnsi="Times New Roman"/>
          <w:sz w:val="24"/>
          <w:szCs w:val="24"/>
        </w:rPr>
      </w:pPr>
      <w:r w:rsidRPr="00A518A2">
        <w:rPr>
          <w:rFonts w:ascii="Times New Roman" w:eastAsia="Times New Roman" w:hAnsi="Times New Roman"/>
          <w:sz w:val="24"/>
          <w:szCs w:val="24"/>
        </w:rPr>
        <w:t>–  объяснять проблему ограниченности экономических ресурсов;</w:t>
      </w:r>
    </w:p>
    <w:p w:rsidR="00FC1C10" w:rsidRPr="00A518A2" w:rsidRDefault="00FC1C10" w:rsidP="000819A8">
      <w:pPr>
        <w:spacing w:after="0" w:line="240" w:lineRule="auto"/>
        <w:ind w:firstLine="567"/>
        <w:rPr>
          <w:rFonts w:ascii="Times New Roman" w:eastAsia="Times New Roman" w:hAnsi="Times New Roman"/>
          <w:sz w:val="24"/>
          <w:szCs w:val="24"/>
        </w:rPr>
      </w:pPr>
      <w:r w:rsidRPr="00A518A2">
        <w:rPr>
          <w:rFonts w:ascii="Times New Roman" w:eastAsia="Times New Roman" w:hAnsi="Times New Roman"/>
          <w:sz w:val="24"/>
          <w:szCs w:val="24"/>
        </w:rPr>
        <w:lastRenderedPageBreak/>
        <w:t>– представлять в виде инфографики кривую производственных возможностей и характеризовать ее;</w:t>
      </w:r>
    </w:p>
    <w:p w:rsidR="00FC1C10" w:rsidRPr="00A518A2" w:rsidRDefault="00FC1C10" w:rsidP="000819A8">
      <w:pPr>
        <w:spacing w:after="0" w:line="240" w:lineRule="auto"/>
        <w:ind w:firstLine="567"/>
        <w:rPr>
          <w:rFonts w:ascii="Times New Roman" w:eastAsia="Times New Roman" w:hAnsi="Times New Roman"/>
          <w:sz w:val="24"/>
          <w:szCs w:val="24"/>
        </w:rPr>
      </w:pPr>
      <w:r w:rsidRPr="00A518A2">
        <w:rPr>
          <w:rFonts w:ascii="Times New Roman" w:eastAsia="Times New Roman" w:hAnsi="Times New Roman"/>
          <w:sz w:val="24"/>
          <w:szCs w:val="24"/>
        </w:rPr>
        <w:t>–  иллюстрировать примерами факторы производства;</w:t>
      </w:r>
    </w:p>
    <w:p w:rsidR="00FC1C10" w:rsidRPr="00A518A2" w:rsidRDefault="00FC1C10" w:rsidP="000819A8">
      <w:pPr>
        <w:spacing w:after="0" w:line="240" w:lineRule="auto"/>
        <w:ind w:firstLine="567"/>
        <w:rPr>
          <w:rFonts w:ascii="Times New Roman" w:eastAsia="Times New Roman" w:hAnsi="Times New Roman"/>
          <w:sz w:val="24"/>
          <w:szCs w:val="24"/>
        </w:rPr>
      </w:pPr>
      <w:r w:rsidRPr="00A518A2">
        <w:rPr>
          <w:rFonts w:ascii="Times New Roman" w:eastAsia="Times New Roman" w:hAnsi="Times New Roman"/>
          <w:sz w:val="24"/>
          <w:szCs w:val="24"/>
        </w:rPr>
        <w:t>–  характеризовать типы экономических систем;</w:t>
      </w:r>
    </w:p>
    <w:p w:rsidR="00FC1C10" w:rsidRPr="00A518A2" w:rsidRDefault="00FC1C10" w:rsidP="000819A8">
      <w:pPr>
        <w:spacing w:after="0" w:line="240" w:lineRule="auto"/>
        <w:ind w:firstLine="567"/>
        <w:rPr>
          <w:rFonts w:ascii="Times New Roman" w:eastAsia="Times New Roman" w:hAnsi="Times New Roman"/>
          <w:sz w:val="24"/>
          <w:szCs w:val="24"/>
        </w:rPr>
      </w:pPr>
      <w:r w:rsidRPr="00A518A2">
        <w:rPr>
          <w:rFonts w:ascii="Times New Roman" w:eastAsia="Times New Roman" w:hAnsi="Times New Roman"/>
          <w:sz w:val="24"/>
          <w:szCs w:val="24"/>
        </w:rPr>
        <w:t>–  различать абсолютные и сравнительные преимущества в издержках производства.</w:t>
      </w:r>
    </w:p>
    <w:p w:rsidR="00FC1C10" w:rsidRPr="00A518A2" w:rsidRDefault="00FC1C10" w:rsidP="000819A8">
      <w:pPr>
        <w:spacing w:after="0" w:line="240" w:lineRule="auto"/>
        <w:ind w:firstLine="567"/>
        <w:rPr>
          <w:rFonts w:ascii="Times New Roman" w:eastAsia="Times New Roman" w:hAnsi="Times New Roman"/>
          <w:sz w:val="24"/>
          <w:szCs w:val="24"/>
        </w:rPr>
      </w:pPr>
    </w:p>
    <w:p w:rsidR="00FC1C10" w:rsidRPr="00A518A2" w:rsidRDefault="00FC1C10" w:rsidP="000819A8">
      <w:pPr>
        <w:spacing w:after="0" w:line="240" w:lineRule="auto"/>
        <w:ind w:firstLine="567"/>
        <w:rPr>
          <w:rFonts w:ascii="Times New Roman" w:eastAsia="Times New Roman" w:hAnsi="Times New Roman"/>
          <w:sz w:val="24"/>
          <w:szCs w:val="24"/>
        </w:rPr>
      </w:pPr>
      <w:r w:rsidRPr="00A518A2">
        <w:rPr>
          <w:rFonts w:ascii="Times New Roman" w:eastAsia="Times New Roman" w:hAnsi="Times New Roman"/>
          <w:b/>
          <w:bCs/>
          <w:sz w:val="24"/>
          <w:szCs w:val="24"/>
        </w:rPr>
        <w:t>Микроэкономика</w:t>
      </w:r>
    </w:p>
    <w:p w:rsidR="00FC1C10" w:rsidRPr="00A518A2" w:rsidRDefault="00FC1C10" w:rsidP="000819A8">
      <w:pPr>
        <w:spacing w:after="0" w:line="240" w:lineRule="auto"/>
        <w:ind w:firstLine="567"/>
        <w:jc w:val="both"/>
        <w:rPr>
          <w:rFonts w:ascii="Times New Roman" w:eastAsia="Times New Roman" w:hAnsi="Times New Roman"/>
          <w:sz w:val="24"/>
          <w:szCs w:val="24"/>
        </w:rPr>
      </w:pPr>
      <w:r w:rsidRPr="00A518A2">
        <w:rPr>
          <w:rFonts w:ascii="Times New Roman" w:eastAsia="Times New Roman" w:hAnsi="Times New Roman"/>
          <w:sz w:val="24"/>
          <w:szCs w:val="24"/>
        </w:rPr>
        <w:t>–  Анализировать структуру бюджета собственной семьи;</w:t>
      </w:r>
    </w:p>
    <w:p w:rsidR="00FC1C10" w:rsidRPr="00232AAF" w:rsidRDefault="00FC1C10" w:rsidP="000819A8">
      <w:pPr>
        <w:pStyle w:val="af"/>
        <w:numPr>
          <w:ilvl w:val="0"/>
          <w:numId w:val="47"/>
        </w:numPr>
        <w:spacing w:after="0" w:line="240" w:lineRule="auto"/>
        <w:ind w:left="0" w:firstLine="567"/>
        <w:jc w:val="both"/>
        <w:rPr>
          <w:rFonts w:ascii="Times New Roman" w:hAnsi="Times New Roman"/>
          <w:sz w:val="24"/>
          <w:szCs w:val="24"/>
        </w:rPr>
      </w:pPr>
      <w:r w:rsidRPr="00232AAF">
        <w:rPr>
          <w:rFonts w:ascii="Times New Roman" w:eastAsia="Times New Roman" w:hAnsi="Times New Roman"/>
          <w:sz w:val="24"/>
          <w:szCs w:val="24"/>
        </w:rPr>
        <w:t>строить личный финансовый план;</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анализировать ситуацию на реальных рынках с точки зрения продавцов и покупателей;</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принимать рациональные решения в условиях относительной ограниченности доступных ресурсов;</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анализировать собственное потребительское поведение;</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определять роль кредита в современной экономике;</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применять навыки расчета сумм кредита и ипотеки в реальной жизни;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объяснять на примерах и представлять в виде инфографики законы спроса и предложения;</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определять значимость и классифицировать условия, влияющие на спрос и предложение;</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приводить примеры товаров Гиффена;</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объяснять на примерах эластичность спроса и предложения;</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объяснять и отличать организационно-правовые формы предпринимательской деятельности;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приводить примеры российских предприятий разных организационно-правовых форм;</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объяснять практическое назначение франчайзинга и сферы его применения;</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различать и представлять посредством инфографики виды издержек производства;</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анализировать издержки, выручку и прибыль фирмы;</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объяснять эффект масштабирования и мультиплицирования для экономики государства;</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объяснять социально-экономическую роль и функции предпринимательства;</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сравнивать виды ценных бумаг;</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анализировать страховые услуги;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определять практическое назначение основных функций менеджмента;</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определять место маркетинга в деятельности организации;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приводить примеры эффективной рекламы;</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разрабатывать бизнес-план;</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сравнивать рынки с интенсивной и несовершенной конкуренцией;</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называть цели антимонопольной политики государства;</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объяснять взаимосвязь факторов производства и факторов дохода;</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приводить примеры факторов, влияющих на производительность труда.</w:t>
      </w:r>
    </w:p>
    <w:p w:rsidR="00FC1C10" w:rsidRPr="00A518A2" w:rsidRDefault="00FC1C10" w:rsidP="000819A8">
      <w:pPr>
        <w:spacing w:after="0" w:line="240" w:lineRule="auto"/>
        <w:ind w:firstLine="567"/>
        <w:jc w:val="both"/>
        <w:rPr>
          <w:rFonts w:ascii="Times New Roman" w:hAnsi="Times New Roman"/>
          <w:sz w:val="24"/>
          <w:szCs w:val="24"/>
        </w:rPr>
      </w:pP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b/>
          <w:bCs/>
          <w:sz w:val="24"/>
          <w:szCs w:val="24"/>
        </w:rPr>
        <w:t>Макроэкономика</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Объяснять на примерах различные роли государства в рыночной экономике;</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характеризовать доходную и расходную части государственного бюджета;</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определять основные виды налогов для различных субъектов и экономических моделей;</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указывать основные последствия макроэкономических проблем;</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объяснять макроэкономическое равновесие в модели «AD-AS»;</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приводить примеры сфер применения показателя ВВП;</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приводить примеры экономической функции денег в реальной жизни;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lastRenderedPageBreak/>
        <w:t>–  различать сферы применения различных форм денег;</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определять денежные агрегаты и факторы, влияющие на формирование величины денежной массы;</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объяснять взаимосвязь основных элементов банковской системы;</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приводить примеры, как банки делают деньги;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приводить примеры различных видов инфляции;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находить в реальных ситуациях последствия инфляции;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применять способы анализа индекса потребительских цен;</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характеризовать основные направления антиинфляционной политики государства;</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различать виды безработицы;</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находить в реальных условиях причины и последствия безработицы;</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определять целесообразность мер государственной политики для снижения уровня безработицы;</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приводить примеры факторов, влияющих на экономический рост;</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приводить примеры экономических циклов в разные исторические эпохи.</w:t>
      </w:r>
    </w:p>
    <w:p w:rsidR="00FC1C10" w:rsidRPr="00A518A2" w:rsidRDefault="00FC1C10" w:rsidP="000819A8">
      <w:pPr>
        <w:spacing w:after="0" w:line="240" w:lineRule="auto"/>
        <w:ind w:firstLine="567"/>
        <w:jc w:val="both"/>
        <w:rPr>
          <w:rFonts w:ascii="Times New Roman" w:hAnsi="Times New Roman"/>
          <w:sz w:val="24"/>
          <w:szCs w:val="24"/>
        </w:rPr>
      </w:pP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b/>
          <w:bCs/>
          <w:sz w:val="24"/>
          <w:szCs w:val="24"/>
        </w:rPr>
        <w:t>Международная экономика</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Объяснять назначение международной торговли;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анализировать систему регулирования внешней торговли на государственном уровне;</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различать экспорт и импорт;</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анализировать курсы мировых валют;</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объяснять влияние международных экономических факторов на валютный курс;</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различать виды международных расчетов;</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анализировать глобальные проблемы международных экономических отношений;</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объяснять роль экономических организаций в социально-экономическом развитии общества;</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объяснять особенности современной экономики России.</w:t>
      </w:r>
    </w:p>
    <w:p w:rsidR="00FC1C10" w:rsidRPr="00A518A2" w:rsidRDefault="00FC1C10" w:rsidP="000819A8">
      <w:pPr>
        <w:spacing w:after="0" w:line="240" w:lineRule="auto"/>
        <w:ind w:firstLine="567"/>
        <w:jc w:val="both"/>
        <w:rPr>
          <w:rFonts w:ascii="Times New Roman" w:hAnsi="Times New Roman"/>
          <w:sz w:val="24"/>
          <w:szCs w:val="24"/>
        </w:rPr>
      </w:pP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b/>
          <w:bCs/>
          <w:sz w:val="24"/>
          <w:szCs w:val="24"/>
        </w:rPr>
        <w:t>Выпускник на углубленном уровне получит возможность научиться:</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b/>
          <w:bCs/>
          <w:i/>
          <w:iCs/>
          <w:sz w:val="24"/>
          <w:szCs w:val="24"/>
        </w:rPr>
        <w:t>Основные концепции экономики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Критически осмысливать актуальную экономическую информацию,</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поступающую из</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разных источников, и формулировать на этой основе собственные заключения и оценочные суждения;</w:t>
      </w:r>
    </w:p>
    <w:p w:rsidR="00FC1C10" w:rsidRPr="00A518A2" w:rsidRDefault="00FC1C10" w:rsidP="000819A8">
      <w:pPr>
        <w:spacing w:after="0" w:line="240" w:lineRule="auto"/>
        <w:ind w:firstLine="567"/>
        <w:jc w:val="both"/>
        <w:rPr>
          <w:rFonts w:ascii="Times New Roman" w:hAnsi="Times New Roman"/>
          <w:sz w:val="24"/>
          <w:szCs w:val="24"/>
        </w:rPr>
      </w:pP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анализировать события общественной и политической жизни с экономической</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точки зрения, используя различные источники информации;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владеть приемами работы с аналитической экономической информацией;</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оценивать происходящие события и поведение людей с экономической точки зрения;</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использовать приобретенные знания для решения практических задач,</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основанных на</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ситуациях, связанных с описанием состояния российской экономики;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анализировать экономическую информацию по заданной теме в источниках</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различного типа и источниках, созданных в различных знаковых системах (текст, таблица, график, диаграмма, аудиовизуальный ряд и др.).</w:t>
      </w:r>
    </w:p>
    <w:p w:rsidR="00FC1C10" w:rsidRPr="00A518A2" w:rsidRDefault="00FC1C10" w:rsidP="000819A8">
      <w:pPr>
        <w:spacing w:after="0" w:line="240" w:lineRule="auto"/>
        <w:ind w:firstLine="567"/>
        <w:jc w:val="both"/>
        <w:rPr>
          <w:rFonts w:ascii="Times New Roman" w:hAnsi="Times New Roman"/>
          <w:sz w:val="24"/>
          <w:szCs w:val="24"/>
        </w:rPr>
      </w:pP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b/>
          <w:bCs/>
          <w:i/>
          <w:iCs/>
          <w:sz w:val="24"/>
          <w:szCs w:val="24"/>
        </w:rPr>
        <w:t>Микроэкономика</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Применять полученные теоретические и практические знания для определения</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экономически рационального, правомерного и социально одобряемого поведения;</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оценивать и принимать ответственность за рациональные решения и их возможные</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последствия для себя, своего окружения и общества в целом;</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lastRenderedPageBreak/>
        <w:t xml:space="preserve">– </w:t>
      </w:r>
      <w:r w:rsidRPr="00A518A2">
        <w:rPr>
          <w:rFonts w:ascii="Times New Roman" w:eastAsia="Times New Roman" w:hAnsi="Times New Roman"/>
          <w:i/>
          <w:iCs/>
          <w:sz w:val="24"/>
          <w:szCs w:val="24"/>
        </w:rPr>
        <w:t>критическиосмысливать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объективно оценивать и анализировать экономическую информацию,</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критически</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относиться к псевдонаучной информации, недобросовестной рекламе в средствах массовой информации;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использовать приобретенные ключевые компетенции по микроэкономике для</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самостоятельной исследовательской деятельности в области экономики;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применять теоретические знания по микроэкономике для практической</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деятельности и повседневной жизни;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понимать необходимость соблюдения предписаний,</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предлагаемых в договорах по</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кредитам, ипотеке, вкладам и др.;</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оценивать происходящие события и поведение людей с экономической точки зрения;</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сопоставлять свои потребности и возможности,</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оптимально распределять свои</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материальные и трудовые ресурсы, составлять личный финансовый план;</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рационально и экономно обращаться с деньгами в повседневной жизни;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создавать алгоритмы для совершенствования собственной познавательной</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деятельности творческого и поисково-исследовательского характера;</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решать с опорой на полученные знания практические задачи,</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отражающие</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типичные жизненные ситуации;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грамотно применять полученные знания для исполнения типичных экономических</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ролей: в качестве потребителя, члена семьи и гражданина;</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моделировать и рассчитывать проект индивидуального бизнес-плана.</w:t>
      </w:r>
    </w:p>
    <w:p w:rsidR="00FC1C10" w:rsidRPr="00A518A2" w:rsidRDefault="00FC1C10" w:rsidP="000819A8">
      <w:pPr>
        <w:spacing w:after="0" w:line="240" w:lineRule="auto"/>
        <w:ind w:firstLine="567"/>
        <w:jc w:val="both"/>
        <w:rPr>
          <w:rFonts w:ascii="Times New Roman" w:hAnsi="Times New Roman"/>
          <w:sz w:val="24"/>
          <w:szCs w:val="24"/>
        </w:rPr>
      </w:pP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b/>
          <w:bCs/>
          <w:i/>
          <w:iCs/>
          <w:sz w:val="24"/>
          <w:szCs w:val="24"/>
        </w:rPr>
        <w:t>Макроэкономика</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Объективно оценивать и анализировать экономическую информацию по</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макроэкономике, критически относиться к псевдонаучной информации;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proofErr w:type="gramStart"/>
      <w:r w:rsidRPr="00A518A2">
        <w:rPr>
          <w:rFonts w:ascii="Times New Roman" w:eastAsia="Times New Roman" w:hAnsi="Times New Roman"/>
          <w:i/>
          <w:iCs/>
          <w:sz w:val="24"/>
          <w:szCs w:val="24"/>
        </w:rPr>
        <w:t>владеть способностью анализировать</w:t>
      </w:r>
      <w:proofErr w:type="gramEnd"/>
      <w:r w:rsidRPr="00A518A2">
        <w:rPr>
          <w:rFonts w:ascii="Times New Roman" w:eastAsia="Times New Roman" w:hAnsi="Times New Roman"/>
          <w:i/>
          <w:iCs/>
          <w:sz w:val="24"/>
          <w:szCs w:val="24"/>
        </w:rPr>
        <w:t xml:space="preserve"> денежно-кредитную и налогово-бюджетную</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политику, используемую государством для стабилизации экономики и поддержания устойчивого экономического роста;</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использовать   нормативные   правовые   документы   при   выполнении   учебно-</w:t>
      </w:r>
    </w:p>
    <w:p w:rsidR="00FC1C10" w:rsidRPr="00840F5D" w:rsidRDefault="00FC1C10" w:rsidP="000819A8">
      <w:pPr>
        <w:pStyle w:val="af"/>
        <w:numPr>
          <w:ilvl w:val="0"/>
          <w:numId w:val="47"/>
        </w:numPr>
        <w:spacing w:after="0" w:line="240" w:lineRule="auto"/>
        <w:ind w:left="0" w:firstLine="567"/>
        <w:jc w:val="both"/>
        <w:rPr>
          <w:rFonts w:ascii="Times New Roman" w:hAnsi="Times New Roman"/>
          <w:sz w:val="24"/>
          <w:szCs w:val="24"/>
        </w:rPr>
      </w:pPr>
      <w:r w:rsidRPr="00840F5D">
        <w:rPr>
          <w:rFonts w:ascii="Times New Roman" w:eastAsia="Times New Roman" w:hAnsi="Times New Roman"/>
          <w:i/>
          <w:iCs/>
          <w:sz w:val="24"/>
          <w:szCs w:val="24"/>
        </w:rPr>
        <w:t>исследовательских проектов, нацеленных на решение разнообразных макроэкономических задач;</w:t>
      </w:r>
    </w:p>
    <w:p w:rsidR="00FC1C10" w:rsidRPr="00A518A2" w:rsidRDefault="00FC1C10" w:rsidP="000819A8">
      <w:pPr>
        <w:spacing w:after="0" w:line="240" w:lineRule="auto"/>
        <w:ind w:firstLine="567"/>
        <w:jc w:val="both"/>
        <w:rPr>
          <w:rFonts w:ascii="Times New Roman" w:hAnsi="Times New Roman"/>
          <w:sz w:val="24"/>
          <w:szCs w:val="24"/>
        </w:rPr>
      </w:pP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анализировать события общественной и политической жизни разных стран с</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экономической точки зрения, используя различные источники информации;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осознавать значение теоретических знаний по макроэкономике для практической</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деятельности и повседневной жизни;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оценивать происходящие мировые события и поведение людей с экономической точки</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зрения;</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использовать приобретенные знания для решения практических задач,</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основанных на</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 xml:space="preserve">ситуациях, связанных с описанием состояния </w:t>
      </w:r>
      <w:proofErr w:type="gramStart"/>
      <w:r w:rsidRPr="00A518A2">
        <w:rPr>
          <w:rFonts w:ascii="Times New Roman" w:eastAsia="Times New Roman" w:hAnsi="Times New Roman"/>
          <w:i/>
          <w:iCs/>
          <w:sz w:val="24"/>
          <w:szCs w:val="24"/>
        </w:rPr>
        <w:t>российской</w:t>
      </w:r>
      <w:proofErr w:type="gramEnd"/>
      <w:r w:rsidRPr="00A518A2">
        <w:rPr>
          <w:rFonts w:ascii="Times New Roman" w:eastAsia="Times New Roman" w:hAnsi="Times New Roman"/>
          <w:i/>
          <w:iCs/>
          <w:sz w:val="24"/>
          <w:szCs w:val="24"/>
        </w:rPr>
        <w:t xml:space="preserve"> и других экономик;</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анализировать динамику основных макроэкономических показателей и современной</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ситуации в экономике России;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решать с опорой на полученные знания практические задачи,</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отражающие</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типичные макроэкономические ситуации;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грамотно применять полученные знания для исполнения типичных экономических</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ролей: в качестве гражданина и налогоплательщика;</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отделять основную экономическую информацию по макроэкономике от</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второстепенной, критически оценивать достоверность полученной информации из неадаптированных источников;</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lastRenderedPageBreak/>
        <w:t xml:space="preserve">– </w:t>
      </w:r>
      <w:r w:rsidRPr="00A518A2">
        <w:rPr>
          <w:rFonts w:ascii="Times New Roman" w:eastAsia="Times New Roman" w:hAnsi="Times New Roman"/>
          <w:i/>
          <w:iCs/>
          <w:sz w:val="24"/>
          <w:szCs w:val="24"/>
        </w:rPr>
        <w:t>аргументировать собственную точку зрения по экономическим проблемам,</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различным аспектам социально-экономической политики государства.</w:t>
      </w:r>
    </w:p>
    <w:p w:rsidR="00FC1C10" w:rsidRPr="00A518A2" w:rsidRDefault="00FC1C10" w:rsidP="000819A8">
      <w:pPr>
        <w:spacing w:after="0" w:line="240" w:lineRule="auto"/>
        <w:ind w:firstLine="567"/>
        <w:jc w:val="both"/>
        <w:rPr>
          <w:rFonts w:ascii="Times New Roman" w:hAnsi="Times New Roman"/>
          <w:sz w:val="24"/>
          <w:szCs w:val="24"/>
        </w:rPr>
      </w:pP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b/>
          <w:bCs/>
          <w:i/>
          <w:iCs/>
          <w:sz w:val="24"/>
          <w:szCs w:val="24"/>
        </w:rPr>
        <w:t>Международная экономика</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Работать с материалами средств массовой информации,</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составлять обзоры прессы</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по международным экономическим проблемам, находить, собирать и первично обобщать фактический материал, делая обоснованные выводы;</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анализировать социально значимые проблемы и процессы с экономической точки</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зрения, используя различные источники информации;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оценивать происходящие мировые события с экономической точки зрения;</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ориентироваться в мировых экономических,</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экологических,</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демографических,</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миграционных процессах, понимать механизм взаимовлияния планетарной среды и мировой экономики;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создавать алгоритмы для совершенствования собственной познавательной</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деятельности творческого и поискового характера;</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решать с опорой на полученные знания практические задачи,</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отражающие</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типичные жизненные ситуации;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анализировать взаимосвязи учебного предмета с особенностями профессий и</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профессиональной деятельности, в основе которых лежат экономические знания по данному учебному предмету;</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использовать экономические знания и опыт самостоятельной исследовательской</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деятельности в области экономики;</w:t>
      </w:r>
    </w:p>
    <w:p w:rsidR="00FC1C10" w:rsidRPr="00A518A2" w:rsidRDefault="00FC1C10" w:rsidP="000819A8">
      <w:pPr>
        <w:spacing w:after="0" w:line="240" w:lineRule="auto"/>
        <w:ind w:firstLine="567"/>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владеть пониманием особенностей формирования рыночной экономики и роли</w:t>
      </w:r>
      <w:r w:rsidR="00840F5D">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государства в современном мире.</w:t>
      </w:r>
    </w:p>
    <w:p w:rsidR="00FC1C10" w:rsidRPr="00A518A2" w:rsidRDefault="00FC1C10" w:rsidP="000819A8">
      <w:pPr>
        <w:spacing w:after="0" w:line="240" w:lineRule="auto"/>
        <w:rPr>
          <w:rFonts w:ascii="Times New Roman" w:hAnsi="Times New Roman"/>
          <w:sz w:val="24"/>
          <w:szCs w:val="24"/>
        </w:rPr>
      </w:pP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b/>
          <w:bCs/>
          <w:sz w:val="24"/>
          <w:szCs w:val="24"/>
        </w:rPr>
        <w:t>Право</w:t>
      </w:r>
    </w:p>
    <w:p w:rsidR="00FC1C10" w:rsidRPr="00A518A2" w:rsidRDefault="00FC1C10" w:rsidP="000819A8">
      <w:pPr>
        <w:numPr>
          <w:ilvl w:val="1"/>
          <w:numId w:val="12"/>
        </w:numPr>
        <w:tabs>
          <w:tab w:val="left" w:pos="1234"/>
        </w:tabs>
        <w:spacing w:after="0" w:line="240" w:lineRule="auto"/>
        <w:ind w:firstLine="567"/>
        <w:jc w:val="both"/>
        <w:rPr>
          <w:rFonts w:ascii="Times New Roman" w:eastAsia="Times New Roman" w:hAnsi="Times New Roman"/>
          <w:b/>
          <w:bCs/>
          <w:sz w:val="24"/>
          <w:szCs w:val="24"/>
        </w:rPr>
      </w:pPr>
      <w:proofErr w:type="gramStart"/>
      <w:r w:rsidRPr="00A518A2">
        <w:rPr>
          <w:rFonts w:ascii="Times New Roman" w:eastAsia="Times New Roman" w:hAnsi="Times New Roman"/>
          <w:b/>
          <w:bCs/>
          <w:sz w:val="24"/>
          <w:szCs w:val="24"/>
        </w:rPr>
        <w:t>результате</w:t>
      </w:r>
      <w:proofErr w:type="gramEnd"/>
      <w:r w:rsidRPr="00A518A2">
        <w:rPr>
          <w:rFonts w:ascii="Times New Roman" w:eastAsia="Times New Roman" w:hAnsi="Times New Roman"/>
          <w:b/>
          <w:bCs/>
          <w:sz w:val="24"/>
          <w:szCs w:val="24"/>
        </w:rPr>
        <w:t xml:space="preserve"> изучения учебного предмета «Право» на уровне среднего общего образования:</w:t>
      </w:r>
    </w:p>
    <w:p w:rsidR="00FC1C10" w:rsidRPr="00A518A2" w:rsidRDefault="00FC1C10"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b/>
          <w:bCs/>
          <w:sz w:val="24"/>
          <w:szCs w:val="24"/>
        </w:rPr>
        <w:t>Выпускник на базовом уровне научится:</w:t>
      </w:r>
    </w:p>
    <w:p w:rsidR="00FC1C10" w:rsidRPr="00A518A2" w:rsidRDefault="00FC1C10"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опознавать и классифицировать государства по их признакам, функциям и формам;</w:t>
      </w:r>
    </w:p>
    <w:p w:rsidR="00FC1C10" w:rsidRPr="00A518A2" w:rsidRDefault="00FC1C10"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выявлять элементы системы права и дифференцировать источники права;</w:t>
      </w:r>
    </w:p>
    <w:p w:rsidR="00FC1C10" w:rsidRPr="00A518A2" w:rsidRDefault="00FC1C10"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характеризовать нормативно-правовой акт как основу законодательства;</w:t>
      </w:r>
    </w:p>
    <w:p w:rsidR="00FC1C10" w:rsidRPr="00A518A2" w:rsidRDefault="00FC1C10"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различать виды социальных и правовых норм, выявлять особенности правовых норм как вида социальных норм;</w:t>
      </w:r>
    </w:p>
    <w:p w:rsidR="00FC1C10" w:rsidRPr="00A518A2" w:rsidRDefault="00FC1C10"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различать субъекты и объекты правоотношений;</w:t>
      </w:r>
    </w:p>
    <w:p w:rsidR="00FC1C10" w:rsidRPr="00A518A2" w:rsidRDefault="00FC1C10"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дифференцировать правоспособность, дееспособность;</w:t>
      </w:r>
    </w:p>
    <w:p w:rsidR="00FC1C10" w:rsidRPr="00A518A2" w:rsidRDefault="00FC1C10"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оценивать возможные последствия правомерного и неправомерного поведения человека, делать соответствующие выводы;</w:t>
      </w:r>
    </w:p>
    <w:p w:rsidR="00FC1C10" w:rsidRPr="00A518A2" w:rsidRDefault="00FC1C10"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оценивать собственный возможный вклад в становление и развитие правопорядка и законности в Российской Федерации;</w:t>
      </w:r>
    </w:p>
    <w:p w:rsidR="00FC1C10" w:rsidRPr="00A518A2" w:rsidRDefault="00FC1C10"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FC1C10" w:rsidRPr="00A518A2" w:rsidRDefault="00FC1C10"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FC1C10" w:rsidRPr="00A518A2" w:rsidRDefault="00FC1C10"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формулировать особенности гражданства как устойчивой правовой связи между государством и человеком;</w:t>
      </w:r>
    </w:p>
    <w:p w:rsidR="00FC1C10" w:rsidRPr="00A518A2" w:rsidRDefault="00FC1C10"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устанавливать взаимосвязь между правами и обязанностями гражданина Российской Федерации;</w:t>
      </w:r>
    </w:p>
    <w:p w:rsidR="00FC1C10" w:rsidRPr="00A518A2" w:rsidRDefault="00FC1C10"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FC1C10" w:rsidRPr="00A518A2" w:rsidRDefault="00FC1C10"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lastRenderedPageBreak/>
        <w:t>– выявлять особенности судебной системы и системы правоохранительных органов в Российской Федерации;</w:t>
      </w:r>
    </w:p>
    <w:p w:rsidR="00FC1C10" w:rsidRPr="00A518A2" w:rsidRDefault="00FC1C10"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описывать законодательный процесс как целостный государственный механизм;</w:t>
      </w:r>
    </w:p>
    <w:p w:rsidR="00FC1C10" w:rsidRPr="00A518A2" w:rsidRDefault="00FC1C10"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характеризовать избирательный процесс в Российской Федерации;</w:t>
      </w:r>
    </w:p>
    <w:p w:rsidR="00FC1C10" w:rsidRPr="00A518A2" w:rsidRDefault="00FC1C10"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объяснять на конкретном примере структуру и функции органов местного самоуправления в Российской Федерации;</w:t>
      </w:r>
    </w:p>
    <w:p w:rsidR="00FC1C10" w:rsidRPr="00A518A2" w:rsidRDefault="00FC1C10"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характеризовать и классифицировать права человека;</w:t>
      </w:r>
    </w:p>
    <w:p w:rsidR="00FC1C10" w:rsidRPr="00A518A2" w:rsidRDefault="00FC1C10"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объяснять основные идеи международных документов, направленных на защиту прав человека;</w:t>
      </w:r>
    </w:p>
    <w:p w:rsidR="00FC1C10" w:rsidRPr="00A518A2" w:rsidRDefault="00FC1C10"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характеризовать гражданское, семейное, трудовое, административное, уголовное, налоговое право как ведущие отрасли российского права;</w:t>
      </w:r>
    </w:p>
    <w:p w:rsidR="00FC1C10" w:rsidRPr="00A518A2" w:rsidRDefault="00FC1C10"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характеризовать субъектов гражданских правоотношений, различать организационно-правовые формы предпринимательской деятельности;</w:t>
      </w:r>
    </w:p>
    <w:p w:rsidR="00FC1C10" w:rsidRPr="00A518A2" w:rsidRDefault="00FC1C10"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иллюстрировать примерами нормы законодательства о защите прав потребителя;</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иллюстрировать примерами привлечение к гражданско-правовой ответственности;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характеризовать права и обязанности членов семьи;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объяснять порядок и условия регистрации и расторжения брака;</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характеризовать трудовые правоотношения и дифференцировать участников этих правоотношений;</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раскрывать содержание трудового договора;</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разъяснять на примерах особенности положения несовершеннолетних в трудовых отношениях;</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иллюстрировать примерами способы разрешения трудовых споров и привлечение к дисциплинарной ответственности;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различать виды административных правонарушений и описывать порядок привлечения к административной ответственности;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дифференцировать виды административных наказаний;</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дифференцировать виды преступлений и наказания за них;</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выявлять специфику уголовной ответственности несовершеннолетних;</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различать права и обязанности налогоплательщика;</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FC1C10" w:rsidRPr="00A518A2" w:rsidRDefault="00FC1C10" w:rsidP="000819A8">
      <w:pPr>
        <w:spacing w:after="0" w:line="240" w:lineRule="auto"/>
        <w:ind w:firstLine="980"/>
        <w:rPr>
          <w:rFonts w:ascii="Times New Roman" w:hAnsi="Times New Roman"/>
          <w:sz w:val="24"/>
          <w:szCs w:val="24"/>
        </w:rPr>
      </w:pPr>
      <w:r w:rsidRPr="00A518A2">
        <w:rPr>
          <w:rFonts w:ascii="Times New Roman" w:eastAsia="Times New Roman" w:hAnsi="Times New Roman"/>
          <w:sz w:val="24"/>
          <w:szCs w:val="24"/>
        </w:rPr>
        <w:t>– 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FC1C10" w:rsidRPr="00A518A2" w:rsidRDefault="00FC1C10" w:rsidP="000819A8">
      <w:pPr>
        <w:spacing w:after="0" w:line="240" w:lineRule="auto"/>
        <w:ind w:firstLine="980"/>
        <w:rPr>
          <w:rFonts w:ascii="Times New Roman" w:hAnsi="Times New Roman"/>
          <w:sz w:val="24"/>
          <w:szCs w:val="24"/>
        </w:rPr>
      </w:pPr>
      <w:r w:rsidRPr="00A518A2">
        <w:rPr>
          <w:rFonts w:ascii="Times New Roman" w:eastAsia="Times New Roman" w:hAnsi="Times New Roman"/>
          <w:sz w:val="24"/>
          <w:szCs w:val="24"/>
        </w:rPr>
        <w:t>– высказывать обоснованные суждения, основываясь на внутренней убежденности в необходимости соблюдения норм права;</w:t>
      </w:r>
    </w:p>
    <w:p w:rsidR="00FC1C10" w:rsidRPr="00A518A2" w:rsidRDefault="00FC1C10" w:rsidP="000819A8">
      <w:pPr>
        <w:spacing w:after="0" w:line="240" w:lineRule="auto"/>
        <w:ind w:firstLine="980"/>
        <w:rPr>
          <w:rFonts w:ascii="Times New Roman" w:hAnsi="Times New Roman"/>
          <w:sz w:val="24"/>
          <w:szCs w:val="24"/>
        </w:rPr>
      </w:pPr>
      <w:r w:rsidRPr="00A518A2">
        <w:rPr>
          <w:rFonts w:ascii="Times New Roman" w:eastAsia="Times New Roman" w:hAnsi="Times New Roman"/>
          <w:sz w:val="24"/>
          <w:szCs w:val="24"/>
        </w:rPr>
        <w:t>–  различать виды юридических профессий.</w:t>
      </w:r>
    </w:p>
    <w:p w:rsidR="00FC1C10" w:rsidRPr="00A518A2" w:rsidRDefault="00FC1C10" w:rsidP="000819A8">
      <w:pPr>
        <w:spacing w:after="0" w:line="240" w:lineRule="auto"/>
        <w:ind w:firstLine="980"/>
        <w:rPr>
          <w:rFonts w:ascii="Times New Roman" w:hAnsi="Times New Roman"/>
          <w:sz w:val="24"/>
          <w:szCs w:val="24"/>
        </w:rPr>
      </w:pP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b/>
          <w:bCs/>
          <w:sz w:val="24"/>
          <w:szCs w:val="24"/>
        </w:rPr>
        <w:t>Выпускник на базовом уровне получит возможность научиться:</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различать предмет и метод правового регулирования;</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выявлять общественную опасность коррупции для гражданина,</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общества и</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государства;</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различать права и обязанности,</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гарантируемые Конституцией Российской</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Федерации и в рамках других отраслей права;</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выявлять особенности референдума;</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различать основные принципы международного гуманитарного права;</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характеризовать основные категории обязательственного права;</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целостно описывать порядок заключения гражданско-правового договора;</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lastRenderedPageBreak/>
        <w:t xml:space="preserve">–  </w:t>
      </w:r>
      <w:r w:rsidRPr="00A518A2">
        <w:rPr>
          <w:rFonts w:ascii="Times New Roman" w:eastAsia="Times New Roman" w:hAnsi="Times New Roman"/>
          <w:i/>
          <w:iCs/>
          <w:sz w:val="24"/>
          <w:szCs w:val="24"/>
        </w:rPr>
        <w:t>выявлять способы защиты гражданских прав;</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определять ответственность родителей по воспитанию своих детей;</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различать рабочее время и время отдыха,</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разрешать трудовые споры правовыми</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способами;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описывать порядок освобождения от уголовной ответственности;</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соотносить налоговые правонарушения и ответственность за их совершение;</w:t>
      </w:r>
    </w:p>
    <w:p w:rsidR="00FC1C10" w:rsidRPr="00A518A2" w:rsidRDefault="00FC1C10"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применять правовые знания для аргументации собственной позиции в конкретных</w:t>
      </w:r>
      <w:r w:rsidRPr="00A518A2">
        <w:rPr>
          <w:rFonts w:ascii="Times New Roman" w:eastAsia="Times New Roman" w:hAnsi="Times New Roman"/>
          <w:sz w:val="24"/>
          <w:szCs w:val="24"/>
        </w:rPr>
        <w:t xml:space="preserve"> </w:t>
      </w:r>
      <w:r w:rsidRPr="00A518A2">
        <w:rPr>
          <w:rFonts w:ascii="Times New Roman" w:eastAsia="Times New Roman" w:hAnsi="Times New Roman"/>
          <w:i/>
          <w:iCs/>
          <w:sz w:val="24"/>
          <w:szCs w:val="24"/>
        </w:rPr>
        <w:t>правовых ситуациях с использованием нормативных актов.</w:t>
      </w:r>
    </w:p>
    <w:p w:rsidR="00FC1C10" w:rsidRPr="00A518A2" w:rsidRDefault="00FC1C10" w:rsidP="000819A8">
      <w:pPr>
        <w:spacing w:after="0" w:line="240" w:lineRule="auto"/>
        <w:ind w:firstLine="567"/>
        <w:jc w:val="both"/>
        <w:rPr>
          <w:rFonts w:ascii="Times New Roman" w:hAnsi="Times New Roman"/>
          <w:sz w:val="24"/>
          <w:szCs w:val="24"/>
        </w:rPr>
      </w:pPr>
    </w:p>
    <w:p w:rsidR="000968FB" w:rsidRDefault="000968FB"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b/>
          <w:bCs/>
          <w:sz w:val="24"/>
          <w:szCs w:val="24"/>
        </w:rPr>
        <w:t>Обществознание</w:t>
      </w:r>
    </w:p>
    <w:p w:rsidR="000968FB" w:rsidRPr="00A518A2" w:rsidRDefault="000968FB" w:rsidP="000819A8">
      <w:pPr>
        <w:numPr>
          <w:ilvl w:val="1"/>
          <w:numId w:val="13"/>
        </w:numPr>
        <w:tabs>
          <w:tab w:val="left" w:pos="1203"/>
        </w:tabs>
        <w:spacing w:after="0" w:line="240" w:lineRule="auto"/>
        <w:ind w:firstLine="567"/>
        <w:jc w:val="both"/>
        <w:rPr>
          <w:rFonts w:ascii="Times New Roman" w:eastAsia="Times New Roman" w:hAnsi="Times New Roman"/>
          <w:b/>
          <w:bCs/>
          <w:sz w:val="24"/>
          <w:szCs w:val="24"/>
        </w:rPr>
      </w:pPr>
      <w:proofErr w:type="gramStart"/>
      <w:r w:rsidRPr="00A518A2">
        <w:rPr>
          <w:rFonts w:ascii="Times New Roman" w:eastAsia="Times New Roman" w:hAnsi="Times New Roman"/>
          <w:b/>
          <w:bCs/>
          <w:sz w:val="24"/>
          <w:szCs w:val="24"/>
        </w:rPr>
        <w:t>результате</w:t>
      </w:r>
      <w:proofErr w:type="gramEnd"/>
      <w:r w:rsidRPr="00A518A2">
        <w:rPr>
          <w:rFonts w:ascii="Times New Roman" w:eastAsia="Times New Roman" w:hAnsi="Times New Roman"/>
          <w:b/>
          <w:bCs/>
          <w:sz w:val="24"/>
          <w:szCs w:val="24"/>
        </w:rPr>
        <w:t xml:space="preserve"> изучения учебного предмета «Обществознание» на уровне среднего общего образования:</w:t>
      </w:r>
    </w:p>
    <w:p w:rsidR="000968FB" w:rsidRPr="00A518A2" w:rsidRDefault="000968FB"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b/>
          <w:bCs/>
          <w:sz w:val="24"/>
          <w:szCs w:val="24"/>
        </w:rPr>
        <w:t>Выпускник на базовом уровне научится:</w:t>
      </w:r>
    </w:p>
    <w:p w:rsidR="000968FB" w:rsidRPr="00A518A2" w:rsidRDefault="000968FB"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b/>
          <w:bCs/>
          <w:sz w:val="24"/>
          <w:szCs w:val="24"/>
        </w:rPr>
        <w:t>Человек. Человек в системе общественных отношений</w:t>
      </w:r>
    </w:p>
    <w:p w:rsidR="000968FB" w:rsidRPr="00A518A2" w:rsidRDefault="000968FB"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Выделять черты социальной сущности человека;</w:t>
      </w:r>
    </w:p>
    <w:p w:rsidR="000968FB" w:rsidRPr="00A518A2" w:rsidRDefault="000968FB"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определять роль духовных ценностей в обществе;</w:t>
      </w:r>
    </w:p>
    <w:p w:rsidR="000968FB" w:rsidRPr="00A518A2" w:rsidRDefault="000968FB"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распознавать формы культуры по их признакам, иллюстрировать их примерами;</w:t>
      </w:r>
    </w:p>
    <w:p w:rsidR="000968FB" w:rsidRPr="00A518A2" w:rsidRDefault="000968FB"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различать виды искусства;</w:t>
      </w:r>
    </w:p>
    <w:p w:rsidR="000968FB" w:rsidRPr="00A518A2" w:rsidRDefault="000968FB"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соотносить поступки и отношения с принятыми нормами морали;</w:t>
      </w:r>
    </w:p>
    <w:p w:rsidR="000968FB" w:rsidRPr="00A518A2" w:rsidRDefault="000968FB"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выявлять сущностные характеристики религ</w:t>
      </w:r>
      <w:proofErr w:type="gramStart"/>
      <w:r w:rsidRPr="00A518A2">
        <w:rPr>
          <w:rFonts w:ascii="Times New Roman" w:eastAsia="Times New Roman" w:hAnsi="Times New Roman"/>
          <w:sz w:val="24"/>
          <w:szCs w:val="24"/>
        </w:rPr>
        <w:t>ии и ее</w:t>
      </w:r>
      <w:proofErr w:type="gramEnd"/>
      <w:r w:rsidRPr="00A518A2">
        <w:rPr>
          <w:rFonts w:ascii="Times New Roman" w:eastAsia="Times New Roman" w:hAnsi="Times New Roman"/>
          <w:sz w:val="24"/>
          <w:szCs w:val="24"/>
        </w:rPr>
        <w:t xml:space="preserve"> роль в культурной жизни;</w:t>
      </w:r>
    </w:p>
    <w:p w:rsidR="000968FB" w:rsidRPr="00A518A2" w:rsidRDefault="000968FB"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выявлять роль агентов социализации на основных этапах социализации индивида;</w:t>
      </w:r>
    </w:p>
    <w:p w:rsidR="000968FB" w:rsidRPr="00A518A2" w:rsidRDefault="000968FB"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раскрывать связь между мышлением и деятельностью;</w:t>
      </w:r>
    </w:p>
    <w:p w:rsidR="000968FB" w:rsidRPr="00A518A2" w:rsidRDefault="000968FB"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различать виды деятельности, приводить примеры основных видов деятельности;</w:t>
      </w:r>
    </w:p>
    <w:p w:rsidR="000968FB" w:rsidRPr="00A518A2" w:rsidRDefault="000968FB"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выявлять и соотносить цели, средства и результаты деятельности;</w:t>
      </w:r>
    </w:p>
    <w:p w:rsidR="000968FB" w:rsidRPr="00A518A2" w:rsidRDefault="000968FB"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анализировать различные ситуации свободного выбора, выявлять его основания и последствия;</w:t>
      </w:r>
    </w:p>
    <w:p w:rsidR="000968FB" w:rsidRPr="00A518A2" w:rsidRDefault="000968FB"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различать формы чувственного и рационального познания, поясняя их примерами;</w:t>
      </w:r>
    </w:p>
    <w:p w:rsidR="000968FB" w:rsidRPr="00A518A2" w:rsidRDefault="000968FB"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выявлять особенности научного познания;</w:t>
      </w:r>
    </w:p>
    <w:p w:rsidR="000968FB" w:rsidRPr="00A518A2" w:rsidRDefault="000968FB"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различать абсолютную и относительную истины;</w:t>
      </w:r>
    </w:p>
    <w:p w:rsidR="000968FB" w:rsidRPr="00A518A2" w:rsidRDefault="000968FB"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иллюстрировать конкретными примерами роль мировоззрения в жизни человека;</w:t>
      </w:r>
    </w:p>
    <w:p w:rsidR="000968FB" w:rsidRPr="00A518A2" w:rsidRDefault="000968FB" w:rsidP="000819A8">
      <w:pPr>
        <w:spacing w:after="0" w:line="240" w:lineRule="auto"/>
        <w:ind w:firstLine="567"/>
        <w:jc w:val="both"/>
        <w:rPr>
          <w:rFonts w:ascii="Times New Roman" w:eastAsia="Times New Roman" w:hAnsi="Times New Roman"/>
          <w:b/>
          <w:bCs/>
          <w:sz w:val="24"/>
          <w:szCs w:val="24"/>
        </w:rPr>
      </w:pPr>
    </w:p>
    <w:p w:rsidR="000968FB" w:rsidRPr="00A518A2" w:rsidRDefault="000968FB"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0968FB" w:rsidRPr="00A518A2" w:rsidRDefault="000968FB" w:rsidP="000819A8">
      <w:pPr>
        <w:spacing w:after="0" w:line="240" w:lineRule="auto"/>
        <w:ind w:firstLine="567"/>
        <w:jc w:val="both"/>
        <w:rPr>
          <w:rFonts w:ascii="Times New Roman" w:eastAsia="Times New Roman" w:hAnsi="Times New Roman"/>
          <w:b/>
          <w:bCs/>
          <w:sz w:val="24"/>
          <w:szCs w:val="24"/>
        </w:rPr>
      </w:pPr>
      <w:r w:rsidRPr="00A518A2">
        <w:rPr>
          <w:rFonts w:ascii="Times New Roman" w:eastAsia="Times New Roman" w:hAnsi="Times New Roman"/>
          <w:sz w:val="24"/>
          <w:szCs w:val="24"/>
        </w:rPr>
        <w:t>– выражать и аргументировать собственное отношение к роли образования и самообразования в жизни человека.</w:t>
      </w:r>
    </w:p>
    <w:p w:rsidR="000968FB" w:rsidRPr="00A518A2" w:rsidRDefault="000968FB" w:rsidP="000819A8">
      <w:pPr>
        <w:spacing w:after="0" w:line="240" w:lineRule="auto"/>
        <w:ind w:firstLine="567"/>
        <w:jc w:val="both"/>
        <w:rPr>
          <w:rFonts w:ascii="Times New Roman" w:hAnsi="Times New Roman"/>
          <w:sz w:val="24"/>
          <w:szCs w:val="24"/>
        </w:rPr>
      </w:pP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b/>
          <w:bCs/>
          <w:sz w:val="24"/>
          <w:szCs w:val="24"/>
        </w:rPr>
        <w:t>Общество как сложная динамическая система</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Характеризовать общество как целостную развивающуюся (динамическую) систему в единстве и взаимодействии его основных сфер и институтов;</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выявлять</w:t>
      </w:r>
      <w:proofErr w:type="gramStart"/>
      <w:r w:rsidRPr="00A518A2">
        <w:rPr>
          <w:rFonts w:ascii="Times New Roman" w:eastAsia="Times New Roman" w:hAnsi="Times New Roman"/>
          <w:sz w:val="24"/>
          <w:szCs w:val="24"/>
        </w:rPr>
        <w:t>,а</w:t>
      </w:r>
      <w:proofErr w:type="gramEnd"/>
      <w:r w:rsidRPr="00A518A2">
        <w:rPr>
          <w:rFonts w:ascii="Times New Roman" w:eastAsia="Times New Roman" w:hAnsi="Times New Roman"/>
          <w:sz w:val="24"/>
          <w:szCs w:val="24"/>
        </w:rPr>
        <w:t>нализировать, систематизировать и оценивать информацию, иллюстрирующую многообразие и противоречивость социального развития;</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приводить примеры прогрессивных и регрессивных общественных изменений, аргументировать свои суждения, выводы;</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0968FB" w:rsidRPr="00A518A2" w:rsidRDefault="000968FB" w:rsidP="000819A8">
      <w:pPr>
        <w:spacing w:after="0" w:line="240" w:lineRule="auto"/>
        <w:ind w:firstLine="567"/>
        <w:jc w:val="both"/>
        <w:rPr>
          <w:rFonts w:ascii="Times New Roman" w:hAnsi="Times New Roman"/>
          <w:sz w:val="24"/>
          <w:szCs w:val="24"/>
        </w:rPr>
      </w:pP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b/>
          <w:bCs/>
          <w:sz w:val="24"/>
          <w:szCs w:val="24"/>
        </w:rPr>
        <w:t>Экономика</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Раскрывать взаимосвязь экономики с другими сферами жизни общества;</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конкретизировать примерами основные факторы производства и факторные доходы;</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lastRenderedPageBreak/>
        <w:t>– объяснять механизм свободного ценообразования, приводить примеры действия законов спроса и предложения;</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оценивать влияние конкуренции и монополии на экономическую жизнь, поведение основных участников экономики;</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различать формы бизнеса;</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извлекать социальную информацию из источников различного типа о тенденциях развития современной рыночной экономики;</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различать экономические и бухгалтерские издержки;</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приводить примеры постоянных и переменных издержек производства;</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различать формы, виды проявления инфляции, оценивать последствия инфляции для экономики в целом и для различных социальных групп;</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выделять объекты спроса и предложения на рынке труда, описывать механизм их взаимодействия;</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определять причины безработицы, различать ее виды;</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высказывать обоснованные суждения о направлениях государственной политики в области занятости;</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анализировать практические ситуации, связанные с реализацией гражданами своих экономических интересов;</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приводить примеры участия государства в регулировании рыночной экономики;</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различать и сравнивать пути достижения экономического роста.</w:t>
      </w:r>
    </w:p>
    <w:p w:rsidR="000968FB" w:rsidRPr="00A518A2" w:rsidRDefault="000968FB" w:rsidP="000819A8">
      <w:pPr>
        <w:spacing w:after="0" w:line="240" w:lineRule="auto"/>
        <w:ind w:firstLine="567"/>
        <w:jc w:val="both"/>
        <w:rPr>
          <w:rFonts w:ascii="Times New Roman" w:hAnsi="Times New Roman"/>
          <w:sz w:val="24"/>
          <w:szCs w:val="24"/>
        </w:rPr>
      </w:pP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b/>
          <w:bCs/>
          <w:sz w:val="24"/>
          <w:szCs w:val="24"/>
        </w:rPr>
        <w:t>Социальные отношения</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Выделять критерии социальной стратификации;</w:t>
      </w:r>
    </w:p>
    <w:p w:rsidR="000968FB" w:rsidRPr="00A518A2" w:rsidRDefault="000968FB" w:rsidP="000819A8">
      <w:pPr>
        <w:spacing w:after="0" w:line="240" w:lineRule="auto"/>
        <w:ind w:firstLine="567"/>
        <w:jc w:val="both"/>
        <w:rPr>
          <w:rFonts w:ascii="Times New Roman" w:hAnsi="Times New Roman"/>
          <w:sz w:val="24"/>
          <w:szCs w:val="24"/>
        </w:rPr>
      </w:pP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анализировать социальную информацию из адаптированных источников о структуре общества и направлениях ее изменения;</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выделять особенности молодежи как социально-демографической группы, раскрывать на примерах социальные роли юношества;</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высказывать обоснованное суждение о факторах, обеспечивающих успешность самореализации молодежи в условиях современного рынка труда;</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выявлять причины социальных конфликтов, моделировать ситуации разрешения конфликтов;</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конкретизировать примерами виды социальных норм;</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характеризовать виды социального контроля и их социальную роль, различать санкции социального контроля;</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различать позитивные и негативные девиации, раскрывать на примерах последствия отклоняющегося поведения для человека и общества;</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определять и оценивать возможную модель собственного поведения в конкретной ситуации с точки зрения социальных норм;</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различать виды социальной мобильности, конкретизировать примерами;</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выделять причины и последствия этносоциальных конфликтов, приводить примеры способов их разрешения;</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характеризовать основные принципы национальной политики России на современном этапе;</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lastRenderedPageBreak/>
        <w:t>– характеризовать социальные институты семьи и брака; раскрывать факторы, влияющие на формирование института современной семьи;</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характеризовать семью как социальный институт, раскрывать роль семьи в современном обществе;</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высказывать обоснованные суждения о факторах, влияющих на демографическую ситуацию в стране;</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оценивать собственные отношения и взаимодействие с другими людьми с позиций толерантности.</w:t>
      </w:r>
    </w:p>
    <w:p w:rsidR="000968FB" w:rsidRPr="00A518A2" w:rsidRDefault="000968FB" w:rsidP="000819A8">
      <w:pPr>
        <w:spacing w:after="0" w:line="240" w:lineRule="auto"/>
        <w:ind w:firstLine="567"/>
        <w:jc w:val="both"/>
        <w:rPr>
          <w:rFonts w:ascii="Times New Roman" w:hAnsi="Times New Roman"/>
          <w:sz w:val="24"/>
          <w:szCs w:val="24"/>
        </w:rPr>
      </w:pP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b/>
          <w:bCs/>
          <w:sz w:val="24"/>
          <w:szCs w:val="24"/>
        </w:rPr>
        <w:t>Политика</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Выделять субъектов политической деятельности и объекты политического воздействия;</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различать политическую власть и другие виды власти;</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устанавливать связи между социальными интересами, целями и методами политической деятельности;</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высказывать аргументированные суждения о соотношении средств и целей в политике;</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раскрывать роль и функции политической системы;</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характеризовать государство как центральный институт политической системы;</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различать типы политических режимов, давать оценку роли политических режимов различных типов в общественном развитии;</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обобщать и систематизировать информацию о сущности (ценностях, принципах, признаках, роли в общественном развитии) демократии;</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характеризовать демократическую избирательную систему;</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различать мажоритарную, пропорциональную, смешанную избирательные системы;</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устанавливать взаимосвязь правового государства и гражданского общества, раскрывать ценностный смысл правового государства;</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определять роль политической элиты и политического лидера в современном обществе;</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конкретизировать примерами роль политической идеологии;</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раскрывать на примерах функционирование различных партийных систем;</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формулировать суждение о значении многопартийности и идеологического плюрализма в современном обществе;</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оценивать роль СМИ в современной политической жизни;</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иллюстрировать примерами основные этапы политического процесса;</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0968FB" w:rsidRPr="00A518A2" w:rsidRDefault="000968FB" w:rsidP="000819A8">
      <w:pPr>
        <w:spacing w:after="0" w:line="240" w:lineRule="auto"/>
        <w:ind w:firstLine="567"/>
        <w:jc w:val="both"/>
        <w:rPr>
          <w:rFonts w:ascii="Times New Roman" w:hAnsi="Times New Roman"/>
          <w:sz w:val="24"/>
          <w:szCs w:val="24"/>
        </w:rPr>
      </w:pP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b/>
          <w:bCs/>
          <w:sz w:val="24"/>
          <w:szCs w:val="24"/>
        </w:rPr>
        <w:t>Правовое регулирование общественных отношений</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Сравнивать правовые нормы с другими социальными нормами;</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выделять основные элементы системы права;</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выстраивать иерархию нормативных актов;</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выделять основные стадии законотворческого процесса в Российской Федерации;</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lastRenderedPageBreak/>
        <w:t>–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аргументировать важность соблюдения норм экологического права и характеризовать способы защиты экологических прав;</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раскрывать содержание гражданских правоотношений;</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применять полученные знания о нормах гражданского права в практических ситуациях, прогнозируя последствия принимаемых решений;</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различать организационно-правовые формы предприятий;</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характеризовать порядок рассмотрения гражданских споров;</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давать обоснованные оценки правомерного и неправомерного поведения субъектов</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семейного права, применять знания основ семейного права в повседневной жизни;</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характеризовать условия заключения, изменения и расторжения трудового договора;</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иллюстрировать примерами виды социальной защиты и социального обеспечения;</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извлекать и анализировать информацию по заданной теме в адаптированных источниках различного типа (Конституция РФ, ГПК РФ, АПК РФ, УПК РФ);</w:t>
      </w:r>
    </w:p>
    <w:p w:rsidR="000968FB" w:rsidRPr="00A518A2" w:rsidRDefault="000968FB"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sz w:val="24"/>
          <w:szCs w:val="24"/>
        </w:rPr>
        <w:t>– объяснять основные идеи международных документов, направленных на защиту прав человека.</w:t>
      </w:r>
    </w:p>
    <w:p w:rsidR="000968FB" w:rsidRPr="00A518A2" w:rsidRDefault="000968FB" w:rsidP="000819A8">
      <w:pPr>
        <w:spacing w:after="0" w:line="240" w:lineRule="auto"/>
        <w:ind w:firstLine="567"/>
        <w:jc w:val="both"/>
        <w:rPr>
          <w:rFonts w:ascii="Times New Roman" w:hAnsi="Times New Roman"/>
          <w:sz w:val="24"/>
          <w:szCs w:val="24"/>
        </w:rPr>
      </w:pPr>
    </w:p>
    <w:p w:rsidR="000968FB" w:rsidRPr="00A518A2" w:rsidRDefault="000968FB" w:rsidP="000819A8">
      <w:pPr>
        <w:spacing w:after="0" w:line="240" w:lineRule="auto"/>
        <w:rPr>
          <w:rFonts w:ascii="Times New Roman" w:hAnsi="Times New Roman"/>
          <w:sz w:val="24"/>
          <w:szCs w:val="24"/>
        </w:rPr>
      </w:pPr>
    </w:p>
    <w:p w:rsidR="000968FB" w:rsidRPr="00A518A2" w:rsidRDefault="000968FB" w:rsidP="000819A8">
      <w:pPr>
        <w:pStyle w:val="40"/>
        <w:spacing w:before="0" w:line="240" w:lineRule="auto"/>
        <w:rPr>
          <w:rFonts w:ascii="Times New Roman" w:hAnsi="Times New Roman" w:cs="Times New Roman"/>
          <w:i w:val="0"/>
          <w:color w:val="auto"/>
          <w:sz w:val="24"/>
          <w:szCs w:val="24"/>
        </w:rPr>
      </w:pPr>
      <w:bookmarkStart w:id="10" w:name="_Toc453968156"/>
      <w:r w:rsidRPr="00A518A2">
        <w:rPr>
          <w:rFonts w:ascii="Times New Roman" w:hAnsi="Times New Roman" w:cs="Times New Roman"/>
          <w:i w:val="0"/>
          <w:color w:val="auto"/>
          <w:sz w:val="24"/>
          <w:szCs w:val="24"/>
        </w:rPr>
        <w:t>Россия в мире</w:t>
      </w:r>
      <w:bookmarkEnd w:id="10"/>
    </w:p>
    <w:p w:rsidR="000968FB" w:rsidRPr="00A518A2" w:rsidRDefault="000968FB" w:rsidP="000819A8">
      <w:pPr>
        <w:spacing w:after="0" w:line="240" w:lineRule="auto"/>
        <w:rPr>
          <w:rFonts w:ascii="Times New Roman" w:hAnsi="Times New Roman"/>
          <w:b/>
          <w:sz w:val="24"/>
          <w:szCs w:val="24"/>
        </w:rPr>
      </w:pPr>
      <w:r w:rsidRPr="00A518A2">
        <w:rPr>
          <w:rFonts w:ascii="Times New Roman" w:hAnsi="Times New Roman"/>
          <w:b/>
          <w:sz w:val="24"/>
          <w:szCs w:val="24"/>
        </w:rPr>
        <w:t>В результате изучения учебного предмета «Россия в мире» на уровне среднего общего образования:</w:t>
      </w:r>
    </w:p>
    <w:p w:rsidR="000968FB" w:rsidRPr="00A518A2" w:rsidRDefault="000968FB" w:rsidP="000819A8">
      <w:pPr>
        <w:spacing w:after="0" w:line="240" w:lineRule="auto"/>
        <w:rPr>
          <w:rFonts w:ascii="Times New Roman" w:hAnsi="Times New Roman"/>
          <w:b/>
          <w:sz w:val="24"/>
          <w:szCs w:val="24"/>
        </w:rPr>
      </w:pPr>
      <w:r w:rsidRPr="00A518A2">
        <w:rPr>
          <w:rFonts w:ascii="Times New Roman" w:hAnsi="Times New Roman"/>
          <w:b/>
          <w:sz w:val="24"/>
          <w:szCs w:val="24"/>
        </w:rPr>
        <w:t>Выпускник на базовом уровне научится:</w:t>
      </w:r>
    </w:p>
    <w:p w:rsidR="000968FB" w:rsidRPr="00A518A2" w:rsidRDefault="000968FB" w:rsidP="000819A8">
      <w:pPr>
        <w:pStyle w:val="a7"/>
        <w:spacing w:line="240" w:lineRule="auto"/>
        <w:rPr>
          <w:sz w:val="24"/>
          <w:szCs w:val="24"/>
        </w:rPr>
      </w:pPr>
      <w:r w:rsidRPr="00A518A2">
        <w:rPr>
          <w:sz w:val="24"/>
          <w:szCs w:val="24"/>
        </w:rPr>
        <w:t>использовать комплекс знаний об основных этапах, ключевых событиях истории многонационального Российского государства и человечества в целом;</w:t>
      </w:r>
    </w:p>
    <w:p w:rsidR="000968FB" w:rsidRPr="00A518A2" w:rsidRDefault="000968FB" w:rsidP="000819A8">
      <w:pPr>
        <w:pStyle w:val="a7"/>
        <w:spacing w:line="240" w:lineRule="auto"/>
        <w:rPr>
          <w:sz w:val="24"/>
          <w:szCs w:val="24"/>
        </w:rPr>
      </w:pPr>
      <w:r w:rsidRPr="00A518A2">
        <w:rPr>
          <w:sz w:val="24"/>
          <w:szCs w:val="24"/>
        </w:rPr>
        <w:t>использовать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w:t>
      </w:r>
    </w:p>
    <w:p w:rsidR="000968FB" w:rsidRPr="00A518A2" w:rsidRDefault="000968FB" w:rsidP="000819A8">
      <w:pPr>
        <w:pStyle w:val="a7"/>
        <w:spacing w:line="240" w:lineRule="auto"/>
        <w:rPr>
          <w:sz w:val="24"/>
          <w:szCs w:val="24"/>
        </w:rPr>
      </w:pPr>
      <w:r w:rsidRPr="00A518A2">
        <w:rPr>
          <w:sz w:val="24"/>
          <w:szCs w:val="24"/>
        </w:rPr>
        <w:t>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 в современном глобальном мире;</w:t>
      </w:r>
    </w:p>
    <w:p w:rsidR="000968FB" w:rsidRPr="00A518A2" w:rsidRDefault="000968FB" w:rsidP="000819A8">
      <w:pPr>
        <w:pStyle w:val="a7"/>
        <w:spacing w:line="240" w:lineRule="auto"/>
        <w:rPr>
          <w:sz w:val="24"/>
          <w:szCs w:val="24"/>
        </w:rPr>
      </w:pPr>
      <w:r w:rsidRPr="00A518A2">
        <w:rPr>
          <w:sz w:val="24"/>
          <w:szCs w:val="24"/>
        </w:rPr>
        <w:t>соотносить общие исторические процессы и отдельные факты;</w:t>
      </w:r>
    </w:p>
    <w:p w:rsidR="000968FB" w:rsidRPr="00A518A2" w:rsidRDefault="000968FB" w:rsidP="000819A8">
      <w:pPr>
        <w:pStyle w:val="a7"/>
        <w:spacing w:line="240" w:lineRule="auto"/>
        <w:rPr>
          <w:sz w:val="24"/>
          <w:szCs w:val="24"/>
        </w:rPr>
      </w:pPr>
      <w:r w:rsidRPr="00A518A2">
        <w:rPr>
          <w:sz w:val="24"/>
          <w:szCs w:val="24"/>
        </w:rPr>
        <w:t>выделять причинно-следственные связи и исторические предпосылки современного положения РФ на международной арене;</w:t>
      </w:r>
    </w:p>
    <w:p w:rsidR="000968FB" w:rsidRPr="00A518A2" w:rsidRDefault="000968FB" w:rsidP="000819A8">
      <w:pPr>
        <w:pStyle w:val="a7"/>
        <w:spacing w:line="240" w:lineRule="auto"/>
        <w:rPr>
          <w:sz w:val="24"/>
          <w:szCs w:val="24"/>
        </w:rPr>
      </w:pPr>
      <w:r w:rsidRPr="00A518A2">
        <w:rPr>
          <w:sz w:val="24"/>
          <w:szCs w:val="24"/>
        </w:rPr>
        <w:t>сравнивать историческое развитие России и других стран, объяснять, в чем заключались общие черты и особенности их исторического развития;</w:t>
      </w:r>
    </w:p>
    <w:p w:rsidR="000968FB" w:rsidRPr="00A518A2" w:rsidRDefault="000968FB" w:rsidP="000819A8">
      <w:pPr>
        <w:pStyle w:val="a7"/>
        <w:spacing w:line="240" w:lineRule="auto"/>
        <w:rPr>
          <w:sz w:val="24"/>
          <w:szCs w:val="24"/>
        </w:rPr>
      </w:pPr>
      <w:r w:rsidRPr="00A518A2">
        <w:rPr>
          <w:sz w:val="24"/>
          <w:szCs w:val="24"/>
        </w:rPr>
        <w:t>излагать круг дискуссионных, «трудных» вопросов истории и существующие в науке их современные версии и трактовки;</w:t>
      </w:r>
    </w:p>
    <w:p w:rsidR="000968FB" w:rsidRPr="00A518A2" w:rsidRDefault="000968FB" w:rsidP="000819A8">
      <w:pPr>
        <w:pStyle w:val="a7"/>
        <w:spacing w:line="240" w:lineRule="auto"/>
        <w:rPr>
          <w:sz w:val="24"/>
          <w:szCs w:val="24"/>
        </w:rPr>
      </w:pPr>
      <w:r w:rsidRPr="00A518A2">
        <w:rPr>
          <w:sz w:val="24"/>
          <w:szCs w:val="24"/>
        </w:rPr>
        <w:t>раскрывать историко-культурное многообразие народов России, содержание основополагающих общероссийских символов, культурных, религиозных, этнонациональных традиций, нравственных и социальных установок;</w:t>
      </w:r>
    </w:p>
    <w:p w:rsidR="000968FB" w:rsidRPr="00A518A2" w:rsidRDefault="000968FB" w:rsidP="000819A8">
      <w:pPr>
        <w:pStyle w:val="a7"/>
        <w:spacing w:line="240" w:lineRule="auto"/>
        <w:rPr>
          <w:sz w:val="24"/>
          <w:szCs w:val="24"/>
        </w:rPr>
      </w:pPr>
      <w:r w:rsidRPr="00A518A2">
        <w:rPr>
          <w:sz w:val="24"/>
          <w:szCs w:val="24"/>
        </w:rPr>
        <w:t xml:space="preserve">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w:t>
      </w:r>
      <w:r w:rsidRPr="00A518A2">
        <w:rPr>
          <w:sz w:val="24"/>
          <w:szCs w:val="24"/>
        </w:rPr>
        <w:lastRenderedPageBreak/>
        <w:t>цели его создания, позиций авторов и др.), излагать выявленную информацию, раскрывая ее познавательную ценность;</w:t>
      </w:r>
    </w:p>
    <w:p w:rsidR="000968FB" w:rsidRPr="00A518A2" w:rsidRDefault="000968FB" w:rsidP="000819A8">
      <w:pPr>
        <w:pStyle w:val="a7"/>
        <w:spacing w:line="240" w:lineRule="auto"/>
        <w:rPr>
          <w:sz w:val="24"/>
          <w:szCs w:val="24"/>
        </w:rPr>
      </w:pPr>
      <w:r w:rsidRPr="00A518A2">
        <w:rPr>
          <w:sz w:val="24"/>
          <w:szCs w:val="24"/>
        </w:rPr>
        <w:t>использовать навыки проектной деятельности, умение вести диалог, участвовать в дискуссии по исторической тематике в условиях открытого информационного общества;</w:t>
      </w:r>
    </w:p>
    <w:p w:rsidR="000968FB" w:rsidRPr="00A518A2" w:rsidRDefault="000968FB" w:rsidP="000819A8">
      <w:pPr>
        <w:pStyle w:val="a7"/>
        <w:spacing w:line="240" w:lineRule="auto"/>
        <w:rPr>
          <w:sz w:val="24"/>
          <w:szCs w:val="24"/>
        </w:rPr>
      </w:pPr>
      <w:r w:rsidRPr="00A518A2">
        <w:rPr>
          <w:sz w:val="24"/>
          <w:szCs w:val="24"/>
        </w:rPr>
        <w:t>характеризовать важнейшие достижения культуры и систему ценностей, сформировавшиеся в ходе исторического развития;</w:t>
      </w:r>
    </w:p>
    <w:p w:rsidR="000968FB" w:rsidRPr="00A518A2" w:rsidRDefault="000968FB" w:rsidP="000819A8">
      <w:pPr>
        <w:pStyle w:val="a7"/>
        <w:spacing w:line="240" w:lineRule="auto"/>
        <w:rPr>
          <w:sz w:val="24"/>
          <w:szCs w:val="24"/>
        </w:rPr>
      </w:pPr>
      <w:r w:rsidRPr="00A518A2">
        <w:rPr>
          <w:sz w:val="24"/>
          <w:szCs w:val="24"/>
        </w:rPr>
        <w:t>составлять собственное суждение об историческом наследии народов России и мира;</w:t>
      </w:r>
    </w:p>
    <w:p w:rsidR="000968FB" w:rsidRPr="00A518A2" w:rsidRDefault="000968FB" w:rsidP="000819A8">
      <w:pPr>
        <w:pStyle w:val="a7"/>
        <w:spacing w:line="240" w:lineRule="auto"/>
        <w:rPr>
          <w:sz w:val="24"/>
          <w:szCs w:val="24"/>
        </w:rPr>
      </w:pPr>
      <w:r w:rsidRPr="00A518A2">
        <w:rPr>
          <w:sz w:val="24"/>
          <w:szCs w:val="24"/>
        </w:rPr>
        <w:t>различать в исторической информации факты и мнения, исторические описания и исторические объяснения;</w:t>
      </w:r>
    </w:p>
    <w:p w:rsidR="000968FB" w:rsidRPr="00A518A2" w:rsidRDefault="000968FB" w:rsidP="000819A8">
      <w:pPr>
        <w:pStyle w:val="a7"/>
        <w:spacing w:line="240" w:lineRule="auto"/>
        <w:rPr>
          <w:sz w:val="24"/>
          <w:szCs w:val="24"/>
        </w:rPr>
      </w:pPr>
      <w:r w:rsidRPr="00A518A2">
        <w:rPr>
          <w:sz w:val="24"/>
          <w:szCs w:val="24"/>
        </w:rPr>
        <w:t xml:space="preserve">уважительно относиться к историко-культурному наследию народов России и мира; </w:t>
      </w:r>
    </w:p>
    <w:p w:rsidR="000968FB" w:rsidRPr="00A518A2" w:rsidRDefault="000968FB" w:rsidP="000819A8">
      <w:pPr>
        <w:pStyle w:val="a7"/>
        <w:spacing w:line="240" w:lineRule="auto"/>
        <w:rPr>
          <w:sz w:val="24"/>
          <w:szCs w:val="24"/>
        </w:rPr>
      </w:pPr>
      <w:r w:rsidRPr="00A518A2">
        <w:rPr>
          <w:sz w:val="24"/>
          <w:szCs w:val="24"/>
        </w:rPr>
        <w:t>знать и сопоставлять между собой различные варианты развития народов мира;</w:t>
      </w:r>
    </w:p>
    <w:p w:rsidR="000968FB" w:rsidRPr="00A518A2" w:rsidRDefault="000968FB" w:rsidP="000819A8">
      <w:pPr>
        <w:pStyle w:val="a7"/>
        <w:spacing w:line="240" w:lineRule="auto"/>
        <w:rPr>
          <w:sz w:val="24"/>
          <w:szCs w:val="24"/>
        </w:rPr>
      </w:pPr>
      <w:r w:rsidRPr="00A518A2">
        <w:rPr>
          <w:sz w:val="24"/>
          <w:szCs w:val="24"/>
        </w:rPr>
        <w:t>знать историю возникновения и развития основных философских, экономических, политико-правовых течений в мире, особенности их реализации в России.</w:t>
      </w:r>
    </w:p>
    <w:p w:rsidR="000968FB" w:rsidRPr="00A518A2" w:rsidRDefault="000968FB" w:rsidP="000819A8">
      <w:pPr>
        <w:spacing w:after="0" w:line="240" w:lineRule="auto"/>
        <w:rPr>
          <w:rFonts w:ascii="Times New Roman" w:eastAsia="Times New Roman" w:hAnsi="Times New Roman"/>
          <w:sz w:val="24"/>
          <w:szCs w:val="24"/>
          <w:lang w:eastAsia="ru-RU"/>
        </w:rPr>
      </w:pPr>
    </w:p>
    <w:p w:rsidR="000968FB" w:rsidRPr="00A518A2" w:rsidRDefault="000968FB" w:rsidP="000819A8">
      <w:pPr>
        <w:spacing w:after="0" w:line="240" w:lineRule="auto"/>
        <w:rPr>
          <w:rFonts w:ascii="Times New Roman" w:eastAsia="Times New Roman" w:hAnsi="Times New Roman"/>
          <w:b/>
          <w:bCs/>
          <w:sz w:val="24"/>
          <w:szCs w:val="24"/>
          <w:lang w:eastAsia="ru-RU"/>
        </w:rPr>
      </w:pPr>
      <w:r w:rsidRPr="00A518A2">
        <w:rPr>
          <w:rFonts w:ascii="Times New Roman" w:eastAsia="Times New Roman" w:hAnsi="Times New Roman"/>
          <w:b/>
          <w:bCs/>
          <w:sz w:val="24"/>
          <w:szCs w:val="24"/>
          <w:lang w:eastAsia="ru-RU"/>
        </w:rPr>
        <w:t>Выпускник на базовом уровне получит возможность научиться:</w:t>
      </w:r>
    </w:p>
    <w:p w:rsidR="000968FB" w:rsidRPr="00A518A2" w:rsidRDefault="000968FB" w:rsidP="000819A8">
      <w:pPr>
        <w:pStyle w:val="a7"/>
        <w:spacing w:line="240" w:lineRule="auto"/>
        <w:rPr>
          <w:i/>
          <w:sz w:val="24"/>
          <w:szCs w:val="24"/>
        </w:rPr>
      </w:pPr>
      <w:r w:rsidRPr="00A518A2">
        <w:rPr>
          <w:i/>
          <w:sz w:val="24"/>
          <w:szCs w:val="24"/>
        </w:rPr>
        <w:t>владеть системными историческими знаниями, служащими основой для понимания места и роли России в мировой истории, для соотнесения (синхронизации) событий и процессов всемирной, национальной и региональной/локальной истории;</w:t>
      </w:r>
    </w:p>
    <w:p w:rsidR="000968FB" w:rsidRPr="00A518A2" w:rsidRDefault="000968FB" w:rsidP="000819A8">
      <w:pPr>
        <w:pStyle w:val="a7"/>
        <w:spacing w:line="240" w:lineRule="auto"/>
        <w:rPr>
          <w:i/>
          <w:sz w:val="24"/>
          <w:szCs w:val="24"/>
        </w:rPr>
      </w:pPr>
      <w:r w:rsidRPr="00A518A2">
        <w:rPr>
          <w:i/>
          <w:sz w:val="24"/>
          <w:szCs w:val="24"/>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0968FB" w:rsidRPr="00A518A2" w:rsidRDefault="000968FB" w:rsidP="000819A8">
      <w:pPr>
        <w:pStyle w:val="a7"/>
        <w:spacing w:line="240" w:lineRule="auto"/>
        <w:rPr>
          <w:i/>
          <w:sz w:val="24"/>
          <w:szCs w:val="24"/>
        </w:rPr>
      </w:pPr>
      <w:r w:rsidRPr="00A518A2">
        <w:rPr>
          <w:i/>
          <w:sz w:val="24"/>
          <w:szCs w:val="24"/>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0968FB" w:rsidRPr="00A518A2" w:rsidRDefault="000968FB" w:rsidP="000819A8">
      <w:pPr>
        <w:pStyle w:val="a7"/>
        <w:spacing w:line="240" w:lineRule="auto"/>
        <w:rPr>
          <w:i/>
          <w:sz w:val="24"/>
          <w:szCs w:val="24"/>
        </w:rPr>
      </w:pPr>
      <w:r w:rsidRPr="00A518A2">
        <w:rPr>
          <w:i/>
          <w:sz w:val="24"/>
          <w:szCs w:val="24"/>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0968FB" w:rsidRPr="00A518A2" w:rsidRDefault="000968FB" w:rsidP="000819A8">
      <w:pPr>
        <w:pStyle w:val="a7"/>
        <w:spacing w:line="240" w:lineRule="auto"/>
        <w:rPr>
          <w:i/>
          <w:sz w:val="24"/>
          <w:szCs w:val="24"/>
        </w:rPr>
      </w:pPr>
      <w:r w:rsidRPr="00A518A2">
        <w:rPr>
          <w:i/>
          <w:sz w:val="24"/>
          <w:szCs w:val="24"/>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0968FB" w:rsidRPr="00A518A2" w:rsidRDefault="000968FB" w:rsidP="000819A8">
      <w:pPr>
        <w:pStyle w:val="a7"/>
        <w:spacing w:line="240" w:lineRule="auto"/>
        <w:rPr>
          <w:i/>
          <w:sz w:val="24"/>
          <w:szCs w:val="24"/>
        </w:rPr>
      </w:pPr>
      <w:r w:rsidRPr="00A518A2">
        <w:rPr>
          <w:i/>
          <w:sz w:val="24"/>
          <w:szCs w:val="24"/>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0968FB" w:rsidRPr="00A518A2" w:rsidRDefault="000968FB" w:rsidP="000819A8">
      <w:pPr>
        <w:pStyle w:val="a7"/>
        <w:spacing w:line="240" w:lineRule="auto"/>
        <w:rPr>
          <w:i/>
          <w:sz w:val="24"/>
          <w:szCs w:val="24"/>
        </w:rPr>
      </w:pPr>
      <w:r w:rsidRPr="00A518A2">
        <w:rPr>
          <w:i/>
          <w:sz w:val="24"/>
          <w:szCs w:val="24"/>
        </w:rPr>
        <w:t>применять приемы самообразования в области общественно-научного (социально-гуманитарного) познания для дальнейшего получения профессионального образования;</w:t>
      </w:r>
    </w:p>
    <w:p w:rsidR="000968FB" w:rsidRPr="00A518A2" w:rsidRDefault="000968FB" w:rsidP="000819A8">
      <w:pPr>
        <w:pStyle w:val="a7"/>
        <w:spacing w:line="240" w:lineRule="auto"/>
        <w:rPr>
          <w:i/>
          <w:sz w:val="24"/>
          <w:szCs w:val="24"/>
        </w:rPr>
      </w:pPr>
      <w:r w:rsidRPr="00A518A2">
        <w:rPr>
          <w:i/>
          <w:sz w:val="24"/>
          <w:szCs w:val="24"/>
        </w:rPr>
        <w:t>использовать современные версии и трактовки важнейших проблем отечественной и всемирной истории;</w:t>
      </w:r>
    </w:p>
    <w:p w:rsidR="000968FB" w:rsidRPr="00A518A2" w:rsidRDefault="000968FB" w:rsidP="000819A8">
      <w:pPr>
        <w:pStyle w:val="a7"/>
        <w:spacing w:line="240" w:lineRule="auto"/>
        <w:rPr>
          <w:sz w:val="24"/>
          <w:szCs w:val="24"/>
        </w:rPr>
      </w:pPr>
      <w:r w:rsidRPr="00A518A2">
        <w:rPr>
          <w:i/>
          <w:sz w:val="24"/>
          <w:szCs w:val="24"/>
        </w:rPr>
        <w:t>выявлять, понимать и прогнозировать развитие политических приоритетов России с учетом ее исторического опыта.</w:t>
      </w:r>
    </w:p>
    <w:p w:rsidR="000968FB" w:rsidRPr="00A518A2" w:rsidRDefault="000968FB" w:rsidP="000819A8">
      <w:pPr>
        <w:pStyle w:val="42"/>
        <w:spacing w:line="240" w:lineRule="auto"/>
        <w:ind w:firstLine="0"/>
        <w:rPr>
          <w:sz w:val="24"/>
          <w:szCs w:val="24"/>
        </w:rPr>
      </w:pPr>
    </w:p>
    <w:p w:rsidR="000968FB" w:rsidRPr="00DA722C" w:rsidRDefault="000968FB" w:rsidP="000819A8">
      <w:pPr>
        <w:pStyle w:val="40"/>
        <w:spacing w:before="0" w:line="240" w:lineRule="auto"/>
        <w:rPr>
          <w:rFonts w:ascii="Times New Roman" w:hAnsi="Times New Roman" w:cs="Times New Roman"/>
          <w:i w:val="0"/>
          <w:color w:val="auto"/>
          <w:sz w:val="24"/>
          <w:szCs w:val="24"/>
        </w:rPr>
      </w:pPr>
      <w:r w:rsidRPr="00DA722C">
        <w:rPr>
          <w:rFonts w:ascii="Times New Roman" w:hAnsi="Times New Roman" w:cs="Times New Roman"/>
          <w:i w:val="0"/>
          <w:color w:val="auto"/>
          <w:sz w:val="24"/>
          <w:szCs w:val="24"/>
        </w:rPr>
        <w:t>Математика: алгебра и начала математического анализа, геометрия</w:t>
      </w:r>
    </w:p>
    <w:p w:rsidR="000968FB" w:rsidRPr="00A518A2" w:rsidRDefault="000968FB" w:rsidP="000819A8">
      <w:pPr>
        <w:spacing w:after="0" w:line="240" w:lineRule="auto"/>
        <w:rPr>
          <w:rFonts w:ascii="Times New Roman" w:hAnsi="Times New Roman"/>
          <w:sz w:val="24"/>
          <w:szCs w:val="24"/>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9"/>
        <w:gridCol w:w="2349"/>
        <w:gridCol w:w="2351"/>
        <w:gridCol w:w="2209"/>
        <w:gridCol w:w="2072"/>
      </w:tblGrid>
      <w:tr w:rsidR="000968FB" w:rsidRPr="00A518A2" w:rsidTr="003258A3">
        <w:trPr>
          <w:trHeight w:val="822"/>
        </w:trPr>
        <w:tc>
          <w:tcPr>
            <w:tcW w:w="829" w:type="dxa"/>
            <w:vAlign w:val="bottom"/>
          </w:tcPr>
          <w:p w:rsidR="000968FB" w:rsidRPr="00A518A2" w:rsidRDefault="000968FB" w:rsidP="000819A8">
            <w:pPr>
              <w:spacing w:after="0" w:line="240" w:lineRule="auto"/>
              <w:rPr>
                <w:rFonts w:ascii="Times New Roman" w:hAnsi="Times New Roman"/>
                <w:b/>
                <w:sz w:val="24"/>
                <w:szCs w:val="24"/>
              </w:rPr>
            </w:pPr>
          </w:p>
        </w:tc>
        <w:tc>
          <w:tcPr>
            <w:tcW w:w="4700" w:type="dxa"/>
            <w:gridSpan w:val="2"/>
          </w:tcPr>
          <w:p w:rsidR="000968FB" w:rsidRPr="00A518A2" w:rsidRDefault="000968FB" w:rsidP="000819A8">
            <w:pPr>
              <w:spacing w:after="0" w:line="240" w:lineRule="auto"/>
              <w:jc w:val="center"/>
              <w:rPr>
                <w:rFonts w:ascii="Times New Roman" w:hAnsi="Times New Roman"/>
                <w:b/>
                <w:sz w:val="24"/>
                <w:szCs w:val="24"/>
              </w:rPr>
            </w:pPr>
            <w:r w:rsidRPr="00A518A2">
              <w:rPr>
                <w:rFonts w:ascii="Times New Roman" w:hAnsi="Times New Roman"/>
                <w:b/>
                <w:sz w:val="24"/>
                <w:szCs w:val="24"/>
              </w:rPr>
              <w:t>Базовый уровень</w:t>
            </w:r>
          </w:p>
          <w:p w:rsidR="000968FB" w:rsidRPr="00A518A2" w:rsidRDefault="000968FB" w:rsidP="000819A8">
            <w:pPr>
              <w:spacing w:after="0" w:line="240" w:lineRule="auto"/>
              <w:jc w:val="center"/>
              <w:rPr>
                <w:rFonts w:ascii="Times New Roman" w:hAnsi="Times New Roman"/>
                <w:b/>
                <w:sz w:val="24"/>
                <w:szCs w:val="24"/>
              </w:rPr>
            </w:pPr>
            <w:r w:rsidRPr="00A518A2">
              <w:rPr>
                <w:rFonts w:ascii="Times New Roman" w:hAnsi="Times New Roman"/>
                <w:b/>
                <w:sz w:val="24"/>
                <w:szCs w:val="24"/>
              </w:rPr>
              <w:t>«Проблемно-функциональные результаты»</w:t>
            </w:r>
          </w:p>
        </w:tc>
        <w:tc>
          <w:tcPr>
            <w:tcW w:w="4281" w:type="dxa"/>
            <w:gridSpan w:val="2"/>
          </w:tcPr>
          <w:p w:rsidR="000968FB" w:rsidRPr="00A518A2" w:rsidRDefault="000968FB" w:rsidP="000819A8">
            <w:pPr>
              <w:spacing w:after="0" w:line="240" w:lineRule="auto"/>
              <w:jc w:val="center"/>
              <w:rPr>
                <w:rFonts w:ascii="Times New Roman" w:hAnsi="Times New Roman"/>
                <w:b/>
                <w:sz w:val="24"/>
                <w:szCs w:val="24"/>
              </w:rPr>
            </w:pPr>
            <w:r w:rsidRPr="00A518A2">
              <w:rPr>
                <w:rFonts w:ascii="Times New Roman" w:hAnsi="Times New Roman"/>
                <w:b/>
                <w:sz w:val="24"/>
                <w:szCs w:val="24"/>
              </w:rPr>
              <w:t>Углубленный уровень</w:t>
            </w:r>
          </w:p>
          <w:p w:rsidR="000968FB" w:rsidRPr="00A518A2" w:rsidRDefault="000968FB" w:rsidP="000819A8">
            <w:pPr>
              <w:spacing w:after="0" w:line="240" w:lineRule="auto"/>
              <w:jc w:val="center"/>
              <w:rPr>
                <w:rFonts w:ascii="Times New Roman" w:hAnsi="Times New Roman"/>
                <w:b/>
                <w:sz w:val="24"/>
                <w:szCs w:val="24"/>
              </w:rPr>
            </w:pPr>
            <w:r w:rsidRPr="00A518A2">
              <w:rPr>
                <w:rFonts w:ascii="Times New Roman" w:hAnsi="Times New Roman"/>
                <w:b/>
                <w:sz w:val="24"/>
                <w:szCs w:val="24"/>
              </w:rPr>
              <w:t>«Системно-теоретические результаты»</w:t>
            </w:r>
          </w:p>
        </w:tc>
      </w:tr>
      <w:tr w:rsidR="000968FB" w:rsidRPr="00A518A2" w:rsidTr="003258A3">
        <w:trPr>
          <w:trHeight w:val="1097"/>
        </w:trPr>
        <w:tc>
          <w:tcPr>
            <w:tcW w:w="829" w:type="dxa"/>
          </w:tcPr>
          <w:p w:rsidR="000968FB" w:rsidRPr="00A518A2" w:rsidRDefault="000968FB" w:rsidP="000819A8">
            <w:pPr>
              <w:spacing w:after="0" w:line="240" w:lineRule="auto"/>
              <w:rPr>
                <w:rFonts w:ascii="Times New Roman" w:hAnsi="Times New Roman"/>
                <w:b/>
                <w:sz w:val="24"/>
                <w:szCs w:val="24"/>
              </w:rPr>
            </w:pPr>
            <w:r w:rsidRPr="00A518A2">
              <w:rPr>
                <w:rFonts w:ascii="Times New Roman" w:hAnsi="Times New Roman"/>
                <w:b/>
                <w:sz w:val="24"/>
                <w:szCs w:val="24"/>
              </w:rPr>
              <w:lastRenderedPageBreak/>
              <w:t>Раздел</w:t>
            </w:r>
          </w:p>
        </w:tc>
        <w:tc>
          <w:tcPr>
            <w:tcW w:w="2349" w:type="dxa"/>
          </w:tcPr>
          <w:p w:rsidR="000968FB" w:rsidRPr="00A518A2" w:rsidRDefault="000968FB" w:rsidP="000819A8">
            <w:pPr>
              <w:spacing w:after="0" w:line="240" w:lineRule="auto"/>
              <w:jc w:val="center"/>
              <w:rPr>
                <w:rFonts w:ascii="Times New Roman" w:hAnsi="Times New Roman"/>
                <w:b/>
                <w:sz w:val="24"/>
                <w:szCs w:val="24"/>
              </w:rPr>
            </w:pPr>
            <w:r w:rsidRPr="00A518A2">
              <w:rPr>
                <w:rFonts w:ascii="Times New Roman" w:hAnsi="Times New Roman"/>
                <w:b/>
                <w:sz w:val="24"/>
                <w:szCs w:val="24"/>
                <w:lang w:val="en-US"/>
              </w:rPr>
              <w:t xml:space="preserve">I. </w:t>
            </w:r>
            <w:r w:rsidRPr="00A518A2">
              <w:rPr>
                <w:rFonts w:ascii="Times New Roman" w:hAnsi="Times New Roman"/>
                <w:b/>
                <w:sz w:val="24"/>
                <w:szCs w:val="24"/>
              </w:rPr>
              <w:t>Выпускник научится</w:t>
            </w:r>
          </w:p>
        </w:tc>
        <w:tc>
          <w:tcPr>
            <w:tcW w:w="2351" w:type="dxa"/>
          </w:tcPr>
          <w:p w:rsidR="000968FB" w:rsidRPr="00A518A2" w:rsidRDefault="000968FB" w:rsidP="000819A8">
            <w:pPr>
              <w:spacing w:after="0" w:line="240" w:lineRule="auto"/>
              <w:jc w:val="center"/>
              <w:rPr>
                <w:rFonts w:ascii="Times New Roman" w:hAnsi="Times New Roman"/>
                <w:b/>
                <w:sz w:val="24"/>
                <w:szCs w:val="24"/>
              </w:rPr>
            </w:pPr>
            <w:r w:rsidRPr="00A518A2">
              <w:rPr>
                <w:rFonts w:ascii="Times New Roman" w:hAnsi="Times New Roman"/>
                <w:b/>
                <w:sz w:val="24"/>
                <w:szCs w:val="24"/>
                <w:lang w:val="en-US"/>
              </w:rPr>
              <w:t>III</w:t>
            </w:r>
            <w:r w:rsidRPr="00A518A2">
              <w:rPr>
                <w:rFonts w:ascii="Times New Roman" w:hAnsi="Times New Roman"/>
                <w:b/>
                <w:sz w:val="24"/>
                <w:szCs w:val="24"/>
              </w:rPr>
              <w:t>. Выпускник получит возможность научиться</w:t>
            </w:r>
          </w:p>
        </w:tc>
        <w:tc>
          <w:tcPr>
            <w:tcW w:w="2209" w:type="dxa"/>
          </w:tcPr>
          <w:p w:rsidR="000968FB" w:rsidRPr="00A518A2" w:rsidRDefault="000968FB" w:rsidP="000819A8">
            <w:pPr>
              <w:spacing w:after="0" w:line="240" w:lineRule="auto"/>
              <w:jc w:val="center"/>
              <w:rPr>
                <w:rFonts w:ascii="Times New Roman" w:hAnsi="Times New Roman"/>
                <w:b/>
                <w:sz w:val="24"/>
                <w:szCs w:val="24"/>
              </w:rPr>
            </w:pPr>
            <w:r w:rsidRPr="00A518A2">
              <w:rPr>
                <w:rFonts w:ascii="Times New Roman" w:hAnsi="Times New Roman"/>
                <w:b/>
                <w:sz w:val="24"/>
                <w:szCs w:val="24"/>
                <w:lang w:val="en-US"/>
              </w:rPr>
              <w:t xml:space="preserve">II. </w:t>
            </w:r>
            <w:r w:rsidRPr="00A518A2">
              <w:rPr>
                <w:rFonts w:ascii="Times New Roman" w:hAnsi="Times New Roman"/>
                <w:b/>
                <w:sz w:val="24"/>
                <w:szCs w:val="24"/>
              </w:rPr>
              <w:t>Выпускник научится</w:t>
            </w:r>
          </w:p>
        </w:tc>
        <w:tc>
          <w:tcPr>
            <w:tcW w:w="2072" w:type="dxa"/>
          </w:tcPr>
          <w:p w:rsidR="000968FB" w:rsidRPr="00A518A2" w:rsidRDefault="000968FB" w:rsidP="000819A8">
            <w:pPr>
              <w:spacing w:after="0" w:line="240" w:lineRule="auto"/>
              <w:jc w:val="center"/>
              <w:rPr>
                <w:rFonts w:ascii="Times New Roman" w:hAnsi="Times New Roman"/>
                <w:b/>
                <w:sz w:val="24"/>
                <w:szCs w:val="24"/>
              </w:rPr>
            </w:pPr>
            <w:r w:rsidRPr="00A518A2">
              <w:rPr>
                <w:rFonts w:ascii="Times New Roman" w:hAnsi="Times New Roman"/>
                <w:b/>
                <w:sz w:val="24"/>
                <w:szCs w:val="24"/>
                <w:lang w:val="en-US"/>
              </w:rPr>
              <w:t>IV</w:t>
            </w:r>
            <w:r w:rsidRPr="00A518A2">
              <w:rPr>
                <w:rFonts w:ascii="Times New Roman" w:hAnsi="Times New Roman"/>
                <w:b/>
                <w:sz w:val="24"/>
                <w:szCs w:val="24"/>
              </w:rPr>
              <w:t>. Выпускник получит возможность научиться</w:t>
            </w:r>
          </w:p>
        </w:tc>
      </w:tr>
      <w:tr w:rsidR="000968FB" w:rsidRPr="00A518A2" w:rsidTr="003258A3">
        <w:trPr>
          <w:trHeight w:val="3855"/>
        </w:trPr>
        <w:tc>
          <w:tcPr>
            <w:tcW w:w="829" w:type="dxa"/>
          </w:tcPr>
          <w:p w:rsidR="000968FB" w:rsidRPr="00A518A2" w:rsidRDefault="000968FB" w:rsidP="000819A8">
            <w:pPr>
              <w:spacing w:after="0" w:line="240" w:lineRule="auto"/>
              <w:rPr>
                <w:rFonts w:ascii="Times New Roman" w:hAnsi="Times New Roman"/>
                <w:b/>
                <w:sz w:val="24"/>
                <w:szCs w:val="24"/>
              </w:rPr>
            </w:pPr>
            <w:r w:rsidRPr="00A518A2">
              <w:rPr>
                <w:rFonts w:ascii="Times New Roman" w:hAnsi="Times New Roman"/>
                <w:b/>
                <w:sz w:val="24"/>
                <w:szCs w:val="24"/>
              </w:rPr>
              <w:t>Цели освоения предмета</w:t>
            </w:r>
          </w:p>
        </w:tc>
        <w:tc>
          <w:tcPr>
            <w:tcW w:w="2349" w:type="dxa"/>
          </w:tcPr>
          <w:p w:rsidR="000968FB" w:rsidRPr="00A518A2" w:rsidRDefault="000968FB" w:rsidP="000819A8">
            <w:pPr>
              <w:spacing w:after="0" w:line="240" w:lineRule="auto"/>
              <w:rPr>
                <w:rFonts w:ascii="Times New Roman" w:hAnsi="Times New Roman"/>
                <w:sz w:val="24"/>
                <w:szCs w:val="24"/>
              </w:rPr>
            </w:pPr>
            <w:r w:rsidRPr="00A518A2">
              <w:rPr>
                <w:rFonts w:ascii="Times New Roman" w:hAnsi="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0968FB" w:rsidRPr="00A518A2" w:rsidRDefault="000968FB" w:rsidP="000819A8">
            <w:pPr>
              <w:spacing w:after="0" w:line="240" w:lineRule="auto"/>
              <w:rPr>
                <w:rFonts w:ascii="Times New Roman" w:hAnsi="Times New Roman"/>
                <w:b/>
                <w:sz w:val="24"/>
                <w:szCs w:val="24"/>
              </w:rPr>
            </w:pPr>
          </w:p>
        </w:tc>
        <w:tc>
          <w:tcPr>
            <w:tcW w:w="2351" w:type="dxa"/>
          </w:tcPr>
          <w:p w:rsidR="000968FB" w:rsidRPr="00A518A2" w:rsidRDefault="000968FB" w:rsidP="000819A8">
            <w:pPr>
              <w:spacing w:after="0" w:line="240" w:lineRule="auto"/>
              <w:rPr>
                <w:rFonts w:ascii="Times New Roman" w:hAnsi="Times New Roman"/>
                <w:i/>
                <w:sz w:val="24"/>
                <w:szCs w:val="24"/>
              </w:rPr>
            </w:pPr>
            <w:r w:rsidRPr="00A518A2">
              <w:rPr>
                <w:rFonts w:ascii="Times New Roman" w:hAnsi="Times New Roman"/>
                <w:i/>
                <w:sz w:val="24"/>
                <w:szCs w:val="24"/>
              </w:rPr>
              <w:t>Для развития мышления, использования в повседневной жизни</w:t>
            </w:r>
          </w:p>
          <w:p w:rsidR="000968FB" w:rsidRPr="00A518A2" w:rsidRDefault="000968FB" w:rsidP="000819A8">
            <w:pPr>
              <w:spacing w:after="0" w:line="240" w:lineRule="auto"/>
              <w:rPr>
                <w:rFonts w:ascii="Times New Roman" w:hAnsi="Times New Roman"/>
                <w:i/>
                <w:sz w:val="24"/>
                <w:szCs w:val="24"/>
              </w:rPr>
            </w:pPr>
            <w:r w:rsidRPr="00A518A2">
              <w:rPr>
                <w:rFonts w:ascii="Times New Roman" w:hAnsi="Times New Roman"/>
                <w: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2209" w:type="dxa"/>
          </w:tcPr>
          <w:p w:rsidR="000968FB" w:rsidRPr="00A518A2" w:rsidRDefault="000968FB" w:rsidP="000819A8">
            <w:pPr>
              <w:spacing w:after="0" w:line="240" w:lineRule="auto"/>
              <w:rPr>
                <w:rFonts w:ascii="Times New Roman" w:hAnsi="Times New Roman"/>
                <w:sz w:val="24"/>
                <w:szCs w:val="24"/>
              </w:rPr>
            </w:pPr>
            <w:r w:rsidRPr="00A518A2">
              <w:rPr>
                <w:rFonts w:ascii="Times New Roman" w:hAnsi="Times New Roman"/>
                <w:sz w:val="24"/>
                <w:szCs w:val="24"/>
              </w:rPr>
              <w:t>Для успешного продолжения образования</w:t>
            </w:r>
          </w:p>
          <w:p w:rsidR="000968FB" w:rsidRPr="00A518A2" w:rsidRDefault="000968FB" w:rsidP="000819A8">
            <w:pPr>
              <w:spacing w:after="0" w:line="240" w:lineRule="auto"/>
              <w:rPr>
                <w:rFonts w:ascii="Times New Roman" w:hAnsi="Times New Roman"/>
                <w:sz w:val="24"/>
                <w:szCs w:val="24"/>
              </w:rPr>
            </w:pPr>
            <w:r w:rsidRPr="00A518A2">
              <w:rPr>
                <w:rFonts w:ascii="Times New Roman" w:hAnsi="Times New Roman"/>
                <w:sz w:val="24"/>
                <w:szCs w:val="24"/>
              </w:rPr>
              <w:t>по специальностям, связанным с прикладным использованием математики</w:t>
            </w:r>
          </w:p>
        </w:tc>
        <w:tc>
          <w:tcPr>
            <w:tcW w:w="2072" w:type="dxa"/>
          </w:tcPr>
          <w:p w:rsidR="000968FB" w:rsidRPr="00A518A2" w:rsidRDefault="000968FB" w:rsidP="000819A8">
            <w:pPr>
              <w:spacing w:after="0" w:line="240" w:lineRule="auto"/>
              <w:rPr>
                <w:rFonts w:ascii="Times New Roman" w:hAnsi="Times New Roman"/>
                <w:i/>
                <w:sz w:val="24"/>
                <w:szCs w:val="24"/>
              </w:rPr>
            </w:pPr>
            <w:r w:rsidRPr="00A518A2">
              <w:rPr>
                <w:rFonts w:ascii="Times New Roman" w:hAnsi="Times New Roman"/>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0968FB" w:rsidRPr="00A518A2" w:rsidTr="003258A3">
        <w:trPr>
          <w:trHeight w:val="274"/>
        </w:trPr>
        <w:tc>
          <w:tcPr>
            <w:tcW w:w="829" w:type="dxa"/>
            <w:vAlign w:val="bottom"/>
          </w:tcPr>
          <w:p w:rsidR="000968FB" w:rsidRPr="00A518A2" w:rsidRDefault="000968FB" w:rsidP="000819A8">
            <w:pPr>
              <w:spacing w:after="0" w:line="240" w:lineRule="auto"/>
              <w:rPr>
                <w:rFonts w:ascii="Times New Roman" w:hAnsi="Times New Roman"/>
                <w:b/>
                <w:sz w:val="24"/>
                <w:szCs w:val="24"/>
              </w:rPr>
            </w:pPr>
          </w:p>
        </w:tc>
        <w:tc>
          <w:tcPr>
            <w:tcW w:w="8981" w:type="dxa"/>
            <w:gridSpan w:val="4"/>
            <w:vAlign w:val="center"/>
          </w:tcPr>
          <w:p w:rsidR="000968FB" w:rsidRPr="00A518A2" w:rsidRDefault="000968FB" w:rsidP="000819A8">
            <w:pPr>
              <w:spacing w:after="0" w:line="240" w:lineRule="auto"/>
              <w:jc w:val="center"/>
              <w:rPr>
                <w:rFonts w:ascii="Times New Roman" w:hAnsi="Times New Roman"/>
                <w:b/>
                <w:sz w:val="24"/>
                <w:szCs w:val="24"/>
              </w:rPr>
            </w:pPr>
            <w:r w:rsidRPr="00A518A2">
              <w:rPr>
                <w:rFonts w:ascii="Times New Roman" w:hAnsi="Times New Roman"/>
                <w:b/>
                <w:sz w:val="24"/>
                <w:szCs w:val="24"/>
              </w:rPr>
              <w:t>Требования к результатам</w:t>
            </w:r>
          </w:p>
        </w:tc>
      </w:tr>
      <w:tr w:rsidR="000968FB" w:rsidRPr="00A518A2" w:rsidTr="003258A3">
        <w:trPr>
          <w:trHeight w:val="1425"/>
        </w:trPr>
        <w:tc>
          <w:tcPr>
            <w:tcW w:w="829" w:type="dxa"/>
          </w:tcPr>
          <w:p w:rsidR="000968FB" w:rsidRPr="00A518A2" w:rsidRDefault="000968FB" w:rsidP="000819A8">
            <w:pPr>
              <w:spacing w:after="0" w:line="240" w:lineRule="auto"/>
              <w:rPr>
                <w:rFonts w:ascii="Times New Roman" w:hAnsi="Times New Roman"/>
                <w:sz w:val="24"/>
                <w:szCs w:val="24"/>
              </w:rPr>
            </w:pPr>
            <w:r w:rsidRPr="00A518A2">
              <w:rPr>
                <w:rFonts w:ascii="Times New Roman" w:hAnsi="Times New Roman"/>
                <w:b/>
                <w:i/>
                <w:sz w:val="24"/>
                <w:szCs w:val="24"/>
              </w:rPr>
              <w:t>Элементы теории множеств и математической логики</w:t>
            </w:r>
          </w:p>
        </w:tc>
        <w:tc>
          <w:tcPr>
            <w:tcW w:w="2349" w:type="dxa"/>
          </w:tcPr>
          <w:p w:rsidR="000968FB" w:rsidRPr="00A518A2" w:rsidRDefault="000968FB" w:rsidP="000819A8">
            <w:pPr>
              <w:pStyle w:val="a0"/>
              <w:spacing w:after="0" w:line="240" w:lineRule="auto"/>
              <w:ind w:left="0" w:firstLine="0"/>
              <w:jc w:val="left"/>
              <w:rPr>
                <w:sz w:val="24"/>
                <w:szCs w:val="24"/>
              </w:rPr>
            </w:pPr>
            <w:r w:rsidRPr="00A518A2">
              <w:rPr>
                <w:sz w:val="24"/>
                <w:szCs w:val="24"/>
              </w:rPr>
              <w:t>Оперировать на базовом уровне</w:t>
            </w:r>
            <w:r w:rsidRPr="00A518A2">
              <w:rPr>
                <w:rStyle w:val="a9"/>
                <w:sz w:val="24"/>
                <w:szCs w:val="24"/>
              </w:rPr>
              <w:footnoteReference w:id="2"/>
            </w:r>
            <w:r w:rsidRPr="00A518A2">
              <w:rPr>
                <w:sz w:val="24"/>
                <w:szCs w:val="24"/>
              </w:rPr>
              <w:t xml:space="preserve"> понятиями: конечное множество, элемент множества, подмножество, пересечение и объединение множеств, числовые множества на </w:t>
            </w:r>
            <w:proofErr w:type="gramStart"/>
            <w:r w:rsidRPr="00A518A2">
              <w:rPr>
                <w:sz w:val="24"/>
                <w:szCs w:val="24"/>
              </w:rPr>
              <w:t>координатной</w:t>
            </w:r>
            <w:proofErr w:type="gramEnd"/>
            <w:r w:rsidRPr="00A518A2">
              <w:rPr>
                <w:sz w:val="24"/>
                <w:szCs w:val="24"/>
              </w:rPr>
              <w:t xml:space="preserve"> прямой, отрезок, интервал;</w:t>
            </w:r>
            <w:r w:rsidRPr="00A518A2">
              <w:rPr>
                <w:i/>
                <w:iCs/>
                <w:sz w:val="24"/>
                <w:szCs w:val="24"/>
              </w:rPr>
              <w:t xml:space="preserve"> </w:t>
            </w:r>
          </w:p>
          <w:p w:rsidR="000968FB" w:rsidRPr="00A518A2" w:rsidRDefault="000968FB" w:rsidP="000819A8">
            <w:pPr>
              <w:pStyle w:val="a0"/>
              <w:spacing w:after="0" w:line="240" w:lineRule="auto"/>
              <w:ind w:left="0" w:firstLine="0"/>
              <w:jc w:val="left"/>
              <w:rPr>
                <w:i/>
                <w:sz w:val="24"/>
                <w:szCs w:val="24"/>
              </w:rPr>
            </w:pPr>
            <w:r w:rsidRPr="00A518A2">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w:t>
            </w:r>
            <w:r w:rsidRPr="00A518A2">
              <w:rPr>
                <w:sz w:val="24"/>
                <w:szCs w:val="24"/>
              </w:rPr>
              <w:lastRenderedPageBreak/>
              <w:t xml:space="preserve">утверждения, контрпример;  </w:t>
            </w:r>
          </w:p>
          <w:p w:rsidR="000968FB" w:rsidRPr="00A518A2" w:rsidRDefault="000968FB" w:rsidP="000819A8">
            <w:pPr>
              <w:pStyle w:val="a0"/>
              <w:spacing w:after="0" w:line="240" w:lineRule="auto"/>
              <w:ind w:left="0" w:firstLine="0"/>
              <w:jc w:val="left"/>
              <w:rPr>
                <w:sz w:val="24"/>
                <w:szCs w:val="24"/>
              </w:rPr>
            </w:pPr>
            <w:r w:rsidRPr="00A518A2">
              <w:rPr>
                <w:sz w:val="24"/>
                <w:szCs w:val="24"/>
              </w:rPr>
              <w:t xml:space="preserve">находить пересечение и объединение двух множеств, представленных графически </w:t>
            </w:r>
            <w:proofErr w:type="gramStart"/>
            <w:r w:rsidRPr="00A518A2">
              <w:rPr>
                <w:sz w:val="24"/>
                <w:szCs w:val="24"/>
              </w:rPr>
              <w:t>на</w:t>
            </w:r>
            <w:proofErr w:type="gramEnd"/>
            <w:r w:rsidRPr="00A518A2">
              <w:rPr>
                <w:sz w:val="24"/>
                <w:szCs w:val="24"/>
              </w:rPr>
              <w:t xml:space="preserve"> числовой прямой; </w:t>
            </w:r>
          </w:p>
          <w:p w:rsidR="000968FB" w:rsidRPr="00A518A2" w:rsidRDefault="000968FB" w:rsidP="000819A8">
            <w:pPr>
              <w:pStyle w:val="a0"/>
              <w:spacing w:after="0" w:line="240" w:lineRule="auto"/>
              <w:ind w:left="0" w:firstLine="0"/>
              <w:jc w:val="left"/>
              <w:rPr>
                <w:sz w:val="24"/>
                <w:szCs w:val="24"/>
              </w:rPr>
            </w:pPr>
            <w:r w:rsidRPr="00A518A2">
              <w:rPr>
                <w:sz w:val="24"/>
                <w:szCs w:val="24"/>
              </w:rPr>
              <w:t>строить на числовой прямой подмножество числового множества, заданное простейшими условиями;</w:t>
            </w:r>
          </w:p>
          <w:p w:rsidR="000968FB" w:rsidRPr="00A518A2" w:rsidRDefault="000968FB" w:rsidP="000819A8">
            <w:pPr>
              <w:pStyle w:val="a0"/>
              <w:spacing w:after="0" w:line="240" w:lineRule="auto"/>
              <w:ind w:left="0" w:firstLine="0"/>
              <w:jc w:val="left"/>
              <w:rPr>
                <w:i/>
                <w:sz w:val="24"/>
                <w:szCs w:val="24"/>
              </w:rPr>
            </w:pPr>
            <w:r w:rsidRPr="00A518A2">
              <w:rPr>
                <w:sz w:val="24"/>
                <w:szCs w:val="24"/>
              </w:rPr>
              <w:t>распознавать ложные утверждения, ошибки в рассуждениях,          в том числе с использованием контрпримеров.</w:t>
            </w:r>
          </w:p>
          <w:p w:rsidR="000968FB" w:rsidRPr="00A518A2" w:rsidRDefault="000968FB" w:rsidP="000819A8">
            <w:pPr>
              <w:spacing w:after="0" w:line="240" w:lineRule="auto"/>
              <w:rPr>
                <w:rFonts w:ascii="Times New Roman" w:hAnsi="Times New Roman"/>
                <w:i/>
                <w:sz w:val="24"/>
                <w:szCs w:val="24"/>
              </w:rPr>
            </w:pPr>
          </w:p>
          <w:p w:rsidR="000968FB" w:rsidRPr="00A518A2" w:rsidRDefault="000968FB" w:rsidP="000819A8">
            <w:pPr>
              <w:spacing w:after="0" w:line="240" w:lineRule="auto"/>
              <w:rPr>
                <w:rFonts w:ascii="Times New Roman" w:hAnsi="Times New Roman"/>
                <w:i/>
                <w:sz w:val="24"/>
                <w:szCs w:val="24"/>
              </w:rPr>
            </w:pPr>
            <w:r w:rsidRPr="00A518A2">
              <w:rPr>
                <w:rFonts w:ascii="Times New Roman" w:hAnsi="Times New Roman"/>
                <w:i/>
                <w:sz w:val="24"/>
                <w:szCs w:val="24"/>
              </w:rPr>
              <w:t>В повседневной жизни и при изучении других предметов:</w:t>
            </w:r>
          </w:p>
          <w:p w:rsidR="000968FB" w:rsidRPr="00A518A2" w:rsidRDefault="000968FB" w:rsidP="000819A8">
            <w:pPr>
              <w:pStyle w:val="ac"/>
              <w:numPr>
                <w:ilvl w:val="0"/>
                <w:numId w:val="17"/>
              </w:numPr>
              <w:ind w:left="0" w:firstLine="0"/>
              <w:jc w:val="left"/>
              <w:rPr>
                <w:rFonts w:ascii="Times New Roman" w:hAnsi="Times New Roman"/>
                <w:i/>
                <w:iCs/>
                <w:color w:val="404040"/>
                <w:sz w:val="24"/>
                <w:szCs w:val="24"/>
              </w:rPr>
            </w:pPr>
            <w:r w:rsidRPr="00A518A2">
              <w:rPr>
                <w:rFonts w:ascii="Times New Roman" w:hAnsi="Times New Roman"/>
                <w:sz w:val="24"/>
                <w:szCs w:val="24"/>
              </w:rPr>
              <w:t xml:space="preserve">использовать числовые множества на </w:t>
            </w:r>
            <w:proofErr w:type="gramStart"/>
            <w:r w:rsidRPr="00A518A2">
              <w:rPr>
                <w:rFonts w:ascii="Times New Roman" w:hAnsi="Times New Roman"/>
                <w:sz w:val="24"/>
                <w:szCs w:val="24"/>
              </w:rPr>
              <w:t>координатной</w:t>
            </w:r>
            <w:proofErr w:type="gramEnd"/>
            <w:r w:rsidRPr="00A518A2">
              <w:rPr>
                <w:rFonts w:ascii="Times New Roman" w:hAnsi="Times New Roman"/>
                <w:sz w:val="24"/>
                <w:szCs w:val="24"/>
              </w:rPr>
              <w:t xml:space="preserve"> прямой для описания реальных процессов и явлений;</w:t>
            </w:r>
          </w:p>
          <w:p w:rsidR="000968FB" w:rsidRPr="00A518A2" w:rsidRDefault="000968FB" w:rsidP="000819A8">
            <w:pPr>
              <w:pStyle w:val="ac"/>
              <w:numPr>
                <w:ilvl w:val="0"/>
                <w:numId w:val="17"/>
              </w:numPr>
              <w:ind w:left="0" w:firstLine="0"/>
              <w:jc w:val="left"/>
              <w:rPr>
                <w:rFonts w:ascii="Times New Roman" w:hAnsi="Times New Roman"/>
                <w:i/>
                <w:iCs/>
                <w:color w:val="404040"/>
                <w:sz w:val="24"/>
                <w:szCs w:val="24"/>
              </w:rPr>
            </w:pPr>
            <w:r w:rsidRPr="00A518A2">
              <w:rPr>
                <w:rFonts w:ascii="Times New Roman" w:hAnsi="Times New Roman"/>
                <w:sz w:val="24"/>
                <w:szCs w:val="24"/>
              </w:rPr>
              <w:t xml:space="preserve">проводить </w:t>
            </w:r>
            <w:proofErr w:type="gramStart"/>
            <w:r w:rsidRPr="00A518A2">
              <w:rPr>
                <w:rFonts w:ascii="Times New Roman" w:hAnsi="Times New Roman"/>
                <w:sz w:val="24"/>
                <w:szCs w:val="24"/>
              </w:rPr>
              <w:t>логические рассуждения</w:t>
            </w:r>
            <w:proofErr w:type="gramEnd"/>
            <w:r w:rsidRPr="00A518A2">
              <w:rPr>
                <w:rFonts w:ascii="Times New Roman" w:hAnsi="Times New Roman"/>
                <w:sz w:val="24"/>
                <w:szCs w:val="24"/>
              </w:rPr>
              <w:t xml:space="preserve"> в ситуациях повседневной жизни</w:t>
            </w:r>
          </w:p>
        </w:tc>
        <w:tc>
          <w:tcPr>
            <w:tcW w:w="2351" w:type="dxa"/>
          </w:tcPr>
          <w:p w:rsidR="000968FB" w:rsidRPr="00A518A2" w:rsidRDefault="000968FB" w:rsidP="000819A8">
            <w:pPr>
              <w:numPr>
                <w:ilvl w:val="0"/>
                <w:numId w:val="16"/>
              </w:numPr>
              <w:spacing w:after="0" w:line="240" w:lineRule="auto"/>
              <w:ind w:left="0" w:firstLine="0"/>
              <w:contextualSpacing/>
              <w:rPr>
                <w:rFonts w:ascii="Times New Roman" w:eastAsia="Times New Roman" w:hAnsi="Times New Roman"/>
                <w:i/>
                <w:iCs/>
                <w:color w:val="404040"/>
                <w:sz w:val="24"/>
                <w:szCs w:val="24"/>
                <w:lang w:eastAsia="ru-RU"/>
              </w:rPr>
            </w:pPr>
            <w:proofErr w:type="gramStart"/>
            <w:r w:rsidRPr="00A518A2">
              <w:rPr>
                <w:rFonts w:ascii="Times New Roman" w:hAnsi="Times New Roman"/>
                <w:i/>
                <w:sz w:val="24"/>
                <w:szCs w:val="24"/>
              </w:rPr>
              <w:lastRenderedPageBreak/>
              <w:t>Оперировать</w:t>
            </w:r>
            <w:r w:rsidRPr="00A518A2">
              <w:rPr>
                <w:rStyle w:val="a9"/>
                <w:rFonts w:ascii="Times New Roman" w:hAnsi="Times New Roman"/>
                <w:i/>
                <w:sz w:val="24"/>
                <w:szCs w:val="24"/>
              </w:rPr>
              <w:footnoteReference w:id="3"/>
            </w:r>
            <w:r w:rsidRPr="00A518A2">
              <w:rPr>
                <w:rFonts w:ascii="Times New Roman" w:hAnsi="Times New Roman"/>
                <w:i/>
                <w:sz w:val="24"/>
                <w:szCs w:val="24"/>
              </w:rPr>
              <w:t xml:space="preserve"> понятиями: конечное множество, элемент множества, подмножество, пересечение и объединение множеств, ч</w:t>
            </w:r>
            <w:r w:rsidRPr="00A518A2">
              <w:rPr>
                <w:rFonts w:ascii="Times New Roman" w:hAnsi="Times New Roman"/>
                <w:i/>
                <w:color w:val="000000"/>
                <w:sz w:val="24"/>
                <w:szCs w:val="24"/>
              </w:rPr>
              <w:t>исловые множества на координатной прямой, отрезок, интервал,</w:t>
            </w:r>
            <w:r w:rsidRPr="00A518A2">
              <w:rPr>
                <w:rFonts w:ascii="Times New Roman" w:hAnsi="Times New Roman"/>
                <w:i/>
                <w:iCs/>
                <w:color w:val="000000"/>
                <w:sz w:val="24"/>
                <w:szCs w:val="24"/>
              </w:rPr>
              <w:t xml:space="preserve"> полуинтервал, промежуток с выколотой точкой, графическое представление множеств на координатной плоскости;</w:t>
            </w:r>
            <w:proofErr w:type="gramEnd"/>
          </w:p>
          <w:p w:rsidR="000968FB" w:rsidRPr="00A518A2" w:rsidRDefault="000968FB" w:rsidP="000819A8">
            <w:pPr>
              <w:numPr>
                <w:ilvl w:val="0"/>
                <w:numId w:val="16"/>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i/>
                <w:sz w:val="24"/>
                <w:szCs w:val="24"/>
              </w:rPr>
              <w:t xml:space="preserve">оперировать понятиями: </w:t>
            </w:r>
            <w:r w:rsidRPr="00A518A2">
              <w:rPr>
                <w:rFonts w:ascii="Times New Roman" w:hAnsi="Times New Roman"/>
                <w:i/>
                <w:sz w:val="24"/>
                <w:szCs w:val="24"/>
              </w:rPr>
              <w:lastRenderedPageBreak/>
              <w:t>утверждение, отрицание утверждения, истинные и ложные утверждения, причина, следствие, частный случай общего утверждения, контрпример;</w:t>
            </w:r>
          </w:p>
          <w:p w:rsidR="000968FB" w:rsidRPr="00A518A2" w:rsidRDefault="000968FB" w:rsidP="000819A8">
            <w:pPr>
              <w:numPr>
                <w:ilvl w:val="0"/>
                <w:numId w:val="16"/>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i/>
                <w:sz w:val="24"/>
                <w:szCs w:val="24"/>
              </w:rPr>
              <w:t>проверять принадлежность элемента множеству;</w:t>
            </w:r>
          </w:p>
          <w:p w:rsidR="000968FB" w:rsidRPr="00A518A2" w:rsidRDefault="000968FB" w:rsidP="000819A8">
            <w:pPr>
              <w:numPr>
                <w:ilvl w:val="0"/>
                <w:numId w:val="16"/>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0968FB" w:rsidRPr="00A518A2" w:rsidRDefault="000968FB" w:rsidP="000819A8">
            <w:pPr>
              <w:numPr>
                <w:ilvl w:val="0"/>
                <w:numId w:val="16"/>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i/>
                <w:sz w:val="24"/>
                <w:szCs w:val="24"/>
              </w:rPr>
              <w:t>проводить доказательные рассуждения для обоснования истинности утверждений.</w:t>
            </w:r>
          </w:p>
          <w:p w:rsidR="000968FB" w:rsidRPr="00A518A2" w:rsidRDefault="000968FB" w:rsidP="000819A8">
            <w:pPr>
              <w:spacing w:after="0" w:line="240" w:lineRule="auto"/>
              <w:rPr>
                <w:rFonts w:ascii="Times New Roman" w:hAnsi="Times New Roman"/>
                <w:i/>
                <w:sz w:val="24"/>
                <w:szCs w:val="24"/>
              </w:rPr>
            </w:pPr>
          </w:p>
          <w:p w:rsidR="000968FB" w:rsidRPr="00A518A2" w:rsidRDefault="000968FB" w:rsidP="000819A8">
            <w:pPr>
              <w:spacing w:after="0" w:line="240" w:lineRule="auto"/>
              <w:rPr>
                <w:rFonts w:ascii="Times New Roman" w:hAnsi="Times New Roman"/>
                <w:i/>
                <w:sz w:val="24"/>
                <w:szCs w:val="24"/>
              </w:rPr>
            </w:pPr>
            <w:r w:rsidRPr="00A518A2">
              <w:rPr>
                <w:rFonts w:ascii="Times New Roman" w:hAnsi="Times New Roman"/>
                <w:i/>
                <w:sz w:val="24"/>
                <w:szCs w:val="24"/>
              </w:rPr>
              <w:t>В повседневной жизни и при изучении других предметов:</w:t>
            </w:r>
          </w:p>
          <w:p w:rsidR="000968FB" w:rsidRPr="00A518A2" w:rsidRDefault="000968FB" w:rsidP="000819A8">
            <w:pPr>
              <w:numPr>
                <w:ilvl w:val="0"/>
                <w:numId w:val="16"/>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0968FB" w:rsidRPr="00A518A2" w:rsidRDefault="000968FB" w:rsidP="000819A8">
            <w:pPr>
              <w:numPr>
                <w:ilvl w:val="0"/>
                <w:numId w:val="16"/>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i/>
                <w:sz w:val="24"/>
                <w:szCs w:val="24"/>
              </w:rPr>
              <w:t>проводить доказательные рассуждения в ситуациях повседневной жизни, при решении задач из других предметов</w:t>
            </w:r>
          </w:p>
        </w:tc>
        <w:tc>
          <w:tcPr>
            <w:tcW w:w="2209" w:type="dxa"/>
          </w:tcPr>
          <w:p w:rsidR="000968FB" w:rsidRPr="00A518A2" w:rsidRDefault="000968FB" w:rsidP="000819A8">
            <w:pPr>
              <w:numPr>
                <w:ilvl w:val="0"/>
                <w:numId w:val="16"/>
              </w:numPr>
              <w:spacing w:after="0" w:line="240" w:lineRule="auto"/>
              <w:ind w:left="0" w:firstLine="0"/>
              <w:contextualSpacing/>
              <w:rPr>
                <w:rFonts w:ascii="Times New Roman" w:eastAsia="Times New Roman" w:hAnsi="Times New Roman"/>
                <w:i/>
                <w:iCs/>
                <w:color w:val="404040"/>
                <w:sz w:val="24"/>
                <w:szCs w:val="24"/>
                <w:lang w:eastAsia="ru-RU"/>
              </w:rPr>
            </w:pPr>
            <w:proofErr w:type="gramStart"/>
            <w:r w:rsidRPr="00A518A2">
              <w:rPr>
                <w:rFonts w:ascii="Times New Roman" w:hAnsi="Times New Roman"/>
                <w:sz w:val="24"/>
                <w:szCs w:val="24"/>
              </w:rPr>
              <w:lastRenderedPageBreak/>
              <w:t>Свободно оперировать</w:t>
            </w:r>
            <w:r w:rsidRPr="00A518A2">
              <w:rPr>
                <w:rStyle w:val="a9"/>
                <w:rFonts w:ascii="Times New Roman" w:hAnsi="Times New Roman"/>
                <w:sz w:val="24"/>
                <w:szCs w:val="24"/>
              </w:rPr>
              <w:footnoteReference w:id="4"/>
            </w:r>
            <w:r w:rsidRPr="00A518A2">
              <w:rPr>
                <w:rFonts w:ascii="Times New Roman" w:hAnsi="Times New Roman"/>
                <w:sz w:val="24"/>
                <w:szCs w:val="24"/>
              </w:rPr>
              <w:t xml:space="preserve"> понятиями: конечное множество, элемент множества, подмножество, пересечение, объединение и разность множеств, ч</w:t>
            </w:r>
            <w:r w:rsidRPr="00A518A2">
              <w:rPr>
                <w:rFonts w:ascii="Times New Roman" w:hAnsi="Times New Roman"/>
                <w:color w:val="000000"/>
                <w:sz w:val="24"/>
                <w:szCs w:val="24"/>
              </w:rPr>
              <w:t>исловые множества на координатной прямой, отрезок, интервал,</w:t>
            </w:r>
            <w:r w:rsidRPr="00A518A2">
              <w:rPr>
                <w:rFonts w:ascii="Times New Roman" w:hAnsi="Times New Roman"/>
                <w:iCs/>
                <w:color w:val="000000"/>
                <w:sz w:val="24"/>
                <w:szCs w:val="24"/>
              </w:rPr>
              <w:t xml:space="preserve"> полуинтервал, промежуток с выколотой точкой, графическое представление множеств на координатной плоскости;</w:t>
            </w:r>
            <w:proofErr w:type="gramEnd"/>
          </w:p>
          <w:p w:rsidR="000968FB" w:rsidRPr="00A518A2" w:rsidRDefault="000968FB" w:rsidP="000819A8">
            <w:pPr>
              <w:numPr>
                <w:ilvl w:val="0"/>
                <w:numId w:val="16"/>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iCs/>
                <w:color w:val="000000"/>
                <w:sz w:val="24"/>
                <w:szCs w:val="24"/>
              </w:rPr>
              <w:lastRenderedPageBreak/>
              <w:t>задавать множества перечислением и характеристическим свойством;</w:t>
            </w:r>
          </w:p>
          <w:p w:rsidR="000968FB" w:rsidRPr="00A518A2" w:rsidRDefault="000968FB" w:rsidP="000819A8">
            <w:pPr>
              <w:numPr>
                <w:ilvl w:val="0"/>
                <w:numId w:val="16"/>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0968FB" w:rsidRPr="00A518A2" w:rsidRDefault="000968FB" w:rsidP="000819A8">
            <w:pPr>
              <w:numPr>
                <w:ilvl w:val="0"/>
                <w:numId w:val="16"/>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sz w:val="24"/>
                <w:szCs w:val="24"/>
              </w:rPr>
              <w:t>проверять принадлежность элемента множеству;</w:t>
            </w:r>
          </w:p>
          <w:p w:rsidR="000968FB" w:rsidRPr="00A518A2" w:rsidRDefault="000968FB" w:rsidP="000819A8">
            <w:pPr>
              <w:numPr>
                <w:ilvl w:val="0"/>
                <w:numId w:val="16"/>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0968FB" w:rsidRPr="00A518A2" w:rsidRDefault="000968FB" w:rsidP="000819A8">
            <w:pPr>
              <w:numPr>
                <w:ilvl w:val="0"/>
                <w:numId w:val="16"/>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sz w:val="24"/>
                <w:szCs w:val="24"/>
              </w:rPr>
              <w:t>проводить доказательные рассуждения для обоснования истинности утверждений.</w:t>
            </w:r>
          </w:p>
          <w:p w:rsidR="000968FB" w:rsidRPr="00A518A2" w:rsidRDefault="000968FB" w:rsidP="000819A8">
            <w:pPr>
              <w:spacing w:after="0" w:line="240" w:lineRule="auto"/>
              <w:rPr>
                <w:rFonts w:ascii="Times New Roman" w:hAnsi="Times New Roman"/>
                <w:i/>
                <w:sz w:val="24"/>
                <w:szCs w:val="24"/>
              </w:rPr>
            </w:pPr>
            <w:r w:rsidRPr="00A518A2">
              <w:rPr>
                <w:rFonts w:ascii="Times New Roman" w:hAnsi="Times New Roman"/>
                <w:i/>
                <w:sz w:val="24"/>
                <w:szCs w:val="24"/>
              </w:rPr>
              <w:t>В повседневной жизни и при изучении других предметов:</w:t>
            </w:r>
          </w:p>
          <w:p w:rsidR="000968FB" w:rsidRPr="00A518A2" w:rsidRDefault="000968FB" w:rsidP="000819A8">
            <w:pPr>
              <w:numPr>
                <w:ilvl w:val="0"/>
                <w:numId w:val="16"/>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0968FB" w:rsidRPr="00A518A2" w:rsidRDefault="000968FB" w:rsidP="000819A8">
            <w:pPr>
              <w:numPr>
                <w:ilvl w:val="0"/>
                <w:numId w:val="16"/>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sz w:val="24"/>
                <w:szCs w:val="24"/>
              </w:rPr>
              <w:lastRenderedPageBreak/>
              <w:t>проводить доказательные рассуждения в ситуациях повседневной жизни, при решении задач из других предметов</w:t>
            </w:r>
          </w:p>
        </w:tc>
        <w:tc>
          <w:tcPr>
            <w:tcW w:w="2072" w:type="dxa"/>
          </w:tcPr>
          <w:p w:rsidR="000968FB" w:rsidRPr="00A518A2" w:rsidRDefault="000968FB" w:rsidP="000819A8">
            <w:pPr>
              <w:pStyle w:val="a0"/>
              <w:spacing w:after="0" w:line="240" w:lineRule="auto"/>
              <w:ind w:left="0" w:firstLine="0"/>
              <w:jc w:val="left"/>
              <w:rPr>
                <w:i/>
                <w:sz w:val="24"/>
                <w:szCs w:val="24"/>
              </w:rPr>
            </w:pPr>
            <w:r w:rsidRPr="00A518A2">
              <w:rPr>
                <w:i/>
                <w:sz w:val="24"/>
                <w:szCs w:val="24"/>
              </w:rPr>
              <w:lastRenderedPageBreak/>
              <w:t xml:space="preserve">Достижение результатов раздела </w:t>
            </w:r>
            <w:r w:rsidRPr="00A518A2">
              <w:rPr>
                <w:i/>
                <w:sz w:val="24"/>
                <w:szCs w:val="24"/>
                <w:lang w:val="en-US"/>
              </w:rPr>
              <w:t>II</w:t>
            </w:r>
            <w:r w:rsidRPr="00A518A2">
              <w:rPr>
                <w:i/>
                <w:sz w:val="24"/>
                <w:szCs w:val="24"/>
              </w:rPr>
              <w:t>;</w:t>
            </w:r>
          </w:p>
          <w:p w:rsidR="000968FB" w:rsidRPr="00A518A2" w:rsidRDefault="000968FB" w:rsidP="000819A8">
            <w:pPr>
              <w:pStyle w:val="a0"/>
              <w:spacing w:after="0" w:line="240" w:lineRule="auto"/>
              <w:ind w:left="0" w:firstLine="0"/>
              <w:jc w:val="left"/>
              <w:rPr>
                <w:i/>
                <w:sz w:val="24"/>
                <w:szCs w:val="24"/>
              </w:rPr>
            </w:pPr>
            <w:r w:rsidRPr="00A518A2">
              <w:rPr>
                <w:i/>
                <w:sz w:val="24"/>
                <w:szCs w:val="24"/>
              </w:rPr>
              <w:t xml:space="preserve">оперировать понятием определения, основными видами определений, основными видами теорем; </w:t>
            </w:r>
          </w:p>
          <w:p w:rsidR="000968FB" w:rsidRPr="00A518A2" w:rsidRDefault="000968FB" w:rsidP="000819A8">
            <w:pPr>
              <w:pStyle w:val="a0"/>
              <w:spacing w:after="0" w:line="240" w:lineRule="auto"/>
              <w:ind w:left="0" w:firstLine="0"/>
              <w:jc w:val="left"/>
              <w:rPr>
                <w:i/>
                <w:sz w:val="24"/>
                <w:szCs w:val="24"/>
              </w:rPr>
            </w:pPr>
            <w:r w:rsidRPr="00A518A2">
              <w:rPr>
                <w:i/>
                <w:sz w:val="24"/>
                <w:szCs w:val="24"/>
              </w:rPr>
              <w:t>понимать суть косвенного доказательства;</w:t>
            </w:r>
          </w:p>
          <w:p w:rsidR="000968FB" w:rsidRPr="00A518A2" w:rsidRDefault="000968FB" w:rsidP="000819A8">
            <w:pPr>
              <w:pStyle w:val="a0"/>
              <w:spacing w:after="0" w:line="240" w:lineRule="auto"/>
              <w:ind w:left="0" w:firstLine="0"/>
              <w:jc w:val="left"/>
              <w:rPr>
                <w:i/>
                <w:sz w:val="24"/>
                <w:szCs w:val="24"/>
              </w:rPr>
            </w:pPr>
            <w:r w:rsidRPr="00A518A2">
              <w:rPr>
                <w:i/>
                <w:sz w:val="24"/>
                <w:szCs w:val="24"/>
              </w:rPr>
              <w:t>оперировать понятиями счетного и несчетного множества;</w:t>
            </w:r>
          </w:p>
          <w:p w:rsidR="000968FB" w:rsidRPr="00A518A2" w:rsidRDefault="000968FB" w:rsidP="000819A8">
            <w:pPr>
              <w:pStyle w:val="a0"/>
              <w:spacing w:after="0" w:line="240" w:lineRule="auto"/>
              <w:ind w:left="0" w:firstLine="0"/>
              <w:jc w:val="left"/>
              <w:rPr>
                <w:i/>
                <w:sz w:val="24"/>
                <w:szCs w:val="24"/>
              </w:rPr>
            </w:pPr>
            <w:r w:rsidRPr="00A518A2">
              <w:rPr>
                <w:i/>
                <w:sz w:val="24"/>
                <w:szCs w:val="24"/>
              </w:rPr>
              <w:t xml:space="preserve">применять метод математической индукции для проведения рассуждений и </w:t>
            </w:r>
            <w:r w:rsidRPr="00A518A2">
              <w:rPr>
                <w:i/>
                <w:sz w:val="24"/>
                <w:szCs w:val="24"/>
              </w:rPr>
              <w:lastRenderedPageBreak/>
              <w:t>доказательств и при решении задач.</w:t>
            </w:r>
          </w:p>
          <w:p w:rsidR="000968FB" w:rsidRPr="00A518A2" w:rsidRDefault="000968FB" w:rsidP="000819A8">
            <w:pPr>
              <w:spacing w:after="0" w:line="240" w:lineRule="auto"/>
              <w:rPr>
                <w:rFonts w:ascii="Times New Roman" w:hAnsi="Times New Roman"/>
                <w:i/>
                <w:sz w:val="24"/>
                <w:szCs w:val="24"/>
              </w:rPr>
            </w:pPr>
            <w:r w:rsidRPr="00A518A2">
              <w:rPr>
                <w:rFonts w:ascii="Times New Roman" w:hAnsi="Times New Roman"/>
                <w:i/>
                <w:sz w:val="24"/>
                <w:szCs w:val="24"/>
              </w:rPr>
              <w:t>В повседневной жизни и при изучении других предметов:</w:t>
            </w:r>
          </w:p>
          <w:p w:rsidR="000968FB" w:rsidRPr="00A518A2" w:rsidRDefault="000968FB" w:rsidP="000819A8">
            <w:pPr>
              <w:pStyle w:val="a0"/>
              <w:spacing w:after="0" w:line="240" w:lineRule="auto"/>
              <w:ind w:left="0" w:firstLine="0"/>
              <w:jc w:val="left"/>
              <w:rPr>
                <w:i/>
                <w:sz w:val="24"/>
                <w:szCs w:val="24"/>
              </w:rPr>
            </w:pPr>
            <w:r w:rsidRPr="00A518A2">
              <w:rPr>
                <w:i/>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0968FB" w:rsidRPr="00A518A2" w:rsidTr="003258A3">
        <w:trPr>
          <w:trHeight w:val="144"/>
        </w:trPr>
        <w:tc>
          <w:tcPr>
            <w:tcW w:w="829" w:type="dxa"/>
          </w:tcPr>
          <w:p w:rsidR="000968FB" w:rsidRPr="00A518A2" w:rsidRDefault="000968FB" w:rsidP="000819A8">
            <w:pPr>
              <w:spacing w:after="0" w:line="240" w:lineRule="auto"/>
              <w:rPr>
                <w:rFonts w:ascii="Times New Roman" w:hAnsi="Times New Roman"/>
                <w:b/>
                <w:i/>
                <w:sz w:val="24"/>
                <w:szCs w:val="24"/>
              </w:rPr>
            </w:pPr>
            <w:r w:rsidRPr="00A518A2">
              <w:rPr>
                <w:rFonts w:ascii="Times New Roman" w:hAnsi="Times New Roman"/>
                <w:b/>
                <w:i/>
                <w:sz w:val="24"/>
                <w:szCs w:val="24"/>
              </w:rPr>
              <w:lastRenderedPageBreak/>
              <w:t>Числа и выражения</w:t>
            </w:r>
          </w:p>
        </w:tc>
        <w:tc>
          <w:tcPr>
            <w:tcW w:w="2349" w:type="dxa"/>
          </w:tcPr>
          <w:p w:rsidR="000968FB" w:rsidRPr="00A518A2" w:rsidRDefault="000968FB" w:rsidP="000819A8">
            <w:pPr>
              <w:pStyle w:val="a0"/>
              <w:spacing w:after="0" w:line="240" w:lineRule="auto"/>
              <w:ind w:left="0" w:firstLine="0"/>
              <w:jc w:val="left"/>
              <w:rPr>
                <w:sz w:val="24"/>
                <w:szCs w:val="24"/>
              </w:rPr>
            </w:pPr>
            <w:proofErr w:type="gramStart"/>
            <w:r w:rsidRPr="00A518A2">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roofErr w:type="gramEnd"/>
          </w:p>
          <w:p w:rsidR="000968FB" w:rsidRPr="00A518A2" w:rsidRDefault="000968FB" w:rsidP="000819A8">
            <w:pPr>
              <w:pStyle w:val="a0"/>
              <w:spacing w:after="0" w:line="240" w:lineRule="auto"/>
              <w:ind w:left="0" w:firstLine="0"/>
              <w:jc w:val="left"/>
              <w:rPr>
                <w:sz w:val="24"/>
                <w:szCs w:val="24"/>
              </w:rPr>
            </w:pPr>
            <w:r w:rsidRPr="00A518A2">
              <w:rPr>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0968FB" w:rsidRPr="00A518A2" w:rsidRDefault="000968FB" w:rsidP="000819A8">
            <w:pPr>
              <w:pStyle w:val="a0"/>
              <w:spacing w:after="0" w:line="240" w:lineRule="auto"/>
              <w:ind w:left="0" w:firstLine="0"/>
              <w:jc w:val="left"/>
              <w:rPr>
                <w:color w:val="000000"/>
                <w:sz w:val="24"/>
                <w:szCs w:val="24"/>
                <w:lang w:eastAsia="ru-RU"/>
              </w:rPr>
            </w:pPr>
            <w:r w:rsidRPr="00A518A2">
              <w:rPr>
                <w:sz w:val="24"/>
                <w:szCs w:val="24"/>
              </w:rPr>
              <w:t>выполнять арифметические действия с целыми и рациональными числами</w:t>
            </w:r>
            <w:r w:rsidRPr="00A518A2">
              <w:rPr>
                <w:color w:val="000000"/>
                <w:sz w:val="24"/>
                <w:szCs w:val="24"/>
                <w:lang w:eastAsia="ru-RU"/>
              </w:rPr>
              <w:t>;</w:t>
            </w:r>
          </w:p>
          <w:p w:rsidR="000968FB" w:rsidRPr="00A518A2" w:rsidRDefault="000968FB" w:rsidP="000819A8">
            <w:pPr>
              <w:pStyle w:val="a0"/>
              <w:spacing w:after="0" w:line="240" w:lineRule="auto"/>
              <w:ind w:left="0" w:firstLine="0"/>
              <w:jc w:val="left"/>
              <w:rPr>
                <w:sz w:val="24"/>
                <w:szCs w:val="24"/>
              </w:rPr>
            </w:pPr>
            <w:r w:rsidRPr="00A518A2">
              <w:rPr>
                <w:sz w:val="24"/>
                <w:szCs w:val="24"/>
              </w:rPr>
              <w:t xml:space="preserve">выполнять несложные преобразования </w:t>
            </w:r>
            <w:r w:rsidRPr="00A518A2">
              <w:rPr>
                <w:sz w:val="24"/>
                <w:szCs w:val="24"/>
              </w:rPr>
              <w:lastRenderedPageBreak/>
              <w:t>числовых выражений, содержащих степени чисел, либо корни из чисел, либо логарифмы чисел;</w:t>
            </w:r>
          </w:p>
          <w:p w:rsidR="000968FB" w:rsidRPr="00A518A2" w:rsidRDefault="000968FB" w:rsidP="000819A8">
            <w:pPr>
              <w:pStyle w:val="a0"/>
              <w:spacing w:after="0" w:line="240" w:lineRule="auto"/>
              <w:ind w:left="0" w:firstLine="0"/>
              <w:jc w:val="left"/>
              <w:rPr>
                <w:sz w:val="24"/>
                <w:szCs w:val="24"/>
              </w:rPr>
            </w:pPr>
            <w:r w:rsidRPr="00A518A2">
              <w:rPr>
                <w:sz w:val="24"/>
                <w:szCs w:val="24"/>
              </w:rPr>
              <w:t>сравнивать рациональные числа между собой;</w:t>
            </w:r>
          </w:p>
          <w:p w:rsidR="000968FB" w:rsidRPr="00A518A2" w:rsidRDefault="000968FB" w:rsidP="000819A8">
            <w:pPr>
              <w:pStyle w:val="a0"/>
              <w:spacing w:after="0" w:line="240" w:lineRule="auto"/>
              <w:ind w:left="0" w:firstLine="0"/>
              <w:jc w:val="left"/>
              <w:rPr>
                <w:color w:val="000000"/>
                <w:sz w:val="24"/>
                <w:szCs w:val="24"/>
                <w:lang w:eastAsia="ru-RU"/>
              </w:rPr>
            </w:pPr>
            <w:r w:rsidRPr="00A518A2">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A518A2">
              <w:rPr>
                <w:color w:val="000000"/>
                <w:sz w:val="24"/>
                <w:szCs w:val="24"/>
                <w:lang w:eastAsia="ru-RU"/>
              </w:rPr>
              <w:t>;</w:t>
            </w:r>
          </w:p>
          <w:p w:rsidR="000968FB" w:rsidRPr="00A518A2" w:rsidRDefault="000968FB" w:rsidP="000819A8">
            <w:pPr>
              <w:pStyle w:val="a0"/>
              <w:spacing w:after="0" w:line="240" w:lineRule="auto"/>
              <w:ind w:left="0" w:firstLine="0"/>
              <w:jc w:val="left"/>
              <w:rPr>
                <w:color w:val="000000"/>
                <w:sz w:val="24"/>
                <w:szCs w:val="24"/>
                <w:lang w:eastAsia="ru-RU"/>
              </w:rPr>
            </w:pPr>
            <w:proofErr w:type="gramStart"/>
            <w:r w:rsidRPr="00A518A2">
              <w:rPr>
                <w:sz w:val="24"/>
                <w:szCs w:val="24"/>
              </w:rPr>
              <w:t>изображать точками на числовой прямой целые и рациональные числа</w:t>
            </w:r>
            <w:r w:rsidRPr="00A518A2">
              <w:rPr>
                <w:color w:val="000000"/>
                <w:sz w:val="24"/>
                <w:szCs w:val="24"/>
                <w:lang w:eastAsia="ru-RU"/>
              </w:rPr>
              <w:t xml:space="preserve">; </w:t>
            </w:r>
            <w:proofErr w:type="gramEnd"/>
          </w:p>
          <w:p w:rsidR="000968FB" w:rsidRPr="00A518A2" w:rsidRDefault="000968FB" w:rsidP="000819A8">
            <w:pPr>
              <w:pStyle w:val="a0"/>
              <w:spacing w:after="0" w:line="240" w:lineRule="auto"/>
              <w:ind w:left="0" w:firstLine="0"/>
              <w:jc w:val="left"/>
              <w:rPr>
                <w:color w:val="000000"/>
                <w:sz w:val="24"/>
                <w:szCs w:val="24"/>
                <w:lang w:eastAsia="ru-RU"/>
              </w:rPr>
            </w:pPr>
            <w:r w:rsidRPr="00A518A2">
              <w:rPr>
                <w:sz w:val="24"/>
                <w:szCs w:val="24"/>
              </w:rPr>
              <w:t xml:space="preserve">изображать точками на числовой прямой целые </w:t>
            </w:r>
            <w:r w:rsidRPr="00A518A2">
              <w:rPr>
                <w:color w:val="000000"/>
                <w:sz w:val="24"/>
                <w:szCs w:val="24"/>
                <w:lang w:eastAsia="ru-RU"/>
              </w:rPr>
              <w:t>степени чисел, корни натуральной степени из чисел, логарифмы чисел в простых случаях;</w:t>
            </w:r>
          </w:p>
          <w:p w:rsidR="000968FB" w:rsidRPr="00A518A2" w:rsidRDefault="000968FB" w:rsidP="000819A8">
            <w:pPr>
              <w:pStyle w:val="a0"/>
              <w:spacing w:after="0" w:line="240" w:lineRule="auto"/>
              <w:ind w:left="0" w:firstLine="0"/>
              <w:jc w:val="left"/>
              <w:rPr>
                <w:color w:val="FF0000"/>
                <w:sz w:val="24"/>
                <w:szCs w:val="24"/>
                <w:lang w:eastAsia="ru-RU"/>
              </w:rPr>
            </w:pPr>
            <w:r w:rsidRPr="00A518A2">
              <w:rPr>
                <w:sz w:val="24"/>
                <w:szCs w:val="24"/>
              </w:rPr>
              <w:t>выполнять несложные преобразования целых и дробно-рациональных буквенных выражений</w:t>
            </w:r>
            <w:r w:rsidRPr="00A518A2">
              <w:rPr>
                <w:color w:val="000000"/>
                <w:sz w:val="24"/>
                <w:szCs w:val="24"/>
                <w:lang w:eastAsia="ru-RU"/>
              </w:rPr>
              <w:t>;</w:t>
            </w:r>
          </w:p>
          <w:p w:rsidR="000968FB" w:rsidRPr="00A518A2" w:rsidRDefault="000968FB" w:rsidP="000819A8">
            <w:pPr>
              <w:pStyle w:val="a0"/>
              <w:spacing w:after="0" w:line="240" w:lineRule="auto"/>
              <w:ind w:left="0" w:firstLine="0"/>
              <w:jc w:val="left"/>
              <w:rPr>
                <w:sz w:val="24"/>
                <w:szCs w:val="24"/>
              </w:rPr>
            </w:pPr>
            <w:r w:rsidRPr="00A518A2">
              <w:rPr>
                <w:sz w:val="24"/>
                <w:szCs w:val="24"/>
              </w:rPr>
              <w:t>выражать в простейших случаях из равенства одну переменную через другие;</w:t>
            </w:r>
          </w:p>
          <w:p w:rsidR="000968FB" w:rsidRPr="00A518A2" w:rsidRDefault="000968FB" w:rsidP="000819A8">
            <w:pPr>
              <w:pStyle w:val="a0"/>
              <w:spacing w:after="0" w:line="240" w:lineRule="auto"/>
              <w:ind w:left="0" w:firstLine="0"/>
              <w:jc w:val="left"/>
              <w:rPr>
                <w:color w:val="000000"/>
                <w:sz w:val="24"/>
                <w:szCs w:val="24"/>
                <w:lang w:eastAsia="ru-RU"/>
              </w:rPr>
            </w:pPr>
            <w:r w:rsidRPr="00A518A2">
              <w:rPr>
                <w:sz w:val="24"/>
                <w:szCs w:val="24"/>
              </w:rPr>
              <w:t xml:space="preserve">вычислять в простых случаях значения числовых и буквенных выражений, </w:t>
            </w:r>
            <w:r w:rsidRPr="00A518A2">
              <w:rPr>
                <w:sz w:val="24"/>
                <w:szCs w:val="24"/>
              </w:rPr>
              <w:lastRenderedPageBreak/>
              <w:t>осуществляя необходимые подстановки и преобразования;</w:t>
            </w:r>
          </w:p>
          <w:p w:rsidR="000968FB" w:rsidRPr="00A518A2" w:rsidRDefault="000968FB" w:rsidP="000819A8">
            <w:pPr>
              <w:pStyle w:val="a0"/>
              <w:spacing w:after="0" w:line="240" w:lineRule="auto"/>
              <w:ind w:left="0" w:firstLine="0"/>
              <w:jc w:val="left"/>
              <w:rPr>
                <w:sz w:val="24"/>
                <w:szCs w:val="24"/>
                <w:lang w:eastAsia="ru-RU"/>
              </w:rPr>
            </w:pPr>
            <w:r w:rsidRPr="00A518A2">
              <w:rPr>
                <w:sz w:val="24"/>
                <w:szCs w:val="24"/>
                <w:lang w:eastAsia="ru-RU"/>
              </w:rPr>
              <w:t>изображать схематически угол, величина которого выражена в градусах;</w:t>
            </w:r>
          </w:p>
          <w:p w:rsidR="000968FB" w:rsidRPr="00A518A2" w:rsidRDefault="000968FB" w:rsidP="000819A8">
            <w:pPr>
              <w:pStyle w:val="a0"/>
              <w:spacing w:after="0" w:line="240" w:lineRule="auto"/>
              <w:ind w:left="0" w:firstLine="0"/>
              <w:jc w:val="left"/>
              <w:rPr>
                <w:sz w:val="24"/>
                <w:szCs w:val="24"/>
                <w:lang w:eastAsia="ru-RU"/>
              </w:rPr>
            </w:pPr>
            <w:r w:rsidRPr="00A518A2">
              <w:rPr>
                <w:sz w:val="24"/>
                <w:szCs w:val="24"/>
                <w:lang w:eastAsia="ru-RU"/>
              </w:rPr>
              <w:t xml:space="preserve">оценивать знаки синуса, косинуса, тангенса, котангенса конкретных углов. </w:t>
            </w:r>
          </w:p>
          <w:p w:rsidR="000968FB" w:rsidRPr="00A518A2" w:rsidRDefault="000968FB" w:rsidP="000819A8">
            <w:pPr>
              <w:spacing w:after="0" w:line="240" w:lineRule="auto"/>
              <w:rPr>
                <w:rFonts w:ascii="Times New Roman" w:hAnsi="Times New Roman"/>
                <w:i/>
                <w:sz w:val="24"/>
                <w:szCs w:val="24"/>
              </w:rPr>
            </w:pPr>
          </w:p>
          <w:p w:rsidR="000968FB" w:rsidRPr="00A518A2" w:rsidRDefault="000968FB" w:rsidP="000819A8">
            <w:pPr>
              <w:spacing w:after="0" w:line="240" w:lineRule="auto"/>
              <w:rPr>
                <w:rFonts w:ascii="Times New Roman" w:hAnsi="Times New Roman"/>
                <w:i/>
                <w:sz w:val="24"/>
                <w:szCs w:val="24"/>
              </w:rPr>
            </w:pPr>
            <w:r w:rsidRPr="00A518A2">
              <w:rPr>
                <w:rFonts w:ascii="Times New Roman" w:hAnsi="Times New Roman"/>
                <w:i/>
                <w:sz w:val="24"/>
                <w:szCs w:val="24"/>
              </w:rPr>
              <w:t>В повседневной жизни и при изучении других учебных предметов:</w:t>
            </w:r>
          </w:p>
          <w:p w:rsidR="000968FB" w:rsidRPr="00A518A2" w:rsidRDefault="000968FB" w:rsidP="000819A8">
            <w:pPr>
              <w:pStyle w:val="a0"/>
              <w:spacing w:after="0" w:line="240" w:lineRule="auto"/>
              <w:ind w:left="0" w:firstLine="0"/>
              <w:jc w:val="left"/>
              <w:rPr>
                <w:sz w:val="24"/>
                <w:szCs w:val="24"/>
                <w:lang w:eastAsia="ru-RU"/>
              </w:rPr>
            </w:pPr>
            <w:r w:rsidRPr="00A518A2">
              <w:rPr>
                <w:rStyle w:val="ab"/>
                <w:sz w:val="24"/>
                <w:szCs w:val="24"/>
              </w:rPr>
              <w:t xml:space="preserve">выполнять вычисления при решении задач </w:t>
            </w:r>
            <w:r w:rsidRPr="00A518A2">
              <w:rPr>
                <w:rStyle w:val="ab"/>
                <w:sz w:val="24"/>
                <w:szCs w:val="24"/>
                <w:lang w:eastAsia="ru-RU"/>
              </w:rPr>
              <w:t>практического характера</w:t>
            </w:r>
            <w:r w:rsidRPr="00A518A2">
              <w:rPr>
                <w:color w:val="000000"/>
                <w:sz w:val="24"/>
                <w:szCs w:val="24"/>
                <w:lang w:eastAsia="ru-RU"/>
              </w:rPr>
              <w:t xml:space="preserve">; </w:t>
            </w:r>
          </w:p>
          <w:p w:rsidR="000968FB" w:rsidRPr="00A518A2" w:rsidRDefault="000968FB" w:rsidP="000819A8">
            <w:pPr>
              <w:pStyle w:val="a0"/>
              <w:spacing w:after="0" w:line="240" w:lineRule="auto"/>
              <w:ind w:left="0" w:firstLine="0"/>
              <w:jc w:val="left"/>
              <w:rPr>
                <w:sz w:val="24"/>
                <w:szCs w:val="24"/>
                <w:lang w:eastAsia="ru-RU"/>
              </w:rPr>
            </w:pPr>
            <w:r w:rsidRPr="00A518A2">
              <w:rPr>
                <w:color w:val="000000"/>
                <w:sz w:val="24"/>
                <w:szCs w:val="24"/>
                <w:lang w:eastAsia="ru-RU"/>
              </w:rPr>
              <w:t>выполнять практические расчеты с использованием при необходимости справочных материалов и вычислительных устройств;</w:t>
            </w:r>
          </w:p>
          <w:p w:rsidR="000968FB" w:rsidRPr="00A518A2" w:rsidRDefault="000968FB" w:rsidP="000819A8">
            <w:pPr>
              <w:pStyle w:val="a0"/>
              <w:spacing w:after="0" w:line="240" w:lineRule="auto"/>
              <w:ind w:left="0" w:firstLine="0"/>
              <w:jc w:val="left"/>
              <w:rPr>
                <w:sz w:val="24"/>
                <w:szCs w:val="24"/>
                <w:lang w:eastAsia="ru-RU"/>
              </w:rPr>
            </w:pPr>
            <w:r w:rsidRPr="00A518A2">
              <w:rPr>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rsidR="000968FB" w:rsidRPr="00A518A2" w:rsidRDefault="000968FB" w:rsidP="000819A8">
            <w:pPr>
              <w:pStyle w:val="a0"/>
              <w:spacing w:after="0" w:line="240" w:lineRule="auto"/>
              <w:ind w:left="0" w:firstLine="0"/>
              <w:jc w:val="left"/>
              <w:rPr>
                <w:sz w:val="24"/>
                <w:szCs w:val="24"/>
                <w:lang w:eastAsia="ru-RU"/>
              </w:rPr>
            </w:pPr>
            <w:r w:rsidRPr="00A518A2">
              <w:rPr>
                <w:sz w:val="24"/>
                <w:szCs w:val="24"/>
                <w:lang w:eastAsia="ru-RU"/>
              </w:rPr>
              <w:t>использовать методы округления, приближения и прикидки при решении практических задач повседневной жизни</w:t>
            </w:r>
          </w:p>
        </w:tc>
        <w:tc>
          <w:tcPr>
            <w:tcW w:w="2351" w:type="dxa"/>
          </w:tcPr>
          <w:p w:rsidR="000968FB" w:rsidRPr="00A518A2" w:rsidRDefault="000968FB" w:rsidP="000819A8">
            <w:pPr>
              <w:pStyle w:val="a0"/>
              <w:spacing w:after="0" w:line="240" w:lineRule="auto"/>
              <w:ind w:left="0" w:firstLine="0"/>
              <w:jc w:val="left"/>
              <w:rPr>
                <w:i/>
                <w:sz w:val="24"/>
                <w:szCs w:val="24"/>
              </w:rPr>
            </w:pPr>
            <w:proofErr w:type="gramStart"/>
            <w:r w:rsidRPr="00A518A2">
              <w:rPr>
                <w:i/>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roofErr w:type="gramEnd"/>
          </w:p>
          <w:p w:rsidR="000968FB" w:rsidRPr="00A518A2" w:rsidRDefault="000968FB" w:rsidP="000819A8">
            <w:pPr>
              <w:pStyle w:val="a0"/>
              <w:spacing w:after="0" w:line="240" w:lineRule="auto"/>
              <w:ind w:left="0" w:firstLine="0"/>
              <w:jc w:val="left"/>
              <w:rPr>
                <w:i/>
                <w:color w:val="000000"/>
                <w:sz w:val="24"/>
                <w:szCs w:val="24"/>
                <w:lang w:eastAsia="ru-RU"/>
              </w:rPr>
            </w:pPr>
            <w:r w:rsidRPr="00A518A2">
              <w:rPr>
                <w:i/>
                <w:color w:val="000000"/>
                <w:sz w:val="24"/>
                <w:szCs w:val="24"/>
                <w:lang w:eastAsia="ru-RU"/>
              </w:rPr>
              <w:t>приводить примеры чисел с заданными свойствами делимости;</w:t>
            </w:r>
          </w:p>
          <w:p w:rsidR="000968FB" w:rsidRPr="00A518A2" w:rsidRDefault="000968FB" w:rsidP="000819A8">
            <w:pPr>
              <w:pStyle w:val="a0"/>
              <w:spacing w:after="0" w:line="240" w:lineRule="auto"/>
              <w:ind w:left="0" w:firstLine="0"/>
              <w:jc w:val="left"/>
              <w:rPr>
                <w:i/>
                <w:sz w:val="24"/>
                <w:szCs w:val="24"/>
              </w:rPr>
            </w:pPr>
            <w:r w:rsidRPr="00A518A2">
              <w:rPr>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A518A2">
              <w:rPr>
                <w:i/>
                <w:iCs/>
                <w:color w:val="000000"/>
                <w:sz w:val="24"/>
                <w:szCs w:val="24"/>
                <w:lang w:eastAsia="ru-RU"/>
              </w:rPr>
              <w:t>е и π;</w:t>
            </w:r>
          </w:p>
          <w:p w:rsidR="000968FB" w:rsidRPr="00A518A2" w:rsidRDefault="000968FB" w:rsidP="000819A8">
            <w:pPr>
              <w:pStyle w:val="a0"/>
              <w:spacing w:after="0" w:line="240" w:lineRule="auto"/>
              <w:ind w:left="0" w:firstLine="0"/>
              <w:jc w:val="left"/>
              <w:rPr>
                <w:i/>
                <w:sz w:val="24"/>
                <w:szCs w:val="24"/>
              </w:rPr>
            </w:pPr>
            <w:r w:rsidRPr="00A518A2">
              <w:rPr>
                <w:i/>
                <w:sz w:val="24"/>
                <w:szCs w:val="24"/>
              </w:rPr>
              <w:t xml:space="preserve">выполнять арифметические </w:t>
            </w:r>
            <w:r w:rsidRPr="00A518A2">
              <w:rPr>
                <w:i/>
                <w:sz w:val="24"/>
                <w:szCs w:val="24"/>
              </w:rPr>
              <w:lastRenderedPageBreak/>
              <w:t xml:space="preserve">действия, сочетая устные и письменные приемы, применяя при необходимости вычислительные устройства; </w:t>
            </w:r>
          </w:p>
          <w:p w:rsidR="000968FB" w:rsidRPr="00A518A2" w:rsidRDefault="000968FB" w:rsidP="000819A8">
            <w:pPr>
              <w:pStyle w:val="a0"/>
              <w:spacing w:after="0" w:line="240" w:lineRule="auto"/>
              <w:ind w:left="0" w:firstLine="0"/>
              <w:jc w:val="left"/>
              <w:rPr>
                <w:i/>
                <w:sz w:val="24"/>
                <w:szCs w:val="24"/>
              </w:rPr>
            </w:pPr>
            <w:r w:rsidRPr="00A518A2">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0968FB" w:rsidRPr="00A518A2" w:rsidRDefault="000968FB" w:rsidP="000819A8">
            <w:pPr>
              <w:pStyle w:val="a0"/>
              <w:spacing w:after="0" w:line="240" w:lineRule="auto"/>
              <w:ind w:left="0" w:firstLine="0"/>
              <w:jc w:val="left"/>
              <w:rPr>
                <w:i/>
                <w:sz w:val="24"/>
                <w:szCs w:val="24"/>
              </w:rPr>
            </w:pPr>
            <w:r w:rsidRPr="00A518A2">
              <w:rPr>
                <w:i/>
                <w:sz w:val="24"/>
                <w:szCs w:val="24"/>
              </w:rPr>
              <w:t>пользоваться оценкой и прикидкой при практических расчетах;</w:t>
            </w:r>
          </w:p>
          <w:p w:rsidR="000968FB" w:rsidRPr="00A518A2" w:rsidRDefault="000968FB" w:rsidP="000819A8">
            <w:pPr>
              <w:pStyle w:val="a0"/>
              <w:spacing w:after="0" w:line="240" w:lineRule="auto"/>
              <w:ind w:left="0" w:firstLine="0"/>
              <w:jc w:val="left"/>
              <w:rPr>
                <w:i/>
                <w:sz w:val="24"/>
                <w:szCs w:val="24"/>
              </w:rPr>
            </w:pPr>
            <w:r w:rsidRPr="00A518A2">
              <w:rPr>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0968FB" w:rsidRPr="00A518A2" w:rsidRDefault="000968FB" w:rsidP="000819A8">
            <w:pPr>
              <w:pStyle w:val="a0"/>
              <w:spacing w:after="0" w:line="240" w:lineRule="auto"/>
              <w:ind w:left="0" w:firstLine="0"/>
              <w:jc w:val="left"/>
              <w:rPr>
                <w:i/>
                <w:sz w:val="24"/>
                <w:szCs w:val="24"/>
              </w:rPr>
            </w:pPr>
            <w:r w:rsidRPr="00A518A2">
              <w:rPr>
                <w:i/>
                <w:sz w:val="24"/>
                <w:szCs w:val="24"/>
              </w:rPr>
              <w:t>находить значения числовых и буквенных выражений, осуществляя необходимые подстановки и преобразования;</w:t>
            </w:r>
          </w:p>
          <w:p w:rsidR="000968FB" w:rsidRPr="00A518A2" w:rsidRDefault="000968FB" w:rsidP="000819A8">
            <w:pPr>
              <w:pStyle w:val="ac"/>
              <w:numPr>
                <w:ilvl w:val="0"/>
                <w:numId w:val="17"/>
              </w:numPr>
              <w:ind w:left="0" w:firstLine="0"/>
              <w:jc w:val="left"/>
              <w:rPr>
                <w:rFonts w:ascii="Times New Roman" w:hAnsi="Times New Roman"/>
                <w:i/>
                <w:iCs/>
                <w:color w:val="404040"/>
                <w:sz w:val="24"/>
                <w:szCs w:val="24"/>
              </w:rPr>
            </w:pPr>
            <w:r w:rsidRPr="00A518A2">
              <w:rPr>
                <w:rFonts w:ascii="Times New Roman" w:hAnsi="Times New Roman"/>
                <w:i/>
                <w:sz w:val="24"/>
                <w:szCs w:val="24"/>
              </w:rPr>
              <w:t xml:space="preserve">изображать схематически угол, величина которого выражена в градусах </w:t>
            </w:r>
            <w:r w:rsidRPr="00A518A2">
              <w:rPr>
                <w:rFonts w:ascii="Times New Roman" w:hAnsi="Times New Roman"/>
                <w:i/>
                <w:iCs/>
                <w:sz w:val="24"/>
                <w:szCs w:val="24"/>
              </w:rPr>
              <w:t>или радианах</w:t>
            </w:r>
            <w:r w:rsidRPr="00A518A2">
              <w:rPr>
                <w:rFonts w:ascii="Times New Roman" w:hAnsi="Times New Roman"/>
                <w:i/>
                <w:sz w:val="24"/>
                <w:szCs w:val="24"/>
              </w:rPr>
              <w:t xml:space="preserve">; </w:t>
            </w:r>
          </w:p>
          <w:p w:rsidR="000968FB" w:rsidRPr="00A518A2" w:rsidRDefault="000968FB" w:rsidP="000819A8">
            <w:pPr>
              <w:pStyle w:val="ac"/>
              <w:numPr>
                <w:ilvl w:val="0"/>
                <w:numId w:val="17"/>
              </w:numPr>
              <w:ind w:left="0" w:firstLine="0"/>
              <w:jc w:val="left"/>
              <w:rPr>
                <w:rFonts w:ascii="Times New Roman" w:hAnsi="Times New Roman"/>
                <w:i/>
                <w:iCs/>
                <w:color w:val="404040"/>
                <w:sz w:val="24"/>
                <w:szCs w:val="24"/>
              </w:rPr>
            </w:pPr>
            <w:r w:rsidRPr="00A518A2">
              <w:rPr>
                <w:rFonts w:ascii="Times New Roman" w:hAnsi="Times New Roman"/>
                <w:i/>
                <w:sz w:val="24"/>
                <w:szCs w:val="24"/>
              </w:rPr>
              <w:t>использовать при решении задач табличные значения тригонометрически</w:t>
            </w:r>
            <w:r w:rsidRPr="00A518A2">
              <w:rPr>
                <w:rFonts w:ascii="Times New Roman" w:hAnsi="Times New Roman"/>
                <w:i/>
                <w:sz w:val="24"/>
                <w:szCs w:val="24"/>
              </w:rPr>
              <w:lastRenderedPageBreak/>
              <w:t>х функций углов;</w:t>
            </w:r>
          </w:p>
          <w:p w:rsidR="000968FB" w:rsidRPr="00A518A2" w:rsidRDefault="000968FB" w:rsidP="000819A8">
            <w:pPr>
              <w:pStyle w:val="ac"/>
              <w:numPr>
                <w:ilvl w:val="0"/>
                <w:numId w:val="17"/>
              </w:numPr>
              <w:ind w:left="0" w:firstLine="0"/>
              <w:jc w:val="left"/>
              <w:rPr>
                <w:rFonts w:ascii="Times New Roman" w:hAnsi="Times New Roman"/>
                <w:i/>
                <w:iCs/>
                <w:color w:val="404040"/>
                <w:sz w:val="24"/>
                <w:szCs w:val="24"/>
              </w:rPr>
            </w:pPr>
            <w:r w:rsidRPr="00A518A2">
              <w:rPr>
                <w:rFonts w:ascii="Times New Roman" w:hAnsi="Times New Roman"/>
                <w:i/>
                <w:iCs/>
                <w:color w:val="000000"/>
                <w:sz w:val="24"/>
                <w:szCs w:val="24"/>
              </w:rPr>
              <w:t xml:space="preserve">выполнять перевод величины угла из радианной меры в </w:t>
            </w:r>
            <w:proofErr w:type="gramStart"/>
            <w:r w:rsidRPr="00A518A2">
              <w:rPr>
                <w:rFonts w:ascii="Times New Roman" w:hAnsi="Times New Roman"/>
                <w:i/>
                <w:iCs/>
                <w:color w:val="000000"/>
                <w:sz w:val="24"/>
                <w:szCs w:val="24"/>
              </w:rPr>
              <w:t>градусную</w:t>
            </w:r>
            <w:proofErr w:type="gramEnd"/>
            <w:r w:rsidRPr="00A518A2">
              <w:rPr>
                <w:rFonts w:ascii="Times New Roman" w:hAnsi="Times New Roman"/>
                <w:i/>
                <w:iCs/>
                <w:color w:val="000000"/>
                <w:sz w:val="24"/>
                <w:szCs w:val="24"/>
              </w:rPr>
              <w:t xml:space="preserve"> и обратно.</w:t>
            </w:r>
          </w:p>
          <w:p w:rsidR="000968FB" w:rsidRPr="00A518A2" w:rsidRDefault="000968FB" w:rsidP="000819A8">
            <w:pPr>
              <w:spacing w:after="0" w:line="240" w:lineRule="auto"/>
              <w:rPr>
                <w:rFonts w:ascii="Times New Roman" w:hAnsi="Times New Roman"/>
                <w:i/>
                <w:sz w:val="24"/>
                <w:szCs w:val="24"/>
              </w:rPr>
            </w:pPr>
          </w:p>
          <w:p w:rsidR="000968FB" w:rsidRPr="00A518A2" w:rsidRDefault="000968FB" w:rsidP="000819A8">
            <w:pPr>
              <w:spacing w:after="0" w:line="240" w:lineRule="auto"/>
              <w:rPr>
                <w:rFonts w:ascii="Times New Roman" w:hAnsi="Times New Roman"/>
                <w:i/>
                <w:sz w:val="24"/>
                <w:szCs w:val="24"/>
              </w:rPr>
            </w:pPr>
            <w:r w:rsidRPr="00A518A2">
              <w:rPr>
                <w:rFonts w:ascii="Times New Roman" w:hAnsi="Times New Roman"/>
                <w:i/>
                <w:sz w:val="24"/>
                <w:szCs w:val="24"/>
              </w:rPr>
              <w:t>В повседневной жизни и при изучении других учебных предметов:</w:t>
            </w:r>
          </w:p>
          <w:p w:rsidR="000968FB" w:rsidRPr="00A518A2" w:rsidRDefault="000968FB" w:rsidP="000819A8">
            <w:pPr>
              <w:pStyle w:val="a0"/>
              <w:spacing w:after="0" w:line="240" w:lineRule="auto"/>
              <w:ind w:left="0" w:firstLine="0"/>
              <w:jc w:val="left"/>
              <w:rPr>
                <w:i/>
                <w:sz w:val="24"/>
                <w:szCs w:val="24"/>
              </w:rPr>
            </w:pPr>
            <w:r w:rsidRPr="00A518A2">
              <w:rPr>
                <w:i/>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0968FB" w:rsidRPr="00A518A2" w:rsidRDefault="000968FB" w:rsidP="000819A8">
            <w:pPr>
              <w:pStyle w:val="a0"/>
              <w:spacing w:after="0" w:line="240" w:lineRule="auto"/>
              <w:ind w:left="0" w:firstLine="0"/>
              <w:jc w:val="left"/>
              <w:rPr>
                <w:i/>
                <w:sz w:val="24"/>
                <w:szCs w:val="24"/>
                <w:lang w:eastAsia="ru-RU"/>
              </w:rPr>
            </w:pPr>
            <w:r w:rsidRPr="00A518A2">
              <w:rPr>
                <w:i/>
                <w:color w:val="000000"/>
                <w:sz w:val="24"/>
                <w:szCs w:val="24"/>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0968FB" w:rsidRPr="00A518A2" w:rsidRDefault="000968FB" w:rsidP="000819A8">
            <w:pPr>
              <w:pStyle w:val="ac"/>
              <w:numPr>
                <w:ilvl w:val="0"/>
                <w:numId w:val="0"/>
              </w:numPr>
              <w:jc w:val="left"/>
              <w:rPr>
                <w:rFonts w:ascii="Times New Roman" w:hAnsi="Times New Roman"/>
                <w:i/>
                <w:sz w:val="24"/>
                <w:szCs w:val="24"/>
              </w:rPr>
            </w:pPr>
          </w:p>
        </w:tc>
        <w:tc>
          <w:tcPr>
            <w:tcW w:w="2209" w:type="dxa"/>
          </w:tcPr>
          <w:p w:rsidR="000968FB" w:rsidRPr="00A518A2" w:rsidRDefault="000968FB" w:rsidP="000819A8">
            <w:pPr>
              <w:numPr>
                <w:ilvl w:val="0"/>
                <w:numId w:val="15"/>
              </w:numPr>
              <w:spacing w:after="0" w:line="240" w:lineRule="auto"/>
              <w:ind w:left="0" w:firstLine="0"/>
              <w:rPr>
                <w:rFonts w:ascii="Times New Roman" w:eastAsia="Times New Roman" w:hAnsi="Times New Roman"/>
                <w:i/>
                <w:iCs/>
                <w:color w:val="404040"/>
                <w:sz w:val="24"/>
                <w:szCs w:val="24"/>
                <w:lang w:eastAsia="ru-RU"/>
              </w:rPr>
            </w:pPr>
            <w:proofErr w:type="gramStart"/>
            <w:r w:rsidRPr="00A518A2">
              <w:rPr>
                <w:rFonts w:ascii="Times New Roman" w:hAnsi="Times New Roman"/>
                <w:sz w:val="24"/>
                <w:szCs w:val="24"/>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0968FB" w:rsidRPr="00A518A2" w:rsidRDefault="000968FB" w:rsidP="000819A8">
            <w:pPr>
              <w:numPr>
                <w:ilvl w:val="0"/>
                <w:numId w:val="15"/>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sz w:val="24"/>
                <w:szCs w:val="24"/>
              </w:rPr>
              <w:t>понимать и объяснять разницу между позиционной и непозиционной системами записи чисел;</w:t>
            </w:r>
          </w:p>
          <w:p w:rsidR="000968FB" w:rsidRPr="00A518A2" w:rsidRDefault="000968FB" w:rsidP="000819A8">
            <w:pPr>
              <w:numPr>
                <w:ilvl w:val="0"/>
                <w:numId w:val="15"/>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sz w:val="24"/>
                <w:szCs w:val="24"/>
              </w:rPr>
              <w:t>переводить числа из одной системы записи (системы счисления) в другую;</w:t>
            </w:r>
          </w:p>
          <w:p w:rsidR="000968FB" w:rsidRPr="00A518A2" w:rsidRDefault="000968FB" w:rsidP="000819A8">
            <w:pPr>
              <w:numPr>
                <w:ilvl w:val="0"/>
                <w:numId w:val="15"/>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sz w:val="24"/>
                <w:szCs w:val="24"/>
              </w:rPr>
              <w:lastRenderedPageBreak/>
              <w:t>доказывать и использовать признаки делимости суммы и произведения при выполнении вычислений и решении задач;</w:t>
            </w:r>
          </w:p>
          <w:p w:rsidR="000968FB" w:rsidRPr="00A518A2" w:rsidRDefault="000968FB" w:rsidP="000819A8">
            <w:pPr>
              <w:numPr>
                <w:ilvl w:val="0"/>
                <w:numId w:val="15"/>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sz w:val="24"/>
                <w:szCs w:val="24"/>
              </w:rPr>
              <w:t>выполнять округление рациональных и иррациональных чисел с заданной точностью;</w:t>
            </w:r>
          </w:p>
          <w:p w:rsidR="000968FB" w:rsidRPr="00A518A2" w:rsidRDefault="000968FB" w:rsidP="000819A8">
            <w:pPr>
              <w:numPr>
                <w:ilvl w:val="0"/>
                <w:numId w:val="15"/>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sz w:val="24"/>
                <w:szCs w:val="24"/>
              </w:rPr>
              <w:t>сравнивать действительные числа разными способами;</w:t>
            </w:r>
          </w:p>
          <w:p w:rsidR="000968FB" w:rsidRPr="00A518A2" w:rsidRDefault="000968FB" w:rsidP="000819A8">
            <w:pPr>
              <w:numPr>
                <w:ilvl w:val="0"/>
                <w:numId w:val="15"/>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0968FB" w:rsidRPr="00A518A2" w:rsidRDefault="000968FB" w:rsidP="000819A8">
            <w:pPr>
              <w:numPr>
                <w:ilvl w:val="0"/>
                <w:numId w:val="15"/>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sz w:val="24"/>
                <w:szCs w:val="24"/>
              </w:rPr>
              <w:t>находить НОД и НОК разными способами и использовать их при решении задач;</w:t>
            </w:r>
          </w:p>
          <w:p w:rsidR="000968FB" w:rsidRPr="00A518A2" w:rsidRDefault="000968FB" w:rsidP="000819A8">
            <w:pPr>
              <w:numPr>
                <w:ilvl w:val="0"/>
                <w:numId w:val="15"/>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0968FB" w:rsidRPr="00A518A2" w:rsidRDefault="000968FB" w:rsidP="000819A8">
            <w:pPr>
              <w:numPr>
                <w:ilvl w:val="0"/>
                <w:numId w:val="15"/>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sz w:val="24"/>
                <w:szCs w:val="24"/>
              </w:rPr>
              <w:t xml:space="preserve">выполнять стандартные тождественные преобразования тригонометрических, </w:t>
            </w:r>
            <w:r w:rsidRPr="00A518A2">
              <w:rPr>
                <w:rFonts w:ascii="Times New Roman" w:hAnsi="Times New Roman"/>
                <w:sz w:val="24"/>
                <w:szCs w:val="24"/>
              </w:rPr>
              <w:lastRenderedPageBreak/>
              <w:t>логарифмических, степенных, иррациональных выражений.</w:t>
            </w:r>
          </w:p>
          <w:p w:rsidR="000968FB" w:rsidRPr="00A518A2" w:rsidRDefault="000968FB" w:rsidP="000819A8">
            <w:pPr>
              <w:spacing w:after="0" w:line="240" w:lineRule="auto"/>
              <w:rPr>
                <w:rFonts w:ascii="Times New Roman" w:hAnsi="Times New Roman"/>
                <w:i/>
                <w:sz w:val="24"/>
                <w:szCs w:val="24"/>
              </w:rPr>
            </w:pPr>
          </w:p>
          <w:p w:rsidR="000968FB" w:rsidRPr="00A518A2" w:rsidRDefault="000968FB" w:rsidP="000819A8">
            <w:pPr>
              <w:spacing w:after="0" w:line="240" w:lineRule="auto"/>
              <w:rPr>
                <w:rFonts w:ascii="Times New Roman" w:hAnsi="Times New Roman"/>
                <w:i/>
                <w:sz w:val="24"/>
                <w:szCs w:val="24"/>
              </w:rPr>
            </w:pPr>
            <w:r w:rsidRPr="00A518A2">
              <w:rPr>
                <w:rFonts w:ascii="Times New Roman" w:hAnsi="Times New Roman"/>
                <w:i/>
                <w:sz w:val="24"/>
                <w:szCs w:val="24"/>
              </w:rPr>
              <w:t>В повседневной жизни и при изучении других предметов:</w:t>
            </w:r>
          </w:p>
          <w:p w:rsidR="000968FB" w:rsidRPr="00A518A2" w:rsidRDefault="000968FB" w:rsidP="000819A8">
            <w:pPr>
              <w:pStyle w:val="ac"/>
              <w:numPr>
                <w:ilvl w:val="0"/>
                <w:numId w:val="17"/>
              </w:numPr>
              <w:ind w:left="0" w:firstLine="0"/>
              <w:jc w:val="left"/>
              <w:rPr>
                <w:rFonts w:ascii="Times New Roman" w:hAnsi="Times New Roman"/>
                <w:i/>
                <w:iCs/>
                <w:color w:val="404040"/>
                <w:sz w:val="24"/>
                <w:szCs w:val="24"/>
              </w:rPr>
            </w:pPr>
            <w:r w:rsidRPr="00A518A2">
              <w:rPr>
                <w:rFonts w:ascii="Times New Roman" w:hAnsi="Times New Roman"/>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0968FB" w:rsidRPr="00A518A2" w:rsidRDefault="000968FB" w:rsidP="000819A8">
            <w:pPr>
              <w:pStyle w:val="ac"/>
              <w:numPr>
                <w:ilvl w:val="0"/>
                <w:numId w:val="17"/>
              </w:numPr>
              <w:ind w:left="0" w:firstLine="0"/>
              <w:jc w:val="left"/>
              <w:rPr>
                <w:rFonts w:ascii="Times New Roman" w:hAnsi="Times New Roman"/>
                <w:i/>
                <w:iCs/>
                <w:color w:val="404040"/>
                <w:sz w:val="24"/>
                <w:szCs w:val="24"/>
              </w:rPr>
            </w:pPr>
            <w:r w:rsidRPr="00A518A2">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0968FB" w:rsidRPr="00A518A2" w:rsidRDefault="000968FB" w:rsidP="000819A8">
            <w:pPr>
              <w:pStyle w:val="a0"/>
              <w:spacing w:after="0" w:line="240" w:lineRule="auto"/>
              <w:ind w:left="0" w:firstLine="0"/>
              <w:jc w:val="left"/>
              <w:rPr>
                <w:sz w:val="24"/>
                <w:szCs w:val="24"/>
                <w:lang w:eastAsia="ru-RU"/>
              </w:rPr>
            </w:pPr>
            <w:r w:rsidRPr="00A518A2">
              <w:rPr>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2072" w:type="dxa"/>
          </w:tcPr>
          <w:p w:rsidR="000968FB" w:rsidRPr="00A518A2" w:rsidRDefault="000968FB" w:rsidP="000819A8">
            <w:pPr>
              <w:pStyle w:val="a0"/>
              <w:spacing w:after="0" w:line="240" w:lineRule="auto"/>
              <w:ind w:left="0" w:firstLine="0"/>
              <w:jc w:val="left"/>
              <w:rPr>
                <w:i/>
                <w:sz w:val="24"/>
                <w:szCs w:val="24"/>
              </w:rPr>
            </w:pPr>
            <w:r w:rsidRPr="00A518A2">
              <w:rPr>
                <w:i/>
                <w:sz w:val="24"/>
                <w:szCs w:val="24"/>
              </w:rPr>
              <w:lastRenderedPageBreak/>
              <w:t xml:space="preserve">Достижение результатов раздела </w:t>
            </w:r>
            <w:r w:rsidRPr="00A518A2">
              <w:rPr>
                <w:i/>
                <w:sz w:val="24"/>
                <w:szCs w:val="24"/>
                <w:lang w:val="en-US"/>
              </w:rPr>
              <w:t>II</w:t>
            </w:r>
            <w:r w:rsidRPr="00A518A2">
              <w:rPr>
                <w:i/>
                <w:sz w:val="24"/>
                <w:szCs w:val="24"/>
              </w:rPr>
              <w:t>;</w:t>
            </w:r>
          </w:p>
          <w:p w:rsidR="000968FB" w:rsidRPr="00A518A2" w:rsidRDefault="000968FB" w:rsidP="000819A8">
            <w:pPr>
              <w:pStyle w:val="a0"/>
              <w:spacing w:after="0" w:line="240" w:lineRule="auto"/>
              <w:ind w:left="0" w:firstLine="0"/>
              <w:jc w:val="left"/>
              <w:rPr>
                <w:i/>
                <w:sz w:val="24"/>
                <w:szCs w:val="24"/>
              </w:rPr>
            </w:pPr>
            <w:r w:rsidRPr="00A518A2">
              <w:rPr>
                <w:i/>
                <w:sz w:val="24"/>
                <w:szCs w:val="24"/>
              </w:rPr>
              <w:t>свободно оперировать числовыми множествами при решении задач;</w:t>
            </w:r>
          </w:p>
          <w:p w:rsidR="000968FB" w:rsidRPr="00A518A2" w:rsidRDefault="000968FB" w:rsidP="000819A8">
            <w:pPr>
              <w:pStyle w:val="a0"/>
              <w:spacing w:after="0" w:line="240" w:lineRule="auto"/>
              <w:ind w:left="0" w:firstLine="0"/>
              <w:jc w:val="left"/>
              <w:rPr>
                <w:i/>
                <w:sz w:val="24"/>
                <w:szCs w:val="24"/>
              </w:rPr>
            </w:pPr>
            <w:r w:rsidRPr="00A518A2">
              <w:rPr>
                <w:i/>
                <w:sz w:val="24"/>
                <w:szCs w:val="24"/>
              </w:rPr>
              <w:t>понимать причины и основные идеи расширения числовых множеств;</w:t>
            </w:r>
          </w:p>
          <w:p w:rsidR="000968FB" w:rsidRPr="00A518A2" w:rsidRDefault="000968FB" w:rsidP="000819A8">
            <w:pPr>
              <w:pStyle w:val="a0"/>
              <w:spacing w:after="0" w:line="240" w:lineRule="auto"/>
              <w:ind w:left="0" w:firstLine="0"/>
              <w:jc w:val="left"/>
              <w:rPr>
                <w:i/>
                <w:sz w:val="24"/>
                <w:szCs w:val="24"/>
              </w:rPr>
            </w:pPr>
            <w:r w:rsidRPr="00A518A2">
              <w:rPr>
                <w:i/>
                <w:sz w:val="24"/>
                <w:szCs w:val="24"/>
              </w:rPr>
              <w:t>владеть основными понятиями теории делимости при решении стандартных задач</w:t>
            </w:r>
          </w:p>
          <w:p w:rsidR="000968FB" w:rsidRPr="00A518A2" w:rsidRDefault="000968FB" w:rsidP="000819A8">
            <w:pPr>
              <w:pStyle w:val="a0"/>
              <w:spacing w:after="0" w:line="240" w:lineRule="auto"/>
              <w:ind w:left="0" w:firstLine="0"/>
              <w:jc w:val="left"/>
              <w:rPr>
                <w:i/>
                <w:sz w:val="24"/>
                <w:szCs w:val="24"/>
              </w:rPr>
            </w:pPr>
            <w:r w:rsidRPr="00A518A2">
              <w:rPr>
                <w:i/>
                <w:sz w:val="24"/>
                <w:szCs w:val="24"/>
              </w:rPr>
              <w:t>иметь базовые представления о множестве комплексных чисел;</w:t>
            </w:r>
          </w:p>
          <w:p w:rsidR="000968FB" w:rsidRPr="00A518A2" w:rsidRDefault="000968FB" w:rsidP="000819A8">
            <w:pPr>
              <w:pStyle w:val="a0"/>
              <w:spacing w:after="0" w:line="240" w:lineRule="auto"/>
              <w:ind w:left="0" w:firstLine="0"/>
              <w:jc w:val="left"/>
              <w:rPr>
                <w:i/>
                <w:sz w:val="24"/>
                <w:szCs w:val="24"/>
              </w:rPr>
            </w:pPr>
            <w:r w:rsidRPr="00A518A2">
              <w:rPr>
                <w:i/>
                <w:sz w:val="24"/>
                <w:szCs w:val="24"/>
              </w:rPr>
              <w:t>свободно выполнять тождественные преобразования тригонометрических, логарифмических, степенных выражений;</w:t>
            </w:r>
          </w:p>
          <w:p w:rsidR="000968FB" w:rsidRPr="00A518A2" w:rsidRDefault="000968FB" w:rsidP="000819A8">
            <w:pPr>
              <w:pStyle w:val="a0"/>
              <w:spacing w:after="0" w:line="240" w:lineRule="auto"/>
              <w:ind w:left="0" w:firstLine="0"/>
              <w:jc w:val="left"/>
              <w:rPr>
                <w:i/>
                <w:sz w:val="24"/>
                <w:szCs w:val="24"/>
              </w:rPr>
            </w:pPr>
            <w:r w:rsidRPr="00A518A2">
              <w:rPr>
                <w:i/>
                <w:sz w:val="24"/>
                <w:szCs w:val="24"/>
              </w:rPr>
              <w:t>владеть формулой бинома Ньютона;</w:t>
            </w:r>
          </w:p>
          <w:p w:rsidR="000968FB" w:rsidRPr="00A518A2" w:rsidRDefault="000968FB" w:rsidP="000819A8">
            <w:pPr>
              <w:pStyle w:val="a0"/>
              <w:spacing w:after="0" w:line="240" w:lineRule="auto"/>
              <w:ind w:left="0" w:firstLine="0"/>
              <w:jc w:val="left"/>
              <w:rPr>
                <w:i/>
                <w:sz w:val="24"/>
                <w:szCs w:val="24"/>
              </w:rPr>
            </w:pPr>
            <w:r w:rsidRPr="00A518A2">
              <w:rPr>
                <w:i/>
                <w:sz w:val="24"/>
                <w:szCs w:val="24"/>
              </w:rPr>
              <w:t xml:space="preserve">применять при решении задач теорему о </w:t>
            </w:r>
            <w:r w:rsidRPr="00A518A2">
              <w:rPr>
                <w:i/>
                <w:sz w:val="24"/>
                <w:szCs w:val="24"/>
              </w:rPr>
              <w:lastRenderedPageBreak/>
              <w:t>линейном представлении НОД;</w:t>
            </w:r>
          </w:p>
          <w:p w:rsidR="000968FB" w:rsidRPr="00A518A2" w:rsidRDefault="000968FB" w:rsidP="000819A8">
            <w:pPr>
              <w:pStyle w:val="a0"/>
              <w:spacing w:after="0" w:line="240" w:lineRule="auto"/>
              <w:ind w:left="0" w:firstLine="0"/>
              <w:jc w:val="left"/>
              <w:rPr>
                <w:i/>
                <w:sz w:val="24"/>
                <w:szCs w:val="24"/>
              </w:rPr>
            </w:pPr>
            <w:r w:rsidRPr="00A518A2">
              <w:rPr>
                <w:i/>
                <w:sz w:val="24"/>
                <w:szCs w:val="24"/>
              </w:rPr>
              <w:t>применять при решении задач Китайскую теорему об остатках;</w:t>
            </w:r>
          </w:p>
          <w:p w:rsidR="000968FB" w:rsidRPr="00A518A2" w:rsidRDefault="000968FB" w:rsidP="000819A8">
            <w:pPr>
              <w:pStyle w:val="a0"/>
              <w:spacing w:after="0" w:line="240" w:lineRule="auto"/>
              <w:ind w:left="0" w:firstLine="0"/>
              <w:jc w:val="left"/>
              <w:rPr>
                <w:i/>
                <w:sz w:val="24"/>
                <w:szCs w:val="24"/>
              </w:rPr>
            </w:pPr>
            <w:r w:rsidRPr="00A518A2">
              <w:rPr>
                <w:i/>
                <w:sz w:val="24"/>
                <w:szCs w:val="24"/>
              </w:rPr>
              <w:t xml:space="preserve">применять при решении задач Малую теорему Ферма; </w:t>
            </w:r>
          </w:p>
          <w:p w:rsidR="000968FB" w:rsidRPr="00A518A2" w:rsidRDefault="000968FB" w:rsidP="000819A8">
            <w:pPr>
              <w:pStyle w:val="a0"/>
              <w:spacing w:after="0" w:line="240" w:lineRule="auto"/>
              <w:ind w:left="0" w:firstLine="0"/>
              <w:jc w:val="left"/>
              <w:rPr>
                <w:i/>
                <w:sz w:val="24"/>
                <w:szCs w:val="24"/>
              </w:rPr>
            </w:pPr>
            <w:r w:rsidRPr="00A518A2">
              <w:rPr>
                <w:i/>
                <w:sz w:val="24"/>
                <w:szCs w:val="24"/>
              </w:rPr>
              <w:t xml:space="preserve">уметь выполнять запись числа в позиционной системе счисления; </w:t>
            </w:r>
          </w:p>
          <w:p w:rsidR="000968FB" w:rsidRPr="00A518A2" w:rsidRDefault="000968FB" w:rsidP="000819A8">
            <w:pPr>
              <w:pStyle w:val="a0"/>
              <w:spacing w:after="0" w:line="240" w:lineRule="auto"/>
              <w:ind w:left="0" w:firstLine="0"/>
              <w:jc w:val="left"/>
              <w:rPr>
                <w:i/>
                <w:sz w:val="24"/>
                <w:szCs w:val="24"/>
              </w:rPr>
            </w:pPr>
            <w:r w:rsidRPr="00A518A2">
              <w:rPr>
                <w:i/>
                <w:sz w:val="24"/>
                <w:szCs w:val="24"/>
              </w:rPr>
              <w:t>применять при решении задач теоретико-числовые функции: число и сумма делителей, функцию Эйлера;</w:t>
            </w:r>
          </w:p>
          <w:p w:rsidR="000968FB" w:rsidRPr="00A518A2" w:rsidRDefault="000968FB" w:rsidP="000819A8">
            <w:pPr>
              <w:pStyle w:val="a0"/>
              <w:spacing w:after="0" w:line="240" w:lineRule="auto"/>
              <w:ind w:left="0" w:firstLine="0"/>
              <w:jc w:val="left"/>
              <w:rPr>
                <w:i/>
                <w:sz w:val="24"/>
                <w:szCs w:val="24"/>
              </w:rPr>
            </w:pPr>
            <w:r w:rsidRPr="00A518A2">
              <w:rPr>
                <w:i/>
                <w:sz w:val="24"/>
                <w:szCs w:val="24"/>
              </w:rPr>
              <w:t>применять при решении задач цепные дроби;</w:t>
            </w:r>
          </w:p>
          <w:p w:rsidR="000968FB" w:rsidRPr="00A518A2" w:rsidRDefault="000968FB" w:rsidP="000819A8">
            <w:pPr>
              <w:pStyle w:val="a0"/>
              <w:spacing w:after="0" w:line="240" w:lineRule="auto"/>
              <w:ind w:left="0" w:firstLine="0"/>
              <w:jc w:val="left"/>
              <w:rPr>
                <w:sz w:val="24"/>
                <w:szCs w:val="24"/>
              </w:rPr>
            </w:pPr>
            <w:r w:rsidRPr="00A518A2">
              <w:rPr>
                <w:i/>
                <w:sz w:val="24"/>
                <w:szCs w:val="24"/>
              </w:rPr>
              <w:t>применять при решении задач</w:t>
            </w:r>
            <w:r w:rsidRPr="00A518A2">
              <w:rPr>
                <w:sz w:val="24"/>
                <w:szCs w:val="24"/>
              </w:rPr>
              <w:t xml:space="preserve"> </w:t>
            </w:r>
            <w:r w:rsidRPr="00A518A2">
              <w:rPr>
                <w:i/>
                <w:sz w:val="24"/>
                <w:szCs w:val="24"/>
              </w:rPr>
              <w:t>многочлены с действительными и целыми коэффициентами</w:t>
            </w:r>
            <w:r w:rsidRPr="00A518A2">
              <w:rPr>
                <w:sz w:val="24"/>
                <w:szCs w:val="24"/>
              </w:rPr>
              <w:t>;</w:t>
            </w:r>
          </w:p>
          <w:p w:rsidR="000968FB" w:rsidRPr="00A518A2" w:rsidRDefault="000968FB" w:rsidP="000819A8">
            <w:pPr>
              <w:pStyle w:val="a0"/>
              <w:spacing w:after="0" w:line="240" w:lineRule="auto"/>
              <w:ind w:left="0" w:firstLine="0"/>
              <w:jc w:val="left"/>
              <w:rPr>
                <w:i/>
                <w:sz w:val="24"/>
                <w:szCs w:val="24"/>
              </w:rPr>
            </w:pPr>
            <w:r w:rsidRPr="00A518A2">
              <w:rPr>
                <w:i/>
                <w:sz w:val="24"/>
                <w:szCs w:val="24"/>
              </w:rPr>
              <w:t xml:space="preserve">владеть понятиями приводимый и неприводимый многочлен и применять их при решении задач; </w:t>
            </w:r>
          </w:p>
          <w:p w:rsidR="000968FB" w:rsidRPr="00A518A2" w:rsidRDefault="000968FB" w:rsidP="000819A8">
            <w:pPr>
              <w:pStyle w:val="a0"/>
              <w:spacing w:after="0" w:line="240" w:lineRule="auto"/>
              <w:ind w:left="0" w:firstLine="0"/>
              <w:jc w:val="left"/>
              <w:rPr>
                <w:i/>
                <w:sz w:val="24"/>
                <w:szCs w:val="24"/>
              </w:rPr>
            </w:pPr>
            <w:r w:rsidRPr="00A518A2">
              <w:rPr>
                <w:i/>
                <w:sz w:val="24"/>
                <w:szCs w:val="24"/>
              </w:rPr>
              <w:t xml:space="preserve">применять при решении задач Основную теорему алгебры; </w:t>
            </w:r>
          </w:p>
          <w:p w:rsidR="000968FB" w:rsidRPr="00A518A2" w:rsidRDefault="000968FB" w:rsidP="000819A8">
            <w:pPr>
              <w:pStyle w:val="a0"/>
              <w:spacing w:after="0" w:line="240" w:lineRule="auto"/>
              <w:ind w:left="0" w:firstLine="0"/>
              <w:jc w:val="left"/>
              <w:rPr>
                <w:i/>
                <w:sz w:val="24"/>
                <w:szCs w:val="24"/>
              </w:rPr>
            </w:pPr>
            <w:r w:rsidRPr="00A518A2">
              <w:rPr>
                <w:i/>
                <w:sz w:val="24"/>
                <w:szCs w:val="24"/>
              </w:rPr>
              <w:t xml:space="preserve">применять при решении задач </w:t>
            </w:r>
            <w:r w:rsidRPr="00A518A2">
              <w:rPr>
                <w:i/>
                <w:sz w:val="24"/>
                <w:szCs w:val="24"/>
              </w:rPr>
              <w:lastRenderedPageBreak/>
              <w:t>простейшие функции комплексной переменной как геометрические преобразования</w:t>
            </w:r>
          </w:p>
        </w:tc>
      </w:tr>
      <w:tr w:rsidR="000968FB" w:rsidRPr="00A518A2" w:rsidTr="003258A3">
        <w:trPr>
          <w:trHeight w:val="144"/>
        </w:trPr>
        <w:tc>
          <w:tcPr>
            <w:tcW w:w="829" w:type="dxa"/>
          </w:tcPr>
          <w:p w:rsidR="000968FB" w:rsidRPr="00A518A2" w:rsidRDefault="000968FB" w:rsidP="000819A8">
            <w:pPr>
              <w:spacing w:after="0" w:line="240" w:lineRule="auto"/>
              <w:rPr>
                <w:rFonts w:ascii="Times New Roman" w:hAnsi="Times New Roman"/>
                <w:b/>
                <w:i/>
                <w:sz w:val="24"/>
                <w:szCs w:val="24"/>
              </w:rPr>
            </w:pPr>
            <w:r w:rsidRPr="00A518A2">
              <w:rPr>
                <w:rFonts w:ascii="Times New Roman" w:hAnsi="Times New Roman"/>
                <w:b/>
                <w:i/>
                <w:sz w:val="24"/>
                <w:szCs w:val="24"/>
              </w:rPr>
              <w:lastRenderedPageBreak/>
              <w:t>Уравнения и нерав</w:t>
            </w:r>
            <w:r w:rsidRPr="00A518A2">
              <w:rPr>
                <w:rFonts w:ascii="Times New Roman" w:hAnsi="Times New Roman"/>
                <w:b/>
                <w:i/>
                <w:sz w:val="24"/>
                <w:szCs w:val="24"/>
              </w:rPr>
              <w:lastRenderedPageBreak/>
              <w:t>енства</w:t>
            </w:r>
          </w:p>
          <w:p w:rsidR="000968FB" w:rsidRPr="00A518A2" w:rsidRDefault="000968FB" w:rsidP="000819A8">
            <w:pPr>
              <w:spacing w:after="0" w:line="240" w:lineRule="auto"/>
              <w:rPr>
                <w:rFonts w:ascii="Times New Roman" w:hAnsi="Times New Roman"/>
                <w:b/>
                <w:i/>
                <w:sz w:val="24"/>
                <w:szCs w:val="24"/>
              </w:rPr>
            </w:pPr>
          </w:p>
        </w:tc>
        <w:tc>
          <w:tcPr>
            <w:tcW w:w="2349" w:type="dxa"/>
          </w:tcPr>
          <w:p w:rsidR="000968FB" w:rsidRPr="00A518A2" w:rsidRDefault="000968FB" w:rsidP="000819A8">
            <w:pPr>
              <w:pStyle w:val="a0"/>
              <w:spacing w:after="0" w:line="240" w:lineRule="auto"/>
              <w:ind w:left="0" w:firstLine="0"/>
              <w:jc w:val="left"/>
              <w:rPr>
                <w:sz w:val="24"/>
                <w:szCs w:val="24"/>
                <w:lang w:eastAsia="ru-RU"/>
              </w:rPr>
            </w:pPr>
            <w:r w:rsidRPr="00A518A2">
              <w:rPr>
                <w:sz w:val="24"/>
                <w:szCs w:val="24"/>
                <w:lang w:eastAsia="ru-RU"/>
              </w:rPr>
              <w:lastRenderedPageBreak/>
              <w:t xml:space="preserve">Решать линейные уравнения и неравенства, квадратные </w:t>
            </w:r>
            <w:r w:rsidRPr="00A518A2">
              <w:rPr>
                <w:sz w:val="24"/>
                <w:szCs w:val="24"/>
                <w:lang w:eastAsia="ru-RU"/>
              </w:rPr>
              <w:lastRenderedPageBreak/>
              <w:t>уравнения;</w:t>
            </w:r>
          </w:p>
          <w:p w:rsidR="000968FB" w:rsidRPr="00A518A2" w:rsidRDefault="000968FB" w:rsidP="000819A8">
            <w:pPr>
              <w:pStyle w:val="a0"/>
              <w:spacing w:after="0" w:line="240" w:lineRule="auto"/>
              <w:ind w:left="0" w:firstLine="0"/>
              <w:jc w:val="left"/>
              <w:rPr>
                <w:sz w:val="24"/>
                <w:szCs w:val="24"/>
                <w:lang w:eastAsia="ru-RU"/>
              </w:rPr>
            </w:pPr>
            <w:r w:rsidRPr="00A518A2">
              <w:rPr>
                <w:sz w:val="24"/>
                <w:szCs w:val="24"/>
                <w:lang w:eastAsia="ru-RU"/>
              </w:rPr>
              <w:t xml:space="preserve">решать логарифмические уравнения вида </w:t>
            </w:r>
            <w:r w:rsidRPr="00A518A2">
              <w:rPr>
                <w:sz w:val="24"/>
                <w:szCs w:val="24"/>
                <w:lang w:val="en-US" w:eastAsia="ru-RU"/>
              </w:rPr>
              <w:t>log</w:t>
            </w:r>
            <w:r w:rsidRPr="00A518A2">
              <w:rPr>
                <w:sz w:val="24"/>
                <w:szCs w:val="24"/>
                <w:lang w:eastAsia="ru-RU"/>
              </w:rPr>
              <w:t xml:space="preserve"> </w:t>
            </w:r>
            <w:r w:rsidRPr="00A518A2">
              <w:rPr>
                <w:i/>
                <w:sz w:val="24"/>
                <w:szCs w:val="24"/>
                <w:vertAlign w:val="subscript"/>
                <w:lang w:val="en-US" w:eastAsia="ru-RU"/>
              </w:rPr>
              <w:t>a</w:t>
            </w:r>
            <w:r w:rsidRPr="00A518A2">
              <w:rPr>
                <w:sz w:val="24"/>
                <w:szCs w:val="24"/>
                <w:lang w:eastAsia="ru-RU"/>
              </w:rPr>
              <w:t xml:space="preserve"> (</w:t>
            </w:r>
            <w:r w:rsidRPr="00A518A2">
              <w:rPr>
                <w:i/>
                <w:sz w:val="24"/>
                <w:szCs w:val="24"/>
                <w:lang w:val="en-US" w:eastAsia="ru-RU"/>
              </w:rPr>
              <w:t>bx</w:t>
            </w:r>
            <w:r w:rsidRPr="00A518A2">
              <w:rPr>
                <w:sz w:val="24"/>
                <w:szCs w:val="24"/>
                <w:lang w:eastAsia="ru-RU"/>
              </w:rPr>
              <w:t xml:space="preserve"> + </w:t>
            </w:r>
            <w:r w:rsidRPr="00A518A2">
              <w:rPr>
                <w:i/>
                <w:sz w:val="24"/>
                <w:szCs w:val="24"/>
                <w:lang w:val="en-US" w:eastAsia="ru-RU"/>
              </w:rPr>
              <w:t>c</w:t>
            </w:r>
            <w:r w:rsidRPr="00A518A2">
              <w:rPr>
                <w:sz w:val="24"/>
                <w:szCs w:val="24"/>
                <w:lang w:eastAsia="ru-RU"/>
              </w:rPr>
              <w:t xml:space="preserve">) = </w:t>
            </w:r>
            <w:r w:rsidRPr="00A518A2">
              <w:rPr>
                <w:i/>
                <w:sz w:val="24"/>
                <w:szCs w:val="24"/>
                <w:lang w:val="en-US" w:eastAsia="ru-RU"/>
              </w:rPr>
              <w:t>d</w:t>
            </w:r>
            <w:r w:rsidRPr="00A518A2">
              <w:rPr>
                <w:sz w:val="24"/>
                <w:szCs w:val="24"/>
                <w:lang w:eastAsia="ru-RU"/>
              </w:rPr>
              <w:t xml:space="preserve"> и простейшие неравенства вида </w:t>
            </w:r>
            <w:r w:rsidRPr="00A518A2">
              <w:rPr>
                <w:sz w:val="24"/>
                <w:szCs w:val="24"/>
                <w:lang w:val="en-US" w:eastAsia="ru-RU"/>
              </w:rPr>
              <w:t>log</w:t>
            </w:r>
            <w:r w:rsidRPr="00A518A2">
              <w:rPr>
                <w:sz w:val="24"/>
                <w:szCs w:val="24"/>
                <w:lang w:eastAsia="ru-RU"/>
              </w:rPr>
              <w:t xml:space="preserve"> </w:t>
            </w:r>
            <w:r w:rsidRPr="00A518A2">
              <w:rPr>
                <w:i/>
                <w:sz w:val="24"/>
                <w:szCs w:val="24"/>
                <w:vertAlign w:val="subscript"/>
                <w:lang w:val="en-US" w:eastAsia="ru-RU"/>
              </w:rPr>
              <w:t>a</w:t>
            </w:r>
            <w:r w:rsidRPr="00A518A2">
              <w:rPr>
                <w:sz w:val="24"/>
                <w:szCs w:val="24"/>
                <w:lang w:eastAsia="ru-RU"/>
              </w:rPr>
              <w:t xml:space="preserve"> </w:t>
            </w:r>
            <w:r w:rsidRPr="00A518A2">
              <w:rPr>
                <w:i/>
                <w:sz w:val="24"/>
                <w:szCs w:val="24"/>
                <w:lang w:val="en-US" w:eastAsia="ru-RU"/>
              </w:rPr>
              <w:t>x</w:t>
            </w:r>
            <w:r w:rsidRPr="00A518A2">
              <w:rPr>
                <w:sz w:val="24"/>
                <w:szCs w:val="24"/>
                <w:lang w:eastAsia="ru-RU"/>
              </w:rPr>
              <w:t xml:space="preserve"> &lt; </w:t>
            </w:r>
            <w:r w:rsidRPr="00A518A2">
              <w:rPr>
                <w:i/>
                <w:sz w:val="24"/>
                <w:szCs w:val="24"/>
                <w:lang w:val="en-US" w:eastAsia="ru-RU"/>
              </w:rPr>
              <w:t>d</w:t>
            </w:r>
            <w:r w:rsidRPr="00A518A2">
              <w:rPr>
                <w:sz w:val="24"/>
                <w:szCs w:val="24"/>
                <w:lang w:eastAsia="ru-RU"/>
              </w:rPr>
              <w:t>;</w:t>
            </w:r>
          </w:p>
          <w:p w:rsidR="000968FB" w:rsidRPr="00A518A2" w:rsidRDefault="000968FB" w:rsidP="000819A8">
            <w:pPr>
              <w:pStyle w:val="a0"/>
              <w:spacing w:after="0" w:line="240" w:lineRule="auto"/>
              <w:ind w:left="0" w:firstLine="0"/>
              <w:jc w:val="left"/>
              <w:rPr>
                <w:sz w:val="24"/>
                <w:szCs w:val="24"/>
                <w:lang w:eastAsia="ru-RU"/>
              </w:rPr>
            </w:pPr>
            <w:r w:rsidRPr="00A518A2">
              <w:rPr>
                <w:sz w:val="24"/>
                <w:szCs w:val="24"/>
                <w:lang w:eastAsia="ru-RU"/>
              </w:rPr>
              <w:t xml:space="preserve">решать показательные уравнения, вида </w:t>
            </w:r>
            <w:r w:rsidRPr="00A518A2">
              <w:rPr>
                <w:i/>
                <w:sz w:val="24"/>
                <w:szCs w:val="24"/>
                <w:lang w:val="en-US" w:eastAsia="ru-RU"/>
              </w:rPr>
              <w:t>a</w:t>
            </w:r>
            <w:r w:rsidRPr="00A518A2">
              <w:rPr>
                <w:i/>
                <w:sz w:val="24"/>
                <w:szCs w:val="24"/>
                <w:vertAlign w:val="superscript"/>
                <w:lang w:val="en-US" w:eastAsia="ru-RU"/>
              </w:rPr>
              <w:t>bx</w:t>
            </w:r>
            <w:r w:rsidRPr="00A518A2">
              <w:rPr>
                <w:i/>
                <w:sz w:val="24"/>
                <w:szCs w:val="24"/>
                <w:vertAlign w:val="superscript"/>
                <w:lang w:eastAsia="ru-RU"/>
              </w:rPr>
              <w:t>+</w:t>
            </w:r>
            <w:r w:rsidRPr="00A518A2">
              <w:rPr>
                <w:i/>
                <w:sz w:val="24"/>
                <w:szCs w:val="24"/>
                <w:vertAlign w:val="superscript"/>
                <w:lang w:val="en-US" w:eastAsia="ru-RU"/>
              </w:rPr>
              <w:t>c</w:t>
            </w:r>
            <w:r w:rsidRPr="00A518A2">
              <w:rPr>
                <w:i/>
                <w:sz w:val="24"/>
                <w:szCs w:val="24"/>
                <w:lang w:eastAsia="ru-RU"/>
              </w:rPr>
              <w:t xml:space="preserve">= </w:t>
            </w:r>
            <w:r w:rsidRPr="00A518A2">
              <w:rPr>
                <w:i/>
                <w:sz w:val="24"/>
                <w:szCs w:val="24"/>
                <w:lang w:val="en-US" w:eastAsia="ru-RU"/>
              </w:rPr>
              <w:t>d</w:t>
            </w:r>
            <w:r w:rsidRPr="00A518A2">
              <w:rPr>
                <w:sz w:val="24"/>
                <w:szCs w:val="24"/>
                <w:lang w:eastAsia="ru-RU"/>
              </w:rPr>
              <w:t xml:space="preserve">  (где </w:t>
            </w:r>
            <w:r w:rsidRPr="00A518A2">
              <w:rPr>
                <w:i/>
                <w:sz w:val="24"/>
                <w:szCs w:val="24"/>
                <w:lang w:val="en-US" w:eastAsia="ru-RU"/>
              </w:rPr>
              <w:t>d</w:t>
            </w:r>
            <w:r w:rsidRPr="00A518A2">
              <w:rPr>
                <w:sz w:val="24"/>
                <w:szCs w:val="24"/>
                <w:lang w:eastAsia="ru-RU"/>
              </w:rPr>
              <w:t xml:space="preserve"> можно представить в виде степени с основанием </w:t>
            </w:r>
            <w:r w:rsidRPr="00A518A2">
              <w:rPr>
                <w:i/>
                <w:sz w:val="24"/>
                <w:szCs w:val="24"/>
                <w:lang w:val="en-US" w:eastAsia="ru-RU"/>
              </w:rPr>
              <w:t>a</w:t>
            </w:r>
            <w:r w:rsidRPr="00A518A2">
              <w:rPr>
                <w:sz w:val="24"/>
                <w:szCs w:val="24"/>
                <w:lang w:eastAsia="ru-RU"/>
              </w:rPr>
              <w:t xml:space="preserve">) и простейшие неравенства вида </w:t>
            </w:r>
            <w:r w:rsidRPr="00A518A2">
              <w:rPr>
                <w:i/>
                <w:sz w:val="24"/>
                <w:szCs w:val="24"/>
                <w:lang w:val="en-US" w:eastAsia="ru-RU"/>
              </w:rPr>
              <w:t>a</w:t>
            </w:r>
            <w:r w:rsidRPr="00A518A2">
              <w:rPr>
                <w:i/>
                <w:sz w:val="24"/>
                <w:szCs w:val="24"/>
                <w:vertAlign w:val="superscript"/>
                <w:lang w:val="en-US" w:eastAsia="ru-RU"/>
              </w:rPr>
              <w:t>x</w:t>
            </w:r>
            <w:r w:rsidRPr="00A518A2">
              <w:rPr>
                <w:i/>
                <w:sz w:val="24"/>
                <w:szCs w:val="24"/>
                <w:vertAlign w:val="superscript"/>
                <w:lang w:eastAsia="ru-RU"/>
              </w:rPr>
              <w:t xml:space="preserve"> </w:t>
            </w:r>
            <w:r w:rsidRPr="00A518A2">
              <w:rPr>
                <w:i/>
                <w:sz w:val="24"/>
                <w:szCs w:val="24"/>
                <w:lang w:eastAsia="ru-RU"/>
              </w:rPr>
              <w:t xml:space="preserve">&lt; </w:t>
            </w:r>
            <w:r w:rsidRPr="00A518A2">
              <w:rPr>
                <w:i/>
                <w:sz w:val="24"/>
                <w:szCs w:val="24"/>
                <w:lang w:val="en-US" w:eastAsia="ru-RU"/>
              </w:rPr>
              <w:t>d</w:t>
            </w:r>
            <w:r w:rsidRPr="00A518A2">
              <w:rPr>
                <w:sz w:val="24"/>
                <w:szCs w:val="24"/>
                <w:lang w:eastAsia="ru-RU"/>
              </w:rPr>
              <w:t xml:space="preserve">    (где </w:t>
            </w:r>
            <w:r w:rsidRPr="00A518A2">
              <w:rPr>
                <w:i/>
                <w:sz w:val="24"/>
                <w:szCs w:val="24"/>
                <w:lang w:val="en-US" w:eastAsia="ru-RU"/>
              </w:rPr>
              <w:t>d</w:t>
            </w:r>
            <w:r w:rsidRPr="00A518A2">
              <w:rPr>
                <w:sz w:val="24"/>
                <w:szCs w:val="24"/>
                <w:lang w:eastAsia="ru-RU"/>
              </w:rPr>
              <w:t xml:space="preserve"> можно представить в виде степени с основанием </w:t>
            </w:r>
            <w:r w:rsidRPr="00A518A2">
              <w:rPr>
                <w:i/>
                <w:sz w:val="24"/>
                <w:szCs w:val="24"/>
                <w:lang w:val="en-US" w:eastAsia="ru-RU"/>
              </w:rPr>
              <w:t>a</w:t>
            </w:r>
            <w:r w:rsidRPr="00A518A2">
              <w:rPr>
                <w:sz w:val="24"/>
                <w:szCs w:val="24"/>
                <w:lang w:eastAsia="ru-RU"/>
              </w:rPr>
              <w:t>)</w:t>
            </w:r>
            <w:r w:rsidRPr="00A518A2">
              <w:rPr>
                <w:color w:val="FF0000"/>
                <w:sz w:val="24"/>
                <w:szCs w:val="24"/>
                <w:lang w:eastAsia="ru-RU"/>
              </w:rPr>
              <w:t>;</w:t>
            </w:r>
            <w:r w:rsidRPr="00A518A2">
              <w:rPr>
                <w:sz w:val="24"/>
                <w:szCs w:val="24"/>
                <w:lang w:eastAsia="ru-RU"/>
              </w:rPr>
              <w:t>.</w:t>
            </w:r>
          </w:p>
          <w:p w:rsidR="000968FB" w:rsidRPr="00A518A2" w:rsidRDefault="000968FB" w:rsidP="000819A8">
            <w:pPr>
              <w:pStyle w:val="a0"/>
              <w:spacing w:after="0" w:line="240" w:lineRule="auto"/>
              <w:ind w:left="0" w:firstLine="0"/>
              <w:jc w:val="left"/>
              <w:rPr>
                <w:sz w:val="24"/>
                <w:szCs w:val="24"/>
                <w:lang w:eastAsia="ru-RU"/>
              </w:rPr>
            </w:pPr>
            <w:r w:rsidRPr="00A518A2">
              <w:rPr>
                <w:color w:val="000000"/>
                <w:sz w:val="24"/>
                <w:szCs w:val="24"/>
                <w:lang w:eastAsia="ru-RU"/>
              </w:rPr>
              <w:t xml:space="preserve">приводить несколько примеров корней простейшего тригонометрического уравнения вида: sin </w:t>
            </w:r>
            <w:r w:rsidRPr="00A518A2">
              <w:rPr>
                <w:i/>
                <w:color w:val="000000"/>
                <w:sz w:val="24"/>
                <w:szCs w:val="24"/>
                <w:lang w:val="en-US" w:eastAsia="ru-RU"/>
              </w:rPr>
              <w:t>x</w:t>
            </w:r>
            <w:r w:rsidRPr="00A518A2">
              <w:rPr>
                <w:color w:val="000000"/>
                <w:sz w:val="24"/>
                <w:szCs w:val="24"/>
                <w:lang w:eastAsia="ru-RU"/>
              </w:rPr>
              <w:t xml:space="preserve"> = </w:t>
            </w:r>
            <w:r w:rsidRPr="00A518A2">
              <w:rPr>
                <w:i/>
                <w:color w:val="000000"/>
                <w:sz w:val="24"/>
                <w:szCs w:val="24"/>
                <w:lang w:val="en-US" w:eastAsia="ru-RU"/>
              </w:rPr>
              <w:t>a</w:t>
            </w:r>
            <w:r w:rsidRPr="00A518A2">
              <w:rPr>
                <w:i/>
                <w:color w:val="000000"/>
                <w:sz w:val="24"/>
                <w:szCs w:val="24"/>
                <w:lang w:eastAsia="ru-RU"/>
              </w:rPr>
              <w:t xml:space="preserve">, </w:t>
            </w:r>
            <w:r w:rsidRPr="00A518A2">
              <w:rPr>
                <w:color w:val="000000"/>
                <w:sz w:val="24"/>
                <w:szCs w:val="24"/>
                <w:lang w:eastAsia="ru-RU"/>
              </w:rPr>
              <w:t xml:space="preserve"> </w:t>
            </w:r>
            <w:r w:rsidRPr="00A518A2">
              <w:rPr>
                <w:color w:val="000000"/>
                <w:sz w:val="24"/>
                <w:szCs w:val="24"/>
                <w:lang w:val="en-US" w:eastAsia="ru-RU"/>
              </w:rPr>
              <w:t>co</w:t>
            </w:r>
            <w:r w:rsidRPr="00A518A2">
              <w:rPr>
                <w:color w:val="000000"/>
                <w:sz w:val="24"/>
                <w:szCs w:val="24"/>
                <w:lang w:eastAsia="ru-RU"/>
              </w:rPr>
              <w:t xml:space="preserve">s </w:t>
            </w:r>
            <w:r w:rsidRPr="00A518A2">
              <w:rPr>
                <w:i/>
                <w:color w:val="000000"/>
                <w:sz w:val="24"/>
                <w:szCs w:val="24"/>
                <w:lang w:val="en-US" w:eastAsia="ru-RU"/>
              </w:rPr>
              <w:t>x</w:t>
            </w:r>
            <w:r w:rsidRPr="00A518A2">
              <w:rPr>
                <w:color w:val="000000"/>
                <w:sz w:val="24"/>
                <w:szCs w:val="24"/>
                <w:lang w:eastAsia="ru-RU"/>
              </w:rPr>
              <w:t xml:space="preserve"> = </w:t>
            </w:r>
            <w:r w:rsidRPr="00A518A2">
              <w:rPr>
                <w:i/>
                <w:color w:val="000000"/>
                <w:sz w:val="24"/>
                <w:szCs w:val="24"/>
                <w:lang w:val="en-US" w:eastAsia="ru-RU"/>
              </w:rPr>
              <w:t>a</w:t>
            </w:r>
            <w:r w:rsidRPr="00A518A2">
              <w:rPr>
                <w:i/>
                <w:color w:val="000000"/>
                <w:sz w:val="24"/>
                <w:szCs w:val="24"/>
                <w:lang w:eastAsia="ru-RU"/>
              </w:rPr>
              <w:t xml:space="preserve">, </w:t>
            </w:r>
            <w:r w:rsidRPr="00A518A2">
              <w:rPr>
                <w:color w:val="000000"/>
                <w:sz w:val="24"/>
                <w:szCs w:val="24"/>
                <w:lang w:eastAsia="ru-RU"/>
              </w:rPr>
              <w:t xml:space="preserve"> </w:t>
            </w:r>
            <w:r w:rsidRPr="00A518A2">
              <w:rPr>
                <w:color w:val="000000"/>
                <w:sz w:val="24"/>
                <w:szCs w:val="24"/>
                <w:lang w:val="en-US" w:eastAsia="ru-RU"/>
              </w:rPr>
              <w:t>tg</w:t>
            </w:r>
            <w:r w:rsidRPr="00A518A2">
              <w:rPr>
                <w:color w:val="000000"/>
                <w:sz w:val="24"/>
                <w:szCs w:val="24"/>
                <w:lang w:eastAsia="ru-RU"/>
              </w:rPr>
              <w:t xml:space="preserve"> </w:t>
            </w:r>
            <w:r w:rsidRPr="00A518A2">
              <w:rPr>
                <w:i/>
                <w:color w:val="000000"/>
                <w:sz w:val="24"/>
                <w:szCs w:val="24"/>
                <w:lang w:val="en-US" w:eastAsia="ru-RU"/>
              </w:rPr>
              <w:t>x</w:t>
            </w:r>
            <w:r w:rsidRPr="00A518A2">
              <w:rPr>
                <w:color w:val="000000"/>
                <w:sz w:val="24"/>
                <w:szCs w:val="24"/>
                <w:lang w:eastAsia="ru-RU"/>
              </w:rPr>
              <w:t xml:space="preserve"> = </w:t>
            </w:r>
            <w:r w:rsidRPr="00A518A2">
              <w:rPr>
                <w:i/>
                <w:color w:val="000000"/>
                <w:sz w:val="24"/>
                <w:szCs w:val="24"/>
                <w:lang w:val="en-US" w:eastAsia="ru-RU"/>
              </w:rPr>
              <w:t>a</w:t>
            </w:r>
            <w:r w:rsidRPr="00A518A2">
              <w:rPr>
                <w:i/>
                <w:color w:val="000000"/>
                <w:sz w:val="24"/>
                <w:szCs w:val="24"/>
                <w:lang w:eastAsia="ru-RU"/>
              </w:rPr>
              <w:t>,</w:t>
            </w:r>
            <w:r w:rsidRPr="00A518A2">
              <w:rPr>
                <w:color w:val="000000"/>
                <w:sz w:val="24"/>
                <w:szCs w:val="24"/>
                <w:lang w:eastAsia="ru-RU"/>
              </w:rPr>
              <w:t xml:space="preserve"> </w:t>
            </w:r>
            <w:r w:rsidRPr="00A518A2">
              <w:rPr>
                <w:color w:val="000000"/>
                <w:sz w:val="24"/>
                <w:szCs w:val="24"/>
                <w:lang w:val="en-US" w:eastAsia="ru-RU"/>
              </w:rPr>
              <w:t>ctg</w:t>
            </w:r>
            <w:r w:rsidRPr="00A518A2">
              <w:rPr>
                <w:color w:val="000000"/>
                <w:sz w:val="24"/>
                <w:szCs w:val="24"/>
                <w:lang w:eastAsia="ru-RU"/>
              </w:rPr>
              <w:t xml:space="preserve"> </w:t>
            </w:r>
            <w:r w:rsidRPr="00A518A2">
              <w:rPr>
                <w:i/>
                <w:color w:val="000000"/>
                <w:sz w:val="24"/>
                <w:szCs w:val="24"/>
                <w:lang w:val="en-US" w:eastAsia="ru-RU"/>
              </w:rPr>
              <w:t>x</w:t>
            </w:r>
            <w:r w:rsidRPr="00A518A2">
              <w:rPr>
                <w:color w:val="000000"/>
                <w:sz w:val="24"/>
                <w:szCs w:val="24"/>
                <w:lang w:eastAsia="ru-RU"/>
              </w:rPr>
              <w:t xml:space="preserve"> = </w:t>
            </w:r>
            <w:r w:rsidRPr="00A518A2">
              <w:rPr>
                <w:i/>
                <w:color w:val="000000"/>
                <w:sz w:val="24"/>
                <w:szCs w:val="24"/>
                <w:lang w:val="en-US" w:eastAsia="ru-RU"/>
              </w:rPr>
              <w:t>a</w:t>
            </w:r>
            <w:r w:rsidRPr="00A518A2">
              <w:rPr>
                <w:i/>
                <w:color w:val="000000"/>
                <w:sz w:val="24"/>
                <w:szCs w:val="24"/>
                <w:lang w:eastAsia="ru-RU"/>
              </w:rPr>
              <w:t xml:space="preserve">, </w:t>
            </w:r>
            <w:r w:rsidRPr="00A518A2">
              <w:rPr>
                <w:color w:val="000000"/>
                <w:sz w:val="24"/>
                <w:szCs w:val="24"/>
                <w:lang w:eastAsia="ru-RU"/>
              </w:rPr>
              <w:t xml:space="preserve">где </w:t>
            </w:r>
            <w:r w:rsidRPr="00A518A2">
              <w:rPr>
                <w:i/>
                <w:color w:val="000000"/>
                <w:sz w:val="24"/>
                <w:szCs w:val="24"/>
                <w:lang w:val="en-US" w:eastAsia="ru-RU"/>
              </w:rPr>
              <w:t>a</w:t>
            </w:r>
            <w:r w:rsidRPr="00A518A2">
              <w:rPr>
                <w:color w:val="000000"/>
                <w:sz w:val="24"/>
                <w:szCs w:val="24"/>
                <w:lang w:eastAsia="ru-RU"/>
              </w:rPr>
              <w:t xml:space="preserve"> – табличное значение соответствующей тригонометрической функции.</w:t>
            </w:r>
          </w:p>
          <w:p w:rsidR="000968FB" w:rsidRPr="00A518A2" w:rsidRDefault="000968FB" w:rsidP="000819A8">
            <w:pPr>
              <w:spacing w:after="0" w:line="240" w:lineRule="auto"/>
              <w:rPr>
                <w:rFonts w:ascii="Times New Roman" w:hAnsi="Times New Roman"/>
                <w:i/>
                <w:sz w:val="24"/>
                <w:szCs w:val="24"/>
              </w:rPr>
            </w:pPr>
          </w:p>
          <w:p w:rsidR="000968FB" w:rsidRPr="00A518A2" w:rsidRDefault="000968FB" w:rsidP="000819A8">
            <w:pPr>
              <w:spacing w:after="0" w:line="240" w:lineRule="auto"/>
              <w:rPr>
                <w:rFonts w:ascii="Times New Roman" w:hAnsi="Times New Roman"/>
                <w:i/>
                <w:sz w:val="24"/>
                <w:szCs w:val="24"/>
              </w:rPr>
            </w:pPr>
            <w:r w:rsidRPr="00A518A2">
              <w:rPr>
                <w:rFonts w:ascii="Times New Roman" w:hAnsi="Times New Roman"/>
                <w:i/>
                <w:sz w:val="24"/>
                <w:szCs w:val="24"/>
              </w:rPr>
              <w:t>В повседневной жизни и при изучении других предметов:</w:t>
            </w:r>
          </w:p>
          <w:p w:rsidR="000968FB" w:rsidRPr="00A518A2" w:rsidRDefault="000968FB" w:rsidP="000819A8">
            <w:pPr>
              <w:numPr>
                <w:ilvl w:val="0"/>
                <w:numId w:val="15"/>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sz w:val="24"/>
                <w:szCs w:val="24"/>
              </w:rPr>
              <w:t>составлять и решать уравнения и системы уравнений при решении несложных практических задач</w:t>
            </w:r>
          </w:p>
        </w:tc>
        <w:tc>
          <w:tcPr>
            <w:tcW w:w="2351" w:type="dxa"/>
          </w:tcPr>
          <w:p w:rsidR="000968FB" w:rsidRPr="00A518A2" w:rsidRDefault="000968FB" w:rsidP="000819A8">
            <w:pPr>
              <w:pStyle w:val="a0"/>
              <w:numPr>
                <w:ilvl w:val="0"/>
                <w:numId w:val="17"/>
              </w:numPr>
              <w:spacing w:after="0" w:line="240" w:lineRule="auto"/>
              <w:ind w:left="0" w:firstLine="0"/>
              <w:jc w:val="left"/>
              <w:rPr>
                <w:i/>
                <w:iCs/>
                <w:color w:val="404040"/>
                <w:sz w:val="24"/>
                <w:szCs w:val="24"/>
                <w:lang w:eastAsia="ru-RU"/>
              </w:rPr>
            </w:pPr>
            <w:r w:rsidRPr="00A518A2">
              <w:rPr>
                <w:i/>
                <w:sz w:val="24"/>
                <w:szCs w:val="24"/>
              </w:rPr>
              <w:lastRenderedPageBreak/>
              <w:t xml:space="preserve">Решать рациональные, показательные и логарифмические </w:t>
            </w:r>
            <w:r w:rsidRPr="00A518A2">
              <w:rPr>
                <w:i/>
                <w:sz w:val="24"/>
                <w:szCs w:val="24"/>
              </w:rPr>
              <w:lastRenderedPageBreak/>
              <w:t>уравнения и неравенства, простейшие иррациональные и тригонометрические уравнения, неравенства и их системы;</w:t>
            </w:r>
          </w:p>
          <w:p w:rsidR="000968FB" w:rsidRPr="00A518A2" w:rsidRDefault="000968FB" w:rsidP="000819A8">
            <w:pPr>
              <w:pStyle w:val="a0"/>
              <w:spacing w:after="0" w:line="240" w:lineRule="auto"/>
              <w:ind w:left="0" w:firstLine="0"/>
              <w:jc w:val="left"/>
              <w:rPr>
                <w:i/>
                <w:sz w:val="24"/>
                <w:szCs w:val="24"/>
              </w:rPr>
            </w:pPr>
            <w:r w:rsidRPr="00A518A2">
              <w:rPr>
                <w:i/>
                <w:sz w:val="24"/>
                <w:szCs w:val="24"/>
              </w:rPr>
              <w:t>использовать методы решения уравнений: приведение к виду «произведение равно нулю» или «частное равно нулю», замена переменных;</w:t>
            </w:r>
          </w:p>
          <w:p w:rsidR="000968FB" w:rsidRPr="00A518A2" w:rsidRDefault="000968FB" w:rsidP="000819A8">
            <w:pPr>
              <w:pStyle w:val="a0"/>
              <w:spacing w:after="0" w:line="240" w:lineRule="auto"/>
              <w:ind w:left="0" w:firstLine="0"/>
              <w:jc w:val="left"/>
              <w:rPr>
                <w:i/>
                <w:sz w:val="24"/>
                <w:szCs w:val="24"/>
              </w:rPr>
            </w:pPr>
            <w:r w:rsidRPr="00A518A2">
              <w:rPr>
                <w:i/>
                <w:sz w:val="24"/>
                <w:szCs w:val="24"/>
              </w:rPr>
              <w:t>использовать метод интервалов для решения неравенств;</w:t>
            </w:r>
          </w:p>
          <w:p w:rsidR="000968FB" w:rsidRPr="00A518A2" w:rsidRDefault="000968FB" w:rsidP="000819A8">
            <w:pPr>
              <w:pStyle w:val="a0"/>
              <w:numPr>
                <w:ilvl w:val="0"/>
                <w:numId w:val="17"/>
              </w:numPr>
              <w:spacing w:after="0" w:line="240" w:lineRule="auto"/>
              <w:ind w:left="0" w:firstLine="0"/>
              <w:jc w:val="left"/>
              <w:rPr>
                <w:i/>
                <w:iCs/>
                <w:color w:val="404040"/>
                <w:sz w:val="24"/>
                <w:szCs w:val="24"/>
                <w:lang w:eastAsia="ru-RU"/>
              </w:rPr>
            </w:pPr>
            <w:r w:rsidRPr="00A518A2">
              <w:rPr>
                <w:i/>
                <w:sz w:val="24"/>
                <w:szCs w:val="24"/>
              </w:rPr>
              <w:t>использовать графический метод для приближенного решения уравнений и неравенств;</w:t>
            </w:r>
          </w:p>
          <w:p w:rsidR="000968FB" w:rsidRPr="00A518A2" w:rsidRDefault="000968FB" w:rsidP="000819A8">
            <w:pPr>
              <w:pStyle w:val="a0"/>
              <w:numPr>
                <w:ilvl w:val="0"/>
                <w:numId w:val="17"/>
              </w:numPr>
              <w:spacing w:after="0" w:line="240" w:lineRule="auto"/>
              <w:ind w:left="0" w:firstLine="0"/>
              <w:jc w:val="left"/>
              <w:rPr>
                <w:i/>
                <w:iCs/>
                <w:color w:val="404040"/>
                <w:sz w:val="24"/>
                <w:szCs w:val="24"/>
                <w:lang w:eastAsia="ru-RU"/>
              </w:rPr>
            </w:pPr>
            <w:r w:rsidRPr="00A518A2">
              <w:rPr>
                <w:i/>
                <w:sz w:val="24"/>
                <w:szCs w:val="24"/>
              </w:rPr>
              <w:t>изображать на тригонометрической окружности множество решений простейших тригонометрических уравнений и неравенств;</w:t>
            </w:r>
          </w:p>
          <w:p w:rsidR="000968FB" w:rsidRPr="00A518A2" w:rsidRDefault="000968FB" w:rsidP="000819A8">
            <w:pPr>
              <w:pStyle w:val="a0"/>
              <w:numPr>
                <w:ilvl w:val="0"/>
                <w:numId w:val="17"/>
              </w:numPr>
              <w:spacing w:after="0" w:line="240" w:lineRule="auto"/>
              <w:ind w:left="0" w:firstLine="0"/>
              <w:jc w:val="left"/>
              <w:rPr>
                <w:i/>
                <w:iCs/>
                <w:color w:val="404040"/>
                <w:sz w:val="24"/>
                <w:szCs w:val="24"/>
                <w:lang w:eastAsia="ru-RU"/>
              </w:rPr>
            </w:pPr>
            <w:r w:rsidRPr="00A518A2">
              <w:rPr>
                <w:i/>
                <w:sz w:val="24"/>
                <w:szCs w:val="24"/>
              </w:rPr>
              <w:t>выполнять отбор корней уравнений или решений неравенств в соответствии с дополнительными условиями и ограничениями.</w:t>
            </w:r>
          </w:p>
          <w:p w:rsidR="000968FB" w:rsidRPr="00A518A2" w:rsidRDefault="000968FB" w:rsidP="000819A8">
            <w:pPr>
              <w:spacing w:after="0" w:line="240" w:lineRule="auto"/>
              <w:rPr>
                <w:rFonts w:ascii="Times New Roman" w:hAnsi="Times New Roman"/>
                <w:i/>
                <w:sz w:val="24"/>
                <w:szCs w:val="24"/>
              </w:rPr>
            </w:pPr>
          </w:p>
          <w:p w:rsidR="000968FB" w:rsidRPr="00A518A2" w:rsidRDefault="000968FB" w:rsidP="000819A8">
            <w:pPr>
              <w:spacing w:after="0" w:line="240" w:lineRule="auto"/>
              <w:rPr>
                <w:rFonts w:ascii="Times New Roman" w:hAnsi="Times New Roman"/>
                <w:i/>
                <w:sz w:val="24"/>
                <w:szCs w:val="24"/>
              </w:rPr>
            </w:pPr>
            <w:r w:rsidRPr="00A518A2">
              <w:rPr>
                <w:rFonts w:ascii="Times New Roman" w:hAnsi="Times New Roman"/>
                <w:i/>
                <w:sz w:val="24"/>
                <w:szCs w:val="24"/>
              </w:rPr>
              <w:t>В повседневной жизни и при изучении других учебных предметов:</w:t>
            </w:r>
          </w:p>
          <w:p w:rsidR="000968FB" w:rsidRPr="00A518A2" w:rsidRDefault="000968FB" w:rsidP="000819A8">
            <w:pPr>
              <w:pStyle w:val="ac"/>
              <w:numPr>
                <w:ilvl w:val="0"/>
                <w:numId w:val="17"/>
              </w:numPr>
              <w:ind w:left="0" w:firstLine="0"/>
              <w:jc w:val="left"/>
              <w:rPr>
                <w:rFonts w:ascii="Times New Roman" w:hAnsi="Times New Roman"/>
                <w:i/>
                <w:iCs/>
                <w:color w:val="404040"/>
                <w:sz w:val="24"/>
                <w:szCs w:val="24"/>
              </w:rPr>
            </w:pPr>
            <w:r w:rsidRPr="00A518A2">
              <w:rPr>
                <w:rFonts w:ascii="Times New Roman" w:hAnsi="Times New Roman"/>
                <w:i/>
                <w:sz w:val="24"/>
                <w:szCs w:val="24"/>
              </w:rPr>
              <w:t xml:space="preserve">составлять и решать уравнения, системы уравнений и неравенства при </w:t>
            </w:r>
            <w:r w:rsidRPr="00A518A2">
              <w:rPr>
                <w:rFonts w:ascii="Times New Roman" w:hAnsi="Times New Roman"/>
                <w:i/>
                <w:sz w:val="24"/>
                <w:szCs w:val="24"/>
              </w:rPr>
              <w:lastRenderedPageBreak/>
              <w:t>решении задач других учебных предметов;</w:t>
            </w:r>
          </w:p>
          <w:p w:rsidR="000968FB" w:rsidRPr="00A518A2" w:rsidRDefault="000968FB" w:rsidP="000819A8">
            <w:pPr>
              <w:pStyle w:val="a0"/>
              <w:numPr>
                <w:ilvl w:val="0"/>
                <w:numId w:val="17"/>
              </w:numPr>
              <w:spacing w:after="0" w:line="240" w:lineRule="auto"/>
              <w:ind w:left="0" w:firstLine="0"/>
              <w:jc w:val="left"/>
              <w:rPr>
                <w:i/>
                <w:iCs/>
                <w:color w:val="404040"/>
                <w:sz w:val="24"/>
                <w:szCs w:val="24"/>
                <w:lang w:eastAsia="ru-RU"/>
              </w:rPr>
            </w:pPr>
            <w:r w:rsidRPr="00A518A2">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0968FB" w:rsidRPr="00A518A2" w:rsidRDefault="000968FB" w:rsidP="000819A8">
            <w:pPr>
              <w:pStyle w:val="ac"/>
              <w:numPr>
                <w:ilvl w:val="0"/>
                <w:numId w:val="17"/>
              </w:numPr>
              <w:ind w:left="0" w:firstLine="0"/>
              <w:jc w:val="left"/>
              <w:rPr>
                <w:rFonts w:ascii="Times New Roman" w:hAnsi="Times New Roman"/>
                <w:i/>
                <w:iCs/>
                <w:color w:val="404040"/>
                <w:sz w:val="24"/>
                <w:szCs w:val="24"/>
              </w:rPr>
            </w:pPr>
            <w:r w:rsidRPr="00A518A2">
              <w:rPr>
                <w:rFonts w:ascii="Times New Roman" w:hAnsi="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2209" w:type="dxa"/>
          </w:tcPr>
          <w:p w:rsidR="000968FB" w:rsidRPr="00A518A2" w:rsidRDefault="000968FB" w:rsidP="000819A8">
            <w:pPr>
              <w:numPr>
                <w:ilvl w:val="0"/>
                <w:numId w:val="17"/>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sz w:val="24"/>
                <w:szCs w:val="24"/>
              </w:rPr>
              <w:lastRenderedPageBreak/>
              <w:t xml:space="preserve">Свободно оперировать понятиями: уравнение, </w:t>
            </w:r>
            <w:r w:rsidRPr="00A518A2">
              <w:rPr>
                <w:rFonts w:ascii="Times New Roman" w:hAnsi="Times New Roman"/>
                <w:sz w:val="24"/>
                <w:szCs w:val="24"/>
              </w:rPr>
              <w:lastRenderedPageBreak/>
              <w:t>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0968FB" w:rsidRPr="00A518A2" w:rsidRDefault="000968FB" w:rsidP="000819A8">
            <w:pPr>
              <w:pStyle w:val="ac"/>
              <w:numPr>
                <w:ilvl w:val="0"/>
                <w:numId w:val="17"/>
              </w:numPr>
              <w:ind w:left="0" w:firstLine="0"/>
              <w:jc w:val="left"/>
              <w:rPr>
                <w:rFonts w:ascii="Times New Roman" w:hAnsi="Times New Roman"/>
                <w:i/>
                <w:iCs/>
                <w:color w:val="404040"/>
                <w:sz w:val="24"/>
                <w:szCs w:val="24"/>
              </w:rPr>
            </w:pPr>
            <w:r w:rsidRPr="00A518A2">
              <w:rPr>
                <w:rFonts w:ascii="Times New Roman" w:hAnsi="Times New Roman"/>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0968FB" w:rsidRPr="00A518A2" w:rsidRDefault="000968FB" w:rsidP="000819A8">
            <w:pPr>
              <w:pStyle w:val="ac"/>
              <w:numPr>
                <w:ilvl w:val="0"/>
                <w:numId w:val="17"/>
              </w:numPr>
              <w:ind w:left="0" w:firstLine="0"/>
              <w:jc w:val="left"/>
              <w:rPr>
                <w:rFonts w:ascii="Times New Roman" w:hAnsi="Times New Roman"/>
                <w:i/>
                <w:iCs/>
                <w:color w:val="404040"/>
                <w:sz w:val="24"/>
                <w:szCs w:val="24"/>
              </w:rPr>
            </w:pPr>
            <w:r w:rsidRPr="00A518A2">
              <w:rPr>
                <w:rFonts w:ascii="Times New Roman" w:hAnsi="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0968FB" w:rsidRPr="00A518A2" w:rsidRDefault="000968FB" w:rsidP="000819A8">
            <w:pPr>
              <w:pStyle w:val="ac"/>
              <w:numPr>
                <w:ilvl w:val="0"/>
                <w:numId w:val="17"/>
              </w:numPr>
              <w:ind w:left="0" w:firstLine="0"/>
              <w:jc w:val="left"/>
              <w:rPr>
                <w:rFonts w:ascii="Times New Roman" w:hAnsi="Times New Roman"/>
                <w:i/>
                <w:iCs/>
                <w:color w:val="404040"/>
                <w:sz w:val="24"/>
                <w:szCs w:val="24"/>
              </w:rPr>
            </w:pPr>
            <w:r w:rsidRPr="00A518A2">
              <w:rPr>
                <w:rFonts w:ascii="Times New Roman" w:hAnsi="Times New Roman"/>
                <w:sz w:val="24"/>
                <w:szCs w:val="24"/>
              </w:rPr>
              <w:t>применять теорему Безу к решению уравнений;</w:t>
            </w:r>
          </w:p>
          <w:p w:rsidR="000968FB" w:rsidRPr="00A518A2" w:rsidRDefault="000968FB" w:rsidP="000819A8">
            <w:pPr>
              <w:pStyle w:val="ac"/>
              <w:numPr>
                <w:ilvl w:val="0"/>
                <w:numId w:val="17"/>
              </w:numPr>
              <w:ind w:left="0" w:firstLine="0"/>
              <w:jc w:val="left"/>
              <w:rPr>
                <w:rFonts w:ascii="Times New Roman" w:hAnsi="Times New Roman"/>
                <w:i/>
                <w:iCs/>
                <w:color w:val="404040"/>
                <w:sz w:val="24"/>
                <w:szCs w:val="24"/>
              </w:rPr>
            </w:pPr>
            <w:r w:rsidRPr="00A518A2">
              <w:rPr>
                <w:rFonts w:ascii="Times New Roman" w:hAnsi="Times New Roman"/>
                <w:sz w:val="24"/>
                <w:szCs w:val="24"/>
              </w:rPr>
              <w:t>применять теорему Виета для решения некоторых уравнений степени выше второй;</w:t>
            </w:r>
          </w:p>
          <w:p w:rsidR="000968FB" w:rsidRPr="00A518A2" w:rsidRDefault="000968FB" w:rsidP="000819A8">
            <w:pPr>
              <w:pStyle w:val="ac"/>
              <w:numPr>
                <w:ilvl w:val="0"/>
                <w:numId w:val="17"/>
              </w:numPr>
              <w:ind w:left="0" w:firstLine="0"/>
              <w:jc w:val="left"/>
              <w:rPr>
                <w:rFonts w:ascii="Times New Roman" w:hAnsi="Times New Roman"/>
                <w:i/>
                <w:iCs/>
                <w:color w:val="404040"/>
                <w:sz w:val="24"/>
                <w:szCs w:val="24"/>
              </w:rPr>
            </w:pPr>
            <w:r w:rsidRPr="00A518A2">
              <w:rPr>
                <w:rFonts w:ascii="Times New Roman" w:hAnsi="Times New Roman"/>
                <w:sz w:val="24"/>
                <w:szCs w:val="24"/>
              </w:rPr>
              <w:t xml:space="preserve">понимать смысл теорем о равносильных и неравносильных </w:t>
            </w:r>
            <w:r w:rsidRPr="00A518A2">
              <w:rPr>
                <w:rFonts w:ascii="Times New Roman" w:hAnsi="Times New Roman"/>
                <w:sz w:val="24"/>
                <w:szCs w:val="24"/>
              </w:rPr>
              <w:lastRenderedPageBreak/>
              <w:t>преобразованиях уравнений и уметь их доказывать;</w:t>
            </w:r>
          </w:p>
          <w:p w:rsidR="000968FB" w:rsidRPr="00A518A2" w:rsidRDefault="000968FB" w:rsidP="000819A8">
            <w:pPr>
              <w:pStyle w:val="ac"/>
              <w:numPr>
                <w:ilvl w:val="0"/>
                <w:numId w:val="17"/>
              </w:numPr>
              <w:ind w:left="0" w:firstLine="0"/>
              <w:jc w:val="left"/>
              <w:rPr>
                <w:rFonts w:ascii="Times New Roman" w:hAnsi="Times New Roman"/>
                <w:i/>
                <w:iCs/>
                <w:color w:val="404040"/>
                <w:sz w:val="24"/>
                <w:szCs w:val="24"/>
              </w:rPr>
            </w:pPr>
            <w:r w:rsidRPr="00A518A2">
              <w:rPr>
                <w:rFonts w:ascii="Times New Roman" w:hAnsi="Times New Roman"/>
                <w:sz w:val="24"/>
                <w:szCs w:val="24"/>
              </w:rPr>
              <w:t>владеть методами решения уравнений, неравенств и их систем, уметь выбирать метод решения и обосновывать свой выбор;</w:t>
            </w:r>
          </w:p>
          <w:p w:rsidR="000968FB" w:rsidRPr="00A518A2" w:rsidRDefault="000968FB" w:rsidP="000819A8">
            <w:pPr>
              <w:pStyle w:val="ac"/>
              <w:numPr>
                <w:ilvl w:val="0"/>
                <w:numId w:val="17"/>
              </w:numPr>
              <w:ind w:left="0" w:firstLine="0"/>
              <w:jc w:val="left"/>
              <w:rPr>
                <w:rFonts w:ascii="Times New Roman" w:hAnsi="Times New Roman"/>
                <w:i/>
                <w:iCs/>
                <w:color w:val="404040"/>
                <w:sz w:val="24"/>
                <w:szCs w:val="24"/>
              </w:rPr>
            </w:pPr>
            <w:r w:rsidRPr="00A518A2">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0968FB" w:rsidRPr="00A518A2" w:rsidRDefault="000968FB" w:rsidP="000819A8">
            <w:pPr>
              <w:pStyle w:val="ac"/>
              <w:numPr>
                <w:ilvl w:val="0"/>
                <w:numId w:val="17"/>
              </w:numPr>
              <w:ind w:left="0" w:firstLine="0"/>
              <w:jc w:val="left"/>
              <w:rPr>
                <w:rFonts w:ascii="Times New Roman" w:hAnsi="Times New Roman"/>
                <w:i/>
                <w:iCs/>
                <w:color w:val="404040"/>
                <w:sz w:val="24"/>
                <w:szCs w:val="24"/>
              </w:rPr>
            </w:pPr>
            <w:r w:rsidRPr="00A518A2">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0968FB" w:rsidRPr="00A518A2" w:rsidRDefault="000968FB" w:rsidP="000819A8">
            <w:pPr>
              <w:pStyle w:val="ac"/>
              <w:numPr>
                <w:ilvl w:val="0"/>
                <w:numId w:val="17"/>
              </w:numPr>
              <w:ind w:left="0" w:firstLine="0"/>
              <w:jc w:val="left"/>
              <w:rPr>
                <w:rFonts w:ascii="Times New Roman" w:hAnsi="Times New Roman"/>
                <w:i/>
                <w:iCs/>
                <w:color w:val="404040"/>
                <w:sz w:val="24"/>
                <w:szCs w:val="24"/>
              </w:rPr>
            </w:pPr>
            <w:r w:rsidRPr="00A518A2">
              <w:rPr>
                <w:rFonts w:ascii="Times New Roman" w:hAnsi="Times New Roman"/>
                <w:sz w:val="24"/>
                <w:szCs w:val="24"/>
              </w:rPr>
              <w:t>владеть разными методами доказательства неравенств;</w:t>
            </w:r>
          </w:p>
          <w:p w:rsidR="000968FB" w:rsidRPr="00A518A2" w:rsidRDefault="000968FB" w:rsidP="000819A8">
            <w:pPr>
              <w:pStyle w:val="ac"/>
              <w:numPr>
                <w:ilvl w:val="0"/>
                <w:numId w:val="17"/>
              </w:numPr>
              <w:ind w:left="0" w:firstLine="0"/>
              <w:jc w:val="left"/>
              <w:rPr>
                <w:rFonts w:ascii="Times New Roman" w:hAnsi="Times New Roman"/>
                <w:i/>
                <w:iCs/>
                <w:color w:val="404040"/>
                <w:sz w:val="24"/>
                <w:szCs w:val="24"/>
              </w:rPr>
            </w:pPr>
            <w:r w:rsidRPr="00A518A2">
              <w:rPr>
                <w:rFonts w:ascii="Times New Roman" w:hAnsi="Times New Roman"/>
                <w:sz w:val="24"/>
                <w:szCs w:val="24"/>
              </w:rPr>
              <w:t>решать уравнения в целых числах;</w:t>
            </w:r>
          </w:p>
          <w:p w:rsidR="000968FB" w:rsidRPr="00A518A2" w:rsidRDefault="000968FB" w:rsidP="000819A8">
            <w:pPr>
              <w:pStyle w:val="ac"/>
              <w:numPr>
                <w:ilvl w:val="0"/>
                <w:numId w:val="17"/>
              </w:numPr>
              <w:ind w:left="0" w:firstLine="0"/>
              <w:jc w:val="left"/>
              <w:rPr>
                <w:rFonts w:ascii="Times New Roman" w:hAnsi="Times New Roman"/>
                <w:i/>
                <w:iCs/>
                <w:color w:val="404040"/>
                <w:sz w:val="24"/>
                <w:szCs w:val="24"/>
              </w:rPr>
            </w:pPr>
            <w:r w:rsidRPr="00A518A2">
              <w:rPr>
                <w:rFonts w:ascii="Times New Roman" w:hAnsi="Times New Roman"/>
                <w:sz w:val="24"/>
                <w:szCs w:val="24"/>
              </w:rPr>
              <w:t>изображать множества на плоскости, задаваемые уравнениями, неравенствами и их системами;</w:t>
            </w:r>
          </w:p>
          <w:p w:rsidR="000968FB" w:rsidRPr="00A518A2" w:rsidRDefault="000968FB" w:rsidP="000819A8">
            <w:pPr>
              <w:pStyle w:val="ac"/>
              <w:numPr>
                <w:ilvl w:val="0"/>
                <w:numId w:val="17"/>
              </w:numPr>
              <w:ind w:left="0" w:firstLine="0"/>
              <w:jc w:val="left"/>
              <w:rPr>
                <w:rFonts w:ascii="Times New Roman" w:hAnsi="Times New Roman"/>
                <w:i/>
                <w:iCs/>
                <w:color w:val="404040"/>
                <w:sz w:val="24"/>
                <w:szCs w:val="24"/>
              </w:rPr>
            </w:pPr>
            <w:r w:rsidRPr="00A518A2">
              <w:rPr>
                <w:rFonts w:ascii="Times New Roman" w:hAnsi="Times New Roman"/>
                <w:sz w:val="24"/>
                <w:szCs w:val="24"/>
              </w:rPr>
              <w:t xml:space="preserve">свободно использовать тождественные преобразования при решении уравнений и </w:t>
            </w:r>
            <w:r w:rsidRPr="00A518A2">
              <w:rPr>
                <w:rFonts w:ascii="Times New Roman" w:hAnsi="Times New Roman"/>
                <w:sz w:val="24"/>
                <w:szCs w:val="24"/>
              </w:rPr>
              <w:lastRenderedPageBreak/>
              <w:t>систем уравнений</w:t>
            </w:r>
          </w:p>
          <w:p w:rsidR="000968FB" w:rsidRPr="00A518A2" w:rsidRDefault="000968FB" w:rsidP="000819A8">
            <w:pPr>
              <w:spacing w:after="0" w:line="240" w:lineRule="auto"/>
              <w:rPr>
                <w:rFonts w:ascii="Times New Roman" w:hAnsi="Times New Roman"/>
                <w:i/>
                <w:sz w:val="24"/>
                <w:szCs w:val="24"/>
              </w:rPr>
            </w:pPr>
          </w:p>
          <w:p w:rsidR="000968FB" w:rsidRPr="00A518A2" w:rsidRDefault="000968FB" w:rsidP="000819A8">
            <w:pPr>
              <w:spacing w:after="0" w:line="240" w:lineRule="auto"/>
              <w:rPr>
                <w:rFonts w:ascii="Times New Roman" w:hAnsi="Times New Roman"/>
                <w:i/>
                <w:sz w:val="24"/>
                <w:szCs w:val="24"/>
              </w:rPr>
            </w:pPr>
            <w:r w:rsidRPr="00A518A2">
              <w:rPr>
                <w:rFonts w:ascii="Times New Roman" w:hAnsi="Times New Roman"/>
                <w:i/>
                <w:sz w:val="24"/>
                <w:szCs w:val="24"/>
              </w:rPr>
              <w:t>В повседневной жизни и при изучении других предметов:</w:t>
            </w:r>
          </w:p>
          <w:p w:rsidR="000968FB" w:rsidRPr="00A518A2" w:rsidRDefault="000968FB" w:rsidP="000819A8">
            <w:pPr>
              <w:pStyle w:val="ac"/>
              <w:numPr>
                <w:ilvl w:val="0"/>
                <w:numId w:val="17"/>
              </w:numPr>
              <w:ind w:left="0" w:firstLine="0"/>
              <w:jc w:val="left"/>
              <w:rPr>
                <w:rFonts w:ascii="Times New Roman" w:hAnsi="Times New Roman"/>
                <w:i/>
                <w:iCs/>
                <w:color w:val="404040"/>
                <w:sz w:val="24"/>
                <w:szCs w:val="24"/>
              </w:rPr>
            </w:pPr>
            <w:r w:rsidRPr="00A518A2">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0968FB" w:rsidRPr="00A518A2" w:rsidRDefault="000968FB" w:rsidP="000819A8">
            <w:pPr>
              <w:pStyle w:val="ac"/>
              <w:numPr>
                <w:ilvl w:val="0"/>
                <w:numId w:val="17"/>
              </w:numPr>
              <w:ind w:left="0" w:firstLine="0"/>
              <w:jc w:val="left"/>
              <w:rPr>
                <w:rFonts w:ascii="Times New Roman" w:hAnsi="Times New Roman"/>
                <w:i/>
                <w:iCs/>
                <w:color w:val="404040"/>
                <w:sz w:val="24"/>
                <w:szCs w:val="24"/>
              </w:rPr>
            </w:pPr>
            <w:r w:rsidRPr="00A518A2">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0968FB" w:rsidRPr="00A518A2" w:rsidRDefault="000968FB" w:rsidP="000819A8">
            <w:pPr>
              <w:pStyle w:val="ac"/>
              <w:numPr>
                <w:ilvl w:val="0"/>
                <w:numId w:val="17"/>
              </w:numPr>
              <w:ind w:left="0" w:firstLine="0"/>
              <w:jc w:val="left"/>
              <w:rPr>
                <w:rFonts w:ascii="Times New Roman" w:hAnsi="Times New Roman"/>
                <w:i/>
                <w:iCs/>
                <w:color w:val="404040"/>
                <w:sz w:val="24"/>
                <w:szCs w:val="24"/>
              </w:rPr>
            </w:pPr>
            <w:r w:rsidRPr="00A518A2">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0968FB" w:rsidRPr="00A518A2" w:rsidRDefault="000968FB" w:rsidP="000819A8">
            <w:pPr>
              <w:pStyle w:val="ac"/>
              <w:numPr>
                <w:ilvl w:val="0"/>
                <w:numId w:val="17"/>
              </w:numPr>
              <w:ind w:left="0" w:firstLine="0"/>
              <w:jc w:val="left"/>
              <w:rPr>
                <w:rFonts w:ascii="Times New Roman" w:hAnsi="Times New Roman"/>
                <w:i/>
                <w:iCs/>
                <w:color w:val="404040"/>
                <w:sz w:val="24"/>
                <w:szCs w:val="24"/>
              </w:rPr>
            </w:pPr>
            <w:r w:rsidRPr="00A518A2">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0968FB" w:rsidRPr="00A518A2" w:rsidRDefault="000968FB" w:rsidP="000819A8">
            <w:pPr>
              <w:pStyle w:val="ac"/>
              <w:numPr>
                <w:ilvl w:val="0"/>
                <w:numId w:val="17"/>
              </w:numPr>
              <w:ind w:left="0" w:firstLine="0"/>
              <w:jc w:val="left"/>
              <w:rPr>
                <w:rFonts w:ascii="Times New Roman" w:hAnsi="Times New Roman"/>
                <w:i/>
                <w:iCs/>
                <w:color w:val="404040"/>
                <w:sz w:val="24"/>
                <w:szCs w:val="24"/>
              </w:rPr>
            </w:pPr>
            <w:r w:rsidRPr="00A518A2">
              <w:rPr>
                <w:rFonts w:ascii="Times New Roman" w:hAnsi="Times New Roman"/>
                <w:sz w:val="24"/>
                <w:szCs w:val="24"/>
              </w:rPr>
              <w:t xml:space="preserve"> использовать программные средства при решении </w:t>
            </w:r>
            <w:r w:rsidRPr="00A518A2">
              <w:rPr>
                <w:rFonts w:ascii="Times New Roman" w:hAnsi="Times New Roman"/>
                <w:sz w:val="24"/>
                <w:szCs w:val="24"/>
              </w:rPr>
              <w:lastRenderedPageBreak/>
              <w:t>отдельных классов уравнений и неравенств</w:t>
            </w:r>
          </w:p>
        </w:tc>
        <w:tc>
          <w:tcPr>
            <w:tcW w:w="2072" w:type="dxa"/>
          </w:tcPr>
          <w:p w:rsidR="000968FB" w:rsidRPr="00A518A2" w:rsidRDefault="000968FB" w:rsidP="000819A8">
            <w:pPr>
              <w:pStyle w:val="a0"/>
              <w:spacing w:after="0" w:line="240" w:lineRule="auto"/>
              <w:ind w:left="0" w:firstLine="0"/>
              <w:jc w:val="left"/>
              <w:rPr>
                <w:i/>
                <w:sz w:val="24"/>
                <w:szCs w:val="24"/>
              </w:rPr>
            </w:pPr>
            <w:r w:rsidRPr="00A518A2">
              <w:rPr>
                <w:i/>
                <w:sz w:val="24"/>
                <w:szCs w:val="24"/>
              </w:rPr>
              <w:lastRenderedPageBreak/>
              <w:t xml:space="preserve">Достижение результатов раздела </w:t>
            </w:r>
            <w:r w:rsidRPr="00A518A2">
              <w:rPr>
                <w:i/>
                <w:sz w:val="24"/>
                <w:szCs w:val="24"/>
                <w:lang w:val="en-US"/>
              </w:rPr>
              <w:t>II</w:t>
            </w:r>
            <w:r w:rsidRPr="00A518A2">
              <w:rPr>
                <w:i/>
                <w:sz w:val="24"/>
                <w:szCs w:val="24"/>
              </w:rPr>
              <w:t>;</w:t>
            </w:r>
          </w:p>
          <w:p w:rsidR="000968FB" w:rsidRPr="00A518A2" w:rsidRDefault="000968FB" w:rsidP="000819A8">
            <w:pPr>
              <w:numPr>
                <w:ilvl w:val="0"/>
                <w:numId w:val="26"/>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i/>
                <w:sz w:val="24"/>
                <w:szCs w:val="24"/>
              </w:rPr>
              <w:t xml:space="preserve">свободно </w:t>
            </w:r>
            <w:r w:rsidRPr="00A518A2">
              <w:rPr>
                <w:rFonts w:ascii="Times New Roman" w:hAnsi="Times New Roman"/>
                <w:i/>
                <w:sz w:val="24"/>
                <w:szCs w:val="24"/>
              </w:rPr>
              <w:lastRenderedPageBreak/>
              <w:t>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0968FB" w:rsidRPr="00A518A2" w:rsidRDefault="000968FB" w:rsidP="000819A8">
            <w:pPr>
              <w:numPr>
                <w:ilvl w:val="0"/>
                <w:numId w:val="26"/>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i/>
                <w:sz w:val="24"/>
                <w:szCs w:val="24"/>
              </w:rPr>
              <w:t xml:space="preserve">свободно решать системы линейных уравнений; </w:t>
            </w:r>
          </w:p>
          <w:p w:rsidR="000968FB" w:rsidRPr="00A518A2" w:rsidRDefault="000968FB" w:rsidP="000819A8">
            <w:pPr>
              <w:numPr>
                <w:ilvl w:val="0"/>
                <w:numId w:val="25"/>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i/>
                <w:sz w:val="24"/>
                <w:szCs w:val="24"/>
              </w:rPr>
              <w:t>решать основные типы уравнений и неравенств с параметрами;</w:t>
            </w:r>
          </w:p>
          <w:p w:rsidR="000968FB" w:rsidRPr="00A518A2" w:rsidRDefault="000968FB" w:rsidP="000819A8">
            <w:pPr>
              <w:numPr>
                <w:ilvl w:val="0"/>
                <w:numId w:val="25"/>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i/>
                <w:sz w:val="24"/>
                <w:szCs w:val="24"/>
              </w:rPr>
              <w:t>применять при решении задач неравенства Коши — Буняковского, Бернулли;</w:t>
            </w:r>
          </w:p>
          <w:p w:rsidR="000968FB" w:rsidRPr="00A518A2" w:rsidRDefault="000968FB" w:rsidP="000819A8">
            <w:pPr>
              <w:numPr>
                <w:ilvl w:val="0"/>
                <w:numId w:val="25"/>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i/>
                <w:sz w:val="24"/>
                <w:szCs w:val="24"/>
              </w:rPr>
              <w:t xml:space="preserve">иметь представление о неравенствах между </w:t>
            </w:r>
            <w:proofErr w:type="gramStart"/>
            <w:r w:rsidRPr="00A518A2">
              <w:rPr>
                <w:rFonts w:ascii="Times New Roman" w:hAnsi="Times New Roman"/>
                <w:i/>
                <w:sz w:val="24"/>
                <w:szCs w:val="24"/>
              </w:rPr>
              <w:t>средними</w:t>
            </w:r>
            <w:proofErr w:type="gramEnd"/>
            <w:r w:rsidRPr="00A518A2">
              <w:rPr>
                <w:rFonts w:ascii="Times New Roman" w:hAnsi="Times New Roman"/>
                <w:i/>
                <w:sz w:val="24"/>
                <w:szCs w:val="24"/>
              </w:rPr>
              <w:t xml:space="preserve"> степенными</w:t>
            </w:r>
          </w:p>
          <w:p w:rsidR="000968FB" w:rsidRPr="00A518A2" w:rsidRDefault="000968FB" w:rsidP="000819A8">
            <w:pPr>
              <w:spacing w:after="0" w:line="240" w:lineRule="auto"/>
              <w:rPr>
                <w:rFonts w:ascii="Times New Roman" w:hAnsi="Times New Roman"/>
                <w:i/>
                <w:sz w:val="24"/>
                <w:szCs w:val="24"/>
              </w:rPr>
            </w:pPr>
          </w:p>
          <w:p w:rsidR="000968FB" w:rsidRPr="00A518A2" w:rsidRDefault="000968FB" w:rsidP="000819A8">
            <w:pPr>
              <w:spacing w:after="0" w:line="240" w:lineRule="auto"/>
              <w:rPr>
                <w:rFonts w:ascii="Times New Roman" w:hAnsi="Times New Roman"/>
                <w:i/>
                <w:sz w:val="24"/>
                <w:szCs w:val="24"/>
              </w:rPr>
            </w:pPr>
          </w:p>
        </w:tc>
      </w:tr>
      <w:tr w:rsidR="000968FB" w:rsidRPr="00A518A2" w:rsidTr="003258A3">
        <w:trPr>
          <w:trHeight w:val="144"/>
        </w:trPr>
        <w:tc>
          <w:tcPr>
            <w:tcW w:w="829" w:type="dxa"/>
          </w:tcPr>
          <w:p w:rsidR="000968FB" w:rsidRPr="00A518A2" w:rsidRDefault="000968FB" w:rsidP="000819A8">
            <w:pPr>
              <w:spacing w:after="0" w:line="240" w:lineRule="auto"/>
              <w:rPr>
                <w:rFonts w:ascii="Times New Roman" w:hAnsi="Times New Roman"/>
                <w:b/>
                <w:i/>
                <w:sz w:val="24"/>
                <w:szCs w:val="24"/>
              </w:rPr>
            </w:pPr>
            <w:r w:rsidRPr="00A518A2">
              <w:rPr>
                <w:rFonts w:ascii="Times New Roman" w:hAnsi="Times New Roman"/>
                <w:b/>
                <w:i/>
                <w:sz w:val="24"/>
                <w:szCs w:val="24"/>
              </w:rPr>
              <w:lastRenderedPageBreak/>
              <w:t>Функции</w:t>
            </w:r>
          </w:p>
        </w:tc>
        <w:tc>
          <w:tcPr>
            <w:tcW w:w="2349" w:type="dxa"/>
          </w:tcPr>
          <w:p w:rsidR="000968FB" w:rsidRPr="00A518A2" w:rsidRDefault="000968FB" w:rsidP="000819A8">
            <w:pPr>
              <w:pStyle w:val="a0"/>
              <w:spacing w:after="0" w:line="240" w:lineRule="auto"/>
              <w:ind w:left="0" w:firstLine="0"/>
              <w:jc w:val="left"/>
              <w:rPr>
                <w:sz w:val="24"/>
                <w:szCs w:val="24"/>
              </w:rPr>
            </w:pPr>
            <w:r w:rsidRPr="00A518A2">
              <w:rPr>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0968FB" w:rsidRPr="00A518A2" w:rsidRDefault="000968FB" w:rsidP="000819A8">
            <w:pPr>
              <w:pStyle w:val="a0"/>
              <w:spacing w:after="0" w:line="240" w:lineRule="auto"/>
              <w:ind w:left="0" w:firstLine="0"/>
              <w:jc w:val="left"/>
              <w:rPr>
                <w:color w:val="000000"/>
                <w:sz w:val="24"/>
                <w:szCs w:val="24"/>
                <w:lang w:eastAsia="ru-RU"/>
              </w:rPr>
            </w:pPr>
            <w:r w:rsidRPr="00A518A2">
              <w:rPr>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A518A2">
              <w:rPr>
                <w:color w:val="000000"/>
                <w:sz w:val="24"/>
                <w:szCs w:val="24"/>
                <w:lang w:eastAsia="ru-RU"/>
              </w:rPr>
              <w:t xml:space="preserve"> </w:t>
            </w:r>
          </w:p>
          <w:p w:rsidR="000968FB" w:rsidRPr="00A518A2" w:rsidRDefault="000968FB" w:rsidP="000819A8">
            <w:pPr>
              <w:pStyle w:val="a0"/>
              <w:spacing w:after="0" w:line="240" w:lineRule="auto"/>
              <w:ind w:left="0" w:firstLine="0"/>
              <w:jc w:val="left"/>
              <w:rPr>
                <w:sz w:val="24"/>
                <w:szCs w:val="24"/>
                <w:lang w:eastAsia="ru-RU"/>
              </w:rPr>
            </w:pPr>
            <w:r w:rsidRPr="00A518A2">
              <w:rPr>
                <w:sz w:val="24"/>
                <w:szCs w:val="24"/>
                <w:lang w:eastAsia="ru-RU"/>
              </w:rPr>
              <w:t xml:space="preserve">распознавать графики элементарных функций: прямой и обратной пропорциональности, линейной, квадратичной, логарифмической и </w:t>
            </w:r>
            <w:r w:rsidRPr="00A518A2">
              <w:rPr>
                <w:sz w:val="24"/>
                <w:szCs w:val="24"/>
                <w:lang w:eastAsia="ru-RU"/>
              </w:rPr>
              <w:lastRenderedPageBreak/>
              <w:t>показательной функций, тригонометрических функций;</w:t>
            </w:r>
          </w:p>
          <w:p w:rsidR="000968FB" w:rsidRPr="00A518A2" w:rsidRDefault="000968FB" w:rsidP="000819A8">
            <w:pPr>
              <w:pStyle w:val="a0"/>
              <w:spacing w:after="0" w:line="240" w:lineRule="auto"/>
              <w:ind w:left="0" w:firstLine="0"/>
              <w:jc w:val="left"/>
              <w:rPr>
                <w:sz w:val="24"/>
                <w:szCs w:val="24"/>
                <w:lang w:eastAsia="ru-RU"/>
              </w:rPr>
            </w:pPr>
            <w:r w:rsidRPr="00A518A2">
              <w:rPr>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0968FB" w:rsidRPr="00A518A2" w:rsidRDefault="000968FB" w:rsidP="000819A8">
            <w:pPr>
              <w:pStyle w:val="a0"/>
              <w:spacing w:after="0" w:line="240" w:lineRule="auto"/>
              <w:ind w:left="0" w:firstLine="0"/>
              <w:jc w:val="left"/>
              <w:rPr>
                <w:sz w:val="24"/>
                <w:szCs w:val="24"/>
              </w:rPr>
            </w:pPr>
            <w:r w:rsidRPr="00A518A2">
              <w:rPr>
                <w:sz w:val="24"/>
                <w:szCs w:val="24"/>
              </w:rPr>
              <w:t>находить по графику приближённо значения функции в заданных точках;</w:t>
            </w:r>
          </w:p>
          <w:p w:rsidR="000968FB" w:rsidRPr="00A518A2" w:rsidRDefault="000968FB" w:rsidP="000819A8">
            <w:pPr>
              <w:pStyle w:val="a0"/>
              <w:spacing w:after="0" w:line="240" w:lineRule="auto"/>
              <w:ind w:left="0" w:firstLine="0"/>
              <w:jc w:val="left"/>
              <w:rPr>
                <w:sz w:val="24"/>
                <w:szCs w:val="24"/>
              </w:rPr>
            </w:pPr>
            <w:r w:rsidRPr="00A518A2">
              <w:rPr>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rsidR="000968FB" w:rsidRPr="00A518A2" w:rsidRDefault="000968FB" w:rsidP="000819A8">
            <w:pPr>
              <w:pStyle w:val="a0"/>
              <w:spacing w:after="0" w:line="240" w:lineRule="auto"/>
              <w:ind w:left="0" w:firstLine="0"/>
              <w:jc w:val="left"/>
              <w:rPr>
                <w:sz w:val="24"/>
                <w:szCs w:val="24"/>
                <w:lang w:eastAsia="ru-RU"/>
              </w:rPr>
            </w:pPr>
            <w:r w:rsidRPr="00A518A2">
              <w:rPr>
                <w:sz w:val="24"/>
                <w:szCs w:val="24"/>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A518A2">
              <w:rPr>
                <w:iCs/>
                <w:sz w:val="24"/>
                <w:szCs w:val="24"/>
                <w:lang w:eastAsia="ru-RU"/>
              </w:rPr>
              <w:t>и т.д</w:t>
            </w:r>
            <w:r w:rsidRPr="00A518A2">
              <w:rPr>
                <w:sz w:val="24"/>
                <w:szCs w:val="24"/>
                <w:lang w:eastAsia="ru-RU"/>
              </w:rPr>
              <w:t>.).</w:t>
            </w:r>
          </w:p>
          <w:p w:rsidR="000968FB" w:rsidRPr="00A518A2" w:rsidRDefault="000968FB" w:rsidP="000819A8">
            <w:pPr>
              <w:spacing w:after="0" w:line="240" w:lineRule="auto"/>
              <w:rPr>
                <w:rFonts w:ascii="Times New Roman" w:hAnsi="Times New Roman"/>
                <w:i/>
                <w:sz w:val="24"/>
                <w:szCs w:val="24"/>
              </w:rPr>
            </w:pPr>
          </w:p>
          <w:p w:rsidR="000968FB" w:rsidRPr="00A518A2" w:rsidRDefault="000968FB" w:rsidP="000819A8">
            <w:pPr>
              <w:spacing w:after="0" w:line="240" w:lineRule="auto"/>
              <w:rPr>
                <w:rFonts w:ascii="Times New Roman" w:hAnsi="Times New Roman"/>
                <w:i/>
                <w:sz w:val="24"/>
                <w:szCs w:val="24"/>
              </w:rPr>
            </w:pPr>
            <w:r w:rsidRPr="00A518A2">
              <w:rPr>
                <w:rFonts w:ascii="Times New Roman" w:hAnsi="Times New Roman"/>
                <w:i/>
                <w:sz w:val="24"/>
                <w:szCs w:val="24"/>
              </w:rPr>
              <w:t>В повседневной жизни и при изучении других предметов:</w:t>
            </w:r>
          </w:p>
          <w:p w:rsidR="000968FB" w:rsidRPr="00A518A2" w:rsidRDefault="000968FB" w:rsidP="000819A8">
            <w:pPr>
              <w:pStyle w:val="a0"/>
              <w:spacing w:after="0" w:line="240" w:lineRule="auto"/>
              <w:ind w:left="0" w:firstLine="0"/>
              <w:jc w:val="left"/>
              <w:rPr>
                <w:sz w:val="24"/>
                <w:szCs w:val="24"/>
              </w:rPr>
            </w:pPr>
            <w:r w:rsidRPr="00A518A2">
              <w:rPr>
                <w:sz w:val="24"/>
                <w:szCs w:val="24"/>
              </w:rPr>
              <w:t xml:space="preserve">определять </w:t>
            </w:r>
            <w:r w:rsidRPr="00A518A2">
              <w:rPr>
                <w:sz w:val="24"/>
                <w:szCs w:val="24"/>
              </w:rPr>
              <w:lastRenderedPageBreak/>
              <w:t xml:space="preserve">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0968FB" w:rsidRPr="00A518A2" w:rsidRDefault="000968FB" w:rsidP="000819A8">
            <w:pPr>
              <w:pStyle w:val="a0"/>
              <w:spacing w:after="0" w:line="240" w:lineRule="auto"/>
              <w:ind w:left="0" w:firstLine="0"/>
              <w:jc w:val="left"/>
              <w:rPr>
                <w:sz w:val="24"/>
                <w:szCs w:val="24"/>
              </w:rPr>
            </w:pPr>
            <w:r w:rsidRPr="00A518A2">
              <w:rPr>
                <w:sz w:val="24"/>
                <w:szCs w:val="24"/>
              </w:rPr>
              <w:t>интерпретировать свойства в контексте конкретной практической ситуации</w:t>
            </w:r>
          </w:p>
        </w:tc>
        <w:tc>
          <w:tcPr>
            <w:tcW w:w="2351" w:type="dxa"/>
          </w:tcPr>
          <w:p w:rsidR="000968FB" w:rsidRPr="00A518A2" w:rsidRDefault="000968FB" w:rsidP="000819A8">
            <w:pPr>
              <w:pStyle w:val="a0"/>
              <w:spacing w:after="0" w:line="240" w:lineRule="auto"/>
              <w:ind w:left="0" w:firstLine="0"/>
              <w:jc w:val="left"/>
              <w:rPr>
                <w:i/>
                <w:color w:val="000000"/>
                <w:sz w:val="24"/>
                <w:szCs w:val="24"/>
                <w:lang w:eastAsia="ru-RU"/>
              </w:rPr>
            </w:pPr>
            <w:r w:rsidRPr="00A518A2">
              <w:rPr>
                <w:i/>
                <w:sz w:val="24"/>
                <w:szCs w:val="24"/>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0968FB" w:rsidRPr="00A518A2" w:rsidRDefault="000968FB" w:rsidP="000819A8">
            <w:pPr>
              <w:pStyle w:val="a0"/>
              <w:spacing w:after="0" w:line="240" w:lineRule="auto"/>
              <w:ind w:left="0" w:firstLine="0"/>
              <w:jc w:val="left"/>
              <w:rPr>
                <w:i/>
                <w:color w:val="000000"/>
                <w:sz w:val="24"/>
                <w:szCs w:val="24"/>
                <w:lang w:eastAsia="ru-RU"/>
              </w:rPr>
            </w:pPr>
            <w:r w:rsidRPr="00A518A2">
              <w:rPr>
                <w:i/>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A518A2">
              <w:rPr>
                <w:i/>
                <w:color w:val="000000"/>
                <w:sz w:val="24"/>
                <w:szCs w:val="24"/>
                <w:lang w:eastAsia="ru-RU"/>
              </w:rPr>
              <w:t xml:space="preserve"> </w:t>
            </w:r>
          </w:p>
          <w:p w:rsidR="000968FB" w:rsidRPr="00A518A2" w:rsidRDefault="000968FB" w:rsidP="000819A8">
            <w:pPr>
              <w:numPr>
                <w:ilvl w:val="0"/>
                <w:numId w:val="17"/>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i/>
                <w:sz w:val="24"/>
                <w:szCs w:val="24"/>
              </w:rPr>
              <w:t xml:space="preserve">определять значение функции по значению аргумента при различных способах задания функции; </w:t>
            </w:r>
          </w:p>
          <w:p w:rsidR="000968FB" w:rsidRPr="00A518A2" w:rsidRDefault="000968FB" w:rsidP="000819A8">
            <w:pPr>
              <w:numPr>
                <w:ilvl w:val="0"/>
                <w:numId w:val="17"/>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i/>
                <w:sz w:val="24"/>
                <w:szCs w:val="24"/>
              </w:rPr>
              <w:t xml:space="preserve">строить графики изученных </w:t>
            </w:r>
            <w:r w:rsidRPr="00A518A2">
              <w:rPr>
                <w:rFonts w:ascii="Times New Roman" w:hAnsi="Times New Roman"/>
                <w:i/>
                <w:sz w:val="24"/>
                <w:szCs w:val="24"/>
              </w:rPr>
              <w:lastRenderedPageBreak/>
              <w:t>функций;</w:t>
            </w:r>
          </w:p>
          <w:p w:rsidR="000968FB" w:rsidRPr="00A518A2" w:rsidRDefault="000968FB" w:rsidP="000819A8">
            <w:pPr>
              <w:pStyle w:val="a0"/>
              <w:spacing w:after="0" w:line="240" w:lineRule="auto"/>
              <w:ind w:left="0" w:firstLine="0"/>
              <w:jc w:val="left"/>
              <w:rPr>
                <w:i/>
                <w:sz w:val="24"/>
                <w:szCs w:val="24"/>
              </w:rPr>
            </w:pPr>
            <w:r w:rsidRPr="00A518A2">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0968FB" w:rsidRPr="00A518A2" w:rsidRDefault="000968FB" w:rsidP="000819A8">
            <w:pPr>
              <w:pStyle w:val="a0"/>
              <w:spacing w:after="0" w:line="240" w:lineRule="auto"/>
              <w:ind w:left="0" w:firstLine="0"/>
              <w:jc w:val="left"/>
              <w:rPr>
                <w:i/>
                <w:sz w:val="24"/>
                <w:szCs w:val="24"/>
                <w:lang w:eastAsia="ru-RU"/>
              </w:rPr>
            </w:pPr>
            <w:r w:rsidRPr="00A518A2">
              <w:rPr>
                <w:i/>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A518A2">
              <w:rPr>
                <w:i/>
                <w:iCs/>
                <w:sz w:val="24"/>
                <w:szCs w:val="24"/>
                <w:lang w:eastAsia="ru-RU"/>
              </w:rPr>
              <w:t>асимптоты, нули функции и т.д</w:t>
            </w:r>
            <w:r w:rsidRPr="00A518A2">
              <w:rPr>
                <w:i/>
                <w:sz w:val="24"/>
                <w:szCs w:val="24"/>
                <w:lang w:eastAsia="ru-RU"/>
              </w:rPr>
              <w:t>.);</w:t>
            </w:r>
          </w:p>
          <w:p w:rsidR="000968FB" w:rsidRPr="00A518A2" w:rsidRDefault="000968FB" w:rsidP="000819A8">
            <w:pPr>
              <w:pStyle w:val="a0"/>
              <w:spacing w:after="0" w:line="240" w:lineRule="auto"/>
              <w:ind w:left="0" w:firstLine="0"/>
              <w:jc w:val="left"/>
              <w:rPr>
                <w:i/>
                <w:sz w:val="24"/>
                <w:szCs w:val="24"/>
              </w:rPr>
            </w:pPr>
            <w:r w:rsidRPr="00A518A2">
              <w:rPr>
                <w:i/>
                <w:sz w:val="24"/>
                <w:szCs w:val="24"/>
              </w:rPr>
              <w:t>решать уравнения, простейшие системы уравнений, используя свойства функций и их графиков.</w:t>
            </w:r>
          </w:p>
          <w:p w:rsidR="000968FB" w:rsidRPr="00A518A2" w:rsidRDefault="000968FB" w:rsidP="000819A8">
            <w:pPr>
              <w:spacing w:after="0" w:line="240" w:lineRule="auto"/>
              <w:rPr>
                <w:rFonts w:ascii="Times New Roman" w:hAnsi="Times New Roman"/>
                <w:i/>
                <w:sz w:val="24"/>
                <w:szCs w:val="24"/>
              </w:rPr>
            </w:pPr>
          </w:p>
          <w:p w:rsidR="000968FB" w:rsidRPr="00A518A2" w:rsidRDefault="000968FB" w:rsidP="000819A8">
            <w:pPr>
              <w:spacing w:after="0" w:line="240" w:lineRule="auto"/>
              <w:rPr>
                <w:rFonts w:ascii="Times New Roman" w:hAnsi="Times New Roman"/>
                <w:i/>
                <w:sz w:val="24"/>
                <w:szCs w:val="24"/>
              </w:rPr>
            </w:pPr>
            <w:r w:rsidRPr="00A518A2">
              <w:rPr>
                <w:rFonts w:ascii="Times New Roman" w:hAnsi="Times New Roman"/>
                <w:i/>
                <w:sz w:val="24"/>
                <w:szCs w:val="24"/>
              </w:rPr>
              <w:t>В повседневной жизни и при изучении других учебных предметов:</w:t>
            </w:r>
          </w:p>
          <w:p w:rsidR="000968FB" w:rsidRPr="00A518A2" w:rsidRDefault="000968FB" w:rsidP="000819A8">
            <w:pPr>
              <w:numPr>
                <w:ilvl w:val="0"/>
                <w:numId w:val="17"/>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r w:rsidRPr="00A518A2">
              <w:rPr>
                <w:rFonts w:ascii="Times New Roman" w:hAnsi="Times New Roman"/>
                <w:i/>
                <w:sz w:val="24"/>
                <w:szCs w:val="24"/>
              </w:rPr>
              <w:lastRenderedPageBreak/>
              <w:t xml:space="preserve">знакопостоянства, асимптоты, период и т.п.); </w:t>
            </w:r>
          </w:p>
          <w:p w:rsidR="000968FB" w:rsidRPr="00A518A2" w:rsidRDefault="000968FB" w:rsidP="000819A8">
            <w:pPr>
              <w:numPr>
                <w:ilvl w:val="0"/>
                <w:numId w:val="17"/>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i/>
                <w:sz w:val="24"/>
                <w:szCs w:val="24"/>
              </w:rPr>
              <w:t>интерпретировать свойства в контексте конкретной практической ситуации;</w:t>
            </w:r>
            <w:r w:rsidRPr="00A518A2">
              <w:rPr>
                <w:rFonts w:ascii="Times New Roman" w:hAnsi="Times New Roman"/>
                <w:i/>
                <w:sz w:val="24"/>
                <w:szCs w:val="24"/>
                <w:highlight w:val="red"/>
                <w:lang w:eastAsia="ru-RU"/>
              </w:rPr>
              <w:t xml:space="preserve"> </w:t>
            </w:r>
          </w:p>
          <w:p w:rsidR="000968FB" w:rsidRPr="00A518A2" w:rsidRDefault="000968FB" w:rsidP="000819A8">
            <w:pPr>
              <w:numPr>
                <w:ilvl w:val="0"/>
                <w:numId w:val="17"/>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i/>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2209" w:type="dxa"/>
          </w:tcPr>
          <w:p w:rsidR="000968FB" w:rsidRPr="00A518A2" w:rsidRDefault="000968FB" w:rsidP="000819A8">
            <w:pPr>
              <w:pStyle w:val="a0"/>
              <w:spacing w:after="0" w:line="240" w:lineRule="auto"/>
              <w:ind w:left="0" w:firstLine="0"/>
              <w:jc w:val="left"/>
              <w:rPr>
                <w:sz w:val="24"/>
                <w:szCs w:val="24"/>
              </w:rPr>
            </w:pPr>
            <w:proofErr w:type="gramStart"/>
            <w:r w:rsidRPr="00A518A2">
              <w:rPr>
                <w:sz w:val="24"/>
                <w:szCs w:val="24"/>
              </w:rPr>
              <w:lastRenderedPageBreak/>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0968FB" w:rsidRPr="00A518A2" w:rsidRDefault="000968FB" w:rsidP="000819A8">
            <w:pPr>
              <w:pStyle w:val="a0"/>
              <w:spacing w:after="0" w:line="240" w:lineRule="auto"/>
              <w:ind w:left="0" w:firstLine="0"/>
              <w:jc w:val="left"/>
              <w:rPr>
                <w:color w:val="000000"/>
                <w:sz w:val="24"/>
                <w:szCs w:val="24"/>
                <w:lang w:eastAsia="ru-RU"/>
              </w:rPr>
            </w:pPr>
            <w:r w:rsidRPr="00A518A2">
              <w:rPr>
                <w:sz w:val="24"/>
                <w:szCs w:val="24"/>
              </w:rPr>
              <w:t>владеть понятием степенная функция; строить ее график и уметь применять свойства степенной функции при решении задач;</w:t>
            </w:r>
          </w:p>
          <w:p w:rsidR="000968FB" w:rsidRPr="00A518A2" w:rsidRDefault="000968FB" w:rsidP="000819A8">
            <w:pPr>
              <w:pStyle w:val="a0"/>
              <w:spacing w:after="0" w:line="240" w:lineRule="auto"/>
              <w:ind w:left="0" w:firstLine="0"/>
              <w:jc w:val="left"/>
              <w:rPr>
                <w:color w:val="000000"/>
                <w:sz w:val="24"/>
                <w:szCs w:val="24"/>
                <w:lang w:eastAsia="ru-RU"/>
              </w:rPr>
            </w:pPr>
            <w:r w:rsidRPr="00A518A2">
              <w:rPr>
                <w:sz w:val="24"/>
                <w:szCs w:val="24"/>
              </w:rPr>
              <w:t xml:space="preserve">владеть понятиями показательная функция, экспонента; </w:t>
            </w:r>
            <w:r w:rsidRPr="00A518A2">
              <w:rPr>
                <w:sz w:val="24"/>
                <w:szCs w:val="24"/>
              </w:rPr>
              <w:lastRenderedPageBreak/>
              <w:t>строить их графики и уметь применять свойства показательной функции при решении задач;</w:t>
            </w:r>
          </w:p>
          <w:p w:rsidR="000968FB" w:rsidRPr="00A518A2" w:rsidRDefault="000968FB" w:rsidP="000819A8">
            <w:pPr>
              <w:pStyle w:val="a0"/>
              <w:spacing w:after="0" w:line="240" w:lineRule="auto"/>
              <w:ind w:left="0" w:firstLine="0"/>
              <w:jc w:val="left"/>
              <w:rPr>
                <w:color w:val="000000"/>
                <w:sz w:val="24"/>
                <w:szCs w:val="24"/>
                <w:lang w:eastAsia="ru-RU"/>
              </w:rPr>
            </w:pPr>
            <w:r w:rsidRPr="00A518A2">
              <w:rPr>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0968FB" w:rsidRPr="00A518A2" w:rsidRDefault="000968FB" w:rsidP="000819A8">
            <w:pPr>
              <w:pStyle w:val="a0"/>
              <w:spacing w:after="0" w:line="240" w:lineRule="auto"/>
              <w:ind w:left="0" w:firstLine="0"/>
              <w:jc w:val="left"/>
              <w:rPr>
                <w:color w:val="000000"/>
                <w:sz w:val="24"/>
                <w:szCs w:val="24"/>
                <w:lang w:eastAsia="ru-RU"/>
              </w:rPr>
            </w:pPr>
            <w:r w:rsidRPr="00A518A2">
              <w:rPr>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0968FB" w:rsidRPr="00A518A2" w:rsidRDefault="000968FB" w:rsidP="000819A8">
            <w:pPr>
              <w:pStyle w:val="a0"/>
              <w:spacing w:after="0" w:line="240" w:lineRule="auto"/>
              <w:ind w:left="0" w:firstLine="0"/>
              <w:jc w:val="left"/>
              <w:rPr>
                <w:color w:val="000000"/>
                <w:sz w:val="24"/>
                <w:szCs w:val="24"/>
                <w:lang w:eastAsia="ru-RU"/>
              </w:rPr>
            </w:pPr>
            <w:r w:rsidRPr="00A518A2">
              <w:rPr>
                <w:sz w:val="24"/>
                <w:szCs w:val="24"/>
              </w:rPr>
              <w:t>владеть понятием обратная функция; применять это понятие при решении задач;</w:t>
            </w:r>
          </w:p>
          <w:p w:rsidR="000968FB" w:rsidRPr="00A518A2" w:rsidRDefault="000968FB" w:rsidP="000819A8">
            <w:pPr>
              <w:pStyle w:val="a0"/>
              <w:spacing w:after="0" w:line="240" w:lineRule="auto"/>
              <w:ind w:left="0" w:firstLine="0"/>
              <w:jc w:val="left"/>
              <w:rPr>
                <w:sz w:val="24"/>
                <w:szCs w:val="24"/>
              </w:rPr>
            </w:pPr>
            <w:r w:rsidRPr="00A518A2">
              <w:rPr>
                <w:sz w:val="24"/>
                <w:szCs w:val="24"/>
              </w:rPr>
              <w:t>применять при решении задач свойства функций: четность, периодичность, ограниченность;</w:t>
            </w:r>
          </w:p>
          <w:p w:rsidR="000968FB" w:rsidRPr="00A518A2" w:rsidRDefault="000968FB" w:rsidP="000819A8">
            <w:pPr>
              <w:pStyle w:val="a0"/>
              <w:spacing w:after="0" w:line="240" w:lineRule="auto"/>
              <w:ind w:left="0" w:firstLine="0"/>
              <w:jc w:val="left"/>
              <w:rPr>
                <w:sz w:val="24"/>
                <w:szCs w:val="24"/>
              </w:rPr>
            </w:pPr>
            <w:r w:rsidRPr="00A518A2">
              <w:rPr>
                <w:sz w:val="24"/>
                <w:szCs w:val="24"/>
              </w:rPr>
              <w:t>применять при решении задач преобразования графиков функций;</w:t>
            </w:r>
          </w:p>
          <w:p w:rsidR="000968FB" w:rsidRPr="00A518A2" w:rsidRDefault="000968FB" w:rsidP="000819A8">
            <w:pPr>
              <w:pStyle w:val="a0"/>
              <w:spacing w:after="0" w:line="240" w:lineRule="auto"/>
              <w:ind w:left="0" w:firstLine="0"/>
              <w:jc w:val="left"/>
              <w:rPr>
                <w:sz w:val="24"/>
                <w:szCs w:val="24"/>
              </w:rPr>
            </w:pPr>
            <w:r w:rsidRPr="00A518A2">
              <w:rPr>
                <w:sz w:val="24"/>
                <w:szCs w:val="24"/>
              </w:rPr>
              <w:t>владеть понятиями числовая последовательность, арифметическая и геометрическая прогрессия;</w:t>
            </w:r>
          </w:p>
          <w:p w:rsidR="000968FB" w:rsidRPr="00A518A2" w:rsidRDefault="000968FB" w:rsidP="000819A8">
            <w:pPr>
              <w:pStyle w:val="a0"/>
              <w:spacing w:after="0" w:line="240" w:lineRule="auto"/>
              <w:ind w:left="0" w:firstLine="0"/>
              <w:jc w:val="left"/>
              <w:rPr>
                <w:sz w:val="24"/>
                <w:szCs w:val="24"/>
              </w:rPr>
            </w:pPr>
            <w:r w:rsidRPr="00A518A2">
              <w:rPr>
                <w:sz w:val="24"/>
                <w:szCs w:val="24"/>
              </w:rPr>
              <w:t xml:space="preserve">применять </w:t>
            </w:r>
            <w:r w:rsidRPr="00A518A2">
              <w:rPr>
                <w:sz w:val="24"/>
                <w:szCs w:val="24"/>
              </w:rPr>
              <w:lastRenderedPageBreak/>
              <w:t xml:space="preserve">при решении задач свойства и признаки арифметической и геометрической прогрессий. </w:t>
            </w:r>
          </w:p>
          <w:p w:rsidR="000968FB" w:rsidRPr="00A518A2" w:rsidRDefault="000968FB" w:rsidP="000819A8">
            <w:pPr>
              <w:spacing w:after="0" w:line="240" w:lineRule="auto"/>
              <w:rPr>
                <w:rFonts w:ascii="Times New Roman" w:hAnsi="Times New Roman"/>
                <w:i/>
                <w:sz w:val="24"/>
                <w:szCs w:val="24"/>
              </w:rPr>
            </w:pPr>
            <w:r w:rsidRPr="00A518A2">
              <w:rPr>
                <w:rFonts w:ascii="Times New Roman" w:hAnsi="Times New Roman"/>
                <w:i/>
                <w:sz w:val="24"/>
                <w:szCs w:val="24"/>
              </w:rPr>
              <w:t>В повседневной жизни и при изучении других учебных предметов:</w:t>
            </w:r>
          </w:p>
          <w:p w:rsidR="000968FB" w:rsidRPr="00A518A2" w:rsidRDefault="000968FB" w:rsidP="000819A8">
            <w:pPr>
              <w:numPr>
                <w:ilvl w:val="0"/>
                <w:numId w:val="17"/>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0968FB" w:rsidRPr="00A518A2" w:rsidRDefault="000968FB" w:rsidP="000819A8">
            <w:pPr>
              <w:numPr>
                <w:ilvl w:val="0"/>
                <w:numId w:val="17"/>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sz w:val="24"/>
                <w:szCs w:val="24"/>
              </w:rPr>
              <w:t>интерпретировать свойства в контексте конкретной практической ситуации</w:t>
            </w:r>
            <w:proofErr w:type="gramStart"/>
            <w:r w:rsidRPr="00A518A2">
              <w:rPr>
                <w:rFonts w:ascii="Times New Roman" w:hAnsi="Times New Roman"/>
                <w:sz w:val="24"/>
                <w:szCs w:val="24"/>
              </w:rPr>
              <w:t>;.</w:t>
            </w:r>
            <w:r w:rsidRPr="00A518A2">
              <w:rPr>
                <w:rFonts w:ascii="Times New Roman" w:hAnsi="Times New Roman"/>
                <w:sz w:val="24"/>
                <w:szCs w:val="24"/>
                <w:lang w:eastAsia="ru-RU"/>
              </w:rPr>
              <w:t xml:space="preserve"> </w:t>
            </w:r>
            <w:proofErr w:type="gramEnd"/>
          </w:p>
          <w:p w:rsidR="000968FB" w:rsidRPr="00A518A2" w:rsidRDefault="000968FB" w:rsidP="000819A8">
            <w:pPr>
              <w:pStyle w:val="a0"/>
              <w:spacing w:after="0" w:line="240" w:lineRule="auto"/>
              <w:ind w:left="0" w:firstLine="0"/>
              <w:jc w:val="left"/>
              <w:rPr>
                <w:sz w:val="24"/>
                <w:szCs w:val="24"/>
              </w:rPr>
            </w:pPr>
            <w:r w:rsidRPr="00A518A2">
              <w:rPr>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2072" w:type="dxa"/>
          </w:tcPr>
          <w:p w:rsidR="000968FB" w:rsidRPr="00A518A2" w:rsidRDefault="000968FB" w:rsidP="000819A8">
            <w:pPr>
              <w:pStyle w:val="a0"/>
              <w:spacing w:after="0" w:line="240" w:lineRule="auto"/>
              <w:ind w:left="0" w:firstLine="0"/>
              <w:jc w:val="left"/>
              <w:rPr>
                <w:i/>
                <w:sz w:val="24"/>
                <w:szCs w:val="24"/>
              </w:rPr>
            </w:pPr>
            <w:r w:rsidRPr="00A518A2">
              <w:rPr>
                <w:i/>
                <w:sz w:val="24"/>
                <w:szCs w:val="24"/>
              </w:rPr>
              <w:lastRenderedPageBreak/>
              <w:t>Достижение результатов раздела II;</w:t>
            </w:r>
          </w:p>
          <w:p w:rsidR="000968FB" w:rsidRPr="00A518A2" w:rsidRDefault="000968FB" w:rsidP="000819A8">
            <w:pPr>
              <w:pStyle w:val="a0"/>
              <w:spacing w:after="0" w:line="240" w:lineRule="auto"/>
              <w:ind w:left="0" w:firstLine="0"/>
              <w:jc w:val="left"/>
              <w:rPr>
                <w:i/>
                <w:sz w:val="24"/>
                <w:szCs w:val="24"/>
              </w:rPr>
            </w:pPr>
            <w:r w:rsidRPr="00A518A2">
              <w:rPr>
                <w:i/>
                <w:sz w:val="24"/>
                <w:szCs w:val="24"/>
              </w:rPr>
              <w:t>владеть понятием асимптоты и уметь его применять при решении задач;</w:t>
            </w:r>
          </w:p>
          <w:p w:rsidR="000968FB" w:rsidRPr="00A518A2" w:rsidRDefault="000968FB" w:rsidP="000819A8">
            <w:pPr>
              <w:pStyle w:val="a0"/>
              <w:spacing w:after="0" w:line="240" w:lineRule="auto"/>
              <w:ind w:left="0" w:firstLine="0"/>
              <w:jc w:val="left"/>
              <w:rPr>
                <w:sz w:val="24"/>
                <w:szCs w:val="24"/>
              </w:rPr>
            </w:pPr>
            <w:r w:rsidRPr="00A518A2">
              <w:rPr>
                <w:i/>
                <w:sz w:val="24"/>
                <w:szCs w:val="24"/>
              </w:rPr>
              <w:t>применять методы решения простейших дифференциальных уравнений первого и второго порядков</w:t>
            </w:r>
          </w:p>
          <w:p w:rsidR="000968FB" w:rsidRPr="00A518A2" w:rsidRDefault="000968FB" w:rsidP="000819A8">
            <w:pPr>
              <w:pStyle w:val="a0"/>
              <w:numPr>
                <w:ilvl w:val="0"/>
                <w:numId w:val="0"/>
              </w:numPr>
              <w:spacing w:after="0" w:line="240" w:lineRule="auto"/>
              <w:jc w:val="left"/>
              <w:rPr>
                <w:i/>
                <w:sz w:val="24"/>
                <w:szCs w:val="24"/>
              </w:rPr>
            </w:pPr>
          </w:p>
          <w:p w:rsidR="000968FB" w:rsidRPr="00A518A2" w:rsidRDefault="000968FB" w:rsidP="000819A8">
            <w:pPr>
              <w:spacing w:after="0" w:line="240" w:lineRule="auto"/>
              <w:rPr>
                <w:rFonts w:ascii="Times New Roman" w:hAnsi="Times New Roman"/>
                <w:i/>
                <w:sz w:val="24"/>
                <w:szCs w:val="24"/>
              </w:rPr>
            </w:pPr>
          </w:p>
        </w:tc>
      </w:tr>
      <w:tr w:rsidR="000968FB" w:rsidRPr="00A518A2" w:rsidTr="003258A3">
        <w:trPr>
          <w:trHeight w:val="144"/>
        </w:trPr>
        <w:tc>
          <w:tcPr>
            <w:tcW w:w="829" w:type="dxa"/>
          </w:tcPr>
          <w:p w:rsidR="000968FB" w:rsidRPr="00A518A2" w:rsidRDefault="000968FB" w:rsidP="000819A8">
            <w:pPr>
              <w:spacing w:after="0" w:line="240" w:lineRule="auto"/>
              <w:rPr>
                <w:rFonts w:ascii="Times New Roman" w:hAnsi="Times New Roman"/>
                <w:b/>
                <w:i/>
                <w:sz w:val="24"/>
                <w:szCs w:val="24"/>
              </w:rPr>
            </w:pPr>
            <w:r w:rsidRPr="00A518A2">
              <w:rPr>
                <w:rFonts w:ascii="Times New Roman" w:hAnsi="Times New Roman"/>
                <w:b/>
                <w:i/>
                <w:sz w:val="24"/>
                <w:szCs w:val="24"/>
              </w:rPr>
              <w:lastRenderedPageBreak/>
              <w:t>Элементы мате</w:t>
            </w:r>
            <w:r w:rsidRPr="00A518A2">
              <w:rPr>
                <w:rFonts w:ascii="Times New Roman" w:hAnsi="Times New Roman"/>
                <w:b/>
                <w:i/>
                <w:sz w:val="24"/>
                <w:szCs w:val="24"/>
              </w:rPr>
              <w:lastRenderedPageBreak/>
              <w:t>матического анализа</w:t>
            </w:r>
          </w:p>
        </w:tc>
        <w:tc>
          <w:tcPr>
            <w:tcW w:w="2349" w:type="dxa"/>
          </w:tcPr>
          <w:p w:rsidR="000968FB" w:rsidRPr="00A518A2" w:rsidRDefault="000968FB" w:rsidP="000819A8">
            <w:pPr>
              <w:pStyle w:val="a0"/>
              <w:spacing w:after="0" w:line="240" w:lineRule="auto"/>
              <w:ind w:left="0" w:firstLine="0"/>
              <w:jc w:val="left"/>
              <w:rPr>
                <w:sz w:val="24"/>
                <w:szCs w:val="24"/>
                <w:lang w:eastAsia="ru-RU"/>
              </w:rPr>
            </w:pPr>
            <w:r w:rsidRPr="00A518A2">
              <w:rPr>
                <w:sz w:val="24"/>
                <w:szCs w:val="24"/>
                <w:lang w:eastAsia="ru-RU"/>
              </w:rPr>
              <w:lastRenderedPageBreak/>
              <w:t xml:space="preserve">Оперировать на базовом уровне понятиями: </w:t>
            </w:r>
            <w:r w:rsidRPr="00A518A2">
              <w:rPr>
                <w:sz w:val="24"/>
                <w:szCs w:val="24"/>
                <w:lang w:eastAsia="ru-RU"/>
              </w:rPr>
              <w:lastRenderedPageBreak/>
              <w:t xml:space="preserve">производная функции в точке, касательная к графику функции, производная функции; </w:t>
            </w:r>
          </w:p>
          <w:p w:rsidR="000968FB" w:rsidRPr="00A518A2" w:rsidRDefault="000968FB" w:rsidP="000819A8">
            <w:pPr>
              <w:pStyle w:val="a0"/>
              <w:spacing w:after="0" w:line="240" w:lineRule="auto"/>
              <w:ind w:left="0" w:firstLine="0"/>
              <w:jc w:val="left"/>
              <w:rPr>
                <w:sz w:val="24"/>
                <w:szCs w:val="24"/>
                <w:lang w:eastAsia="ru-RU"/>
              </w:rPr>
            </w:pPr>
            <w:r w:rsidRPr="00A518A2">
              <w:rPr>
                <w:sz w:val="24"/>
                <w:szCs w:val="24"/>
                <w:lang w:eastAsia="ru-RU"/>
              </w:rPr>
              <w:t>определять значение производной функции в точке по изображению касательной к графику, проведенной в этой точке;</w:t>
            </w:r>
          </w:p>
          <w:p w:rsidR="000968FB" w:rsidRPr="00A518A2" w:rsidRDefault="000968FB" w:rsidP="000819A8">
            <w:pPr>
              <w:pStyle w:val="a0"/>
              <w:spacing w:after="0" w:line="240" w:lineRule="auto"/>
              <w:ind w:left="0" w:firstLine="0"/>
              <w:jc w:val="left"/>
              <w:rPr>
                <w:sz w:val="24"/>
                <w:szCs w:val="24"/>
                <w:lang w:eastAsia="ru-RU"/>
              </w:rPr>
            </w:pPr>
            <w:r w:rsidRPr="00A518A2">
              <w:rPr>
                <w:sz w:val="24"/>
                <w:szCs w:val="24"/>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0968FB" w:rsidRPr="00A518A2" w:rsidRDefault="000968FB" w:rsidP="000819A8">
            <w:pPr>
              <w:spacing w:after="0" w:line="240" w:lineRule="auto"/>
              <w:rPr>
                <w:rFonts w:ascii="Times New Roman" w:hAnsi="Times New Roman"/>
                <w:i/>
                <w:sz w:val="24"/>
                <w:szCs w:val="24"/>
              </w:rPr>
            </w:pPr>
          </w:p>
          <w:p w:rsidR="000968FB" w:rsidRPr="00A518A2" w:rsidRDefault="000968FB" w:rsidP="000819A8">
            <w:pPr>
              <w:spacing w:after="0" w:line="240" w:lineRule="auto"/>
              <w:rPr>
                <w:rFonts w:ascii="Times New Roman" w:hAnsi="Times New Roman"/>
                <w:i/>
                <w:sz w:val="24"/>
                <w:szCs w:val="24"/>
              </w:rPr>
            </w:pPr>
            <w:r w:rsidRPr="00A518A2">
              <w:rPr>
                <w:rFonts w:ascii="Times New Roman" w:hAnsi="Times New Roman"/>
                <w:i/>
                <w:sz w:val="24"/>
                <w:szCs w:val="24"/>
              </w:rPr>
              <w:t>В повседневной жизни и при изучении других предметов:</w:t>
            </w:r>
          </w:p>
          <w:p w:rsidR="000968FB" w:rsidRPr="00A518A2" w:rsidRDefault="000968FB" w:rsidP="000819A8">
            <w:pPr>
              <w:pStyle w:val="a0"/>
              <w:spacing w:after="0" w:line="240" w:lineRule="auto"/>
              <w:ind w:left="0" w:firstLine="0"/>
              <w:jc w:val="left"/>
              <w:rPr>
                <w:color w:val="000000"/>
                <w:sz w:val="24"/>
                <w:szCs w:val="24"/>
                <w:lang w:eastAsia="ru-RU"/>
              </w:rPr>
            </w:pPr>
            <w:proofErr w:type="gramStart"/>
            <w:r w:rsidRPr="00A518A2">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roofErr w:type="gramEnd"/>
          </w:p>
          <w:p w:rsidR="000968FB" w:rsidRPr="00A518A2" w:rsidRDefault="000968FB" w:rsidP="000819A8">
            <w:pPr>
              <w:pStyle w:val="a0"/>
              <w:spacing w:after="0" w:line="240" w:lineRule="auto"/>
              <w:ind w:left="0" w:firstLine="0"/>
              <w:jc w:val="left"/>
              <w:rPr>
                <w:color w:val="000000"/>
                <w:sz w:val="24"/>
                <w:szCs w:val="24"/>
                <w:lang w:eastAsia="ru-RU"/>
              </w:rPr>
            </w:pPr>
            <w:r w:rsidRPr="00A518A2">
              <w:rPr>
                <w:sz w:val="24"/>
                <w:szCs w:val="24"/>
              </w:rPr>
              <w:t xml:space="preserve">соотносить графики реальных процессов и зависимостей с их описаниями, включающими </w:t>
            </w:r>
            <w:r w:rsidRPr="00A518A2">
              <w:rPr>
                <w:sz w:val="24"/>
                <w:szCs w:val="24"/>
              </w:rPr>
              <w:lastRenderedPageBreak/>
              <w:t>характеристики скорости изменения (быстрый рост, плавное понижение и т.п.);</w:t>
            </w:r>
          </w:p>
          <w:p w:rsidR="000968FB" w:rsidRPr="00A518A2" w:rsidRDefault="000968FB" w:rsidP="000819A8">
            <w:pPr>
              <w:pStyle w:val="a0"/>
              <w:spacing w:after="0" w:line="240" w:lineRule="auto"/>
              <w:ind w:left="0" w:firstLine="0"/>
              <w:jc w:val="left"/>
              <w:rPr>
                <w:color w:val="000000"/>
                <w:sz w:val="24"/>
                <w:szCs w:val="24"/>
                <w:lang w:eastAsia="ru-RU"/>
              </w:rPr>
            </w:pPr>
            <w:r w:rsidRPr="00A518A2">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2351" w:type="dxa"/>
          </w:tcPr>
          <w:p w:rsidR="000968FB" w:rsidRPr="00A518A2" w:rsidRDefault="000968FB" w:rsidP="000819A8">
            <w:pPr>
              <w:pStyle w:val="a0"/>
              <w:spacing w:after="0" w:line="240" w:lineRule="auto"/>
              <w:ind w:left="0" w:firstLine="0"/>
              <w:jc w:val="left"/>
              <w:rPr>
                <w:i/>
                <w:sz w:val="24"/>
                <w:szCs w:val="24"/>
                <w:lang w:eastAsia="ru-RU"/>
              </w:rPr>
            </w:pPr>
            <w:r w:rsidRPr="00A518A2">
              <w:rPr>
                <w:i/>
                <w:sz w:val="24"/>
                <w:szCs w:val="24"/>
                <w:lang w:eastAsia="ru-RU"/>
              </w:rPr>
              <w:lastRenderedPageBreak/>
              <w:t xml:space="preserve">Оперировать понятиями: производная </w:t>
            </w:r>
            <w:r w:rsidRPr="00A518A2">
              <w:rPr>
                <w:i/>
                <w:sz w:val="24"/>
                <w:szCs w:val="24"/>
                <w:lang w:eastAsia="ru-RU"/>
              </w:rPr>
              <w:lastRenderedPageBreak/>
              <w:t>функции в точке, касательная к графику функции, производная функции;</w:t>
            </w:r>
          </w:p>
          <w:p w:rsidR="000968FB" w:rsidRPr="00A518A2" w:rsidRDefault="000968FB" w:rsidP="000819A8">
            <w:pPr>
              <w:pStyle w:val="a0"/>
              <w:spacing w:after="0" w:line="240" w:lineRule="auto"/>
              <w:ind w:left="0" w:firstLine="0"/>
              <w:jc w:val="left"/>
              <w:rPr>
                <w:i/>
                <w:sz w:val="24"/>
                <w:szCs w:val="24"/>
                <w:lang w:eastAsia="ru-RU"/>
              </w:rPr>
            </w:pPr>
            <w:r w:rsidRPr="00A518A2">
              <w:rPr>
                <w:i/>
                <w:sz w:val="24"/>
                <w:szCs w:val="24"/>
                <w:lang w:eastAsia="ru-RU"/>
              </w:rPr>
              <w:t>вычислять производную одночлена, многочлена, квадратного корня, производную суммы функций;</w:t>
            </w:r>
          </w:p>
          <w:p w:rsidR="000968FB" w:rsidRPr="00A518A2" w:rsidRDefault="000968FB" w:rsidP="000819A8">
            <w:pPr>
              <w:pStyle w:val="a0"/>
              <w:numPr>
                <w:ilvl w:val="0"/>
                <w:numId w:val="17"/>
              </w:numPr>
              <w:spacing w:after="0" w:line="240" w:lineRule="auto"/>
              <w:ind w:left="0" w:firstLine="0"/>
              <w:jc w:val="left"/>
              <w:rPr>
                <w:i/>
                <w:iCs/>
                <w:color w:val="404040"/>
                <w:sz w:val="24"/>
                <w:szCs w:val="24"/>
                <w:lang w:eastAsia="ru-RU"/>
              </w:rPr>
            </w:pPr>
            <w:r w:rsidRPr="00A518A2">
              <w:rPr>
                <w:i/>
                <w:sz w:val="24"/>
                <w:szCs w:val="24"/>
              </w:rPr>
              <w:t xml:space="preserve">вычислять производные элементарных функций и их комбинаций, используя справочные материалы; </w:t>
            </w:r>
          </w:p>
          <w:p w:rsidR="000968FB" w:rsidRPr="00A518A2" w:rsidRDefault="000968FB" w:rsidP="000819A8">
            <w:pPr>
              <w:pStyle w:val="a0"/>
              <w:numPr>
                <w:ilvl w:val="0"/>
                <w:numId w:val="17"/>
              </w:numPr>
              <w:spacing w:after="0" w:line="240" w:lineRule="auto"/>
              <w:ind w:left="0" w:firstLine="0"/>
              <w:jc w:val="left"/>
              <w:rPr>
                <w:i/>
                <w:iCs/>
                <w:color w:val="404040"/>
                <w:sz w:val="24"/>
                <w:szCs w:val="24"/>
                <w:lang w:eastAsia="ru-RU"/>
              </w:rPr>
            </w:pPr>
            <w:r w:rsidRPr="00A518A2">
              <w:rPr>
                <w:i/>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0968FB" w:rsidRPr="00A518A2" w:rsidRDefault="000968FB" w:rsidP="000819A8">
            <w:pPr>
              <w:spacing w:after="0" w:line="240" w:lineRule="auto"/>
              <w:rPr>
                <w:rFonts w:ascii="Times New Roman" w:hAnsi="Times New Roman"/>
                <w:i/>
                <w:sz w:val="24"/>
                <w:szCs w:val="24"/>
              </w:rPr>
            </w:pPr>
          </w:p>
          <w:p w:rsidR="000968FB" w:rsidRPr="00A518A2" w:rsidRDefault="000968FB" w:rsidP="000819A8">
            <w:pPr>
              <w:spacing w:after="0" w:line="240" w:lineRule="auto"/>
              <w:rPr>
                <w:rFonts w:ascii="Times New Roman" w:hAnsi="Times New Roman"/>
                <w:i/>
                <w:sz w:val="24"/>
                <w:szCs w:val="24"/>
              </w:rPr>
            </w:pPr>
            <w:r w:rsidRPr="00A518A2">
              <w:rPr>
                <w:rFonts w:ascii="Times New Roman" w:hAnsi="Times New Roman"/>
                <w:i/>
                <w:sz w:val="24"/>
                <w:szCs w:val="24"/>
              </w:rPr>
              <w:t>В повседневной жизни и при изучении других учебных предметов:</w:t>
            </w:r>
          </w:p>
          <w:p w:rsidR="000968FB" w:rsidRPr="00A518A2" w:rsidRDefault="000968FB" w:rsidP="000819A8">
            <w:pPr>
              <w:pStyle w:val="a0"/>
              <w:spacing w:after="0" w:line="240" w:lineRule="auto"/>
              <w:ind w:left="0" w:firstLine="0"/>
              <w:jc w:val="left"/>
              <w:rPr>
                <w:i/>
                <w:sz w:val="24"/>
                <w:szCs w:val="24"/>
              </w:rPr>
            </w:pPr>
            <w:r w:rsidRPr="00A518A2">
              <w:rPr>
                <w:i/>
                <w:sz w:val="24"/>
                <w:szCs w:val="24"/>
              </w:rPr>
              <w:t xml:space="preserve">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w:t>
            </w:r>
            <w:r w:rsidRPr="00A518A2">
              <w:rPr>
                <w:i/>
                <w:sz w:val="24"/>
                <w:szCs w:val="24"/>
              </w:rPr>
              <w:lastRenderedPageBreak/>
              <w:t>наибольших и наименьших значений, скорости и ускорения и т.п.;</w:t>
            </w:r>
          </w:p>
          <w:p w:rsidR="000968FB" w:rsidRPr="00A518A2" w:rsidRDefault="000968FB" w:rsidP="000819A8">
            <w:pPr>
              <w:pStyle w:val="a0"/>
              <w:spacing w:after="0" w:line="240" w:lineRule="auto"/>
              <w:ind w:left="0" w:firstLine="0"/>
              <w:jc w:val="left"/>
              <w:rPr>
                <w:i/>
                <w:sz w:val="24"/>
                <w:szCs w:val="24"/>
              </w:rPr>
            </w:pPr>
            <w:r w:rsidRPr="00A518A2">
              <w:rPr>
                <w:i/>
                <w:sz w:val="24"/>
                <w:szCs w:val="24"/>
              </w:rPr>
              <w:t xml:space="preserve"> интерпретировать полученные результаты</w:t>
            </w:r>
          </w:p>
        </w:tc>
        <w:tc>
          <w:tcPr>
            <w:tcW w:w="2209" w:type="dxa"/>
          </w:tcPr>
          <w:p w:rsidR="000968FB" w:rsidRPr="00A518A2" w:rsidRDefault="000968FB" w:rsidP="000819A8">
            <w:pPr>
              <w:pStyle w:val="a0"/>
              <w:spacing w:after="0" w:line="240" w:lineRule="auto"/>
              <w:ind w:left="0" w:firstLine="0"/>
              <w:jc w:val="left"/>
              <w:rPr>
                <w:sz w:val="24"/>
                <w:szCs w:val="24"/>
              </w:rPr>
            </w:pPr>
            <w:r w:rsidRPr="00A518A2">
              <w:rPr>
                <w:sz w:val="24"/>
                <w:szCs w:val="24"/>
                <w:lang w:eastAsia="ru-RU"/>
              </w:rPr>
              <w:lastRenderedPageBreak/>
              <w:t>Владеть</w:t>
            </w:r>
            <w:r w:rsidRPr="00A518A2">
              <w:rPr>
                <w:sz w:val="24"/>
                <w:szCs w:val="24"/>
              </w:rPr>
              <w:t xml:space="preserve"> понятием бесконечно </w:t>
            </w:r>
            <w:r w:rsidRPr="00A518A2">
              <w:rPr>
                <w:sz w:val="24"/>
                <w:szCs w:val="24"/>
              </w:rPr>
              <w:lastRenderedPageBreak/>
              <w:t>убывающая геометрическая прогрессия и уметь применять его при решении задач;</w:t>
            </w:r>
          </w:p>
          <w:p w:rsidR="000968FB" w:rsidRPr="00A518A2" w:rsidRDefault="000968FB" w:rsidP="000819A8">
            <w:pPr>
              <w:pStyle w:val="a0"/>
              <w:spacing w:after="0" w:line="240" w:lineRule="auto"/>
              <w:ind w:left="0" w:firstLine="0"/>
              <w:jc w:val="left"/>
              <w:rPr>
                <w:sz w:val="24"/>
                <w:szCs w:val="24"/>
              </w:rPr>
            </w:pPr>
            <w:r w:rsidRPr="00A518A2">
              <w:rPr>
                <w:sz w:val="24"/>
                <w:szCs w:val="24"/>
                <w:lang w:eastAsia="ru-RU"/>
              </w:rPr>
              <w:t>применять для решения задач теорию</w:t>
            </w:r>
            <w:r w:rsidRPr="00A518A2">
              <w:rPr>
                <w:sz w:val="24"/>
                <w:szCs w:val="24"/>
              </w:rPr>
              <w:t xml:space="preserve"> пределов;</w:t>
            </w:r>
          </w:p>
          <w:p w:rsidR="000968FB" w:rsidRPr="00A518A2" w:rsidRDefault="000968FB" w:rsidP="000819A8">
            <w:pPr>
              <w:pStyle w:val="a0"/>
              <w:spacing w:after="0" w:line="240" w:lineRule="auto"/>
              <w:ind w:left="0" w:firstLine="0"/>
              <w:jc w:val="left"/>
              <w:rPr>
                <w:sz w:val="24"/>
                <w:szCs w:val="24"/>
              </w:rPr>
            </w:pPr>
            <w:r w:rsidRPr="00A518A2">
              <w:rPr>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0968FB" w:rsidRPr="00A518A2" w:rsidRDefault="000968FB" w:rsidP="000819A8">
            <w:pPr>
              <w:pStyle w:val="a0"/>
              <w:spacing w:after="0" w:line="240" w:lineRule="auto"/>
              <w:ind w:left="0" w:firstLine="0"/>
              <w:jc w:val="left"/>
              <w:rPr>
                <w:sz w:val="24"/>
                <w:szCs w:val="24"/>
                <w:lang w:eastAsia="ru-RU"/>
              </w:rPr>
            </w:pPr>
            <w:r w:rsidRPr="00A518A2">
              <w:rPr>
                <w:sz w:val="24"/>
                <w:szCs w:val="24"/>
                <w:lang w:eastAsia="ru-RU"/>
              </w:rPr>
              <w:t>владеть понятиями: производная функции в точке, производная функции;</w:t>
            </w:r>
          </w:p>
          <w:p w:rsidR="000968FB" w:rsidRPr="00A518A2" w:rsidRDefault="000968FB" w:rsidP="000819A8">
            <w:pPr>
              <w:pStyle w:val="a0"/>
              <w:numPr>
                <w:ilvl w:val="0"/>
                <w:numId w:val="17"/>
              </w:numPr>
              <w:spacing w:after="0" w:line="240" w:lineRule="auto"/>
              <w:ind w:left="0" w:firstLine="0"/>
              <w:jc w:val="left"/>
              <w:rPr>
                <w:i/>
                <w:iCs/>
                <w:color w:val="404040"/>
                <w:sz w:val="24"/>
                <w:szCs w:val="24"/>
                <w:lang w:eastAsia="ru-RU"/>
              </w:rPr>
            </w:pPr>
            <w:r w:rsidRPr="00A518A2">
              <w:rPr>
                <w:sz w:val="24"/>
                <w:szCs w:val="24"/>
                <w:lang w:eastAsia="ru-RU"/>
              </w:rPr>
              <w:t xml:space="preserve">вычислять </w:t>
            </w:r>
            <w:r w:rsidRPr="00A518A2">
              <w:rPr>
                <w:sz w:val="24"/>
                <w:szCs w:val="24"/>
              </w:rPr>
              <w:t xml:space="preserve">производные элементарных функций и их комбинаций; </w:t>
            </w:r>
          </w:p>
          <w:p w:rsidR="000968FB" w:rsidRPr="00A518A2" w:rsidRDefault="000968FB" w:rsidP="000819A8">
            <w:pPr>
              <w:pStyle w:val="a0"/>
              <w:numPr>
                <w:ilvl w:val="0"/>
                <w:numId w:val="17"/>
              </w:numPr>
              <w:spacing w:after="0" w:line="240" w:lineRule="auto"/>
              <w:ind w:left="0" w:firstLine="0"/>
              <w:jc w:val="left"/>
              <w:rPr>
                <w:i/>
                <w:iCs/>
                <w:color w:val="404040"/>
                <w:sz w:val="24"/>
                <w:szCs w:val="24"/>
                <w:lang w:eastAsia="ru-RU"/>
              </w:rPr>
            </w:pPr>
            <w:r w:rsidRPr="00A518A2">
              <w:rPr>
                <w:sz w:val="24"/>
                <w:szCs w:val="24"/>
              </w:rPr>
              <w:t>исследовать функции на монотонность и экстремумы;</w:t>
            </w:r>
          </w:p>
          <w:p w:rsidR="000968FB" w:rsidRPr="00A518A2" w:rsidRDefault="000968FB" w:rsidP="000819A8">
            <w:pPr>
              <w:pStyle w:val="a0"/>
              <w:numPr>
                <w:ilvl w:val="0"/>
                <w:numId w:val="17"/>
              </w:numPr>
              <w:spacing w:after="0" w:line="240" w:lineRule="auto"/>
              <w:ind w:left="0" w:firstLine="0"/>
              <w:jc w:val="left"/>
              <w:rPr>
                <w:i/>
                <w:iCs/>
                <w:color w:val="404040"/>
                <w:sz w:val="24"/>
                <w:szCs w:val="24"/>
                <w:lang w:eastAsia="ru-RU"/>
              </w:rPr>
            </w:pPr>
            <w:r w:rsidRPr="00A518A2">
              <w:rPr>
                <w:sz w:val="24"/>
                <w:szCs w:val="24"/>
              </w:rPr>
              <w:t>строить графики и применять к решению задач, в том числе с параметром;</w:t>
            </w:r>
          </w:p>
          <w:p w:rsidR="000968FB" w:rsidRPr="00A518A2" w:rsidRDefault="000968FB" w:rsidP="000819A8">
            <w:pPr>
              <w:pStyle w:val="a0"/>
              <w:numPr>
                <w:ilvl w:val="0"/>
                <w:numId w:val="17"/>
              </w:numPr>
              <w:spacing w:after="0" w:line="240" w:lineRule="auto"/>
              <w:ind w:left="0" w:firstLine="0"/>
              <w:jc w:val="left"/>
              <w:rPr>
                <w:i/>
                <w:iCs/>
                <w:color w:val="404040"/>
                <w:sz w:val="24"/>
                <w:szCs w:val="24"/>
                <w:lang w:eastAsia="ru-RU"/>
              </w:rPr>
            </w:pPr>
            <w:r w:rsidRPr="00A518A2">
              <w:rPr>
                <w:sz w:val="24"/>
                <w:szCs w:val="24"/>
              </w:rPr>
              <w:t>владеть понятием касательная к графику функции и уметь применять его при решении задач;</w:t>
            </w:r>
          </w:p>
          <w:p w:rsidR="000968FB" w:rsidRPr="00A518A2" w:rsidRDefault="000968FB" w:rsidP="000819A8">
            <w:pPr>
              <w:pStyle w:val="a0"/>
              <w:numPr>
                <w:ilvl w:val="0"/>
                <w:numId w:val="17"/>
              </w:numPr>
              <w:spacing w:after="0" w:line="240" w:lineRule="auto"/>
              <w:ind w:left="0" w:firstLine="0"/>
              <w:jc w:val="left"/>
              <w:rPr>
                <w:i/>
                <w:iCs/>
                <w:color w:val="404040"/>
                <w:sz w:val="24"/>
                <w:szCs w:val="24"/>
                <w:lang w:eastAsia="ru-RU"/>
              </w:rPr>
            </w:pPr>
            <w:r w:rsidRPr="00A518A2">
              <w:rPr>
                <w:sz w:val="24"/>
                <w:szCs w:val="24"/>
              </w:rPr>
              <w:t xml:space="preserve">владеть понятиями </w:t>
            </w:r>
            <w:r w:rsidRPr="00A518A2">
              <w:rPr>
                <w:sz w:val="24"/>
                <w:szCs w:val="24"/>
              </w:rPr>
              <w:lastRenderedPageBreak/>
              <w:t xml:space="preserve">первообразная функция, определенный интеграл; </w:t>
            </w:r>
          </w:p>
          <w:p w:rsidR="000968FB" w:rsidRPr="00A518A2" w:rsidRDefault="000968FB" w:rsidP="000819A8">
            <w:pPr>
              <w:pStyle w:val="a0"/>
              <w:numPr>
                <w:ilvl w:val="0"/>
                <w:numId w:val="17"/>
              </w:numPr>
              <w:spacing w:after="0" w:line="240" w:lineRule="auto"/>
              <w:ind w:left="0" w:firstLine="0"/>
              <w:jc w:val="left"/>
              <w:rPr>
                <w:i/>
                <w:iCs/>
                <w:color w:val="404040"/>
                <w:sz w:val="24"/>
                <w:szCs w:val="24"/>
                <w:lang w:eastAsia="ru-RU"/>
              </w:rPr>
            </w:pPr>
            <w:r w:rsidRPr="00A518A2">
              <w:rPr>
                <w:sz w:val="24"/>
                <w:szCs w:val="24"/>
              </w:rPr>
              <w:t>применять теорему Ньютона–Лейбница и ее следствия для решения задач.</w:t>
            </w:r>
          </w:p>
          <w:p w:rsidR="000968FB" w:rsidRPr="00A518A2" w:rsidRDefault="000968FB" w:rsidP="000819A8">
            <w:pPr>
              <w:spacing w:after="0" w:line="240" w:lineRule="auto"/>
              <w:rPr>
                <w:rFonts w:ascii="Times New Roman" w:hAnsi="Times New Roman"/>
                <w:i/>
                <w:sz w:val="24"/>
                <w:szCs w:val="24"/>
              </w:rPr>
            </w:pPr>
          </w:p>
          <w:p w:rsidR="000968FB" w:rsidRPr="00A518A2" w:rsidRDefault="000968FB" w:rsidP="000819A8">
            <w:pPr>
              <w:spacing w:after="0" w:line="240" w:lineRule="auto"/>
              <w:rPr>
                <w:rFonts w:ascii="Times New Roman" w:hAnsi="Times New Roman"/>
                <w:i/>
                <w:sz w:val="24"/>
                <w:szCs w:val="24"/>
              </w:rPr>
            </w:pPr>
            <w:r w:rsidRPr="00A518A2">
              <w:rPr>
                <w:rFonts w:ascii="Times New Roman" w:hAnsi="Times New Roman"/>
                <w:i/>
                <w:sz w:val="24"/>
                <w:szCs w:val="24"/>
              </w:rPr>
              <w:t>В повседневной жизни и при изучении других учебных предметов:</w:t>
            </w:r>
          </w:p>
          <w:p w:rsidR="000968FB" w:rsidRPr="00A518A2" w:rsidRDefault="000968FB" w:rsidP="000819A8">
            <w:pPr>
              <w:numPr>
                <w:ilvl w:val="0"/>
                <w:numId w:val="24"/>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0968FB" w:rsidRPr="00A518A2" w:rsidRDefault="000968FB" w:rsidP="000819A8">
            <w:pPr>
              <w:numPr>
                <w:ilvl w:val="0"/>
                <w:numId w:val="24"/>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sz w:val="24"/>
                <w:szCs w:val="24"/>
              </w:rPr>
              <w:t xml:space="preserve"> интерпретировать полученные результаты</w:t>
            </w:r>
          </w:p>
        </w:tc>
        <w:tc>
          <w:tcPr>
            <w:tcW w:w="2072" w:type="dxa"/>
          </w:tcPr>
          <w:p w:rsidR="000968FB" w:rsidRPr="00A518A2" w:rsidRDefault="000968FB" w:rsidP="000819A8">
            <w:pPr>
              <w:numPr>
                <w:ilvl w:val="0"/>
                <w:numId w:val="27"/>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i/>
                <w:sz w:val="24"/>
                <w:szCs w:val="24"/>
              </w:rPr>
              <w:lastRenderedPageBreak/>
              <w:t>Достижение результатов раздела II;</w:t>
            </w:r>
          </w:p>
          <w:p w:rsidR="000968FB" w:rsidRPr="00A518A2" w:rsidRDefault="000968FB" w:rsidP="000819A8">
            <w:pPr>
              <w:numPr>
                <w:ilvl w:val="0"/>
                <w:numId w:val="27"/>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i/>
                <w:sz w:val="24"/>
                <w:szCs w:val="24"/>
              </w:rPr>
              <w:lastRenderedPageBreak/>
              <w:t>свободно владеть стандартным аппаратом математического анализа для вычисления производных функции одной переменной;</w:t>
            </w:r>
          </w:p>
          <w:p w:rsidR="000968FB" w:rsidRPr="00A518A2" w:rsidRDefault="000968FB" w:rsidP="000819A8">
            <w:pPr>
              <w:numPr>
                <w:ilvl w:val="0"/>
                <w:numId w:val="27"/>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i/>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0968FB" w:rsidRPr="00A518A2" w:rsidRDefault="000968FB" w:rsidP="000819A8">
            <w:pPr>
              <w:numPr>
                <w:ilvl w:val="0"/>
                <w:numId w:val="27"/>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i/>
                <w:sz w:val="24"/>
                <w:szCs w:val="24"/>
              </w:rPr>
              <w:t>оперировать понятием первообразной функции для решения задач;</w:t>
            </w:r>
          </w:p>
          <w:p w:rsidR="000968FB" w:rsidRPr="00A518A2" w:rsidRDefault="000968FB" w:rsidP="000819A8">
            <w:pPr>
              <w:numPr>
                <w:ilvl w:val="0"/>
                <w:numId w:val="27"/>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i/>
                <w:sz w:val="24"/>
                <w:szCs w:val="24"/>
              </w:rPr>
              <w:t>овладеть основными сведениями об интеграле Ньютона–Лейбница и его простейших применениях;</w:t>
            </w:r>
          </w:p>
          <w:p w:rsidR="000968FB" w:rsidRPr="00A518A2" w:rsidRDefault="000968FB" w:rsidP="000819A8">
            <w:pPr>
              <w:numPr>
                <w:ilvl w:val="0"/>
                <w:numId w:val="27"/>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i/>
                <w:sz w:val="24"/>
                <w:szCs w:val="24"/>
              </w:rPr>
              <w:t>оперировать в стандартных ситуациях производными высших порядков;</w:t>
            </w:r>
          </w:p>
          <w:p w:rsidR="000968FB" w:rsidRPr="00A518A2" w:rsidRDefault="000968FB" w:rsidP="000819A8">
            <w:pPr>
              <w:numPr>
                <w:ilvl w:val="0"/>
                <w:numId w:val="27"/>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i/>
                <w:sz w:val="24"/>
                <w:szCs w:val="24"/>
              </w:rPr>
              <w:t>уметь применять при решении задач свойства непрерывных функций;</w:t>
            </w:r>
          </w:p>
          <w:p w:rsidR="000968FB" w:rsidRPr="00A518A2" w:rsidRDefault="000968FB" w:rsidP="000819A8">
            <w:pPr>
              <w:numPr>
                <w:ilvl w:val="0"/>
                <w:numId w:val="27"/>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i/>
                <w:sz w:val="24"/>
                <w:szCs w:val="24"/>
              </w:rPr>
              <w:t xml:space="preserve">уметь применять при решении задач теоремы Вейерштрасса; </w:t>
            </w:r>
          </w:p>
          <w:p w:rsidR="000968FB" w:rsidRPr="00A518A2" w:rsidRDefault="000968FB" w:rsidP="000819A8">
            <w:pPr>
              <w:numPr>
                <w:ilvl w:val="0"/>
                <w:numId w:val="27"/>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i/>
                <w:sz w:val="24"/>
                <w:szCs w:val="24"/>
              </w:rPr>
              <w:lastRenderedPageBreak/>
              <w:t>уметь выполнять приближенные вычисления (методы решения уравнений, вычисления определенного интеграла);</w:t>
            </w:r>
          </w:p>
          <w:p w:rsidR="000968FB" w:rsidRPr="00A518A2" w:rsidRDefault="000968FB" w:rsidP="000819A8">
            <w:pPr>
              <w:numPr>
                <w:ilvl w:val="0"/>
                <w:numId w:val="27"/>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i/>
                <w:sz w:val="24"/>
                <w:szCs w:val="24"/>
              </w:rPr>
              <w:t>уметь применять приложение производной и определенного интеграла к решению задач естествознания;</w:t>
            </w:r>
          </w:p>
          <w:p w:rsidR="000968FB" w:rsidRPr="00A518A2" w:rsidRDefault="000968FB" w:rsidP="000819A8">
            <w:pPr>
              <w:numPr>
                <w:ilvl w:val="0"/>
                <w:numId w:val="27"/>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i/>
                <w:sz w:val="24"/>
                <w:szCs w:val="24"/>
              </w:rPr>
              <w:t>владеть понятиями вторая производная, выпуклость графика функции и уметь исследовать функцию на выпуклость</w:t>
            </w:r>
          </w:p>
        </w:tc>
      </w:tr>
      <w:tr w:rsidR="000968FB" w:rsidRPr="00A518A2" w:rsidTr="003258A3">
        <w:trPr>
          <w:trHeight w:val="144"/>
        </w:trPr>
        <w:tc>
          <w:tcPr>
            <w:tcW w:w="829" w:type="dxa"/>
          </w:tcPr>
          <w:p w:rsidR="000968FB" w:rsidRPr="00A518A2" w:rsidRDefault="000968FB" w:rsidP="000819A8">
            <w:pPr>
              <w:spacing w:after="0" w:line="240" w:lineRule="auto"/>
              <w:rPr>
                <w:rFonts w:ascii="Times New Roman" w:hAnsi="Times New Roman"/>
                <w:b/>
                <w:i/>
                <w:sz w:val="24"/>
                <w:szCs w:val="24"/>
              </w:rPr>
            </w:pPr>
            <w:r w:rsidRPr="00A518A2">
              <w:rPr>
                <w:rFonts w:ascii="Times New Roman" w:hAnsi="Times New Roman"/>
                <w:b/>
                <w:i/>
                <w:sz w:val="24"/>
                <w:szCs w:val="24"/>
              </w:rPr>
              <w:lastRenderedPageBreak/>
              <w:t>Статистика и теория вероятностей, логика и комбинаторика</w:t>
            </w:r>
          </w:p>
          <w:p w:rsidR="000968FB" w:rsidRPr="00A518A2" w:rsidRDefault="000968FB" w:rsidP="000819A8">
            <w:pPr>
              <w:spacing w:after="0" w:line="240" w:lineRule="auto"/>
              <w:rPr>
                <w:rFonts w:ascii="Times New Roman" w:hAnsi="Times New Roman"/>
                <w:sz w:val="24"/>
                <w:szCs w:val="24"/>
              </w:rPr>
            </w:pPr>
          </w:p>
        </w:tc>
        <w:tc>
          <w:tcPr>
            <w:tcW w:w="2349" w:type="dxa"/>
          </w:tcPr>
          <w:p w:rsidR="000968FB" w:rsidRPr="00A518A2" w:rsidRDefault="000968FB" w:rsidP="000819A8">
            <w:pPr>
              <w:pStyle w:val="a0"/>
              <w:keepNext/>
              <w:keepLines/>
              <w:spacing w:after="0" w:line="240" w:lineRule="auto"/>
              <w:ind w:left="0" w:firstLine="0"/>
              <w:jc w:val="left"/>
              <w:outlineLvl w:val="8"/>
              <w:rPr>
                <w:b/>
                <w:sz w:val="24"/>
                <w:szCs w:val="24"/>
              </w:rPr>
            </w:pPr>
            <w:r w:rsidRPr="00A518A2">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0968FB" w:rsidRPr="00A518A2" w:rsidRDefault="000968FB" w:rsidP="000819A8">
            <w:pPr>
              <w:pStyle w:val="a0"/>
              <w:spacing w:after="0" w:line="240" w:lineRule="auto"/>
              <w:ind w:left="0" w:firstLine="0"/>
              <w:jc w:val="left"/>
              <w:rPr>
                <w:b/>
                <w:sz w:val="24"/>
                <w:szCs w:val="24"/>
              </w:rPr>
            </w:pPr>
            <w:r w:rsidRPr="00A518A2">
              <w:rPr>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0968FB" w:rsidRPr="00A518A2" w:rsidRDefault="000968FB" w:rsidP="000819A8">
            <w:pPr>
              <w:numPr>
                <w:ilvl w:val="0"/>
                <w:numId w:val="17"/>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sz w:val="24"/>
                <w:szCs w:val="24"/>
              </w:rPr>
              <w:t xml:space="preserve">вычислять вероятности </w:t>
            </w:r>
            <w:r w:rsidRPr="00A518A2">
              <w:rPr>
                <w:rFonts w:ascii="Times New Roman" w:hAnsi="Times New Roman"/>
                <w:sz w:val="24"/>
                <w:szCs w:val="24"/>
              </w:rPr>
              <w:lastRenderedPageBreak/>
              <w:t xml:space="preserve">событий на основе подсчета числа исходов. </w:t>
            </w:r>
          </w:p>
          <w:p w:rsidR="000968FB" w:rsidRPr="00A518A2" w:rsidRDefault="000968FB" w:rsidP="000819A8">
            <w:pPr>
              <w:spacing w:after="0" w:line="240" w:lineRule="auto"/>
              <w:rPr>
                <w:rFonts w:ascii="Times New Roman" w:hAnsi="Times New Roman"/>
                <w:i/>
                <w:sz w:val="24"/>
                <w:szCs w:val="24"/>
              </w:rPr>
            </w:pPr>
          </w:p>
          <w:p w:rsidR="000968FB" w:rsidRPr="00A518A2" w:rsidRDefault="000968FB" w:rsidP="000819A8">
            <w:pPr>
              <w:spacing w:after="0" w:line="240" w:lineRule="auto"/>
              <w:rPr>
                <w:rFonts w:ascii="Times New Roman" w:hAnsi="Times New Roman"/>
                <w:i/>
                <w:sz w:val="24"/>
                <w:szCs w:val="24"/>
              </w:rPr>
            </w:pPr>
            <w:r w:rsidRPr="00A518A2">
              <w:rPr>
                <w:rFonts w:ascii="Times New Roman" w:hAnsi="Times New Roman"/>
                <w:i/>
                <w:sz w:val="24"/>
                <w:szCs w:val="24"/>
              </w:rPr>
              <w:t>В повседневной жизни и при изучении других предметов:</w:t>
            </w:r>
          </w:p>
          <w:p w:rsidR="000968FB" w:rsidRPr="00A518A2" w:rsidRDefault="000968FB" w:rsidP="000819A8">
            <w:pPr>
              <w:pStyle w:val="a0"/>
              <w:spacing w:after="0" w:line="240" w:lineRule="auto"/>
              <w:ind w:left="0" w:firstLine="0"/>
              <w:jc w:val="left"/>
              <w:rPr>
                <w:sz w:val="24"/>
                <w:szCs w:val="24"/>
              </w:rPr>
            </w:pPr>
            <w:r w:rsidRPr="00A518A2">
              <w:rPr>
                <w:sz w:val="24"/>
                <w:szCs w:val="24"/>
              </w:rPr>
              <w:t>оценивать и сравнивать в простых случаях вероятности событий в реальной жизни;</w:t>
            </w:r>
          </w:p>
          <w:p w:rsidR="000968FB" w:rsidRPr="00A518A2" w:rsidRDefault="000968FB" w:rsidP="000819A8">
            <w:pPr>
              <w:pStyle w:val="a0"/>
              <w:spacing w:after="0" w:line="240" w:lineRule="auto"/>
              <w:ind w:left="0" w:firstLine="0"/>
              <w:jc w:val="left"/>
              <w:rPr>
                <w:sz w:val="24"/>
                <w:szCs w:val="24"/>
              </w:rPr>
            </w:pPr>
            <w:r w:rsidRPr="00A518A2">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2351" w:type="dxa"/>
          </w:tcPr>
          <w:p w:rsidR="000968FB" w:rsidRPr="00A518A2" w:rsidRDefault="000968FB" w:rsidP="000819A8">
            <w:pPr>
              <w:numPr>
                <w:ilvl w:val="0"/>
                <w:numId w:val="17"/>
              </w:numPr>
              <w:spacing w:after="0" w:line="240" w:lineRule="auto"/>
              <w:ind w:left="0" w:firstLine="0"/>
              <w:rPr>
                <w:rFonts w:ascii="Times New Roman" w:hAnsi="Times New Roman"/>
                <w:i/>
                <w:sz w:val="24"/>
                <w:szCs w:val="24"/>
              </w:rPr>
            </w:pPr>
            <w:r w:rsidRPr="00A518A2">
              <w:rPr>
                <w:rFonts w:ascii="Times New Roman" w:hAnsi="Times New Roman"/>
                <w:i/>
                <w:sz w:val="24"/>
                <w:szCs w:val="24"/>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0968FB" w:rsidRPr="00A518A2" w:rsidRDefault="000968FB" w:rsidP="000819A8">
            <w:pPr>
              <w:numPr>
                <w:ilvl w:val="0"/>
                <w:numId w:val="17"/>
              </w:numPr>
              <w:spacing w:after="0" w:line="240" w:lineRule="auto"/>
              <w:ind w:left="0" w:firstLine="0"/>
              <w:rPr>
                <w:rFonts w:ascii="Times New Roman" w:hAnsi="Times New Roman"/>
                <w:i/>
                <w:sz w:val="24"/>
                <w:szCs w:val="24"/>
              </w:rPr>
            </w:pPr>
            <w:r w:rsidRPr="00A518A2">
              <w:rPr>
                <w:rFonts w:ascii="Times New Roman" w:hAnsi="Times New Roman"/>
                <w:i/>
                <w:sz w:val="24"/>
                <w:szCs w:val="24"/>
              </w:rPr>
              <w:t>иметь представление о математическом ожидании и дисперсии случайных величин;</w:t>
            </w:r>
          </w:p>
          <w:p w:rsidR="000968FB" w:rsidRPr="00A518A2" w:rsidRDefault="000968FB" w:rsidP="000819A8">
            <w:pPr>
              <w:numPr>
                <w:ilvl w:val="0"/>
                <w:numId w:val="17"/>
              </w:numPr>
              <w:spacing w:after="0" w:line="240" w:lineRule="auto"/>
              <w:ind w:left="0" w:firstLine="0"/>
              <w:rPr>
                <w:rFonts w:ascii="Times New Roman" w:hAnsi="Times New Roman"/>
                <w:i/>
                <w:sz w:val="24"/>
                <w:szCs w:val="24"/>
              </w:rPr>
            </w:pPr>
            <w:r w:rsidRPr="00A518A2">
              <w:rPr>
                <w:rFonts w:ascii="Times New Roman" w:hAnsi="Times New Roman"/>
                <w:i/>
                <w:sz w:val="24"/>
                <w:szCs w:val="24"/>
              </w:rPr>
              <w:t>иметь представление о нормальном распределении и примерах нормально распределенных случайных величин;</w:t>
            </w:r>
          </w:p>
          <w:p w:rsidR="000968FB" w:rsidRPr="00A518A2" w:rsidRDefault="000968FB" w:rsidP="000819A8">
            <w:pPr>
              <w:pStyle w:val="a0"/>
              <w:spacing w:after="0" w:line="240" w:lineRule="auto"/>
              <w:ind w:left="0" w:firstLine="0"/>
              <w:jc w:val="left"/>
              <w:rPr>
                <w:b/>
                <w:i/>
                <w:sz w:val="24"/>
                <w:szCs w:val="24"/>
              </w:rPr>
            </w:pPr>
            <w:r w:rsidRPr="00A518A2">
              <w:rPr>
                <w:i/>
                <w:sz w:val="24"/>
                <w:szCs w:val="24"/>
              </w:rPr>
              <w:t xml:space="preserve">понимать </w:t>
            </w:r>
            <w:r w:rsidRPr="00A518A2">
              <w:rPr>
                <w:i/>
                <w:sz w:val="24"/>
                <w:szCs w:val="24"/>
              </w:rPr>
              <w:lastRenderedPageBreak/>
              <w:t>суть закона больших чисел и выборочного метода измерения вероятностей;</w:t>
            </w:r>
          </w:p>
          <w:p w:rsidR="000968FB" w:rsidRPr="00A518A2" w:rsidRDefault="000968FB" w:rsidP="000819A8">
            <w:pPr>
              <w:pStyle w:val="a0"/>
              <w:spacing w:after="0" w:line="240" w:lineRule="auto"/>
              <w:ind w:left="0" w:firstLine="0"/>
              <w:jc w:val="left"/>
              <w:rPr>
                <w:b/>
                <w:i/>
                <w:sz w:val="24"/>
                <w:szCs w:val="24"/>
              </w:rPr>
            </w:pPr>
            <w:r w:rsidRPr="00A518A2">
              <w:rPr>
                <w:i/>
                <w:sz w:val="24"/>
                <w:szCs w:val="24"/>
              </w:rPr>
              <w:t>иметь представление об условной вероятности и о полной вероятности, применять их в решении задач;</w:t>
            </w:r>
          </w:p>
          <w:p w:rsidR="000968FB" w:rsidRPr="00A518A2" w:rsidRDefault="000968FB" w:rsidP="000819A8">
            <w:pPr>
              <w:pStyle w:val="a0"/>
              <w:spacing w:after="0" w:line="240" w:lineRule="auto"/>
              <w:ind w:left="0" w:firstLine="0"/>
              <w:jc w:val="left"/>
              <w:rPr>
                <w:b/>
                <w:i/>
                <w:sz w:val="24"/>
                <w:szCs w:val="24"/>
              </w:rPr>
            </w:pPr>
            <w:r w:rsidRPr="00A518A2">
              <w:rPr>
                <w:i/>
                <w:sz w:val="24"/>
                <w:szCs w:val="24"/>
              </w:rPr>
              <w:t xml:space="preserve">иметь представление о важных частных видах распределений и применять их в решении задач; </w:t>
            </w:r>
          </w:p>
          <w:p w:rsidR="000968FB" w:rsidRPr="00A518A2" w:rsidRDefault="000968FB" w:rsidP="000819A8">
            <w:pPr>
              <w:numPr>
                <w:ilvl w:val="0"/>
                <w:numId w:val="17"/>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i/>
                <w:sz w:val="24"/>
                <w:szCs w:val="24"/>
              </w:rPr>
              <w:t>иметь представление о корреляции случайных величин, о линейной регрессии.</w:t>
            </w:r>
          </w:p>
          <w:p w:rsidR="000968FB" w:rsidRPr="00A518A2" w:rsidRDefault="000968FB" w:rsidP="000819A8">
            <w:pPr>
              <w:spacing w:after="0" w:line="240" w:lineRule="auto"/>
              <w:rPr>
                <w:rFonts w:ascii="Times New Roman" w:hAnsi="Times New Roman"/>
                <w:i/>
                <w:sz w:val="24"/>
                <w:szCs w:val="24"/>
              </w:rPr>
            </w:pPr>
          </w:p>
          <w:p w:rsidR="000968FB" w:rsidRPr="00A518A2" w:rsidRDefault="000968FB" w:rsidP="000819A8">
            <w:pPr>
              <w:spacing w:after="0" w:line="240" w:lineRule="auto"/>
              <w:rPr>
                <w:rFonts w:ascii="Times New Roman" w:hAnsi="Times New Roman"/>
                <w:i/>
                <w:sz w:val="24"/>
                <w:szCs w:val="24"/>
              </w:rPr>
            </w:pPr>
            <w:r w:rsidRPr="00A518A2">
              <w:rPr>
                <w:rFonts w:ascii="Times New Roman" w:hAnsi="Times New Roman"/>
                <w:i/>
                <w:sz w:val="24"/>
                <w:szCs w:val="24"/>
              </w:rPr>
              <w:t>В повседневной жизни и при изучении других предметов:</w:t>
            </w:r>
          </w:p>
          <w:p w:rsidR="000968FB" w:rsidRPr="00A518A2" w:rsidRDefault="000968FB" w:rsidP="000819A8">
            <w:pPr>
              <w:pStyle w:val="ac"/>
              <w:numPr>
                <w:ilvl w:val="0"/>
                <w:numId w:val="17"/>
              </w:numPr>
              <w:ind w:left="0" w:firstLine="0"/>
              <w:jc w:val="left"/>
              <w:rPr>
                <w:rFonts w:ascii="Times New Roman" w:hAnsi="Times New Roman"/>
                <w:i/>
                <w:iCs/>
                <w:color w:val="404040"/>
                <w:sz w:val="24"/>
                <w:szCs w:val="24"/>
              </w:rPr>
            </w:pPr>
            <w:r w:rsidRPr="00A518A2">
              <w:rPr>
                <w:rFonts w:ascii="Times New Roman" w:hAnsi="Times New Roman"/>
                <w:i/>
                <w:sz w:val="24"/>
                <w:szCs w:val="24"/>
              </w:rPr>
              <w:t>вычислять или оценивать вероятности событий в реальной жизни;</w:t>
            </w:r>
          </w:p>
          <w:p w:rsidR="000968FB" w:rsidRPr="00A518A2" w:rsidRDefault="000968FB" w:rsidP="000819A8">
            <w:pPr>
              <w:pStyle w:val="ac"/>
              <w:numPr>
                <w:ilvl w:val="0"/>
                <w:numId w:val="17"/>
              </w:numPr>
              <w:ind w:left="0" w:firstLine="0"/>
              <w:jc w:val="left"/>
              <w:rPr>
                <w:rFonts w:ascii="Times New Roman" w:hAnsi="Times New Roman"/>
                <w:i/>
                <w:iCs/>
                <w:color w:val="404040"/>
                <w:sz w:val="24"/>
                <w:szCs w:val="24"/>
              </w:rPr>
            </w:pPr>
            <w:r w:rsidRPr="00A518A2">
              <w:rPr>
                <w:rFonts w:ascii="Times New Roman" w:hAnsi="Times New Roman"/>
                <w:i/>
                <w:sz w:val="24"/>
                <w:szCs w:val="24"/>
              </w:rPr>
              <w:t>выбирать подходящие методы представления и обработки данных;</w:t>
            </w:r>
          </w:p>
          <w:p w:rsidR="000968FB" w:rsidRPr="00A518A2" w:rsidRDefault="000968FB" w:rsidP="000819A8">
            <w:pPr>
              <w:pStyle w:val="ac"/>
              <w:numPr>
                <w:ilvl w:val="0"/>
                <w:numId w:val="17"/>
              </w:numPr>
              <w:ind w:left="0" w:firstLine="0"/>
              <w:jc w:val="left"/>
              <w:rPr>
                <w:rFonts w:ascii="Times New Roman" w:hAnsi="Times New Roman"/>
                <w:i/>
                <w:iCs/>
                <w:color w:val="404040"/>
                <w:sz w:val="24"/>
                <w:szCs w:val="24"/>
              </w:rPr>
            </w:pPr>
            <w:r w:rsidRPr="00A518A2">
              <w:rPr>
                <w:rFonts w:ascii="Times New Roman" w:hAnsi="Times New Roman"/>
                <w:i/>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2209" w:type="dxa"/>
          </w:tcPr>
          <w:p w:rsidR="000968FB" w:rsidRPr="00A518A2" w:rsidRDefault="000968FB" w:rsidP="000819A8">
            <w:pPr>
              <w:pStyle w:val="a0"/>
              <w:spacing w:after="0" w:line="240" w:lineRule="auto"/>
              <w:ind w:left="0" w:firstLine="0"/>
              <w:jc w:val="left"/>
              <w:rPr>
                <w:b/>
                <w:sz w:val="24"/>
                <w:szCs w:val="24"/>
              </w:rPr>
            </w:pPr>
            <w:r w:rsidRPr="00A518A2">
              <w:rPr>
                <w:sz w:val="24"/>
                <w:szCs w:val="24"/>
              </w:rPr>
              <w:lastRenderedPageBreak/>
              <w:t>Оперировать основными описательными характеристиками числового набора, понятием генеральная совокупность и выборкой из нее;</w:t>
            </w:r>
          </w:p>
          <w:p w:rsidR="000968FB" w:rsidRPr="00A518A2" w:rsidRDefault="000968FB" w:rsidP="000819A8">
            <w:pPr>
              <w:pStyle w:val="a0"/>
              <w:numPr>
                <w:ilvl w:val="0"/>
                <w:numId w:val="17"/>
              </w:numPr>
              <w:spacing w:after="0" w:line="240" w:lineRule="auto"/>
              <w:ind w:left="0" w:firstLine="0"/>
              <w:jc w:val="left"/>
              <w:rPr>
                <w:i/>
                <w:iCs/>
                <w:color w:val="404040"/>
                <w:sz w:val="24"/>
                <w:szCs w:val="24"/>
                <w:lang w:eastAsia="ru-RU"/>
              </w:rPr>
            </w:pPr>
            <w:r w:rsidRPr="00A518A2">
              <w:rPr>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0968FB" w:rsidRPr="00A518A2" w:rsidRDefault="000968FB" w:rsidP="000819A8">
            <w:pPr>
              <w:numPr>
                <w:ilvl w:val="0"/>
                <w:numId w:val="17"/>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sz w:val="24"/>
                <w:szCs w:val="24"/>
              </w:rPr>
              <w:t xml:space="preserve">владеть основными </w:t>
            </w:r>
            <w:r w:rsidRPr="00A518A2">
              <w:rPr>
                <w:rFonts w:ascii="Times New Roman" w:hAnsi="Times New Roman"/>
                <w:sz w:val="24"/>
                <w:szCs w:val="24"/>
              </w:rPr>
              <w:lastRenderedPageBreak/>
              <w:t>понятиями комбинаторики и уметь их применять при решении задач;</w:t>
            </w:r>
          </w:p>
          <w:p w:rsidR="000968FB" w:rsidRPr="00A518A2" w:rsidRDefault="000968FB" w:rsidP="000819A8">
            <w:pPr>
              <w:numPr>
                <w:ilvl w:val="0"/>
                <w:numId w:val="17"/>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sz w:val="24"/>
                <w:szCs w:val="24"/>
              </w:rPr>
              <w:t>иметь представление об основах теории вероятностей;</w:t>
            </w:r>
          </w:p>
          <w:p w:rsidR="000968FB" w:rsidRPr="00A518A2" w:rsidRDefault="000968FB" w:rsidP="000819A8">
            <w:pPr>
              <w:numPr>
                <w:ilvl w:val="0"/>
                <w:numId w:val="17"/>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sz w:val="24"/>
                <w:szCs w:val="24"/>
              </w:rPr>
              <w:t>иметь представление о дискретных и непрерывных случайных величинах и распределениях, о независимости случайных величин;</w:t>
            </w:r>
          </w:p>
          <w:p w:rsidR="000968FB" w:rsidRPr="00A518A2" w:rsidRDefault="000968FB" w:rsidP="000819A8">
            <w:pPr>
              <w:numPr>
                <w:ilvl w:val="0"/>
                <w:numId w:val="17"/>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sz w:val="24"/>
                <w:szCs w:val="24"/>
              </w:rPr>
              <w:t>иметь представление о математическом ожидании и дисперсии случайных величин;</w:t>
            </w:r>
          </w:p>
          <w:p w:rsidR="000968FB" w:rsidRPr="00A518A2" w:rsidRDefault="000968FB" w:rsidP="000819A8">
            <w:pPr>
              <w:numPr>
                <w:ilvl w:val="0"/>
                <w:numId w:val="17"/>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sz w:val="24"/>
                <w:szCs w:val="24"/>
              </w:rPr>
              <w:t>иметь представление о совместных распределениях случайных величин;</w:t>
            </w:r>
          </w:p>
          <w:p w:rsidR="000968FB" w:rsidRPr="00A518A2" w:rsidRDefault="000968FB" w:rsidP="000819A8">
            <w:pPr>
              <w:numPr>
                <w:ilvl w:val="0"/>
                <w:numId w:val="17"/>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sz w:val="24"/>
                <w:szCs w:val="24"/>
              </w:rPr>
              <w:t>понимать суть закона больших чисел и выборочного метода измерения вероятностей;</w:t>
            </w:r>
          </w:p>
          <w:p w:rsidR="000968FB" w:rsidRPr="00A518A2" w:rsidRDefault="000968FB" w:rsidP="000819A8">
            <w:pPr>
              <w:numPr>
                <w:ilvl w:val="0"/>
                <w:numId w:val="17"/>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sz w:val="24"/>
                <w:szCs w:val="24"/>
              </w:rPr>
              <w:t>иметь представление о нормальном распределении и примерах нормально распределенных случайных величин;</w:t>
            </w:r>
          </w:p>
          <w:p w:rsidR="000968FB" w:rsidRPr="00A518A2" w:rsidRDefault="000968FB" w:rsidP="000819A8">
            <w:pPr>
              <w:numPr>
                <w:ilvl w:val="0"/>
                <w:numId w:val="17"/>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sz w:val="24"/>
                <w:szCs w:val="24"/>
              </w:rPr>
              <w:t xml:space="preserve">иметь представление о корреляции случайных величин. </w:t>
            </w:r>
          </w:p>
          <w:p w:rsidR="000968FB" w:rsidRPr="00A518A2" w:rsidRDefault="000968FB" w:rsidP="000819A8">
            <w:pPr>
              <w:spacing w:after="0" w:line="240" w:lineRule="auto"/>
              <w:rPr>
                <w:rFonts w:ascii="Times New Roman" w:hAnsi="Times New Roman"/>
                <w:i/>
                <w:sz w:val="24"/>
                <w:szCs w:val="24"/>
              </w:rPr>
            </w:pPr>
          </w:p>
          <w:p w:rsidR="000968FB" w:rsidRPr="00A518A2" w:rsidRDefault="000968FB" w:rsidP="000819A8">
            <w:pPr>
              <w:spacing w:after="0" w:line="240" w:lineRule="auto"/>
              <w:rPr>
                <w:rFonts w:ascii="Times New Roman" w:hAnsi="Times New Roman"/>
                <w:i/>
                <w:sz w:val="24"/>
                <w:szCs w:val="24"/>
              </w:rPr>
            </w:pPr>
            <w:r w:rsidRPr="00A518A2">
              <w:rPr>
                <w:rFonts w:ascii="Times New Roman" w:hAnsi="Times New Roman"/>
                <w:i/>
                <w:sz w:val="24"/>
                <w:szCs w:val="24"/>
              </w:rPr>
              <w:t>В повседневной жизни и при изучении других предметов:</w:t>
            </w:r>
          </w:p>
          <w:p w:rsidR="000968FB" w:rsidRPr="00A518A2" w:rsidRDefault="000968FB" w:rsidP="000819A8">
            <w:pPr>
              <w:pStyle w:val="ac"/>
              <w:numPr>
                <w:ilvl w:val="0"/>
                <w:numId w:val="17"/>
              </w:numPr>
              <w:ind w:left="0" w:firstLine="0"/>
              <w:jc w:val="left"/>
              <w:rPr>
                <w:rFonts w:ascii="Times New Roman" w:hAnsi="Times New Roman"/>
                <w:i/>
                <w:iCs/>
                <w:color w:val="404040"/>
                <w:sz w:val="24"/>
                <w:szCs w:val="24"/>
              </w:rPr>
            </w:pPr>
            <w:r w:rsidRPr="00A518A2">
              <w:rPr>
                <w:rFonts w:ascii="Times New Roman" w:hAnsi="Times New Roman"/>
                <w:sz w:val="24"/>
                <w:szCs w:val="24"/>
              </w:rPr>
              <w:t>вычислять или оценивать вероятности событий в реальной жизни;</w:t>
            </w:r>
          </w:p>
          <w:p w:rsidR="000968FB" w:rsidRPr="00A518A2" w:rsidRDefault="000968FB" w:rsidP="000819A8">
            <w:pPr>
              <w:pStyle w:val="ac"/>
              <w:numPr>
                <w:ilvl w:val="0"/>
                <w:numId w:val="17"/>
              </w:numPr>
              <w:ind w:left="0" w:firstLine="0"/>
              <w:jc w:val="left"/>
              <w:rPr>
                <w:rFonts w:ascii="Times New Roman" w:hAnsi="Times New Roman"/>
                <w:i/>
                <w:iCs/>
                <w:color w:val="404040"/>
                <w:sz w:val="24"/>
                <w:szCs w:val="24"/>
              </w:rPr>
            </w:pPr>
            <w:r w:rsidRPr="00A518A2">
              <w:rPr>
                <w:rFonts w:ascii="Times New Roman" w:hAnsi="Times New Roman"/>
                <w:sz w:val="24"/>
                <w:szCs w:val="24"/>
              </w:rPr>
              <w:t>выбирать методы подходящего представления и обработки данных</w:t>
            </w:r>
          </w:p>
        </w:tc>
        <w:tc>
          <w:tcPr>
            <w:tcW w:w="2072" w:type="dxa"/>
          </w:tcPr>
          <w:p w:rsidR="000968FB" w:rsidRPr="00A518A2" w:rsidRDefault="000968FB" w:rsidP="000819A8">
            <w:pPr>
              <w:pStyle w:val="a0"/>
              <w:spacing w:after="0" w:line="240" w:lineRule="auto"/>
              <w:ind w:left="0" w:firstLine="0"/>
              <w:jc w:val="left"/>
              <w:rPr>
                <w:i/>
                <w:sz w:val="24"/>
                <w:szCs w:val="24"/>
              </w:rPr>
            </w:pPr>
            <w:r w:rsidRPr="00A518A2">
              <w:rPr>
                <w:i/>
                <w:sz w:val="24"/>
                <w:szCs w:val="24"/>
              </w:rPr>
              <w:lastRenderedPageBreak/>
              <w:t xml:space="preserve">Достижение результатов раздела </w:t>
            </w:r>
            <w:r w:rsidRPr="00A518A2">
              <w:rPr>
                <w:i/>
                <w:sz w:val="24"/>
                <w:szCs w:val="24"/>
                <w:lang w:val="en-US"/>
              </w:rPr>
              <w:t>II</w:t>
            </w:r>
            <w:r w:rsidRPr="00A518A2">
              <w:rPr>
                <w:i/>
                <w:sz w:val="24"/>
                <w:szCs w:val="24"/>
              </w:rPr>
              <w:t>;</w:t>
            </w:r>
          </w:p>
          <w:p w:rsidR="000968FB" w:rsidRPr="00A518A2" w:rsidRDefault="000968FB" w:rsidP="000819A8">
            <w:pPr>
              <w:pStyle w:val="a0"/>
              <w:spacing w:after="0" w:line="240" w:lineRule="auto"/>
              <w:ind w:left="0" w:firstLine="0"/>
              <w:jc w:val="left"/>
              <w:rPr>
                <w:i/>
                <w:sz w:val="24"/>
                <w:szCs w:val="24"/>
              </w:rPr>
            </w:pPr>
            <w:r w:rsidRPr="00A518A2">
              <w:rPr>
                <w:i/>
                <w:sz w:val="24"/>
                <w:szCs w:val="24"/>
              </w:rPr>
              <w:t>иметь представление о центральной предельной теореме;</w:t>
            </w:r>
          </w:p>
          <w:p w:rsidR="000968FB" w:rsidRPr="00A518A2" w:rsidRDefault="000968FB" w:rsidP="000819A8">
            <w:pPr>
              <w:pStyle w:val="a0"/>
              <w:spacing w:after="0" w:line="240" w:lineRule="auto"/>
              <w:ind w:left="0" w:firstLine="0"/>
              <w:jc w:val="left"/>
              <w:rPr>
                <w:i/>
                <w:sz w:val="24"/>
                <w:szCs w:val="24"/>
              </w:rPr>
            </w:pPr>
            <w:r w:rsidRPr="00A518A2">
              <w:rPr>
                <w:i/>
                <w:sz w:val="24"/>
                <w:szCs w:val="24"/>
              </w:rPr>
              <w:t>иметь представление о выборочном коэффициенте корреляции и линейной регрессии;</w:t>
            </w:r>
          </w:p>
          <w:p w:rsidR="000968FB" w:rsidRPr="00A518A2" w:rsidRDefault="000968FB" w:rsidP="000819A8">
            <w:pPr>
              <w:pStyle w:val="a0"/>
              <w:spacing w:after="0" w:line="240" w:lineRule="auto"/>
              <w:ind w:left="0" w:firstLine="0"/>
              <w:jc w:val="left"/>
              <w:rPr>
                <w:i/>
                <w:sz w:val="24"/>
                <w:szCs w:val="24"/>
              </w:rPr>
            </w:pPr>
            <w:r w:rsidRPr="00A518A2">
              <w:rPr>
                <w:i/>
                <w:sz w:val="24"/>
                <w:szCs w:val="24"/>
              </w:rPr>
              <w:t xml:space="preserve">иметь представление о статистических гипотезах и проверке статистической гипотезы, о статистике </w:t>
            </w:r>
            <w:r w:rsidRPr="00A518A2">
              <w:rPr>
                <w:i/>
                <w:sz w:val="24"/>
                <w:szCs w:val="24"/>
              </w:rPr>
              <w:lastRenderedPageBreak/>
              <w:t>критерия и ее уровне значимости;</w:t>
            </w:r>
          </w:p>
          <w:p w:rsidR="000968FB" w:rsidRPr="00A518A2" w:rsidRDefault="000968FB" w:rsidP="000819A8">
            <w:pPr>
              <w:pStyle w:val="a0"/>
              <w:spacing w:after="0" w:line="240" w:lineRule="auto"/>
              <w:ind w:left="0" w:firstLine="0"/>
              <w:jc w:val="left"/>
              <w:rPr>
                <w:i/>
                <w:sz w:val="24"/>
                <w:szCs w:val="24"/>
              </w:rPr>
            </w:pPr>
            <w:r w:rsidRPr="00A518A2">
              <w:rPr>
                <w:i/>
                <w:sz w:val="24"/>
                <w:szCs w:val="24"/>
              </w:rPr>
              <w:t>иметь представление о связи эмпирических и теоретических распределений;</w:t>
            </w:r>
          </w:p>
          <w:p w:rsidR="000968FB" w:rsidRPr="00A518A2" w:rsidRDefault="000968FB" w:rsidP="000819A8">
            <w:pPr>
              <w:pStyle w:val="a0"/>
              <w:spacing w:after="0" w:line="240" w:lineRule="auto"/>
              <w:ind w:left="0" w:firstLine="0"/>
              <w:jc w:val="left"/>
              <w:rPr>
                <w:i/>
                <w:sz w:val="24"/>
                <w:szCs w:val="24"/>
              </w:rPr>
            </w:pPr>
            <w:r w:rsidRPr="00A518A2">
              <w:rPr>
                <w:i/>
                <w:sz w:val="24"/>
                <w:szCs w:val="24"/>
              </w:rPr>
              <w:t>иметь представление о кодировании, двоичной записи, двоичном дереве;</w:t>
            </w:r>
          </w:p>
          <w:p w:rsidR="000968FB" w:rsidRPr="00A518A2" w:rsidRDefault="000968FB" w:rsidP="000819A8">
            <w:pPr>
              <w:pStyle w:val="a0"/>
              <w:spacing w:after="0" w:line="240" w:lineRule="auto"/>
              <w:ind w:left="0" w:firstLine="0"/>
              <w:jc w:val="left"/>
              <w:rPr>
                <w:i/>
                <w:sz w:val="24"/>
                <w:szCs w:val="24"/>
              </w:rPr>
            </w:pPr>
            <w:r w:rsidRPr="00A518A2">
              <w:rPr>
                <w:i/>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0968FB" w:rsidRPr="00A518A2" w:rsidRDefault="000968FB" w:rsidP="000819A8">
            <w:pPr>
              <w:pStyle w:val="a0"/>
              <w:spacing w:after="0" w:line="240" w:lineRule="auto"/>
              <w:ind w:left="0" w:firstLine="0"/>
              <w:jc w:val="left"/>
              <w:rPr>
                <w:i/>
                <w:sz w:val="24"/>
                <w:szCs w:val="24"/>
              </w:rPr>
            </w:pPr>
            <w:r w:rsidRPr="00A518A2">
              <w:rPr>
                <w:i/>
                <w:sz w:val="24"/>
                <w:szCs w:val="24"/>
              </w:rPr>
              <w:t>иметь представление о деревьях и уметь применять при решении задач;</w:t>
            </w:r>
          </w:p>
          <w:p w:rsidR="000968FB" w:rsidRPr="00A518A2" w:rsidRDefault="000968FB" w:rsidP="000819A8">
            <w:pPr>
              <w:pStyle w:val="a0"/>
              <w:spacing w:after="0" w:line="240" w:lineRule="auto"/>
              <w:ind w:left="0" w:firstLine="0"/>
              <w:jc w:val="left"/>
              <w:rPr>
                <w:i/>
                <w:sz w:val="24"/>
                <w:szCs w:val="24"/>
              </w:rPr>
            </w:pPr>
            <w:r w:rsidRPr="00A518A2">
              <w:rPr>
                <w:i/>
                <w:sz w:val="24"/>
                <w:szCs w:val="24"/>
              </w:rPr>
              <w:t>владеть понятием связность и уметь применять компоненты связности при решении задач;</w:t>
            </w:r>
          </w:p>
          <w:p w:rsidR="000968FB" w:rsidRPr="00A518A2" w:rsidRDefault="000968FB" w:rsidP="000819A8">
            <w:pPr>
              <w:pStyle w:val="a0"/>
              <w:spacing w:after="0" w:line="240" w:lineRule="auto"/>
              <w:ind w:left="0" w:firstLine="0"/>
              <w:jc w:val="left"/>
              <w:rPr>
                <w:i/>
                <w:sz w:val="24"/>
                <w:szCs w:val="24"/>
              </w:rPr>
            </w:pPr>
            <w:r w:rsidRPr="00A518A2">
              <w:rPr>
                <w:i/>
                <w:sz w:val="24"/>
                <w:szCs w:val="24"/>
              </w:rPr>
              <w:t>уметь осуществлять пути по ребрам, обходы ребер и вершин графа;</w:t>
            </w:r>
          </w:p>
          <w:p w:rsidR="000968FB" w:rsidRPr="00A518A2" w:rsidRDefault="000968FB" w:rsidP="000819A8">
            <w:pPr>
              <w:pStyle w:val="a0"/>
              <w:spacing w:after="0" w:line="240" w:lineRule="auto"/>
              <w:ind w:left="0" w:firstLine="0"/>
              <w:jc w:val="left"/>
              <w:rPr>
                <w:i/>
                <w:sz w:val="24"/>
                <w:szCs w:val="24"/>
              </w:rPr>
            </w:pPr>
            <w:r w:rsidRPr="00A518A2">
              <w:rPr>
                <w:i/>
                <w:sz w:val="24"/>
                <w:szCs w:val="24"/>
              </w:rPr>
              <w:t>иметь представление об эйлеровом и гамильтоновом пути, иметь представление о трудности задачи нахождения гамильтонова пути;</w:t>
            </w:r>
          </w:p>
          <w:p w:rsidR="000968FB" w:rsidRPr="00A518A2" w:rsidRDefault="000968FB" w:rsidP="000819A8">
            <w:pPr>
              <w:numPr>
                <w:ilvl w:val="0"/>
                <w:numId w:val="17"/>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i/>
                <w:sz w:val="24"/>
                <w:szCs w:val="24"/>
              </w:rPr>
              <w:lastRenderedPageBreak/>
              <w:t xml:space="preserve">владеть понятиями конечные и счетные множества и уметь их применять при решении задач; </w:t>
            </w:r>
          </w:p>
          <w:p w:rsidR="000968FB" w:rsidRPr="00A518A2" w:rsidRDefault="000968FB" w:rsidP="000819A8">
            <w:pPr>
              <w:numPr>
                <w:ilvl w:val="0"/>
                <w:numId w:val="17"/>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i/>
                <w:sz w:val="24"/>
                <w:szCs w:val="24"/>
              </w:rPr>
              <w:t>уметь применять метод математической индукции;</w:t>
            </w:r>
          </w:p>
          <w:p w:rsidR="000968FB" w:rsidRPr="00A518A2" w:rsidRDefault="000968FB" w:rsidP="000819A8">
            <w:pPr>
              <w:numPr>
                <w:ilvl w:val="0"/>
                <w:numId w:val="17"/>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i/>
                <w:sz w:val="24"/>
                <w:szCs w:val="24"/>
              </w:rPr>
              <w:t>уметь применять принцип Дирихле при решении задач</w:t>
            </w:r>
          </w:p>
        </w:tc>
      </w:tr>
      <w:tr w:rsidR="000968FB" w:rsidRPr="00A518A2" w:rsidTr="003258A3">
        <w:trPr>
          <w:trHeight w:val="144"/>
        </w:trPr>
        <w:tc>
          <w:tcPr>
            <w:tcW w:w="829" w:type="dxa"/>
          </w:tcPr>
          <w:p w:rsidR="000968FB" w:rsidRPr="00A518A2" w:rsidRDefault="000968FB" w:rsidP="000819A8">
            <w:pPr>
              <w:spacing w:after="0" w:line="240" w:lineRule="auto"/>
              <w:rPr>
                <w:rFonts w:ascii="Times New Roman" w:hAnsi="Times New Roman"/>
                <w:b/>
                <w:bCs/>
                <w:i/>
                <w:sz w:val="24"/>
                <w:szCs w:val="24"/>
              </w:rPr>
            </w:pPr>
            <w:r w:rsidRPr="00A518A2">
              <w:rPr>
                <w:rFonts w:ascii="Times New Roman" w:hAnsi="Times New Roman"/>
                <w:b/>
                <w:bCs/>
                <w:i/>
                <w:sz w:val="24"/>
                <w:szCs w:val="24"/>
              </w:rPr>
              <w:lastRenderedPageBreak/>
              <w:t>Текстовые задачи</w:t>
            </w:r>
          </w:p>
        </w:tc>
        <w:tc>
          <w:tcPr>
            <w:tcW w:w="2349" w:type="dxa"/>
          </w:tcPr>
          <w:p w:rsidR="000968FB" w:rsidRPr="00A518A2" w:rsidRDefault="000968FB" w:rsidP="000819A8">
            <w:pPr>
              <w:pStyle w:val="a0"/>
              <w:spacing w:after="0" w:line="240" w:lineRule="auto"/>
              <w:ind w:left="0" w:firstLine="0"/>
              <w:jc w:val="left"/>
              <w:rPr>
                <w:sz w:val="24"/>
                <w:szCs w:val="24"/>
              </w:rPr>
            </w:pPr>
            <w:r w:rsidRPr="00A518A2">
              <w:rPr>
                <w:sz w:val="24"/>
                <w:szCs w:val="24"/>
              </w:rPr>
              <w:t>Решать несложные текстовые задачи разных типов;</w:t>
            </w:r>
          </w:p>
          <w:p w:rsidR="000968FB" w:rsidRPr="00A518A2" w:rsidRDefault="000968FB" w:rsidP="000819A8">
            <w:pPr>
              <w:numPr>
                <w:ilvl w:val="0"/>
                <w:numId w:val="15"/>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color w:val="000000"/>
                <w:sz w:val="24"/>
                <w:szCs w:val="24"/>
              </w:rPr>
              <w:t xml:space="preserve">анализировать условие задачи, при необходимости строить для ее решения математическую модель; </w:t>
            </w:r>
          </w:p>
          <w:p w:rsidR="000968FB" w:rsidRPr="00A518A2" w:rsidRDefault="000968FB" w:rsidP="000819A8">
            <w:pPr>
              <w:numPr>
                <w:ilvl w:val="0"/>
                <w:numId w:val="15"/>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color w:val="000000"/>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0968FB" w:rsidRPr="00A518A2" w:rsidRDefault="000968FB" w:rsidP="000819A8">
            <w:pPr>
              <w:numPr>
                <w:ilvl w:val="0"/>
                <w:numId w:val="15"/>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color w:val="000000"/>
                <w:sz w:val="24"/>
                <w:szCs w:val="24"/>
              </w:rPr>
              <w:t>действовать по алгоритму, содержащемуся в условии задачи;</w:t>
            </w:r>
          </w:p>
          <w:p w:rsidR="000968FB" w:rsidRPr="00A518A2" w:rsidRDefault="000968FB" w:rsidP="000819A8">
            <w:pPr>
              <w:numPr>
                <w:ilvl w:val="0"/>
                <w:numId w:val="15"/>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color w:val="000000"/>
                <w:sz w:val="24"/>
                <w:szCs w:val="24"/>
              </w:rPr>
              <w:t xml:space="preserve">использовать </w:t>
            </w:r>
            <w:proofErr w:type="gramStart"/>
            <w:r w:rsidRPr="00A518A2">
              <w:rPr>
                <w:rFonts w:ascii="Times New Roman" w:hAnsi="Times New Roman"/>
                <w:color w:val="000000"/>
                <w:sz w:val="24"/>
                <w:szCs w:val="24"/>
              </w:rPr>
              <w:t>логические рассуждения</w:t>
            </w:r>
            <w:proofErr w:type="gramEnd"/>
            <w:r w:rsidRPr="00A518A2">
              <w:rPr>
                <w:rFonts w:ascii="Times New Roman" w:hAnsi="Times New Roman"/>
                <w:color w:val="000000"/>
                <w:sz w:val="24"/>
                <w:szCs w:val="24"/>
              </w:rPr>
              <w:t xml:space="preserve"> при решении задачи;</w:t>
            </w:r>
          </w:p>
          <w:p w:rsidR="000968FB" w:rsidRPr="00A518A2" w:rsidRDefault="000968FB" w:rsidP="000819A8">
            <w:pPr>
              <w:numPr>
                <w:ilvl w:val="0"/>
                <w:numId w:val="15"/>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sz w:val="24"/>
                <w:szCs w:val="24"/>
              </w:rPr>
              <w:t xml:space="preserve">работать с избыточными условиями, выбирая из всей информации, </w:t>
            </w:r>
            <w:r w:rsidRPr="00A518A2">
              <w:rPr>
                <w:rFonts w:ascii="Times New Roman" w:hAnsi="Times New Roman"/>
                <w:sz w:val="24"/>
                <w:szCs w:val="24"/>
              </w:rPr>
              <w:lastRenderedPageBreak/>
              <w:t>данные, необходимые для решения задачи;</w:t>
            </w:r>
          </w:p>
          <w:p w:rsidR="000968FB" w:rsidRPr="00A518A2" w:rsidRDefault="000968FB" w:rsidP="000819A8">
            <w:pPr>
              <w:numPr>
                <w:ilvl w:val="0"/>
                <w:numId w:val="15"/>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sz w:val="24"/>
                <w:szCs w:val="24"/>
              </w:rPr>
              <w:t xml:space="preserve">осуществлять несложный перебор возможных решений, выбирая из них </w:t>
            </w:r>
            <w:proofErr w:type="gramStart"/>
            <w:r w:rsidRPr="00A518A2">
              <w:rPr>
                <w:rFonts w:ascii="Times New Roman" w:hAnsi="Times New Roman"/>
                <w:sz w:val="24"/>
                <w:szCs w:val="24"/>
              </w:rPr>
              <w:t>оптимальное</w:t>
            </w:r>
            <w:proofErr w:type="gramEnd"/>
            <w:r w:rsidRPr="00A518A2">
              <w:rPr>
                <w:rFonts w:ascii="Times New Roman" w:hAnsi="Times New Roman"/>
                <w:sz w:val="24"/>
                <w:szCs w:val="24"/>
              </w:rPr>
              <w:t xml:space="preserve"> по критериям, сформулированным в условии;</w:t>
            </w:r>
          </w:p>
          <w:p w:rsidR="000968FB" w:rsidRPr="00A518A2" w:rsidRDefault="000968FB" w:rsidP="000819A8">
            <w:pPr>
              <w:numPr>
                <w:ilvl w:val="0"/>
                <w:numId w:val="15"/>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0968FB" w:rsidRPr="00A518A2" w:rsidRDefault="000968FB" w:rsidP="000819A8">
            <w:pPr>
              <w:pStyle w:val="a0"/>
              <w:spacing w:after="0" w:line="240" w:lineRule="auto"/>
              <w:ind w:left="0" w:firstLine="0"/>
              <w:jc w:val="left"/>
              <w:rPr>
                <w:sz w:val="24"/>
                <w:szCs w:val="24"/>
              </w:rPr>
            </w:pPr>
            <w:r w:rsidRPr="00A518A2">
              <w:rPr>
                <w:sz w:val="24"/>
                <w:szCs w:val="24"/>
              </w:rPr>
              <w:t>решать задачи на расчет стоимости покупок, услуг, поездок и т.п.;</w:t>
            </w:r>
          </w:p>
          <w:p w:rsidR="000968FB" w:rsidRPr="00A518A2" w:rsidRDefault="000968FB" w:rsidP="000819A8">
            <w:pPr>
              <w:pStyle w:val="a0"/>
              <w:spacing w:after="0" w:line="240" w:lineRule="auto"/>
              <w:ind w:left="0" w:firstLine="0"/>
              <w:jc w:val="left"/>
              <w:rPr>
                <w:sz w:val="24"/>
                <w:szCs w:val="24"/>
              </w:rPr>
            </w:pPr>
            <w:r w:rsidRPr="00A518A2">
              <w:rPr>
                <w:sz w:val="24"/>
                <w:szCs w:val="24"/>
              </w:rPr>
              <w:t>решать несложные задачи, связанные с долевым участием во владении фирмой, предприятием, недвижимостью;</w:t>
            </w:r>
          </w:p>
          <w:p w:rsidR="000968FB" w:rsidRPr="00A518A2" w:rsidRDefault="000968FB" w:rsidP="000819A8">
            <w:pPr>
              <w:pStyle w:val="a0"/>
              <w:spacing w:after="0" w:line="240" w:lineRule="auto"/>
              <w:ind w:left="0" w:firstLine="0"/>
              <w:jc w:val="left"/>
              <w:rPr>
                <w:sz w:val="24"/>
                <w:szCs w:val="24"/>
              </w:rPr>
            </w:pPr>
            <w:r w:rsidRPr="00A518A2">
              <w:rPr>
                <w:color w:val="000000"/>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0968FB" w:rsidRPr="00A518A2" w:rsidRDefault="000968FB" w:rsidP="000819A8">
            <w:pPr>
              <w:pStyle w:val="a0"/>
              <w:spacing w:after="0" w:line="240" w:lineRule="auto"/>
              <w:ind w:left="0" w:firstLine="0"/>
              <w:jc w:val="left"/>
              <w:rPr>
                <w:sz w:val="24"/>
                <w:szCs w:val="24"/>
                <w:lang w:eastAsia="ru-RU"/>
              </w:rPr>
            </w:pPr>
            <w:r w:rsidRPr="00A518A2">
              <w:rPr>
                <w:sz w:val="24"/>
                <w:szCs w:val="24"/>
                <w:lang w:eastAsia="ru-RU"/>
              </w:rPr>
              <w:t xml:space="preserve">решать практические задачи, требующие использования отрицательных чисел: на определение температуры, на определение положения на </w:t>
            </w:r>
            <w:r w:rsidRPr="00A518A2">
              <w:rPr>
                <w:sz w:val="24"/>
                <w:szCs w:val="24"/>
                <w:lang w:eastAsia="ru-RU"/>
              </w:rPr>
              <w:lastRenderedPageBreak/>
              <w:t>временнóй оси (до нашей эры и после), на движение денежных средств (приход/расход), на определение глубины/высоты и т.п.;</w:t>
            </w:r>
          </w:p>
          <w:p w:rsidR="000968FB" w:rsidRPr="00A518A2" w:rsidRDefault="000968FB" w:rsidP="000819A8">
            <w:pPr>
              <w:pStyle w:val="a0"/>
              <w:spacing w:after="0" w:line="240" w:lineRule="auto"/>
              <w:ind w:left="0" w:firstLine="0"/>
              <w:jc w:val="left"/>
              <w:rPr>
                <w:sz w:val="24"/>
                <w:szCs w:val="24"/>
                <w:lang w:eastAsia="ru-RU"/>
              </w:rPr>
            </w:pPr>
            <w:r w:rsidRPr="00A518A2">
              <w:rPr>
                <w:color w:val="000000"/>
                <w:sz w:val="24"/>
                <w:szCs w:val="24"/>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0968FB" w:rsidRPr="00A518A2" w:rsidRDefault="000968FB" w:rsidP="000819A8">
            <w:pPr>
              <w:spacing w:after="0" w:line="240" w:lineRule="auto"/>
              <w:rPr>
                <w:rFonts w:ascii="Times New Roman" w:hAnsi="Times New Roman"/>
                <w:i/>
                <w:sz w:val="24"/>
                <w:szCs w:val="24"/>
              </w:rPr>
            </w:pPr>
            <w:r w:rsidRPr="00A518A2">
              <w:rPr>
                <w:rFonts w:ascii="Times New Roman" w:hAnsi="Times New Roman"/>
                <w:i/>
                <w:sz w:val="24"/>
                <w:szCs w:val="24"/>
              </w:rPr>
              <w:t>В повседневной жизни и при изучении других предметов:</w:t>
            </w:r>
          </w:p>
          <w:p w:rsidR="000968FB" w:rsidRPr="00A518A2" w:rsidRDefault="000968FB" w:rsidP="000819A8">
            <w:pPr>
              <w:numPr>
                <w:ilvl w:val="0"/>
                <w:numId w:val="23"/>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sz w:val="24"/>
                <w:szCs w:val="24"/>
              </w:rPr>
              <w:t>решать несложные практические задачи, возникающие в ситуациях повседневной жизни</w:t>
            </w:r>
          </w:p>
        </w:tc>
        <w:tc>
          <w:tcPr>
            <w:tcW w:w="2351" w:type="dxa"/>
          </w:tcPr>
          <w:p w:rsidR="000968FB" w:rsidRPr="00A518A2" w:rsidRDefault="000968FB" w:rsidP="000819A8">
            <w:pPr>
              <w:numPr>
                <w:ilvl w:val="0"/>
                <w:numId w:val="15"/>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i/>
                <w:sz w:val="24"/>
                <w:szCs w:val="24"/>
              </w:rPr>
              <w:lastRenderedPageBreak/>
              <w:t>Решать задачи разных типов, в том числе задачи повышенной трудности;</w:t>
            </w:r>
          </w:p>
          <w:p w:rsidR="000968FB" w:rsidRPr="00A518A2" w:rsidRDefault="000968FB" w:rsidP="000819A8">
            <w:pPr>
              <w:numPr>
                <w:ilvl w:val="0"/>
                <w:numId w:val="15"/>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i/>
                <w:sz w:val="24"/>
                <w:szCs w:val="24"/>
              </w:rPr>
              <w:t>выбирать оптимальный метод решения задачи, рассматривая различные методы;</w:t>
            </w:r>
          </w:p>
          <w:p w:rsidR="000968FB" w:rsidRPr="00A518A2" w:rsidRDefault="000968FB" w:rsidP="000819A8">
            <w:pPr>
              <w:numPr>
                <w:ilvl w:val="0"/>
                <w:numId w:val="15"/>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i/>
                <w:sz w:val="24"/>
                <w:szCs w:val="24"/>
              </w:rPr>
              <w:t>строить модель решения задачи, проводить доказательные рассуждения;</w:t>
            </w:r>
          </w:p>
          <w:p w:rsidR="000968FB" w:rsidRPr="00A518A2" w:rsidRDefault="000968FB" w:rsidP="000819A8">
            <w:pPr>
              <w:numPr>
                <w:ilvl w:val="0"/>
                <w:numId w:val="15"/>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i/>
                <w:sz w:val="24"/>
                <w:szCs w:val="24"/>
              </w:rPr>
              <w:t>решать задачи, требующие перебора вариантов, проверки условий, выбора оптимального результата;</w:t>
            </w:r>
          </w:p>
          <w:p w:rsidR="000968FB" w:rsidRPr="00A518A2" w:rsidRDefault="000968FB" w:rsidP="000819A8">
            <w:pPr>
              <w:numPr>
                <w:ilvl w:val="0"/>
                <w:numId w:val="15"/>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i/>
                <w:color w:val="000000"/>
                <w:sz w:val="24"/>
                <w:szCs w:val="24"/>
              </w:rPr>
              <w:t>анализировать и интерпретировать результаты в контексте условия задачи, выбирать решения, не противоречащие контексту;</w:t>
            </w:r>
            <w:r w:rsidRPr="00A518A2">
              <w:rPr>
                <w:rFonts w:ascii="Times New Roman" w:hAnsi="Times New Roman"/>
                <w:i/>
                <w:sz w:val="24"/>
                <w:szCs w:val="24"/>
              </w:rPr>
              <w:t xml:space="preserve">  </w:t>
            </w:r>
          </w:p>
          <w:p w:rsidR="000968FB" w:rsidRPr="00A518A2" w:rsidRDefault="000968FB" w:rsidP="000819A8">
            <w:pPr>
              <w:numPr>
                <w:ilvl w:val="0"/>
                <w:numId w:val="15"/>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i/>
                <w:sz w:val="24"/>
                <w:szCs w:val="24"/>
              </w:rPr>
              <w:t xml:space="preserve">переводить </w:t>
            </w:r>
            <w:r w:rsidRPr="00A518A2">
              <w:rPr>
                <w:rFonts w:ascii="Times New Roman" w:hAnsi="Times New Roman"/>
                <w:i/>
                <w:sz w:val="24"/>
                <w:szCs w:val="24"/>
              </w:rPr>
              <w:lastRenderedPageBreak/>
              <w:t>при решении задачи информацию из одной формы в другую, используя при необходимости схемы, таблицы, графики, диаграммы;</w:t>
            </w:r>
          </w:p>
          <w:p w:rsidR="000968FB" w:rsidRPr="00A518A2" w:rsidRDefault="000968FB" w:rsidP="000819A8">
            <w:pPr>
              <w:spacing w:after="0" w:line="240" w:lineRule="auto"/>
              <w:rPr>
                <w:rFonts w:ascii="Times New Roman" w:hAnsi="Times New Roman"/>
                <w:i/>
                <w:sz w:val="24"/>
                <w:szCs w:val="24"/>
              </w:rPr>
            </w:pPr>
          </w:p>
          <w:p w:rsidR="000968FB" w:rsidRPr="00A518A2" w:rsidRDefault="000968FB" w:rsidP="000819A8">
            <w:pPr>
              <w:spacing w:after="0" w:line="240" w:lineRule="auto"/>
              <w:rPr>
                <w:rFonts w:ascii="Times New Roman" w:hAnsi="Times New Roman"/>
                <w:i/>
                <w:sz w:val="24"/>
                <w:szCs w:val="24"/>
              </w:rPr>
            </w:pPr>
            <w:r w:rsidRPr="00A518A2">
              <w:rPr>
                <w:rFonts w:ascii="Times New Roman" w:hAnsi="Times New Roman"/>
                <w:i/>
                <w:sz w:val="24"/>
                <w:szCs w:val="24"/>
              </w:rPr>
              <w:t>В повседневной жизни и при изучении других предметов:</w:t>
            </w:r>
          </w:p>
          <w:p w:rsidR="000968FB" w:rsidRPr="00A518A2" w:rsidRDefault="000968FB" w:rsidP="000819A8">
            <w:pPr>
              <w:pStyle w:val="ac"/>
              <w:numPr>
                <w:ilvl w:val="0"/>
                <w:numId w:val="17"/>
              </w:numPr>
              <w:ind w:left="0" w:firstLine="0"/>
              <w:jc w:val="left"/>
              <w:rPr>
                <w:rFonts w:ascii="Times New Roman" w:hAnsi="Times New Roman"/>
                <w:i/>
                <w:iCs/>
                <w:color w:val="404040"/>
                <w:sz w:val="24"/>
                <w:szCs w:val="24"/>
              </w:rPr>
            </w:pPr>
            <w:r w:rsidRPr="00A518A2">
              <w:rPr>
                <w:rFonts w:ascii="Times New Roman" w:hAnsi="Times New Roman"/>
                <w:i/>
                <w:sz w:val="24"/>
                <w:szCs w:val="24"/>
              </w:rPr>
              <w:t>решать практические задачи и задачи из других предметов</w:t>
            </w:r>
          </w:p>
        </w:tc>
        <w:tc>
          <w:tcPr>
            <w:tcW w:w="2209" w:type="dxa"/>
          </w:tcPr>
          <w:p w:rsidR="000968FB" w:rsidRPr="00A518A2" w:rsidRDefault="000968FB" w:rsidP="000819A8">
            <w:pPr>
              <w:numPr>
                <w:ilvl w:val="0"/>
                <w:numId w:val="15"/>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sz w:val="24"/>
                <w:szCs w:val="24"/>
              </w:rPr>
              <w:lastRenderedPageBreak/>
              <w:t>Решать разные задачи повышенной трудности;</w:t>
            </w:r>
          </w:p>
          <w:p w:rsidR="000968FB" w:rsidRPr="00A518A2" w:rsidRDefault="000968FB" w:rsidP="000819A8">
            <w:pPr>
              <w:numPr>
                <w:ilvl w:val="0"/>
                <w:numId w:val="15"/>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sz w:val="24"/>
                <w:szCs w:val="24"/>
              </w:rPr>
              <w:t>анализировать условие задачи, выбирать оптимальный метод решения задачи, рассматривая различные методы;</w:t>
            </w:r>
          </w:p>
          <w:p w:rsidR="000968FB" w:rsidRPr="00A518A2" w:rsidRDefault="000968FB" w:rsidP="000819A8">
            <w:pPr>
              <w:numPr>
                <w:ilvl w:val="0"/>
                <w:numId w:val="15"/>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sz w:val="24"/>
                <w:szCs w:val="24"/>
              </w:rPr>
              <w:t>строить модель решения задачи, проводить доказательные рассуждения при решении задачи;</w:t>
            </w:r>
          </w:p>
          <w:p w:rsidR="000968FB" w:rsidRPr="00A518A2" w:rsidRDefault="000968FB" w:rsidP="000819A8">
            <w:pPr>
              <w:numPr>
                <w:ilvl w:val="0"/>
                <w:numId w:val="15"/>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sz w:val="24"/>
                <w:szCs w:val="24"/>
              </w:rPr>
              <w:t>решать задачи, требующие перебора вариантов, проверки условий, выбора оптимального результата;</w:t>
            </w:r>
          </w:p>
          <w:p w:rsidR="000968FB" w:rsidRPr="00A518A2" w:rsidRDefault="000968FB" w:rsidP="000819A8">
            <w:pPr>
              <w:numPr>
                <w:ilvl w:val="0"/>
                <w:numId w:val="15"/>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color w:val="000000"/>
                <w:sz w:val="24"/>
                <w:szCs w:val="24"/>
              </w:rPr>
              <w:t xml:space="preserve">анализировать и интерпретировать полученные решения в контексте условия задачи, выбирать решения, не </w:t>
            </w:r>
            <w:r w:rsidRPr="00A518A2">
              <w:rPr>
                <w:rFonts w:ascii="Times New Roman" w:hAnsi="Times New Roman"/>
                <w:color w:val="000000"/>
                <w:sz w:val="24"/>
                <w:szCs w:val="24"/>
              </w:rPr>
              <w:lastRenderedPageBreak/>
              <w:t>противоречащие контексту;</w:t>
            </w:r>
            <w:r w:rsidRPr="00A518A2">
              <w:rPr>
                <w:rFonts w:ascii="Times New Roman" w:hAnsi="Times New Roman"/>
                <w:sz w:val="24"/>
                <w:szCs w:val="24"/>
              </w:rPr>
              <w:t xml:space="preserve">  </w:t>
            </w:r>
          </w:p>
          <w:p w:rsidR="000968FB" w:rsidRPr="00A518A2" w:rsidRDefault="000968FB" w:rsidP="000819A8">
            <w:pPr>
              <w:numPr>
                <w:ilvl w:val="0"/>
                <w:numId w:val="15"/>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0968FB" w:rsidRPr="00A518A2" w:rsidRDefault="000968FB" w:rsidP="000819A8">
            <w:pPr>
              <w:spacing w:after="0" w:line="240" w:lineRule="auto"/>
              <w:rPr>
                <w:rFonts w:ascii="Times New Roman" w:hAnsi="Times New Roman"/>
                <w:i/>
                <w:sz w:val="24"/>
                <w:szCs w:val="24"/>
              </w:rPr>
            </w:pPr>
          </w:p>
          <w:p w:rsidR="000968FB" w:rsidRPr="00A518A2" w:rsidRDefault="000968FB" w:rsidP="000819A8">
            <w:pPr>
              <w:spacing w:after="0" w:line="240" w:lineRule="auto"/>
              <w:rPr>
                <w:rFonts w:ascii="Times New Roman" w:hAnsi="Times New Roman"/>
                <w:i/>
                <w:sz w:val="24"/>
                <w:szCs w:val="24"/>
              </w:rPr>
            </w:pPr>
            <w:r w:rsidRPr="00A518A2">
              <w:rPr>
                <w:rFonts w:ascii="Times New Roman" w:hAnsi="Times New Roman"/>
                <w:i/>
                <w:sz w:val="24"/>
                <w:szCs w:val="24"/>
              </w:rPr>
              <w:t>В повседневной жизни и при изучении других предметов:</w:t>
            </w:r>
          </w:p>
          <w:p w:rsidR="000968FB" w:rsidRPr="00A518A2" w:rsidRDefault="000968FB" w:rsidP="000819A8">
            <w:pPr>
              <w:pStyle w:val="ac"/>
              <w:numPr>
                <w:ilvl w:val="0"/>
                <w:numId w:val="23"/>
              </w:numPr>
              <w:ind w:left="0" w:firstLine="0"/>
              <w:jc w:val="left"/>
              <w:rPr>
                <w:rFonts w:ascii="Times New Roman" w:hAnsi="Times New Roman"/>
                <w:i/>
                <w:iCs/>
                <w:color w:val="404040"/>
                <w:sz w:val="24"/>
                <w:szCs w:val="24"/>
                <w:lang w:eastAsia="en-US"/>
              </w:rPr>
            </w:pPr>
            <w:r w:rsidRPr="00A518A2">
              <w:rPr>
                <w:rFonts w:ascii="Times New Roman" w:hAnsi="Times New Roman"/>
                <w:sz w:val="24"/>
                <w:szCs w:val="24"/>
              </w:rPr>
              <w:t>решать практические задачи и задачи из других предметов</w:t>
            </w:r>
          </w:p>
        </w:tc>
        <w:tc>
          <w:tcPr>
            <w:tcW w:w="2072" w:type="dxa"/>
          </w:tcPr>
          <w:p w:rsidR="000968FB" w:rsidRPr="00A518A2" w:rsidRDefault="000968FB" w:rsidP="000819A8">
            <w:pPr>
              <w:pStyle w:val="a0"/>
              <w:spacing w:after="0" w:line="240" w:lineRule="auto"/>
              <w:ind w:left="0" w:firstLine="0"/>
              <w:jc w:val="left"/>
              <w:rPr>
                <w:i/>
                <w:sz w:val="24"/>
                <w:szCs w:val="24"/>
              </w:rPr>
            </w:pPr>
            <w:r w:rsidRPr="00A518A2">
              <w:rPr>
                <w:i/>
                <w:sz w:val="24"/>
                <w:szCs w:val="24"/>
              </w:rPr>
              <w:lastRenderedPageBreak/>
              <w:t xml:space="preserve">Достижение результатов раздела </w:t>
            </w:r>
            <w:r w:rsidRPr="00A518A2">
              <w:rPr>
                <w:i/>
                <w:sz w:val="24"/>
                <w:szCs w:val="24"/>
                <w:lang w:val="en-US"/>
              </w:rPr>
              <w:t>II</w:t>
            </w:r>
          </w:p>
          <w:p w:rsidR="000968FB" w:rsidRPr="00A518A2" w:rsidRDefault="000968FB" w:rsidP="000819A8">
            <w:pPr>
              <w:pStyle w:val="ac"/>
              <w:numPr>
                <w:ilvl w:val="0"/>
                <w:numId w:val="0"/>
              </w:numPr>
              <w:jc w:val="left"/>
              <w:rPr>
                <w:rFonts w:ascii="Times New Roman" w:hAnsi="Times New Roman"/>
                <w:i/>
                <w:sz w:val="24"/>
                <w:szCs w:val="24"/>
                <w:lang w:eastAsia="en-US"/>
              </w:rPr>
            </w:pPr>
          </w:p>
        </w:tc>
      </w:tr>
      <w:tr w:rsidR="000968FB" w:rsidRPr="00A518A2" w:rsidTr="003258A3">
        <w:trPr>
          <w:trHeight w:val="144"/>
        </w:trPr>
        <w:tc>
          <w:tcPr>
            <w:tcW w:w="829" w:type="dxa"/>
          </w:tcPr>
          <w:p w:rsidR="000968FB" w:rsidRPr="00A518A2" w:rsidRDefault="000968FB" w:rsidP="000819A8">
            <w:pPr>
              <w:spacing w:after="0" w:line="240" w:lineRule="auto"/>
              <w:rPr>
                <w:rFonts w:ascii="Times New Roman" w:hAnsi="Times New Roman"/>
                <w:b/>
                <w:i/>
                <w:sz w:val="24"/>
                <w:szCs w:val="24"/>
              </w:rPr>
            </w:pPr>
            <w:r w:rsidRPr="00A518A2">
              <w:rPr>
                <w:rFonts w:ascii="Times New Roman" w:hAnsi="Times New Roman"/>
                <w:b/>
                <w:i/>
                <w:sz w:val="24"/>
                <w:szCs w:val="24"/>
              </w:rPr>
              <w:lastRenderedPageBreak/>
              <w:t>Геометрия</w:t>
            </w:r>
          </w:p>
        </w:tc>
        <w:tc>
          <w:tcPr>
            <w:tcW w:w="2349" w:type="dxa"/>
          </w:tcPr>
          <w:p w:rsidR="000968FB" w:rsidRPr="00A518A2" w:rsidRDefault="000968FB" w:rsidP="000819A8">
            <w:pPr>
              <w:pStyle w:val="a0"/>
              <w:spacing w:after="0" w:line="240" w:lineRule="auto"/>
              <w:ind w:left="0" w:firstLine="0"/>
              <w:jc w:val="left"/>
              <w:rPr>
                <w:sz w:val="24"/>
                <w:szCs w:val="24"/>
                <w:lang w:eastAsia="ru-RU"/>
              </w:rPr>
            </w:pPr>
            <w:r w:rsidRPr="00A518A2">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0968FB" w:rsidRPr="00A518A2" w:rsidRDefault="000968FB" w:rsidP="000819A8">
            <w:pPr>
              <w:pStyle w:val="a0"/>
              <w:spacing w:after="0" w:line="240" w:lineRule="auto"/>
              <w:ind w:left="0" w:firstLine="0"/>
              <w:jc w:val="left"/>
              <w:rPr>
                <w:sz w:val="24"/>
                <w:szCs w:val="24"/>
                <w:lang w:eastAsia="ru-RU"/>
              </w:rPr>
            </w:pPr>
            <w:r w:rsidRPr="00A518A2">
              <w:rPr>
                <w:sz w:val="24"/>
                <w:szCs w:val="24"/>
                <w:lang w:eastAsia="ru-RU"/>
              </w:rPr>
              <w:t>распознавать основные виды многогранников (призма, пирамида, прямоугольный параллелепипед, куб);</w:t>
            </w:r>
          </w:p>
          <w:p w:rsidR="000968FB" w:rsidRPr="00A518A2" w:rsidRDefault="000968FB" w:rsidP="000819A8">
            <w:pPr>
              <w:pStyle w:val="a0"/>
              <w:spacing w:after="0" w:line="240" w:lineRule="auto"/>
              <w:ind w:left="0" w:firstLine="0"/>
              <w:jc w:val="left"/>
              <w:rPr>
                <w:sz w:val="24"/>
                <w:szCs w:val="24"/>
                <w:lang w:eastAsia="ru-RU"/>
              </w:rPr>
            </w:pPr>
            <w:r w:rsidRPr="00A518A2">
              <w:rPr>
                <w:sz w:val="24"/>
                <w:szCs w:val="24"/>
                <w:lang w:eastAsia="ru-RU"/>
              </w:rPr>
              <w:t>изображать изучаемые фигуры от руки и с применением простых чертежных инструментов;</w:t>
            </w:r>
          </w:p>
          <w:p w:rsidR="000968FB" w:rsidRPr="00A518A2" w:rsidRDefault="000968FB" w:rsidP="000819A8">
            <w:pPr>
              <w:pStyle w:val="a0"/>
              <w:spacing w:after="0" w:line="240" w:lineRule="auto"/>
              <w:ind w:left="0" w:firstLine="0"/>
              <w:jc w:val="left"/>
              <w:rPr>
                <w:sz w:val="24"/>
                <w:szCs w:val="24"/>
              </w:rPr>
            </w:pPr>
            <w:r w:rsidRPr="00A518A2">
              <w:rPr>
                <w:sz w:val="24"/>
                <w:szCs w:val="24"/>
                <w:lang w:eastAsia="ru-RU"/>
              </w:rPr>
              <w:t xml:space="preserve">делать </w:t>
            </w:r>
            <w:r w:rsidRPr="00A518A2">
              <w:rPr>
                <w:sz w:val="24"/>
                <w:szCs w:val="24"/>
                <w:lang w:eastAsia="ru-RU"/>
              </w:rPr>
              <w:lastRenderedPageBreak/>
              <w:t>(выносные) плоские чертежи из рисунков простых объемных фигур: вид сверху, сбоку, снизу</w:t>
            </w:r>
            <w:r w:rsidRPr="00A518A2">
              <w:rPr>
                <w:i/>
                <w:iCs/>
                <w:color w:val="000000"/>
                <w:sz w:val="24"/>
                <w:szCs w:val="24"/>
                <w:lang w:eastAsia="ru-RU"/>
              </w:rPr>
              <w:t>;</w:t>
            </w:r>
          </w:p>
          <w:p w:rsidR="000968FB" w:rsidRPr="00A518A2" w:rsidRDefault="000968FB" w:rsidP="000819A8">
            <w:pPr>
              <w:pStyle w:val="a0"/>
              <w:spacing w:after="0" w:line="240" w:lineRule="auto"/>
              <w:ind w:left="0" w:firstLine="0"/>
              <w:jc w:val="left"/>
              <w:rPr>
                <w:sz w:val="24"/>
                <w:szCs w:val="24"/>
                <w:lang w:eastAsia="ru-RU"/>
              </w:rPr>
            </w:pPr>
            <w:r w:rsidRPr="00A518A2">
              <w:rPr>
                <w:sz w:val="24"/>
                <w:szCs w:val="24"/>
                <w:lang w:eastAsia="ru-RU"/>
              </w:rPr>
              <w:t>извлекать информацию о пространственных геометрических фигурах, представленную на чертежах и рисунках;</w:t>
            </w:r>
          </w:p>
          <w:p w:rsidR="000968FB" w:rsidRPr="00A518A2" w:rsidRDefault="000968FB" w:rsidP="000819A8">
            <w:pPr>
              <w:pStyle w:val="a0"/>
              <w:spacing w:after="0" w:line="240" w:lineRule="auto"/>
              <w:ind w:left="0" w:firstLine="0"/>
              <w:jc w:val="left"/>
              <w:rPr>
                <w:sz w:val="24"/>
                <w:szCs w:val="24"/>
                <w:lang w:eastAsia="ru-RU"/>
              </w:rPr>
            </w:pPr>
            <w:r w:rsidRPr="00A518A2">
              <w:rPr>
                <w:sz w:val="24"/>
                <w:szCs w:val="24"/>
                <w:lang w:eastAsia="ru-RU"/>
              </w:rPr>
              <w:t>применять теорему Пифагора при вычислении элементов стереометрических фигур;</w:t>
            </w:r>
          </w:p>
          <w:p w:rsidR="000968FB" w:rsidRPr="00A518A2" w:rsidRDefault="000968FB" w:rsidP="000819A8">
            <w:pPr>
              <w:pStyle w:val="a0"/>
              <w:spacing w:after="0" w:line="240" w:lineRule="auto"/>
              <w:ind w:left="0" w:firstLine="0"/>
              <w:jc w:val="left"/>
              <w:rPr>
                <w:sz w:val="24"/>
                <w:szCs w:val="24"/>
                <w:lang w:eastAsia="ru-RU"/>
              </w:rPr>
            </w:pPr>
            <w:r w:rsidRPr="00A518A2">
              <w:rPr>
                <w:sz w:val="24"/>
                <w:szCs w:val="24"/>
                <w:lang w:eastAsia="ru-RU"/>
              </w:rPr>
              <w:t>находить объемы и площади поверхностей простейших многогранников с применением формул;</w:t>
            </w:r>
          </w:p>
          <w:p w:rsidR="000968FB" w:rsidRPr="00A518A2" w:rsidRDefault="000968FB" w:rsidP="000819A8">
            <w:pPr>
              <w:pStyle w:val="a0"/>
              <w:spacing w:after="0" w:line="240" w:lineRule="auto"/>
              <w:ind w:left="0" w:firstLine="0"/>
              <w:jc w:val="left"/>
              <w:rPr>
                <w:sz w:val="24"/>
                <w:szCs w:val="24"/>
                <w:lang w:eastAsia="ru-RU"/>
              </w:rPr>
            </w:pPr>
            <w:r w:rsidRPr="00A518A2">
              <w:rPr>
                <w:color w:val="000000"/>
                <w:sz w:val="24"/>
                <w:szCs w:val="24"/>
                <w:lang w:eastAsia="ru-RU"/>
              </w:rPr>
              <w:t>распознавать основные виды тел вращения (конус, цилиндр, сфера и шар);</w:t>
            </w:r>
          </w:p>
          <w:p w:rsidR="000968FB" w:rsidRPr="00A518A2" w:rsidRDefault="000968FB" w:rsidP="000819A8">
            <w:pPr>
              <w:pStyle w:val="a0"/>
              <w:spacing w:after="0" w:line="240" w:lineRule="auto"/>
              <w:ind w:left="0" w:firstLine="0"/>
              <w:jc w:val="left"/>
              <w:rPr>
                <w:sz w:val="24"/>
                <w:szCs w:val="24"/>
                <w:lang w:eastAsia="ru-RU"/>
              </w:rPr>
            </w:pPr>
            <w:r w:rsidRPr="00A518A2">
              <w:rPr>
                <w:sz w:val="24"/>
                <w:szCs w:val="24"/>
                <w:lang w:eastAsia="ru-RU"/>
              </w:rPr>
              <w:t>находить объемы и площади поверхностей простейших многогранников и тел вращения с применением формул.</w:t>
            </w:r>
          </w:p>
          <w:p w:rsidR="000968FB" w:rsidRPr="00A518A2" w:rsidRDefault="000968FB" w:rsidP="000819A8">
            <w:pPr>
              <w:pStyle w:val="ac"/>
              <w:numPr>
                <w:ilvl w:val="0"/>
                <w:numId w:val="0"/>
              </w:numPr>
              <w:jc w:val="left"/>
              <w:rPr>
                <w:rFonts w:ascii="Times New Roman" w:hAnsi="Times New Roman"/>
                <w:i/>
                <w:sz w:val="24"/>
                <w:szCs w:val="24"/>
              </w:rPr>
            </w:pPr>
          </w:p>
          <w:p w:rsidR="000968FB" w:rsidRPr="00A518A2" w:rsidRDefault="000968FB" w:rsidP="000819A8">
            <w:pPr>
              <w:pStyle w:val="ac"/>
              <w:numPr>
                <w:ilvl w:val="0"/>
                <w:numId w:val="0"/>
              </w:numPr>
              <w:jc w:val="left"/>
              <w:rPr>
                <w:rFonts w:ascii="Times New Roman" w:hAnsi="Times New Roman"/>
                <w:i/>
                <w:sz w:val="24"/>
                <w:szCs w:val="24"/>
              </w:rPr>
            </w:pPr>
            <w:r w:rsidRPr="00A518A2">
              <w:rPr>
                <w:rFonts w:ascii="Times New Roman" w:hAnsi="Times New Roman"/>
                <w:i/>
                <w:sz w:val="24"/>
                <w:szCs w:val="24"/>
              </w:rPr>
              <w:t>В повседневной жизни и при изучении других предметов:</w:t>
            </w:r>
          </w:p>
          <w:p w:rsidR="000968FB" w:rsidRPr="00A518A2" w:rsidRDefault="000968FB" w:rsidP="000819A8">
            <w:pPr>
              <w:pStyle w:val="a0"/>
              <w:spacing w:after="0" w:line="240" w:lineRule="auto"/>
              <w:ind w:left="0" w:firstLine="0"/>
              <w:jc w:val="left"/>
              <w:rPr>
                <w:sz w:val="24"/>
                <w:szCs w:val="24"/>
                <w:lang w:eastAsia="ru-RU"/>
              </w:rPr>
            </w:pPr>
            <w:r w:rsidRPr="00A518A2">
              <w:rPr>
                <w:sz w:val="24"/>
                <w:szCs w:val="24"/>
                <w:lang w:eastAsia="ru-RU"/>
              </w:rPr>
              <w:t xml:space="preserve">соотносить абстрактные геометрические понятия и факты с реальными жизненными объектами и </w:t>
            </w:r>
            <w:r w:rsidRPr="00A518A2">
              <w:rPr>
                <w:sz w:val="24"/>
                <w:szCs w:val="24"/>
                <w:lang w:eastAsia="ru-RU"/>
              </w:rPr>
              <w:lastRenderedPageBreak/>
              <w:t>ситуациями;</w:t>
            </w:r>
          </w:p>
          <w:p w:rsidR="000968FB" w:rsidRPr="00A518A2" w:rsidRDefault="000968FB" w:rsidP="000819A8">
            <w:pPr>
              <w:pStyle w:val="a0"/>
              <w:spacing w:after="0" w:line="240" w:lineRule="auto"/>
              <w:ind w:left="0" w:firstLine="0"/>
              <w:jc w:val="left"/>
              <w:rPr>
                <w:sz w:val="24"/>
                <w:szCs w:val="24"/>
                <w:lang w:eastAsia="ru-RU"/>
              </w:rPr>
            </w:pPr>
            <w:r w:rsidRPr="00A518A2">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0968FB" w:rsidRPr="00A518A2" w:rsidRDefault="000968FB" w:rsidP="000819A8">
            <w:pPr>
              <w:pStyle w:val="a0"/>
              <w:spacing w:after="0" w:line="240" w:lineRule="auto"/>
              <w:ind w:left="0" w:firstLine="0"/>
              <w:jc w:val="left"/>
              <w:rPr>
                <w:sz w:val="24"/>
                <w:szCs w:val="24"/>
                <w:lang w:eastAsia="ru-RU"/>
              </w:rPr>
            </w:pPr>
            <w:r w:rsidRPr="00A518A2">
              <w:rPr>
                <w:sz w:val="24"/>
                <w:szCs w:val="24"/>
                <w:lang w:eastAsia="ru-RU"/>
              </w:rPr>
              <w:t>соотносить площади поверхностей тел одинаковой формы различного размера;</w:t>
            </w:r>
          </w:p>
          <w:p w:rsidR="000968FB" w:rsidRPr="00A518A2" w:rsidRDefault="000968FB" w:rsidP="000819A8">
            <w:pPr>
              <w:pStyle w:val="a0"/>
              <w:spacing w:after="0" w:line="240" w:lineRule="auto"/>
              <w:ind w:left="0" w:firstLine="0"/>
              <w:jc w:val="left"/>
              <w:rPr>
                <w:sz w:val="24"/>
                <w:szCs w:val="24"/>
                <w:lang w:eastAsia="ru-RU"/>
              </w:rPr>
            </w:pPr>
            <w:r w:rsidRPr="00A518A2">
              <w:rPr>
                <w:sz w:val="24"/>
                <w:szCs w:val="24"/>
                <w:lang w:eastAsia="ru-RU"/>
              </w:rPr>
              <w:t>соотносить объемы сосудов одинаковой формы различного размера;</w:t>
            </w:r>
          </w:p>
          <w:p w:rsidR="000968FB" w:rsidRPr="00A518A2" w:rsidRDefault="000968FB" w:rsidP="000819A8">
            <w:pPr>
              <w:pStyle w:val="a0"/>
              <w:spacing w:after="0" w:line="240" w:lineRule="auto"/>
              <w:ind w:left="0" w:firstLine="0"/>
              <w:jc w:val="left"/>
              <w:rPr>
                <w:sz w:val="24"/>
                <w:szCs w:val="24"/>
                <w:lang w:eastAsia="ru-RU"/>
              </w:rPr>
            </w:pPr>
            <w:r w:rsidRPr="00A518A2">
              <w:rPr>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2351" w:type="dxa"/>
          </w:tcPr>
          <w:p w:rsidR="000968FB" w:rsidRPr="00A518A2" w:rsidRDefault="000968FB" w:rsidP="000819A8">
            <w:pPr>
              <w:pStyle w:val="a0"/>
              <w:spacing w:after="0" w:line="240" w:lineRule="auto"/>
              <w:ind w:left="0" w:firstLine="0"/>
              <w:jc w:val="left"/>
              <w:rPr>
                <w:i/>
                <w:sz w:val="24"/>
                <w:szCs w:val="24"/>
                <w:lang w:eastAsia="ru-RU"/>
              </w:rPr>
            </w:pPr>
            <w:r w:rsidRPr="00A518A2">
              <w:rPr>
                <w:i/>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0968FB" w:rsidRPr="00A518A2" w:rsidRDefault="000968FB" w:rsidP="000819A8">
            <w:pPr>
              <w:pStyle w:val="a0"/>
              <w:spacing w:after="0" w:line="240" w:lineRule="auto"/>
              <w:ind w:left="0" w:firstLine="0"/>
              <w:jc w:val="left"/>
              <w:rPr>
                <w:i/>
                <w:sz w:val="24"/>
                <w:szCs w:val="24"/>
                <w:lang w:eastAsia="ru-RU"/>
              </w:rPr>
            </w:pPr>
            <w:r w:rsidRPr="00A518A2">
              <w:rPr>
                <w:i/>
                <w:sz w:val="24"/>
                <w:szCs w:val="24"/>
                <w:lang w:eastAsia="ru-RU"/>
              </w:rPr>
              <w:t>применять для решения задач геометрические факты, если условия применения заданы в явной форме;</w:t>
            </w:r>
          </w:p>
          <w:p w:rsidR="000968FB" w:rsidRPr="00A518A2" w:rsidRDefault="000968FB" w:rsidP="000819A8">
            <w:pPr>
              <w:pStyle w:val="a0"/>
              <w:spacing w:after="0" w:line="240" w:lineRule="auto"/>
              <w:ind w:left="0" w:firstLine="0"/>
              <w:jc w:val="left"/>
              <w:rPr>
                <w:i/>
                <w:sz w:val="24"/>
                <w:szCs w:val="24"/>
                <w:lang w:eastAsia="ru-RU"/>
              </w:rPr>
            </w:pPr>
            <w:r w:rsidRPr="00A518A2">
              <w:rPr>
                <w:i/>
                <w:sz w:val="24"/>
                <w:szCs w:val="24"/>
                <w:lang w:eastAsia="ru-RU"/>
              </w:rPr>
              <w:t>решать задачи на нахождение геометрических величин по образцам или алгоритмам;</w:t>
            </w:r>
          </w:p>
          <w:p w:rsidR="000968FB" w:rsidRPr="00A518A2" w:rsidRDefault="000968FB" w:rsidP="000819A8">
            <w:pPr>
              <w:pStyle w:val="a0"/>
              <w:spacing w:after="0" w:line="240" w:lineRule="auto"/>
              <w:ind w:left="0" w:firstLine="0"/>
              <w:jc w:val="left"/>
              <w:rPr>
                <w:i/>
                <w:sz w:val="24"/>
                <w:szCs w:val="24"/>
              </w:rPr>
            </w:pPr>
            <w:r w:rsidRPr="00A518A2">
              <w:rPr>
                <w:i/>
                <w:sz w:val="24"/>
                <w:szCs w:val="24"/>
                <w:lang w:eastAsia="ru-RU"/>
              </w:rPr>
              <w:t xml:space="preserve">делать (выносные) плоские чертежи из </w:t>
            </w:r>
            <w:r w:rsidRPr="00A518A2">
              <w:rPr>
                <w:i/>
                <w:sz w:val="24"/>
                <w:szCs w:val="24"/>
                <w:lang w:eastAsia="ru-RU"/>
              </w:rPr>
              <w:lastRenderedPageBreak/>
              <w:t>рисунков объемных фигур, в том числе рисовать вид сверху, сбоку, строить сечения многогранников;</w:t>
            </w:r>
          </w:p>
          <w:p w:rsidR="000968FB" w:rsidRPr="00A518A2" w:rsidRDefault="000968FB" w:rsidP="000819A8">
            <w:pPr>
              <w:pStyle w:val="a0"/>
              <w:spacing w:after="0" w:line="240" w:lineRule="auto"/>
              <w:ind w:left="0" w:firstLine="0"/>
              <w:jc w:val="left"/>
              <w:rPr>
                <w:i/>
                <w:sz w:val="24"/>
                <w:szCs w:val="24"/>
              </w:rPr>
            </w:pPr>
            <w:r w:rsidRPr="00A518A2">
              <w:rPr>
                <w:i/>
                <w:sz w:val="24"/>
                <w:szCs w:val="24"/>
              </w:rPr>
              <w:t>извлекать, интерпретировать и преобразовывать информацию о геометрических фигурах, представленную на чертежах;</w:t>
            </w:r>
          </w:p>
          <w:p w:rsidR="000968FB" w:rsidRPr="00A518A2" w:rsidRDefault="000968FB" w:rsidP="000819A8">
            <w:pPr>
              <w:pStyle w:val="a0"/>
              <w:spacing w:after="0" w:line="240" w:lineRule="auto"/>
              <w:ind w:left="0" w:firstLine="0"/>
              <w:jc w:val="left"/>
              <w:rPr>
                <w:i/>
                <w:sz w:val="24"/>
                <w:szCs w:val="24"/>
              </w:rPr>
            </w:pPr>
            <w:r w:rsidRPr="00A518A2">
              <w:rPr>
                <w:i/>
                <w:sz w:val="24"/>
                <w:szCs w:val="24"/>
              </w:rPr>
              <w:t xml:space="preserve">применять геометрические факты для решения задач, в том числе предполагающих несколько шагов решения; </w:t>
            </w:r>
          </w:p>
          <w:p w:rsidR="000968FB" w:rsidRPr="00A518A2" w:rsidRDefault="000968FB" w:rsidP="000819A8">
            <w:pPr>
              <w:pStyle w:val="a0"/>
              <w:spacing w:after="0" w:line="240" w:lineRule="auto"/>
              <w:ind w:left="0" w:firstLine="0"/>
              <w:jc w:val="left"/>
              <w:rPr>
                <w:i/>
                <w:sz w:val="24"/>
                <w:szCs w:val="24"/>
              </w:rPr>
            </w:pPr>
            <w:r w:rsidRPr="00A518A2">
              <w:rPr>
                <w:i/>
                <w:sz w:val="24"/>
                <w:szCs w:val="24"/>
              </w:rPr>
              <w:t>описывать взаимное расположение прямых и плоскостей в пространстве;</w:t>
            </w:r>
          </w:p>
          <w:p w:rsidR="000968FB" w:rsidRPr="00A518A2" w:rsidRDefault="000968FB" w:rsidP="000819A8">
            <w:pPr>
              <w:pStyle w:val="a0"/>
              <w:spacing w:after="0" w:line="240" w:lineRule="auto"/>
              <w:ind w:left="0" w:firstLine="0"/>
              <w:jc w:val="left"/>
              <w:rPr>
                <w:i/>
                <w:sz w:val="24"/>
                <w:szCs w:val="24"/>
              </w:rPr>
            </w:pPr>
            <w:r w:rsidRPr="00A518A2">
              <w:rPr>
                <w:i/>
                <w:sz w:val="24"/>
                <w:szCs w:val="24"/>
              </w:rPr>
              <w:t>формулировать свойства и признаки фигур;</w:t>
            </w:r>
          </w:p>
          <w:p w:rsidR="000968FB" w:rsidRPr="00A518A2" w:rsidRDefault="000968FB" w:rsidP="000819A8">
            <w:pPr>
              <w:pStyle w:val="a0"/>
              <w:spacing w:after="0" w:line="240" w:lineRule="auto"/>
              <w:ind w:left="0" w:firstLine="0"/>
              <w:jc w:val="left"/>
              <w:rPr>
                <w:i/>
                <w:sz w:val="24"/>
                <w:szCs w:val="24"/>
              </w:rPr>
            </w:pPr>
            <w:r w:rsidRPr="00A518A2">
              <w:rPr>
                <w:i/>
                <w:sz w:val="24"/>
                <w:szCs w:val="24"/>
              </w:rPr>
              <w:t>доказывать геометрические утверждения</w:t>
            </w:r>
            <w:r w:rsidRPr="00A518A2">
              <w:rPr>
                <w:i/>
                <w:color w:val="FF0000"/>
                <w:sz w:val="24"/>
                <w:szCs w:val="24"/>
              </w:rPr>
              <w:t>;</w:t>
            </w:r>
          </w:p>
          <w:p w:rsidR="000968FB" w:rsidRPr="00A518A2" w:rsidRDefault="000968FB" w:rsidP="000819A8">
            <w:pPr>
              <w:pStyle w:val="a0"/>
              <w:spacing w:after="0" w:line="240" w:lineRule="auto"/>
              <w:ind w:left="0" w:firstLine="0"/>
              <w:jc w:val="left"/>
              <w:rPr>
                <w:i/>
                <w:sz w:val="24"/>
                <w:szCs w:val="24"/>
              </w:rPr>
            </w:pPr>
            <w:r w:rsidRPr="00A518A2">
              <w:rPr>
                <w:i/>
                <w:sz w:val="24"/>
                <w:szCs w:val="24"/>
              </w:rPr>
              <w:t xml:space="preserve">владеть стандартной классификацией пространственных фигур (пирамиды, призмы, параллелепипеды); </w:t>
            </w:r>
          </w:p>
          <w:p w:rsidR="000968FB" w:rsidRPr="00A518A2" w:rsidRDefault="000968FB" w:rsidP="000819A8">
            <w:pPr>
              <w:pStyle w:val="a0"/>
              <w:spacing w:after="0" w:line="240" w:lineRule="auto"/>
              <w:ind w:left="0" w:firstLine="0"/>
              <w:jc w:val="left"/>
              <w:rPr>
                <w:i/>
                <w:sz w:val="24"/>
                <w:szCs w:val="24"/>
              </w:rPr>
            </w:pPr>
            <w:r w:rsidRPr="00A518A2">
              <w:rPr>
                <w:i/>
                <w:sz w:val="24"/>
                <w:szCs w:val="24"/>
                <w:lang w:eastAsia="ru-RU"/>
              </w:rPr>
              <w:t>находить объемы и площади поверхностей геометрических тел с применением формул;</w:t>
            </w:r>
          </w:p>
          <w:p w:rsidR="000968FB" w:rsidRPr="00A518A2" w:rsidRDefault="000968FB" w:rsidP="000819A8">
            <w:pPr>
              <w:pStyle w:val="a0"/>
              <w:spacing w:after="0" w:line="240" w:lineRule="auto"/>
              <w:ind w:left="0" w:firstLine="0"/>
              <w:jc w:val="left"/>
              <w:rPr>
                <w:i/>
                <w:sz w:val="24"/>
                <w:szCs w:val="24"/>
              </w:rPr>
            </w:pPr>
            <w:r w:rsidRPr="00A518A2">
              <w:rPr>
                <w:i/>
                <w:iCs/>
                <w:color w:val="000000"/>
                <w:sz w:val="24"/>
                <w:szCs w:val="24"/>
                <w:lang w:eastAsia="ru-RU"/>
              </w:rPr>
              <w:t>вычислять расстояния и углы в пространстве</w:t>
            </w:r>
            <w:r w:rsidRPr="00A518A2">
              <w:rPr>
                <w:i/>
                <w:iCs/>
                <w:color w:val="FF0000"/>
                <w:sz w:val="24"/>
                <w:szCs w:val="24"/>
                <w:lang w:eastAsia="ru-RU"/>
              </w:rPr>
              <w:t>.</w:t>
            </w:r>
          </w:p>
          <w:p w:rsidR="000968FB" w:rsidRPr="00A518A2" w:rsidRDefault="000968FB" w:rsidP="000819A8">
            <w:pPr>
              <w:spacing w:after="0" w:line="240" w:lineRule="auto"/>
              <w:rPr>
                <w:rFonts w:ascii="Times New Roman" w:hAnsi="Times New Roman"/>
                <w:i/>
                <w:sz w:val="24"/>
                <w:szCs w:val="24"/>
              </w:rPr>
            </w:pPr>
          </w:p>
          <w:p w:rsidR="000968FB" w:rsidRPr="00A518A2" w:rsidRDefault="000968FB" w:rsidP="000819A8">
            <w:pPr>
              <w:spacing w:after="0" w:line="240" w:lineRule="auto"/>
              <w:rPr>
                <w:rFonts w:ascii="Times New Roman" w:hAnsi="Times New Roman"/>
                <w:i/>
                <w:sz w:val="24"/>
                <w:szCs w:val="24"/>
              </w:rPr>
            </w:pPr>
            <w:r w:rsidRPr="00A518A2">
              <w:rPr>
                <w:rFonts w:ascii="Times New Roman" w:hAnsi="Times New Roman"/>
                <w:i/>
                <w:sz w:val="24"/>
                <w:szCs w:val="24"/>
              </w:rPr>
              <w:t xml:space="preserve">В повседневной жизни и при </w:t>
            </w:r>
            <w:r w:rsidRPr="00A518A2">
              <w:rPr>
                <w:rFonts w:ascii="Times New Roman" w:hAnsi="Times New Roman"/>
                <w:i/>
                <w:sz w:val="24"/>
                <w:szCs w:val="24"/>
              </w:rPr>
              <w:lastRenderedPageBreak/>
              <w:t>изучении других предметов:</w:t>
            </w:r>
          </w:p>
          <w:p w:rsidR="000968FB" w:rsidRPr="00A518A2" w:rsidRDefault="000968FB" w:rsidP="000819A8">
            <w:pPr>
              <w:pStyle w:val="a0"/>
              <w:spacing w:after="0" w:line="240" w:lineRule="auto"/>
              <w:ind w:left="0" w:firstLine="0"/>
              <w:jc w:val="left"/>
              <w:rPr>
                <w:i/>
                <w:sz w:val="24"/>
                <w:szCs w:val="24"/>
              </w:rPr>
            </w:pPr>
            <w:r w:rsidRPr="00A518A2">
              <w:rPr>
                <w:i/>
                <w:sz w:val="24"/>
                <w:szCs w:val="24"/>
              </w:rPr>
              <w:t xml:space="preserve">использовать свойства геометрических фигур для решения </w:t>
            </w:r>
            <w:r w:rsidRPr="00A518A2">
              <w:rPr>
                <w:rStyle w:val="dash041e0431044b0447043d044b0439char1"/>
                <w:i/>
              </w:rPr>
              <w:t xml:space="preserve">задач практического характера и задач из других областей знаний </w:t>
            </w:r>
          </w:p>
        </w:tc>
        <w:tc>
          <w:tcPr>
            <w:tcW w:w="2209" w:type="dxa"/>
            <w:shd w:val="clear" w:color="auto" w:fill="auto"/>
          </w:tcPr>
          <w:p w:rsidR="000968FB" w:rsidRPr="00A518A2" w:rsidRDefault="000968FB" w:rsidP="000819A8">
            <w:pPr>
              <w:pStyle w:val="ac"/>
              <w:numPr>
                <w:ilvl w:val="0"/>
                <w:numId w:val="22"/>
              </w:numPr>
              <w:ind w:left="0" w:firstLine="0"/>
              <w:jc w:val="left"/>
              <w:rPr>
                <w:rFonts w:ascii="Times New Roman" w:hAnsi="Times New Roman"/>
                <w:i/>
                <w:iCs/>
                <w:color w:val="404040"/>
                <w:sz w:val="24"/>
                <w:szCs w:val="24"/>
              </w:rPr>
            </w:pPr>
            <w:r w:rsidRPr="00A518A2">
              <w:rPr>
                <w:rFonts w:ascii="Times New Roman" w:hAnsi="Times New Roman"/>
                <w:sz w:val="24"/>
                <w:szCs w:val="24"/>
              </w:rPr>
              <w:lastRenderedPageBreak/>
              <w:t>Владеть геометрическими понятиями при решении задач и проведении математических рассуждений;</w:t>
            </w:r>
          </w:p>
          <w:p w:rsidR="000968FB" w:rsidRPr="00A518A2" w:rsidRDefault="000968FB" w:rsidP="000819A8">
            <w:pPr>
              <w:pStyle w:val="ac"/>
              <w:numPr>
                <w:ilvl w:val="0"/>
                <w:numId w:val="22"/>
              </w:numPr>
              <w:ind w:left="0" w:firstLine="0"/>
              <w:jc w:val="left"/>
              <w:rPr>
                <w:rFonts w:ascii="Times New Roman" w:hAnsi="Times New Roman"/>
                <w:i/>
                <w:iCs/>
                <w:color w:val="404040"/>
                <w:sz w:val="24"/>
                <w:szCs w:val="24"/>
              </w:rPr>
            </w:pPr>
            <w:r w:rsidRPr="00A518A2">
              <w:rPr>
                <w:rFonts w:ascii="Times New Roman" w:hAnsi="Times New Roman"/>
                <w:sz w:val="24"/>
                <w:szCs w:val="24"/>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w:t>
            </w:r>
            <w:r w:rsidRPr="00A518A2">
              <w:rPr>
                <w:rFonts w:ascii="Times New Roman" w:hAnsi="Times New Roman"/>
                <w:sz w:val="24"/>
                <w:szCs w:val="24"/>
              </w:rPr>
              <w:lastRenderedPageBreak/>
              <w:t>новых классах фигур, проводить в несложных случаях классификацию фигур по различным основаниям;</w:t>
            </w:r>
          </w:p>
          <w:p w:rsidR="000968FB" w:rsidRPr="00A518A2" w:rsidRDefault="000968FB" w:rsidP="000819A8">
            <w:pPr>
              <w:numPr>
                <w:ilvl w:val="0"/>
                <w:numId w:val="22"/>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0968FB" w:rsidRPr="00A518A2" w:rsidRDefault="000968FB" w:rsidP="000819A8">
            <w:pPr>
              <w:numPr>
                <w:ilvl w:val="0"/>
                <w:numId w:val="22"/>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0968FB" w:rsidRPr="00A518A2" w:rsidRDefault="000968FB" w:rsidP="000819A8">
            <w:pPr>
              <w:numPr>
                <w:ilvl w:val="0"/>
                <w:numId w:val="22"/>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sz w:val="24"/>
                <w:szCs w:val="24"/>
              </w:rPr>
              <w:t>уметь формулировать и доказывать геометрические утверждения;</w:t>
            </w:r>
          </w:p>
          <w:p w:rsidR="000968FB" w:rsidRPr="00A518A2" w:rsidRDefault="000968FB" w:rsidP="000819A8">
            <w:pPr>
              <w:numPr>
                <w:ilvl w:val="0"/>
                <w:numId w:val="22"/>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sz w:val="24"/>
                <w:szCs w:val="24"/>
              </w:rPr>
              <w:t>владеть понятиями стереометрии: призма, параллелепипед, пирамида, тетраэдр;</w:t>
            </w:r>
          </w:p>
          <w:p w:rsidR="000968FB" w:rsidRPr="00A518A2" w:rsidRDefault="000968FB" w:rsidP="000819A8">
            <w:pPr>
              <w:numPr>
                <w:ilvl w:val="0"/>
                <w:numId w:val="22"/>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sz w:val="24"/>
                <w:szCs w:val="24"/>
              </w:rPr>
              <w:t xml:space="preserve">иметь представления об аксиомах стереометрии и </w:t>
            </w:r>
            <w:r w:rsidRPr="00A518A2">
              <w:rPr>
                <w:rFonts w:ascii="Times New Roman" w:hAnsi="Times New Roman"/>
                <w:sz w:val="24"/>
                <w:szCs w:val="24"/>
              </w:rPr>
              <w:lastRenderedPageBreak/>
              <w:t>следствиях из них и уметь применять их при решении задач;</w:t>
            </w:r>
          </w:p>
          <w:p w:rsidR="000968FB" w:rsidRPr="00A518A2" w:rsidRDefault="000968FB" w:rsidP="000819A8">
            <w:pPr>
              <w:numPr>
                <w:ilvl w:val="0"/>
                <w:numId w:val="22"/>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sz w:val="24"/>
                <w:szCs w:val="24"/>
              </w:rPr>
              <w:t>уметь строить сечения многогранников с использованием различных методов, в том числе и метода следов;</w:t>
            </w:r>
          </w:p>
          <w:p w:rsidR="000968FB" w:rsidRPr="00A518A2" w:rsidRDefault="000968FB" w:rsidP="000819A8">
            <w:pPr>
              <w:numPr>
                <w:ilvl w:val="0"/>
                <w:numId w:val="22"/>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sz w:val="24"/>
                <w:szCs w:val="24"/>
              </w:rPr>
              <w:t xml:space="preserve">иметь представление о </w:t>
            </w:r>
            <w:proofErr w:type="gramStart"/>
            <w:r w:rsidRPr="00A518A2">
              <w:rPr>
                <w:rFonts w:ascii="Times New Roman" w:hAnsi="Times New Roman"/>
                <w:sz w:val="24"/>
                <w:szCs w:val="24"/>
              </w:rPr>
              <w:t>скрещивающихся</w:t>
            </w:r>
            <w:proofErr w:type="gramEnd"/>
            <w:r w:rsidRPr="00A518A2">
              <w:rPr>
                <w:rFonts w:ascii="Times New Roman" w:hAnsi="Times New Roman"/>
                <w:sz w:val="24"/>
                <w:szCs w:val="24"/>
              </w:rPr>
              <w:t xml:space="preserve"> прямых в пространстве и уметь находить угол и расстояние между ними;</w:t>
            </w:r>
          </w:p>
          <w:p w:rsidR="000968FB" w:rsidRPr="00A518A2" w:rsidRDefault="000968FB" w:rsidP="000819A8">
            <w:pPr>
              <w:numPr>
                <w:ilvl w:val="0"/>
                <w:numId w:val="22"/>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sz w:val="24"/>
                <w:szCs w:val="24"/>
              </w:rPr>
              <w:t>применять теоремы о параллельности прямых и плоскостей в пространстве при решении задач;</w:t>
            </w:r>
          </w:p>
          <w:p w:rsidR="000968FB" w:rsidRPr="00A518A2" w:rsidRDefault="000968FB" w:rsidP="000819A8">
            <w:pPr>
              <w:numPr>
                <w:ilvl w:val="0"/>
                <w:numId w:val="22"/>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sz w:val="24"/>
                <w:szCs w:val="24"/>
              </w:rPr>
              <w:t>уметь применять параллельное проектирование для изображения фигур;</w:t>
            </w:r>
          </w:p>
          <w:p w:rsidR="000968FB" w:rsidRPr="00A518A2" w:rsidRDefault="000968FB" w:rsidP="000819A8">
            <w:pPr>
              <w:numPr>
                <w:ilvl w:val="0"/>
                <w:numId w:val="22"/>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sz w:val="24"/>
                <w:szCs w:val="24"/>
              </w:rPr>
              <w:t>уметь применять перпендикулярности прямой и плоскости при решении задач;</w:t>
            </w:r>
          </w:p>
          <w:p w:rsidR="000968FB" w:rsidRPr="00A518A2" w:rsidRDefault="000968FB" w:rsidP="000819A8">
            <w:pPr>
              <w:numPr>
                <w:ilvl w:val="0"/>
                <w:numId w:val="22"/>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0968FB" w:rsidRPr="00A518A2" w:rsidRDefault="000968FB" w:rsidP="000819A8">
            <w:pPr>
              <w:numPr>
                <w:ilvl w:val="0"/>
                <w:numId w:val="22"/>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sz w:val="24"/>
                <w:szCs w:val="24"/>
              </w:rPr>
              <w:t xml:space="preserve">владеть понятиями </w:t>
            </w:r>
            <w:r w:rsidRPr="00A518A2">
              <w:rPr>
                <w:rFonts w:ascii="Times New Roman" w:hAnsi="Times New Roman"/>
                <w:sz w:val="24"/>
                <w:szCs w:val="24"/>
              </w:rPr>
              <w:lastRenderedPageBreak/>
              <w:t>расстояние между фигурами в пространстве, общий перпендикуляр двух скрещивающихся прямых и уметь применять их при решении задач;</w:t>
            </w:r>
          </w:p>
          <w:p w:rsidR="000968FB" w:rsidRPr="00A518A2" w:rsidRDefault="000968FB" w:rsidP="000819A8">
            <w:pPr>
              <w:numPr>
                <w:ilvl w:val="0"/>
                <w:numId w:val="22"/>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sz w:val="24"/>
                <w:szCs w:val="24"/>
              </w:rPr>
              <w:t>владеть понятием угол между прямой и плоскостью и уметь применять его при решении задач;</w:t>
            </w:r>
          </w:p>
          <w:p w:rsidR="000968FB" w:rsidRPr="00A518A2" w:rsidRDefault="000968FB" w:rsidP="000819A8">
            <w:pPr>
              <w:numPr>
                <w:ilvl w:val="0"/>
                <w:numId w:val="22"/>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0968FB" w:rsidRPr="00A518A2" w:rsidRDefault="000968FB" w:rsidP="000819A8">
            <w:pPr>
              <w:numPr>
                <w:ilvl w:val="0"/>
                <w:numId w:val="22"/>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sz w:val="24"/>
                <w:szCs w:val="24"/>
              </w:rPr>
              <w:t>владеть понятиями призма, параллелепипед и применять свойства параллелепипеда при решении задач;</w:t>
            </w:r>
          </w:p>
          <w:p w:rsidR="000968FB" w:rsidRPr="00A518A2" w:rsidRDefault="000968FB" w:rsidP="000819A8">
            <w:pPr>
              <w:numPr>
                <w:ilvl w:val="0"/>
                <w:numId w:val="22"/>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sz w:val="24"/>
                <w:szCs w:val="24"/>
              </w:rPr>
              <w:t>владеть понятием прямоугольный параллелепипед и применять его при решении задач;</w:t>
            </w:r>
          </w:p>
          <w:p w:rsidR="000968FB" w:rsidRPr="00A518A2" w:rsidRDefault="000968FB" w:rsidP="000819A8">
            <w:pPr>
              <w:numPr>
                <w:ilvl w:val="0"/>
                <w:numId w:val="22"/>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sz w:val="24"/>
                <w:szCs w:val="24"/>
              </w:rPr>
              <w:t>владеть понятиями пирамида, виды пирамид, элементы правильной пирамиды и уметь применять их при решении задач;</w:t>
            </w:r>
          </w:p>
          <w:p w:rsidR="000968FB" w:rsidRPr="00A518A2" w:rsidRDefault="000968FB" w:rsidP="000819A8">
            <w:pPr>
              <w:numPr>
                <w:ilvl w:val="0"/>
                <w:numId w:val="22"/>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sz w:val="24"/>
                <w:szCs w:val="24"/>
              </w:rPr>
              <w:t>иметь представление о теореме Эйлера,</w:t>
            </w:r>
            <w:r w:rsidRPr="00A518A2">
              <w:rPr>
                <w:rFonts w:ascii="Times New Roman" w:hAnsi="Times New Roman"/>
                <w:i/>
                <w:sz w:val="24"/>
                <w:szCs w:val="24"/>
              </w:rPr>
              <w:t xml:space="preserve"> </w:t>
            </w:r>
            <w:r w:rsidRPr="00A518A2">
              <w:rPr>
                <w:rFonts w:ascii="Times New Roman" w:hAnsi="Times New Roman"/>
                <w:sz w:val="24"/>
                <w:szCs w:val="24"/>
              </w:rPr>
              <w:t xml:space="preserve">правильных </w:t>
            </w:r>
            <w:r w:rsidRPr="00A518A2">
              <w:rPr>
                <w:rFonts w:ascii="Times New Roman" w:hAnsi="Times New Roman"/>
                <w:sz w:val="24"/>
                <w:szCs w:val="24"/>
              </w:rPr>
              <w:lastRenderedPageBreak/>
              <w:t xml:space="preserve">многогранниках; </w:t>
            </w:r>
          </w:p>
          <w:p w:rsidR="000968FB" w:rsidRPr="00A518A2" w:rsidRDefault="000968FB" w:rsidP="000819A8">
            <w:pPr>
              <w:numPr>
                <w:ilvl w:val="0"/>
                <w:numId w:val="22"/>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sz w:val="24"/>
                <w:szCs w:val="24"/>
              </w:rPr>
              <w:t>владеть понятием площади поверхностей многогранников и уметь применять его при решении задач;</w:t>
            </w:r>
          </w:p>
          <w:p w:rsidR="000968FB" w:rsidRPr="00A518A2" w:rsidRDefault="000968FB" w:rsidP="000819A8">
            <w:pPr>
              <w:numPr>
                <w:ilvl w:val="0"/>
                <w:numId w:val="22"/>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sz w:val="24"/>
                <w:szCs w:val="24"/>
              </w:rPr>
              <w:t>владеть понятиями тела вращения (цилиндр, конус, шар и сфера), их сечения и уметь применять их при решении задач;</w:t>
            </w:r>
          </w:p>
          <w:p w:rsidR="000968FB" w:rsidRPr="00A518A2" w:rsidRDefault="000968FB" w:rsidP="000819A8">
            <w:pPr>
              <w:numPr>
                <w:ilvl w:val="0"/>
                <w:numId w:val="22"/>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sz w:val="24"/>
                <w:szCs w:val="24"/>
              </w:rPr>
              <w:t xml:space="preserve">владеть понятиями касательные прямые и плоскости и уметь применять </w:t>
            </w:r>
            <w:proofErr w:type="gramStart"/>
            <w:r w:rsidRPr="00A518A2">
              <w:rPr>
                <w:rFonts w:ascii="Times New Roman" w:hAnsi="Times New Roman"/>
                <w:sz w:val="24"/>
                <w:szCs w:val="24"/>
              </w:rPr>
              <w:t>из</w:t>
            </w:r>
            <w:proofErr w:type="gramEnd"/>
            <w:r w:rsidRPr="00A518A2">
              <w:rPr>
                <w:rFonts w:ascii="Times New Roman" w:hAnsi="Times New Roman"/>
                <w:sz w:val="24"/>
                <w:szCs w:val="24"/>
              </w:rPr>
              <w:t xml:space="preserve"> </w:t>
            </w:r>
            <w:proofErr w:type="gramStart"/>
            <w:r w:rsidRPr="00A518A2">
              <w:rPr>
                <w:rFonts w:ascii="Times New Roman" w:hAnsi="Times New Roman"/>
                <w:sz w:val="24"/>
                <w:szCs w:val="24"/>
              </w:rPr>
              <w:t>при</w:t>
            </w:r>
            <w:proofErr w:type="gramEnd"/>
            <w:r w:rsidRPr="00A518A2">
              <w:rPr>
                <w:rFonts w:ascii="Times New Roman" w:hAnsi="Times New Roman"/>
                <w:sz w:val="24"/>
                <w:szCs w:val="24"/>
              </w:rPr>
              <w:t xml:space="preserve"> решении задач;</w:t>
            </w:r>
          </w:p>
          <w:p w:rsidR="000968FB" w:rsidRPr="00A518A2" w:rsidRDefault="000968FB" w:rsidP="000819A8">
            <w:pPr>
              <w:numPr>
                <w:ilvl w:val="0"/>
                <w:numId w:val="22"/>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sz w:val="24"/>
                <w:szCs w:val="24"/>
              </w:rPr>
              <w:t>иметь представления о вписанных и описанных сферах и уметь применять их при решении задач;</w:t>
            </w:r>
          </w:p>
          <w:p w:rsidR="000968FB" w:rsidRPr="00A518A2" w:rsidRDefault="000968FB" w:rsidP="000819A8">
            <w:pPr>
              <w:numPr>
                <w:ilvl w:val="0"/>
                <w:numId w:val="22"/>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sz w:val="24"/>
                <w:szCs w:val="24"/>
              </w:rPr>
              <w:t>владеть понятиями объем, объемы многогранников, тел вращения и применять их при решении задач;</w:t>
            </w:r>
          </w:p>
          <w:p w:rsidR="000968FB" w:rsidRPr="00A518A2" w:rsidRDefault="000968FB" w:rsidP="000819A8">
            <w:pPr>
              <w:numPr>
                <w:ilvl w:val="0"/>
                <w:numId w:val="22"/>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0968FB" w:rsidRPr="00A518A2" w:rsidRDefault="000968FB" w:rsidP="000819A8">
            <w:pPr>
              <w:numPr>
                <w:ilvl w:val="0"/>
                <w:numId w:val="22"/>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sz w:val="24"/>
                <w:szCs w:val="24"/>
              </w:rPr>
              <w:t xml:space="preserve">иметь представление о площади сферы и уметь применять его при решении </w:t>
            </w:r>
            <w:r w:rsidRPr="00A518A2">
              <w:rPr>
                <w:rFonts w:ascii="Times New Roman" w:hAnsi="Times New Roman"/>
                <w:sz w:val="24"/>
                <w:szCs w:val="24"/>
              </w:rPr>
              <w:lastRenderedPageBreak/>
              <w:t>задач;</w:t>
            </w:r>
          </w:p>
          <w:p w:rsidR="000968FB" w:rsidRPr="00A518A2" w:rsidRDefault="000968FB" w:rsidP="000819A8">
            <w:pPr>
              <w:numPr>
                <w:ilvl w:val="0"/>
                <w:numId w:val="22"/>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sz w:val="24"/>
                <w:szCs w:val="24"/>
              </w:rPr>
              <w:t>уметь решать задачи на комбинации многогранников и тел вращения;</w:t>
            </w:r>
          </w:p>
          <w:p w:rsidR="000968FB" w:rsidRPr="00A518A2" w:rsidRDefault="000968FB" w:rsidP="000819A8">
            <w:pPr>
              <w:numPr>
                <w:ilvl w:val="0"/>
                <w:numId w:val="22"/>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0968FB" w:rsidRPr="00A518A2" w:rsidRDefault="000968FB" w:rsidP="000819A8">
            <w:pPr>
              <w:spacing w:after="0" w:line="240" w:lineRule="auto"/>
              <w:rPr>
                <w:rFonts w:ascii="Times New Roman" w:hAnsi="Times New Roman"/>
                <w:i/>
                <w:sz w:val="24"/>
                <w:szCs w:val="24"/>
              </w:rPr>
            </w:pPr>
            <w:r w:rsidRPr="00A518A2">
              <w:rPr>
                <w:rFonts w:ascii="Times New Roman" w:hAnsi="Times New Roman"/>
                <w:i/>
                <w:sz w:val="24"/>
                <w:szCs w:val="24"/>
              </w:rPr>
              <w:t>В повседневной жизни и при изучении других предметов:</w:t>
            </w:r>
          </w:p>
          <w:p w:rsidR="000968FB" w:rsidRPr="00A518A2" w:rsidRDefault="000968FB" w:rsidP="000819A8">
            <w:pPr>
              <w:pStyle w:val="ac"/>
              <w:numPr>
                <w:ilvl w:val="0"/>
                <w:numId w:val="22"/>
              </w:numPr>
              <w:ind w:left="0" w:firstLine="0"/>
              <w:jc w:val="left"/>
              <w:rPr>
                <w:rFonts w:ascii="Times New Roman" w:hAnsi="Times New Roman"/>
                <w:i/>
                <w:iCs/>
                <w:color w:val="404040"/>
                <w:sz w:val="24"/>
                <w:szCs w:val="24"/>
              </w:rPr>
            </w:pPr>
            <w:r w:rsidRPr="00A518A2">
              <w:rPr>
                <w:rFonts w:ascii="Times New Roman" w:hAnsi="Times New Roman"/>
                <w:sz w:val="24"/>
                <w:szCs w:val="24"/>
              </w:rPr>
              <w:t xml:space="preserve">составлять с использованием свойств геометрических фигур математические модели </w:t>
            </w:r>
            <w:r w:rsidRPr="00A518A2">
              <w:rPr>
                <w:rStyle w:val="dash041e0431044b0447043d044b0439char1"/>
              </w:rPr>
              <w:t>для решения задач практического характера и задач из смежных дисциплин</w:t>
            </w:r>
            <w:r w:rsidRPr="00A518A2">
              <w:rPr>
                <w:rFonts w:ascii="Times New Roman" w:hAnsi="Times New Roman"/>
                <w:sz w:val="24"/>
                <w:szCs w:val="24"/>
              </w:rPr>
              <w:t>, исследовать полученные модели и интерпретировать результат</w:t>
            </w:r>
          </w:p>
        </w:tc>
        <w:tc>
          <w:tcPr>
            <w:tcW w:w="2072" w:type="dxa"/>
          </w:tcPr>
          <w:p w:rsidR="000968FB" w:rsidRPr="00A518A2" w:rsidRDefault="000968FB" w:rsidP="000819A8">
            <w:pPr>
              <w:numPr>
                <w:ilvl w:val="0"/>
                <w:numId w:val="15"/>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i/>
                <w:sz w:val="24"/>
                <w:szCs w:val="24"/>
              </w:rPr>
              <w:lastRenderedPageBreak/>
              <w:t>Иметь представление об аксиоматическом методе;</w:t>
            </w:r>
          </w:p>
          <w:p w:rsidR="000968FB" w:rsidRPr="00A518A2" w:rsidRDefault="000968FB" w:rsidP="000819A8">
            <w:pPr>
              <w:numPr>
                <w:ilvl w:val="0"/>
                <w:numId w:val="15"/>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i/>
                <w:sz w:val="24"/>
                <w:szCs w:val="24"/>
              </w:rPr>
              <w:t>владеть понятием геометрические места точек в пространстве и уметь применять их для решения задач;</w:t>
            </w:r>
          </w:p>
          <w:p w:rsidR="000968FB" w:rsidRPr="00A518A2" w:rsidRDefault="000968FB" w:rsidP="000819A8">
            <w:pPr>
              <w:numPr>
                <w:ilvl w:val="0"/>
                <w:numId w:val="15"/>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i/>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w:t>
            </w:r>
            <w:r w:rsidRPr="00A518A2">
              <w:rPr>
                <w:rFonts w:ascii="Times New Roman" w:hAnsi="Times New Roman"/>
                <w:i/>
                <w:sz w:val="24"/>
                <w:szCs w:val="24"/>
              </w:rPr>
              <w:lastRenderedPageBreak/>
              <w:t xml:space="preserve">угла;  </w:t>
            </w:r>
          </w:p>
          <w:p w:rsidR="000968FB" w:rsidRPr="00A518A2" w:rsidRDefault="000968FB" w:rsidP="000819A8">
            <w:pPr>
              <w:numPr>
                <w:ilvl w:val="0"/>
                <w:numId w:val="15"/>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i/>
                <w:sz w:val="24"/>
                <w:szCs w:val="24"/>
              </w:rPr>
              <w:t xml:space="preserve">владеть понятием перпендикулярное сечение призмы и уметь применять его при решении задач; </w:t>
            </w:r>
          </w:p>
          <w:p w:rsidR="000968FB" w:rsidRPr="00A518A2" w:rsidRDefault="000968FB" w:rsidP="000819A8">
            <w:pPr>
              <w:numPr>
                <w:ilvl w:val="0"/>
                <w:numId w:val="15"/>
              </w:numPr>
              <w:spacing w:after="0" w:line="240" w:lineRule="auto"/>
              <w:ind w:left="0" w:firstLine="0"/>
              <w:rPr>
                <w:rFonts w:ascii="Times New Roman" w:eastAsia="Times New Roman" w:hAnsi="Times New Roman"/>
                <w:i/>
                <w:iCs/>
                <w:color w:val="BFBFBF"/>
                <w:sz w:val="24"/>
                <w:szCs w:val="24"/>
                <w:lang w:eastAsia="ru-RU"/>
              </w:rPr>
            </w:pPr>
            <w:r w:rsidRPr="00A518A2">
              <w:rPr>
                <w:rFonts w:ascii="Times New Roman" w:hAnsi="Times New Roman"/>
                <w:i/>
                <w:sz w:val="24"/>
                <w:szCs w:val="24"/>
              </w:rPr>
              <w:t>иметь представление о двойственности правильных многогранников;</w:t>
            </w:r>
            <w:r w:rsidRPr="00A518A2">
              <w:rPr>
                <w:rFonts w:ascii="Times New Roman" w:hAnsi="Times New Roman"/>
                <w:i/>
                <w:color w:val="BFBFBF"/>
                <w:sz w:val="24"/>
                <w:szCs w:val="24"/>
              </w:rPr>
              <w:t xml:space="preserve"> </w:t>
            </w:r>
          </w:p>
          <w:p w:rsidR="000968FB" w:rsidRPr="00A518A2" w:rsidRDefault="000968FB" w:rsidP="000819A8">
            <w:pPr>
              <w:numPr>
                <w:ilvl w:val="0"/>
                <w:numId w:val="15"/>
              </w:numPr>
              <w:spacing w:after="0" w:line="240" w:lineRule="auto"/>
              <w:ind w:left="0" w:firstLine="0"/>
              <w:rPr>
                <w:rFonts w:ascii="Times New Roman" w:eastAsia="Times New Roman" w:hAnsi="Times New Roman"/>
                <w:i/>
                <w:iCs/>
                <w:color w:val="BFBFBF"/>
                <w:sz w:val="24"/>
                <w:szCs w:val="24"/>
                <w:lang w:eastAsia="ru-RU"/>
              </w:rPr>
            </w:pPr>
            <w:r w:rsidRPr="00A518A2">
              <w:rPr>
                <w:rFonts w:ascii="Times New Roman" w:hAnsi="Times New Roman"/>
                <w:i/>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0968FB" w:rsidRPr="00A518A2" w:rsidRDefault="000968FB" w:rsidP="000819A8">
            <w:pPr>
              <w:numPr>
                <w:ilvl w:val="0"/>
                <w:numId w:val="15"/>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i/>
                <w:sz w:val="24"/>
                <w:szCs w:val="24"/>
              </w:rPr>
              <w:t>иметь представление о развертке многогранника и кратчайшем пути на поверхности многогранника;</w:t>
            </w:r>
          </w:p>
          <w:p w:rsidR="000968FB" w:rsidRPr="00A518A2" w:rsidRDefault="000968FB" w:rsidP="000819A8">
            <w:pPr>
              <w:numPr>
                <w:ilvl w:val="0"/>
                <w:numId w:val="15"/>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i/>
                <w:sz w:val="24"/>
                <w:szCs w:val="24"/>
              </w:rPr>
              <w:t xml:space="preserve">иметь представление о конических сечениях; </w:t>
            </w:r>
          </w:p>
          <w:p w:rsidR="000968FB" w:rsidRPr="00A518A2" w:rsidRDefault="000968FB" w:rsidP="000819A8">
            <w:pPr>
              <w:numPr>
                <w:ilvl w:val="0"/>
                <w:numId w:val="15"/>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i/>
                <w:sz w:val="24"/>
                <w:szCs w:val="24"/>
              </w:rPr>
              <w:t>иметь представление о касающихся сферах и комбинации тел вращения и уметь применять их при решении задач;</w:t>
            </w:r>
          </w:p>
          <w:p w:rsidR="000968FB" w:rsidRPr="00A518A2" w:rsidRDefault="000968FB" w:rsidP="000819A8">
            <w:pPr>
              <w:numPr>
                <w:ilvl w:val="0"/>
                <w:numId w:val="15"/>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i/>
                <w:sz w:val="24"/>
                <w:szCs w:val="24"/>
              </w:rPr>
              <w:t>применять при решении задач формулу расстояния от точки до плоскости;</w:t>
            </w:r>
          </w:p>
          <w:p w:rsidR="000968FB" w:rsidRPr="00A518A2" w:rsidRDefault="000968FB" w:rsidP="000819A8">
            <w:pPr>
              <w:numPr>
                <w:ilvl w:val="0"/>
                <w:numId w:val="15"/>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i/>
                <w:sz w:val="24"/>
                <w:szCs w:val="24"/>
              </w:rPr>
              <w:t xml:space="preserve">владеть </w:t>
            </w:r>
            <w:r w:rsidRPr="00A518A2">
              <w:rPr>
                <w:rFonts w:ascii="Times New Roman" w:hAnsi="Times New Roman"/>
                <w:i/>
                <w:sz w:val="24"/>
                <w:szCs w:val="24"/>
              </w:rPr>
              <w:lastRenderedPageBreak/>
              <w:t xml:space="preserve">разными способами задания </w:t>
            </w:r>
            <w:proofErr w:type="gramStart"/>
            <w:r w:rsidRPr="00A518A2">
              <w:rPr>
                <w:rFonts w:ascii="Times New Roman" w:hAnsi="Times New Roman"/>
                <w:i/>
                <w:sz w:val="24"/>
                <w:szCs w:val="24"/>
              </w:rPr>
              <w:t>прямой</w:t>
            </w:r>
            <w:proofErr w:type="gramEnd"/>
            <w:r w:rsidRPr="00A518A2">
              <w:rPr>
                <w:rFonts w:ascii="Times New Roman" w:hAnsi="Times New Roman"/>
                <w:i/>
                <w:sz w:val="24"/>
                <w:szCs w:val="24"/>
              </w:rPr>
              <w:t xml:space="preserve"> уравнениями и уметь применять при решении задач;</w:t>
            </w:r>
          </w:p>
          <w:p w:rsidR="000968FB" w:rsidRPr="00A518A2" w:rsidRDefault="000968FB" w:rsidP="000819A8">
            <w:pPr>
              <w:numPr>
                <w:ilvl w:val="0"/>
                <w:numId w:val="22"/>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i/>
                <w:sz w:val="24"/>
                <w:szCs w:val="24"/>
              </w:rPr>
              <w:t xml:space="preserve">применять при решении задач и доказательстве теорем векторный метод и метод координат; </w:t>
            </w:r>
          </w:p>
          <w:p w:rsidR="000968FB" w:rsidRPr="00A518A2" w:rsidRDefault="000968FB" w:rsidP="000819A8">
            <w:pPr>
              <w:numPr>
                <w:ilvl w:val="0"/>
                <w:numId w:val="22"/>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i/>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0968FB" w:rsidRPr="00A518A2" w:rsidRDefault="000968FB" w:rsidP="000819A8">
            <w:pPr>
              <w:numPr>
                <w:ilvl w:val="0"/>
                <w:numId w:val="22"/>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i/>
                <w:sz w:val="24"/>
                <w:szCs w:val="24"/>
              </w:rPr>
              <w:t>применять теоремы об отношениях объемов при решении задач;</w:t>
            </w:r>
          </w:p>
          <w:p w:rsidR="000968FB" w:rsidRPr="00A518A2" w:rsidRDefault="000968FB" w:rsidP="000819A8">
            <w:pPr>
              <w:numPr>
                <w:ilvl w:val="0"/>
                <w:numId w:val="22"/>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0968FB" w:rsidRPr="00A518A2" w:rsidRDefault="000968FB" w:rsidP="000819A8">
            <w:pPr>
              <w:numPr>
                <w:ilvl w:val="0"/>
                <w:numId w:val="22"/>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i/>
                <w:sz w:val="24"/>
                <w:szCs w:val="24"/>
              </w:rPr>
              <w:t xml:space="preserve">иметь представление о движениях в пространстве: параллельном переносе, симметрии относительно плоскости, центральной </w:t>
            </w:r>
            <w:r w:rsidRPr="00A518A2">
              <w:rPr>
                <w:rFonts w:ascii="Times New Roman" w:hAnsi="Times New Roman"/>
                <w:i/>
                <w:sz w:val="24"/>
                <w:szCs w:val="24"/>
              </w:rPr>
              <w:lastRenderedPageBreak/>
              <w:t>симметрии, повороте относительно прямой, винтовой симметрии, уметь применять их при решении задач;</w:t>
            </w:r>
          </w:p>
          <w:p w:rsidR="000968FB" w:rsidRPr="00A518A2" w:rsidRDefault="000968FB" w:rsidP="000819A8">
            <w:pPr>
              <w:numPr>
                <w:ilvl w:val="0"/>
                <w:numId w:val="22"/>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i/>
                <w:sz w:val="24"/>
                <w:szCs w:val="24"/>
              </w:rPr>
              <w:t>иметь представление о площади ортогональной проекции;</w:t>
            </w:r>
          </w:p>
          <w:p w:rsidR="000968FB" w:rsidRPr="00A518A2" w:rsidRDefault="000968FB" w:rsidP="000819A8">
            <w:pPr>
              <w:numPr>
                <w:ilvl w:val="0"/>
                <w:numId w:val="22"/>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0968FB" w:rsidRPr="00A518A2" w:rsidRDefault="000968FB" w:rsidP="000819A8">
            <w:pPr>
              <w:numPr>
                <w:ilvl w:val="0"/>
                <w:numId w:val="22"/>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i/>
                <w:sz w:val="24"/>
                <w:szCs w:val="24"/>
              </w:rPr>
              <w:t>иметь представления о преобразовании подобия, гомотетии и уметь применять их при решении задач;</w:t>
            </w:r>
          </w:p>
          <w:p w:rsidR="000968FB" w:rsidRPr="00A518A2" w:rsidRDefault="000968FB" w:rsidP="000819A8">
            <w:pPr>
              <w:numPr>
                <w:ilvl w:val="0"/>
                <w:numId w:val="22"/>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i/>
                <w:sz w:val="24"/>
                <w:szCs w:val="24"/>
              </w:rPr>
              <w:t xml:space="preserve"> уметь решать задачи на плоскости методами стереометрии;</w:t>
            </w:r>
          </w:p>
          <w:p w:rsidR="000968FB" w:rsidRPr="00A518A2" w:rsidRDefault="000968FB" w:rsidP="000819A8">
            <w:pPr>
              <w:numPr>
                <w:ilvl w:val="0"/>
                <w:numId w:val="22"/>
              </w:numPr>
              <w:spacing w:after="0" w:line="240" w:lineRule="auto"/>
              <w:ind w:left="0" w:firstLine="0"/>
              <w:contextualSpacing/>
              <w:rPr>
                <w:rFonts w:ascii="Times New Roman" w:eastAsia="Times New Roman" w:hAnsi="Times New Roman"/>
                <w:i/>
                <w:iCs/>
                <w:color w:val="D9D9D9"/>
                <w:sz w:val="24"/>
                <w:szCs w:val="24"/>
                <w:lang w:eastAsia="ru-RU"/>
              </w:rPr>
            </w:pPr>
            <w:r w:rsidRPr="00A518A2">
              <w:rPr>
                <w:rFonts w:ascii="Times New Roman" w:hAnsi="Times New Roman"/>
                <w:i/>
                <w:sz w:val="24"/>
                <w:szCs w:val="24"/>
              </w:rPr>
              <w:t>уметь применять формулы объемов при решении задач</w:t>
            </w:r>
          </w:p>
        </w:tc>
      </w:tr>
      <w:tr w:rsidR="000968FB" w:rsidRPr="00A518A2" w:rsidTr="003258A3">
        <w:trPr>
          <w:trHeight w:val="144"/>
        </w:trPr>
        <w:tc>
          <w:tcPr>
            <w:tcW w:w="829" w:type="dxa"/>
          </w:tcPr>
          <w:p w:rsidR="000968FB" w:rsidRPr="00A518A2" w:rsidRDefault="000968FB" w:rsidP="000819A8">
            <w:pPr>
              <w:spacing w:after="0" w:line="240" w:lineRule="auto"/>
              <w:rPr>
                <w:rFonts w:ascii="Times New Roman" w:hAnsi="Times New Roman"/>
                <w:b/>
                <w:i/>
                <w:sz w:val="24"/>
                <w:szCs w:val="24"/>
              </w:rPr>
            </w:pPr>
            <w:r w:rsidRPr="00A518A2">
              <w:rPr>
                <w:rFonts w:ascii="Times New Roman" w:hAnsi="Times New Roman"/>
                <w:b/>
                <w:i/>
                <w:sz w:val="24"/>
                <w:szCs w:val="24"/>
              </w:rPr>
              <w:lastRenderedPageBreak/>
              <w:t>Векторы и координаты в пространстве</w:t>
            </w:r>
          </w:p>
        </w:tc>
        <w:tc>
          <w:tcPr>
            <w:tcW w:w="2349" w:type="dxa"/>
          </w:tcPr>
          <w:p w:rsidR="000968FB" w:rsidRPr="00A518A2" w:rsidRDefault="000968FB" w:rsidP="000819A8">
            <w:pPr>
              <w:numPr>
                <w:ilvl w:val="0"/>
                <w:numId w:val="18"/>
              </w:numPr>
              <w:spacing w:after="0" w:line="240" w:lineRule="auto"/>
              <w:ind w:left="0" w:firstLine="0"/>
              <w:rPr>
                <w:rFonts w:ascii="Times New Roman" w:eastAsia="Times New Roman" w:hAnsi="Times New Roman"/>
                <w:i/>
                <w:iCs/>
                <w:color w:val="404040"/>
                <w:sz w:val="24"/>
                <w:szCs w:val="24"/>
                <w:lang w:eastAsia="ru-RU"/>
              </w:rPr>
            </w:pPr>
            <w:proofErr w:type="gramStart"/>
            <w:r w:rsidRPr="00A518A2">
              <w:rPr>
                <w:rFonts w:ascii="Times New Roman" w:hAnsi="Times New Roman"/>
                <w:sz w:val="24"/>
                <w:szCs w:val="24"/>
                <w:lang w:eastAsia="ru-RU"/>
              </w:rPr>
              <w:t>Оперировать на базовом уровне понятием декартовы</w:t>
            </w:r>
            <w:proofErr w:type="gramEnd"/>
            <w:r w:rsidRPr="00A518A2">
              <w:rPr>
                <w:rFonts w:ascii="Times New Roman" w:hAnsi="Times New Roman"/>
                <w:sz w:val="24"/>
                <w:szCs w:val="24"/>
                <w:lang w:eastAsia="ru-RU"/>
              </w:rPr>
              <w:t xml:space="preserve"> координаты в пространстве</w:t>
            </w:r>
            <w:r w:rsidRPr="00A518A2">
              <w:rPr>
                <w:rFonts w:ascii="Times New Roman" w:hAnsi="Times New Roman"/>
                <w:color w:val="FF0000"/>
                <w:sz w:val="24"/>
                <w:szCs w:val="24"/>
                <w:lang w:eastAsia="ru-RU"/>
              </w:rPr>
              <w:t>;</w:t>
            </w:r>
            <w:r w:rsidRPr="00A518A2">
              <w:rPr>
                <w:rFonts w:ascii="Times New Roman" w:hAnsi="Times New Roman"/>
                <w:sz w:val="24"/>
                <w:szCs w:val="24"/>
                <w:lang w:eastAsia="ru-RU"/>
              </w:rPr>
              <w:t xml:space="preserve"> </w:t>
            </w:r>
          </w:p>
          <w:p w:rsidR="000968FB" w:rsidRPr="00A518A2" w:rsidRDefault="000968FB" w:rsidP="000819A8">
            <w:pPr>
              <w:numPr>
                <w:ilvl w:val="0"/>
                <w:numId w:val="18"/>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sz w:val="24"/>
                <w:szCs w:val="24"/>
                <w:lang w:eastAsia="ru-RU"/>
              </w:rPr>
              <w:t>находить координаты вершин куба и прямоугольного параллелепипеда</w:t>
            </w:r>
          </w:p>
        </w:tc>
        <w:tc>
          <w:tcPr>
            <w:tcW w:w="2351" w:type="dxa"/>
          </w:tcPr>
          <w:p w:rsidR="000968FB" w:rsidRPr="00A518A2" w:rsidRDefault="000968FB" w:rsidP="000819A8">
            <w:pPr>
              <w:numPr>
                <w:ilvl w:val="0"/>
                <w:numId w:val="21"/>
              </w:numPr>
              <w:spacing w:after="0" w:line="240" w:lineRule="auto"/>
              <w:ind w:left="0" w:firstLine="0"/>
              <w:contextualSpacing/>
              <w:rPr>
                <w:rFonts w:ascii="Times New Roman" w:eastAsia="Times New Roman" w:hAnsi="Times New Roman"/>
                <w:i/>
                <w:iCs/>
                <w:color w:val="404040"/>
                <w:sz w:val="24"/>
                <w:szCs w:val="24"/>
                <w:lang w:eastAsia="ru-RU"/>
              </w:rPr>
            </w:pPr>
            <w:proofErr w:type="gramStart"/>
            <w:r w:rsidRPr="00A518A2">
              <w:rPr>
                <w:rFonts w:ascii="Times New Roman" w:hAnsi="Times New Roman"/>
                <w:i/>
                <w:sz w:val="24"/>
                <w:szCs w:val="24"/>
              </w:rPr>
              <w:t>Оперировать понятиями декартовы</w:t>
            </w:r>
            <w:proofErr w:type="gramEnd"/>
            <w:r w:rsidRPr="00A518A2">
              <w:rPr>
                <w:rFonts w:ascii="Times New Roman" w:hAnsi="Times New Roman"/>
                <w:i/>
                <w:sz w:val="24"/>
                <w:szCs w:val="24"/>
              </w:rPr>
              <w:t xml:space="preserve"> координаты в пространстве, вектор, модуль вектора, равенство векторов, координаты вектора, угол между векторами, скалярное произведение векторов, </w:t>
            </w:r>
            <w:r w:rsidRPr="00A518A2">
              <w:rPr>
                <w:rFonts w:ascii="Times New Roman" w:hAnsi="Times New Roman"/>
                <w:i/>
                <w:sz w:val="24"/>
                <w:szCs w:val="24"/>
              </w:rPr>
              <w:lastRenderedPageBreak/>
              <w:t>коллинеарные векторы;</w:t>
            </w:r>
          </w:p>
          <w:p w:rsidR="000968FB" w:rsidRPr="00A518A2" w:rsidRDefault="000968FB" w:rsidP="000819A8">
            <w:pPr>
              <w:numPr>
                <w:ilvl w:val="0"/>
                <w:numId w:val="21"/>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i/>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0968FB" w:rsidRPr="00A518A2" w:rsidRDefault="000968FB" w:rsidP="000819A8">
            <w:pPr>
              <w:numPr>
                <w:ilvl w:val="0"/>
                <w:numId w:val="21"/>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i/>
                <w:sz w:val="24"/>
                <w:szCs w:val="24"/>
              </w:rPr>
              <w:t>задавать плоскость уравнением в декартовой системе координат;</w:t>
            </w:r>
          </w:p>
          <w:p w:rsidR="000968FB" w:rsidRPr="00A518A2" w:rsidRDefault="000968FB" w:rsidP="000819A8">
            <w:pPr>
              <w:numPr>
                <w:ilvl w:val="0"/>
                <w:numId w:val="21"/>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i/>
                <w:sz w:val="24"/>
                <w:szCs w:val="24"/>
              </w:rPr>
              <w:t>решать простейшие задачи введением векторного базиса</w:t>
            </w:r>
          </w:p>
        </w:tc>
        <w:tc>
          <w:tcPr>
            <w:tcW w:w="2209" w:type="dxa"/>
          </w:tcPr>
          <w:p w:rsidR="000968FB" w:rsidRPr="00A518A2" w:rsidRDefault="000968FB" w:rsidP="000819A8">
            <w:pPr>
              <w:numPr>
                <w:ilvl w:val="0"/>
                <w:numId w:val="21"/>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sz w:val="24"/>
                <w:szCs w:val="24"/>
              </w:rPr>
              <w:lastRenderedPageBreak/>
              <w:t>Владеть понятиями векторы и их координаты;</w:t>
            </w:r>
          </w:p>
          <w:p w:rsidR="000968FB" w:rsidRPr="00A518A2" w:rsidRDefault="000968FB" w:rsidP="000819A8">
            <w:pPr>
              <w:numPr>
                <w:ilvl w:val="0"/>
                <w:numId w:val="21"/>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sz w:val="24"/>
                <w:szCs w:val="24"/>
              </w:rPr>
              <w:t>уметь выполнять операции над векторами;</w:t>
            </w:r>
          </w:p>
          <w:p w:rsidR="000968FB" w:rsidRPr="00A518A2" w:rsidRDefault="000968FB" w:rsidP="000819A8">
            <w:pPr>
              <w:numPr>
                <w:ilvl w:val="0"/>
                <w:numId w:val="21"/>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sz w:val="24"/>
                <w:szCs w:val="24"/>
              </w:rPr>
              <w:t>использовать скалярное произведение векторов при решении задач;</w:t>
            </w:r>
          </w:p>
          <w:p w:rsidR="000968FB" w:rsidRPr="00A518A2" w:rsidRDefault="000968FB" w:rsidP="000819A8">
            <w:pPr>
              <w:numPr>
                <w:ilvl w:val="0"/>
                <w:numId w:val="21"/>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sz w:val="24"/>
                <w:szCs w:val="24"/>
              </w:rPr>
              <w:t xml:space="preserve">применять </w:t>
            </w:r>
            <w:r w:rsidRPr="00A518A2">
              <w:rPr>
                <w:rFonts w:ascii="Times New Roman" w:hAnsi="Times New Roman"/>
                <w:sz w:val="24"/>
                <w:szCs w:val="24"/>
              </w:rPr>
              <w:lastRenderedPageBreak/>
              <w:t>уравнение плоскости, формулу расстояния между точками, уравнение сферы при решении задач;</w:t>
            </w:r>
          </w:p>
          <w:p w:rsidR="000968FB" w:rsidRPr="00A518A2" w:rsidRDefault="000968FB" w:rsidP="000819A8">
            <w:pPr>
              <w:numPr>
                <w:ilvl w:val="0"/>
                <w:numId w:val="21"/>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sz w:val="24"/>
                <w:szCs w:val="24"/>
              </w:rPr>
              <w:t xml:space="preserve">применять векторы и метод координат в пространстве при решении задач </w:t>
            </w:r>
          </w:p>
          <w:p w:rsidR="000968FB" w:rsidRPr="00A518A2" w:rsidRDefault="000968FB" w:rsidP="000819A8">
            <w:pPr>
              <w:spacing w:after="0" w:line="240" w:lineRule="auto"/>
              <w:rPr>
                <w:rFonts w:ascii="Times New Roman" w:hAnsi="Times New Roman"/>
                <w:sz w:val="24"/>
                <w:szCs w:val="24"/>
              </w:rPr>
            </w:pPr>
          </w:p>
        </w:tc>
        <w:tc>
          <w:tcPr>
            <w:tcW w:w="2072" w:type="dxa"/>
          </w:tcPr>
          <w:p w:rsidR="000968FB" w:rsidRPr="00A518A2" w:rsidRDefault="000968FB" w:rsidP="000819A8">
            <w:pPr>
              <w:pStyle w:val="a0"/>
              <w:spacing w:after="0" w:line="240" w:lineRule="auto"/>
              <w:ind w:left="0" w:firstLine="0"/>
              <w:jc w:val="left"/>
              <w:rPr>
                <w:i/>
                <w:sz w:val="24"/>
                <w:szCs w:val="24"/>
              </w:rPr>
            </w:pPr>
            <w:r w:rsidRPr="00A518A2">
              <w:rPr>
                <w:i/>
                <w:sz w:val="24"/>
                <w:szCs w:val="24"/>
              </w:rPr>
              <w:lastRenderedPageBreak/>
              <w:t xml:space="preserve">Достижение результатов раздела </w:t>
            </w:r>
            <w:r w:rsidRPr="00A518A2">
              <w:rPr>
                <w:i/>
                <w:sz w:val="24"/>
                <w:szCs w:val="24"/>
                <w:lang w:val="en-US"/>
              </w:rPr>
              <w:t>II</w:t>
            </w:r>
            <w:r w:rsidRPr="00A518A2">
              <w:rPr>
                <w:i/>
                <w:sz w:val="24"/>
                <w:szCs w:val="24"/>
              </w:rPr>
              <w:t>;</w:t>
            </w:r>
          </w:p>
          <w:p w:rsidR="000968FB" w:rsidRPr="00A518A2" w:rsidRDefault="000968FB" w:rsidP="000819A8">
            <w:pPr>
              <w:numPr>
                <w:ilvl w:val="0"/>
                <w:numId w:val="21"/>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i/>
                <w:sz w:val="24"/>
                <w:szCs w:val="24"/>
              </w:rPr>
              <w:t>находить объем параллелепипеда и тетраэдра, заданных координатами своих вершин;</w:t>
            </w:r>
          </w:p>
          <w:p w:rsidR="000968FB" w:rsidRPr="00A518A2" w:rsidRDefault="000968FB" w:rsidP="000819A8">
            <w:pPr>
              <w:numPr>
                <w:ilvl w:val="0"/>
                <w:numId w:val="21"/>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i/>
                <w:sz w:val="24"/>
                <w:szCs w:val="24"/>
              </w:rPr>
              <w:t xml:space="preserve">задавать </w:t>
            </w:r>
            <w:proofErr w:type="gramStart"/>
            <w:r w:rsidRPr="00A518A2">
              <w:rPr>
                <w:rFonts w:ascii="Times New Roman" w:hAnsi="Times New Roman"/>
                <w:i/>
                <w:sz w:val="24"/>
                <w:szCs w:val="24"/>
              </w:rPr>
              <w:t>прямую</w:t>
            </w:r>
            <w:proofErr w:type="gramEnd"/>
            <w:r w:rsidRPr="00A518A2">
              <w:rPr>
                <w:rFonts w:ascii="Times New Roman" w:hAnsi="Times New Roman"/>
                <w:i/>
                <w:sz w:val="24"/>
                <w:szCs w:val="24"/>
              </w:rPr>
              <w:t xml:space="preserve"> в пространстве;</w:t>
            </w:r>
          </w:p>
          <w:p w:rsidR="000968FB" w:rsidRPr="00A518A2" w:rsidRDefault="000968FB" w:rsidP="000819A8">
            <w:pPr>
              <w:numPr>
                <w:ilvl w:val="0"/>
                <w:numId w:val="21"/>
              </w:numPr>
              <w:spacing w:after="0" w:line="240" w:lineRule="auto"/>
              <w:ind w:left="0" w:firstLine="0"/>
              <w:contextualSpacing/>
              <w:rPr>
                <w:rFonts w:ascii="Times New Roman" w:eastAsia="Times New Roman" w:hAnsi="Times New Roman"/>
                <w:i/>
                <w:iCs/>
                <w:color w:val="404040"/>
                <w:sz w:val="24"/>
                <w:szCs w:val="24"/>
                <w:lang w:eastAsia="ru-RU"/>
              </w:rPr>
            </w:pPr>
            <w:r w:rsidRPr="00A518A2">
              <w:rPr>
                <w:rFonts w:ascii="Times New Roman" w:hAnsi="Times New Roman"/>
                <w:i/>
                <w:sz w:val="24"/>
                <w:szCs w:val="24"/>
              </w:rPr>
              <w:t xml:space="preserve">находить </w:t>
            </w:r>
            <w:r w:rsidRPr="00A518A2">
              <w:rPr>
                <w:rFonts w:ascii="Times New Roman" w:hAnsi="Times New Roman"/>
                <w:i/>
                <w:sz w:val="24"/>
                <w:szCs w:val="24"/>
              </w:rPr>
              <w:lastRenderedPageBreak/>
              <w:t>расстояние от точки до плоскости в системе координат;</w:t>
            </w:r>
          </w:p>
          <w:p w:rsidR="000968FB" w:rsidRPr="00A518A2" w:rsidRDefault="000968FB" w:rsidP="000819A8">
            <w:pPr>
              <w:numPr>
                <w:ilvl w:val="0"/>
                <w:numId w:val="21"/>
              </w:numPr>
              <w:spacing w:after="0" w:line="240" w:lineRule="auto"/>
              <w:ind w:left="0" w:firstLine="0"/>
              <w:contextualSpacing/>
              <w:rPr>
                <w:rFonts w:ascii="Times New Roman" w:eastAsia="Times New Roman" w:hAnsi="Times New Roman"/>
                <w:i/>
                <w:iCs/>
                <w:color w:val="404040"/>
                <w:sz w:val="24"/>
                <w:szCs w:val="24"/>
                <w:lang w:eastAsia="ru-RU"/>
              </w:rPr>
            </w:pPr>
            <w:proofErr w:type="gramStart"/>
            <w:r w:rsidRPr="00A518A2">
              <w:rPr>
                <w:rFonts w:ascii="Times New Roman" w:hAnsi="Times New Roman"/>
                <w:i/>
                <w:sz w:val="24"/>
                <w:szCs w:val="24"/>
              </w:rPr>
              <w:t>находить расстояние между скрещивающимися прямыми, заданными в системе координат</w:t>
            </w:r>
            <w:proofErr w:type="gramEnd"/>
          </w:p>
        </w:tc>
      </w:tr>
      <w:tr w:rsidR="000968FB" w:rsidRPr="00A518A2" w:rsidTr="003258A3">
        <w:trPr>
          <w:trHeight w:val="144"/>
        </w:trPr>
        <w:tc>
          <w:tcPr>
            <w:tcW w:w="829" w:type="dxa"/>
          </w:tcPr>
          <w:p w:rsidR="000968FB" w:rsidRPr="00A518A2" w:rsidRDefault="000968FB" w:rsidP="000819A8">
            <w:pPr>
              <w:spacing w:after="0" w:line="240" w:lineRule="auto"/>
              <w:rPr>
                <w:rFonts w:ascii="Times New Roman" w:hAnsi="Times New Roman"/>
                <w:b/>
                <w:bCs/>
                <w:i/>
                <w:sz w:val="24"/>
                <w:szCs w:val="24"/>
              </w:rPr>
            </w:pPr>
            <w:r w:rsidRPr="00A518A2">
              <w:rPr>
                <w:rFonts w:ascii="Times New Roman" w:hAnsi="Times New Roman"/>
                <w:b/>
                <w:bCs/>
                <w:i/>
                <w:sz w:val="24"/>
                <w:szCs w:val="24"/>
              </w:rPr>
              <w:lastRenderedPageBreak/>
              <w:t>История математики</w:t>
            </w:r>
          </w:p>
          <w:p w:rsidR="000968FB" w:rsidRPr="00A518A2" w:rsidRDefault="000968FB" w:rsidP="000819A8">
            <w:pPr>
              <w:spacing w:after="0" w:line="240" w:lineRule="auto"/>
              <w:rPr>
                <w:rFonts w:ascii="Times New Roman" w:hAnsi="Times New Roman"/>
                <w:b/>
                <w:bCs/>
                <w:i/>
                <w:sz w:val="24"/>
                <w:szCs w:val="24"/>
              </w:rPr>
            </w:pPr>
          </w:p>
        </w:tc>
        <w:tc>
          <w:tcPr>
            <w:tcW w:w="2349" w:type="dxa"/>
          </w:tcPr>
          <w:p w:rsidR="000968FB" w:rsidRPr="00A518A2" w:rsidRDefault="000968FB" w:rsidP="000819A8">
            <w:pPr>
              <w:numPr>
                <w:ilvl w:val="0"/>
                <w:numId w:val="19"/>
              </w:numPr>
              <w:tabs>
                <w:tab w:val="left" w:pos="34"/>
              </w:tabs>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0968FB" w:rsidRPr="00A518A2" w:rsidRDefault="000968FB" w:rsidP="000819A8">
            <w:pPr>
              <w:numPr>
                <w:ilvl w:val="0"/>
                <w:numId w:val="19"/>
              </w:numPr>
              <w:tabs>
                <w:tab w:val="left" w:pos="34"/>
              </w:tabs>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0968FB" w:rsidRPr="00A518A2" w:rsidRDefault="000968FB" w:rsidP="000819A8">
            <w:pPr>
              <w:numPr>
                <w:ilvl w:val="0"/>
                <w:numId w:val="19"/>
              </w:numPr>
              <w:tabs>
                <w:tab w:val="left" w:pos="34"/>
              </w:tabs>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sz w:val="24"/>
                <w:szCs w:val="24"/>
              </w:rPr>
              <w:t>понимать роль математики в развитии России</w:t>
            </w:r>
          </w:p>
        </w:tc>
        <w:tc>
          <w:tcPr>
            <w:tcW w:w="2351" w:type="dxa"/>
          </w:tcPr>
          <w:p w:rsidR="000968FB" w:rsidRPr="00A518A2" w:rsidRDefault="000968FB" w:rsidP="000819A8">
            <w:pPr>
              <w:numPr>
                <w:ilvl w:val="0"/>
                <w:numId w:val="19"/>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i/>
                <w:sz w:val="24"/>
                <w:szCs w:val="24"/>
              </w:rPr>
              <w:t>Представлять вклад выдающихся математиков в развитие математики и иных научных областей;</w:t>
            </w:r>
          </w:p>
          <w:p w:rsidR="000968FB" w:rsidRPr="00A518A2" w:rsidRDefault="000968FB" w:rsidP="000819A8">
            <w:pPr>
              <w:numPr>
                <w:ilvl w:val="0"/>
                <w:numId w:val="19"/>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i/>
                <w:sz w:val="24"/>
                <w:szCs w:val="24"/>
              </w:rPr>
              <w:t>понимать роль математики в развитии России</w:t>
            </w:r>
          </w:p>
        </w:tc>
        <w:tc>
          <w:tcPr>
            <w:tcW w:w="2209" w:type="dxa"/>
          </w:tcPr>
          <w:p w:rsidR="000968FB" w:rsidRPr="00A518A2" w:rsidRDefault="000968FB" w:rsidP="000819A8">
            <w:pPr>
              <w:numPr>
                <w:ilvl w:val="0"/>
                <w:numId w:val="19"/>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sz w:val="24"/>
                <w:szCs w:val="24"/>
              </w:rPr>
              <w:t>Иметь представление о вкладе выдающихся математиков в развитие науки;</w:t>
            </w:r>
          </w:p>
          <w:p w:rsidR="000968FB" w:rsidRPr="00A518A2" w:rsidRDefault="000968FB" w:rsidP="000819A8">
            <w:pPr>
              <w:numPr>
                <w:ilvl w:val="0"/>
                <w:numId w:val="19"/>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sz w:val="24"/>
                <w:szCs w:val="24"/>
              </w:rPr>
              <w:t>понимать роль математики в развитии России</w:t>
            </w:r>
          </w:p>
        </w:tc>
        <w:tc>
          <w:tcPr>
            <w:tcW w:w="2072" w:type="dxa"/>
          </w:tcPr>
          <w:p w:rsidR="000968FB" w:rsidRPr="00A518A2" w:rsidRDefault="000968FB" w:rsidP="000819A8">
            <w:pPr>
              <w:spacing w:after="0" w:line="240" w:lineRule="auto"/>
              <w:rPr>
                <w:rFonts w:ascii="Times New Roman" w:hAnsi="Times New Roman"/>
                <w:i/>
                <w:sz w:val="24"/>
                <w:szCs w:val="24"/>
                <w:lang w:val="en-US"/>
              </w:rPr>
            </w:pPr>
            <w:r w:rsidRPr="00A518A2">
              <w:rPr>
                <w:rFonts w:ascii="Times New Roman" w:hAnsi="Times New Roman"/>
                <w:i/>
                <w:sz w:val="24"/>
                <w:szCs w:val="24"/>
              </w:rPr>
              <w:t xml:space="preserve">Достижение результатов раздела </w:t>
            </w:r>
            <w:r w:rsidRPr="00A518A2">
              <w:rPr>
                <w:rFonts w:ascii="Times New Roman" w:hAnsi="Times New Roman"/>
                <w:i/>
                <w:sz w:val="24"/>
                <w:szCs w:val="24"/>
                <w:lang w:val="en-US"/>
              </w:rPr>
              <w:t>II</w:t>
            </w:r>
          </w:p>
        </w:tc>
      </w:tr>
      <w:tr w:rsidR="000968FB" w:rsidRPr="00A518A2" w:rsidTr="003258A3">
        <w:trPr>
          <w:trHeight w:val="144"/>
        </w:trPr>
        <w:tc>
          <w:tcPr>
            <w:tcW w:w="829" w:type="dxa"/>
          </w:tcPr>
          <w:p w:rsidR="000968FB" w:rsidRPr="00A518A2" w:rsidRDefault="000968FB" w:rsidP="000819A8">
            <w:pPr>
              <w:spacing w:after="0" w:line="240" w:lineRule="auto"/>
              <w:rPr>
                <w:rFonts w:ascii="Times New Roman" w:hAnsi="Times New Roman"/>
                <w:b/>
                <w:bCs/>
                <w:i/>
                <w:sz w:val="24"/>
                <w:szCs w:val="24"/>
              </w:rPr>
            </w:pPr>
            <w:r w:rsidRPr="00A518A2">
              <w:rPr>
                <w:rFonts w:ascii="Times New Roman" w:hAnsi="Times New Roman"/>
                <w:b/>
                <w:bCs/>
                <w:i/>
                <w:sz w:val="24"/>
                <w:szCs w:val="24"/>
              </w:rPr>
              <w:t>Методы математики</w:t>
            </w:r>
          </w:p>
        </w:tc>
        <w:tc>
          <w:tcPr>
            <w:tcW w:w="2349" w:type="dxa"/>
          </w:tcPr>
          <w:p w:rsidR="000968FB" w:rsidRPr="00A518A2" w:rsidRDefault="000968FB" w:rsidP="000819A8">
            <w:pPr>
              <w:numPr>
                <w:ilvl w:val="0"/>
                <w:numId w:val="19"/>
              </w:numPr>
              <w:tabs>
                <w:tab w:val="left" w:pos="34"/>
              </w:tabs>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sz w:val="24"/>
                <w:szCs w:val="24"/>
                <w:lang w:eastAsia="ru-RU"/>
              </w:rPr>
              <w:t>Применять известные методы при решении стандартных математических задач;</w:t>
            </w:r>
          </w:p>
          <w:p w:rsidR="000968FB" w:rsidRPr="00A518A2" w:rsidRDefault="000968FB" w:rsidP="000819A8">
            <w:pPr>
              <w:numPr>
                <w:ilvl w:val="0"/>
                <w:numId w:val="19"/>
              </w:numPr>
              <w:tabs>
                <w:tab w:val="left" w:pos="34"/>
              </w:tabs>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sz w:val="24"/>
                <w:szCs w:val="24"/>
                <w:lang w:eastAsia="ru-RU"/>
              </w:rPr>
              <w:t xml:space="preserve">замечать и </w:t>
            </w:r>
            <w:r w:rsidRPr="00A518A2">
              <w:rPr>
                <w:rFonts w:ascii="Times New Roman" w:hAnsi="Times New Roman"/>
                <w:sz w:val="24"/>
                <w:szCs w:val="24"/>
                <w:lang w:eastAsia="ru-RU"/>
              </w:rPr>
              <w:lastRenderedPageBreak/>
              <w:t>характеризовать математические закономерности в окружающей действительности;</w:t>
            </w:r>
          </w:p>
          <w:p w:rsidR="000968FB" w:rsidRPr="00A518A2" w:rsidRDefault="000968FB" w:rsidP="000819A8">
            <w:pPr>
              <w:numPr>
                <w:ilvl w:val="0"/>
                <w:numId w:val="19"/>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2351" w:type="dxa"/>
          </w:tcPr>
          <w:p w:rsidR="000968FB" w:rsidRPr="00A518A2" w:rsidRDefault="000968FB" w:rsidP="000819A8">
            <w:pPr>
              <w:numPr>
                <w:ilvl w:val="0"/>
                <w:numId w:val="19"/>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i/>
                <w:sz w:val="24"/>
                <w:szCs w:val="24"/>
              </w:rPr>
              <w:lastRenderedPageBreak/>
              <w:t>Использовать основные методы доказательства, проводить доказательство и выполнять опровержение;</w:t>
            </w:r>
          </w:p>
          <w:p w:rsidR="000968FB" w:rsidRPr="00A518A2" w:rsidRDefault="000968FB" w:rsidP="000819A8">
            <w:pPr>
              <w:numPr>
                <w:ilvl w:val="0"/>
                <w:numId w:val="19"/>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i/>
                <w:sz w:val="24"/>
                <w:szCs w:val="24"/>
              </w:rPr>
              <w:lastRenderedPageBreak/>
              <w:t>применять основные методы решения математических задач;</w:t>
            </w:r>
          </w:p>
          <w:p w:rsidR="000968FB" w:rsidRPr="00A518A2" w:rsidRDefault="000968FB" w:rsidP="000819A8">
            <w:pPr>
              <w:numPr>
                <w:ilvl w:val="0"/>
                <w:numId w:val="19"/>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0968FB" w:rsidRPr="00A518A2" w:rsidRDefault="000968FB" w:rsidP="000819A8">
            <w:pPr>
              <w:numPr>
                <w:ilvl w:val="0"/>
                <w:numId w:val="19"/>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tc>
        <w:tc>
          <w:tcPr>
            <w:tcW w:w="2209" w:type="dxa"/>
          </w:tcPr>
          <w:p w:rsidR="000968FB" w:rsidRPr="00A518A2" w:rsidRDefault="000968FB" w:rsidP="000819A8">
            <w:pPr>
              <w:numPr>
                <w:ilvl w:val="0"/>
                <w:numId w:val="19"/>
              </w:numPr>
              <w:spacing w:after="0" w:line="240" w:lineRule="auto"/>
              <w:ind w:left="0" w:firstLine="0"/>
              <w:rPr>
                <w:rFonts w:ascii="Times New Roman" w:eastAsia="Times New Roman" w:hAnsi="Times New Roman"/>
                <w:i/>
                <w:iCs/>
                <w:color w:val="404040"/>
                <w:spacing w:val="-2"/>
                <w:sz w:val="24"/>
                <w:szCs w:val="24"/>
                <w:lang w:eastAsia="ru-RU"/>
              </w:rPr>
            </w:pPr>
            <w:r w:rsidRPr="00A518A2">
              <w:rPr>
                <w:rFonts w:ascii="Times New Roman" w:hAnsi="Times New Roman"/>
                <w:spacing w:val="-2"/>
                <w:sz w:val="24"/>
                <w:szCs w:val="24"/>
              </w:rPr>
              <w:lastRenderedPageBreak/>
              <w:t>Использовать основные методы доказательства, проводить доказательство и выполнять опровержение;</w:t>
            </w:r>
          </w:p>
          <w:p w:rsidR="000968FB" w:rsidRPr="00A518A2" w:rsidRDefault="000968FB" w:rsidP="000819A8">
            <w:pPr>
              <w:numPr>
                <w:ilvl w:val="0"/>
                <w:numId w:val="19"/>
              </w:numPr>
              <w:spacing w:after="0" w:line="240" w:lineRule="auto"/>
              <w:ind w:left="0" w:firstLine="0"/>
              <w:rPr>
                <w:rFonts w:ascii="Times New Roman" w:eastAsia="Times New Roman" w:hAnsi="Times New Roman"/>
                <w:i/>
                <w:iCs/>
                <w:color w:val="404040"/>
                <w:spacing w:val="-2"/>
                <w:sz w:val="24"/>
                <w:szCs w:val="24"/>
                <w:lang w:eastAsia="ru-RU"/>
              </w:rPr>
            </w:pPr>
            <w:r w:rsidRPr="00A518A2">
              <w:rPr>
                <w:rFonts w:ascii="Times New Roman" w:hAnsi="Times New Roman"/>
                <w:spacing w:val="-2"/>
                <w:sz w:val="24"/>
                <w:szCs w:val="24"/>
              </w:rPr>
              <w:lastRenderedPageBreak/>
              <w:t>применять основные методы решения математических задач;</w:t>
            </w:r>
          </w:p>
          <w:p w:rsidR="000968FB" w:rsidRPr="00A518A2" w:rsidRDefault="000968FB" w:rsidP="000819A8">
            <w:pPr>
              <w:numPr>
                <w:ilvl w:val="0"/>
                <w:numId w:val="19"/>
              </w:numPr>
              <w:spacing w:after="0" w:line="240" w:lineRule="auto"/>
              <w:ind w:left="0" w:firstLine="0"/>
              <w:rPr>
                <w:rFonts w:ascii="Times New Roman" w:eastAsia="Times New Roman" w:hAnsi="Times New Roman"/>
                <w:i/>
                <w:iCs/>
                <w:color w:val="404040"/>
                <w:spacing w:val="-2"/>
                <w:sz w:val="24"/>
                <w:szCs w:val="24"/>
                <w:lang w:eastAsia="ru-RU"/>
              </w:rPr>
            </w:pPr>
            <w:r w:rsidRPr="00A518A2">
              <w:rPr>
                <w:rFonts w:ascii="Times New Roman" w:hAnsi="Times New Roman"/>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0968FB" w:rsidRPr="00A518A2" w:rsidRDefault="000968FB" w:rsidP="000819A8">
            <w:pPr>
              <w:numPr>
                <w:ilvl w:val="0"/>
                <w:numId w:val="19"/>
              </w:numPr>
              <w:spacing w:after="0" w:line="240" w:lineRule="auto"/>
              <w:ind w:left="0" w:firstLine="0"/>
              <w:rPr>
                <w:rFonts w:ascii="Times New Roman" w:eastAsia="Times New Roman" w:hAnsi="Times New Roman"/>
                <w:i/>
                <w:iCs/>
                <w:color w:val="404040"/>
                <w:spacing w:val="-2"/>
                <w:sz w:val="24"/>
                <w:szCs w:val="24"/>
                <w:lang w:eastAsia="ru-RU"/>
              </w:rPr>
            </w:pPr>
            <w:r w:rsidRPr="00A518A2">
              <w:rPr>
                <w:rFonts w:ascii="Times New Roman" w:hAnsi="Times New Roman"/>
                <w:spacing w:val="-2"/>
                <w:sz w:val="24"/>
                <w:szCs w:val="24"/>
              </w:rPr>
              <w:t>применять простейшие программные средства и электронно-коммуникационные системы при решении математических задач;</w:t>
            </w:r>
          </w:p>
          <w:p w:rsidR="000968FB" w:rsidRPr="00A518A2" w:rsidRDefault="000968FB" w:rsidP="000819A8">
            <w:pPr>
              <w:numPr>
                <w:ilvl w:val="0"/>
                <w:numId w:val="19"/>
              </w:numPr>
              <w:spacing w:after="0" w:line="240" w:lineRule="auto"/>
              <w:ind w:left="0" w:firstLine="0"/>
              <w:rPr>
                <w:rFonts w:ascii="Times New Roman" w:eastAsia="Times New Roman" w:hAnsi="Times New Roman"/>
                <w:i/>
                <w:iCs/>
                <w:color w:val="404040"/>
                <w:sz w:val="24"/>
                <w:szCs w:val="24"/>
                <w:lang w:eastAsia="ru-RU"/>
              </w:rPr>
            </w:pPr>
            <w:r w:rsidRPr="00A518A2">
              <w:rPr>
                <w:rFonts w:ascii="Times New Roman" w:hAnsi="Times New Roman"/>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2072" w:type="dxa"/>
          </w:tcPr>
          <w:p w:rsidR="000968FB" w:rsidRPr="00A518A2" w:rsidRDefault="000968FB" w:rsidP="000819A8">
            <w:pPr>
              <w:pStyle w:val="a0"/>
              <w:spacing w:after="0" w:line="240" w:lineRule="auto"/>
              <w:ind w:left="0" w:firstLine="0"/>
              <w:jc w:val="left"/>
              <w:rPr>
                <w:i/>
                <w:sz w:val="24"/>
                <w:szCs w:val="24"/>
              </w:rPr>
            </w:pPr>
            <w:r w:rsidRPr="00A518A2">
              <w:rPr>
                <w:i/>
                <w:sz w:val="24"/>
                <w:szCs w:val="24"/>
              </w:rPr>
              <w:lastRenderedPageBreak/>
              <w:t xml:space="preserve">Достижение результатов раздела </w:t>
            </w:r>
            <w:r w:rsidRPr="00A518A2">
              <w:rPr>
                <w:i/>
                <w:sz w:val="24"/>
                <w:szCs w:val="24"/>
                <w:lang w:val="en-US"/>
              </w:rPr>
              <w:t>II</w:t>
            </w:r>
            <w:r w:rsidRPr="00A518A2">
              <w:rPr>
                <w:i/>
                <w:sz w:val="24"/>
                <w:szCs w:val="24"/>
              </w:rPr>
              <w:t>;</w:t>
            </w:r>
          </w:p>
          <w:p w:rsidR="000968FB" w:rsidRPr="00A518A2" w:rsidRDefault="000968FB" w:rsidP="000819A8">
            <w:pPr>
              <w:pStyle w:val="a0"/>
              <w:spacing w:after="0" w:line="240" w:lineRule="auto"/>
              <w:ind w:left="0" w:firstLine="0"/>
              <w:jc w:val="left"/>
              <w:rPr>
                <w:i/>
                <w:sz w:val="24"/>
                <w:szCs w:val="24"/>
              </w:rPr>
            </w:pPr>
            <w:r w:rsidRPr="00A518A2">
              <w:rPr>
                <w:i/>
                <w:sz w:val="24"/>
                <w:szCs w:val="24"/>
              </w:rPr>
              <w:t xml:space="preserve">применять математические знания к исследованию </w:t>
            </w:r>
            <w:r w:rsidRPr="00A518A2">
              <w:rPr>
                <w:i/>
                <w:sz w:val="24"/>
                <w:szCs w:val="24"/>
              </w:rPr>
              <w:lastRenderedPageBreak/>
              <w:t>окружающего мира (моделирование физических процессов, задачи экономики)</w:t>
            </w:r>
          </w:p>
          <w:p w:rsidR="000968FB" w:rsidRPr="00A518A2" w:rsidRDefault="000968FB" w:rsidP="000819A8">
            <w:pPr>
              <w:spacing w:after="0" w:line="240" w:lineRule="auto"/>
              <w:rPr>
                <w:rFonts w:ascii="Times New Roman" w:hAnsi="Times New Roman"/>
                <w:i/>
                <w:sz w:val="24"/>
                <w:szCs w:val="24"/>
              </w:rPr>
            </w:pPr>
          </w:p>
        </w:tc>
      </w:tr>
    </w:tbl>
    <w:p w:rsidR="00EA330C" w:rsidRDefault="00EA330C" w:rsidP="000819A8">
      <w:pPr>
        <w:keepNext/>
        <w:keepLines/>
        <w:spacing w:after="0" w:line="240" w:lineRule="auto"/>
        <w:ind w:firstLine="567"/>
        <w:jc w:val="both"/>
        <w:outlineLvl w:val="3"/>
        <w:rPr>
          <w:rFonts w:ascii="Times New Roman" w:eastAsia="Times New Roman" w:hAnsi="Times New Roman"/>
          <w:b/>
          <w:iCs/>
          <w:sz w:val="24"/>
          <w:szCs w:val="24"/>
        </w:rPr>
      </w:pPr>
      <w:bookmarkStart w:id="11" w:name="_Toc453968158"/>
    </w:p>
    <w:p w:rsidR="00EA330C" w:rsidRDefault="00EA330C" w:rsidP="000819A8">
      <w:pPr>
        <w:keepNext/>
        <w:keepLines/>
        <w:spacing w:after="0" w:line="240" w:lineRule="auto"/>
        <w:ind w:firstLine="567"/>
        <w:jc w:val="both"/>
        <w:outlineLvl w:val="3"/>
        <w:rPr>
          <w:rFonts w:ascii="Times New Roman" w:eastAsia="Times New Roman" w:hAnsi="Times New Roman"/>
          <w:b/>
          <w:iCs/>
          <w:sz w:val="24"/>
          <w:szCs w:val="24"/>
        </w:rPr>
      </w:pPr>
    </w:p>
    <w:p w:rsidR="007D0F4D" w:rsidRDefault="007D0F4D" w:rsidP="000819A8">
      <w:pPr>
        <w:keepNext/>
        <w:keepLines/>
        <w:spacing w:after="0" w:line="240" w:lineRule="auto"/>
        <w:ind w:firstLine="567"/>
        <w:jc w:val="both"/>
        <w:outlineLvl w:val="3"/>
        <w:rPr>
          <w:rFonts w:ascii="Times New Roman" w:eastAsia="Times New Roman" w:hAnsi="Times New Roman"/>
          <w:b/>
          <w:iCs/>
          <w:sz w:val="24"/>
          <w:szCs w:val="24"/>
        </w:rPr>
      </w:pPr>
      <w:r w:rsidRPr="00A518A2">
        <w:rPr>
          <w:rFonts w:ascii="Times New Roman" w:eastAsia="Times New Roman" w:hAnsi="Times New Roman"/>
          <w:b/>
          <w:iCs/>
          <w:sz w:val="24"/>
          <w:szCs w:val="24"/>
        </w:rPr>
        <w:t>Информатика</w:t>
      </w:r>
      <w:bookmarkEnd w:id="11"/>
    </w:p>
    <w:p w:rsidR="00EA330C" w:rsidRPr="00A518A2" w:rsidRDefault="00EA330C" w:rsidP="000819A8">
      <w:pPr>
        <w:keepNext/>
        <w:keepLines/>
        <w:spacing w:after="0" w:line="240" w:lineRule="auto"/>
        <w:ind w:firstLine="567"/>
        <w:jc w:val="both"/>
        <w:outlineLvl w:val="3"/>
        <w:rPr>
          <w:rFonts w:ascii="Times New Roman" w:eastAsia="Times New Roman" w:hAnsi="Times New Roman"/>
          <w:b/>
          <w:iCs/>
          <w:sz w:val="24"/>
          <w:szCs w:val="24"/>
        </w:rPr>
      </w:pPr>
    </w:p>
    <w:p w:rsidR="007D0F4D" w:rsidRPr="00A518A2" w:rsidRDefault="007D0F4D" w:rsidP="000819A8">
      <w:pPr>
        <w:spacing w:after="0" w:line="240" w:lineRule="auto"/>
        <w:ind w:firstLine="567"/>
        <w:jc w:val="both"/>
        <w:rPr>
          <w:rFonts w:ascii="Times New Roman" w:eastAsia="Times New Roman" w:hAnsi="Times New Roman"/>
          <w:b/>
          <w:sz w:val="24"/>
          <w:szCs w:val="24"/>
        </w:rPr>
      </w:pPr>
      <w:r w:rsidRPr="00A518A2">
        <w:rPr>
          <w:rFonts w:ascii="Times New Roman" w:eastAsia="Times New Roman" w:hAnsi="Times New Roman"/>
          <w:b/>
          <w:sz w:val="24"/>
          <w:szCs w:val="24"/>
        </w:rPr>
        <w:t>В результате изучения учебного предмета «Информатика» на уровне среднего общего образования:</w:t>
      </w:r>
    </w:p>
    <w:p w:rsidR="007D0F4D" w:rsidRPr="00A518A2" w:rsidRDefault="007D0F4D"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b/>
          <w:sz w:val="24"/>
          <w:szCs w:val="24"/>
        </w:rPr>
        <w:t>Выпускник на базовом уровне научится:</w:t>
      </w:r>
    </w:p>
    <w:p w:rsidR="007D0F4D" w:rsidRPr="00A518A2" w:rsidRDefault="007D0F4D" w:rsidP="000819A8">
      <w:pPr>
        <w:pStyle w:val="a7"/>
        <w:spacing w:line="240" w:lineRule="auto"/>
        <w:ind w:firstLine="567"/>
        <w:rPr>
          <w:sz w:val="24"/>
          <w:szCs w:val="24"/>
        </w:rPr>
      </w:pPr>
      <w:r w:rsidRPr="00A518A2">
        <w:rPr>
          <w:sz w:val="24"/>
          <w:szCs w:val="24"/>
        </w:rPr>
        <w:t>определять информационный объем графических и звуковых данных при заданных условиях дискретизации;</w:t>
      </w:r>
    </w:p>
    <w:p w:rsidR="007D0F4D" w:rsidRPr="00A518A2" w:rsidRDefault="007D0F4D" w:rsidP="000819A8">
      <w:pPr>
        <w:pStyle w:val="a7"/>
        <w:spacing w:line="240" w:lineRule="auto"/>
        <w:ind w:firstLine="567"/>
        <w:rPr>
          <w:sz w:val="24"/>
          <w:szCs w:val="24"/>
        </w:rPr>
      </w:pPr>
      <w:r w:rsidRPr="00A518A2">
        <w:rPr>
          <w:sz w:val="24"/>
          <w:szCs w:val="24"/>
        </w:rPr>
        <w:t>строить логическое выражение по заданной таблице истинности; решать несложные логические уравнения;</w:t>
      </w:r>
    </w:p>
    <w:p w:rsidR="007D0F4D" w:rsidRPr="00A518A2" w:rsidRDefault="007D0F4D" w:rsidP="000819A8">
      <w:pPr>
        <w:pStyle w:val="a7"/>
        <w:spacing w:line="240" w:lineRule="auto"/>
        <w:ind w:firstLine="567"/>
        <w:rPr>
          <w:sz w:val="24"/>
          <w:szCs w:val="24"/>
        </w:rPr>
      </w:pPr>
      <w:r w:rsidRPr="00A518A2">
        <w:rPr>
          <w:sz w:val="24"/>
          <w:szCs w:val="24"/>
        </w:rPr>
        <w:t>находить оптимальный путь во взвешенном графе;</w:t>
      </w:r>
    </w:p>
    <w:p w:rsidR="007D0F4D" w:rsidRPr="00A518A2" w:rsidRDefault="007D0F4D" w:rsidP="000819A8">
      <w:pPr>
        <w:pStyle w:val="a7"/>
        <w:spacing w:line="240" w:lineRule="auto"/>
        <w:ind w:firstLine="567"/>
        <w:rPr>
          <w:sz w:val="24"/>
          <w:szCs w:val="24"/>
        </w:rPr>
      </w:pPr>
      <w:r w:rsidRPr="00A518A2">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7D0F4D" w:rsidRPr="00A518A2" w:rsidRDefault="007D0F4D" w:rsidP="000819A8">
      <w:pPr>
        <w:pStyle w:val="a7"/>
        <w:spacing w:line="240" w:lineRule="auto"/>
        <w:ind w:firstLine="567"/>
        <w:rPr>
          <w:sz w:val="24"/>
          <w:szCs w:val="24"/>
        </w:rPr>
      </w:pPr>
      <w:r w:rsidRPr="00A518A2">
        <w:rPr>
          <w:sz w:val="24"/>
          <w:szCs w:val="24"/>
        </w:rPr>
        <w:lastRenderedPageBreak/>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7D0F4D" w:rsidRPr="00A518A2" w:rsidRDefault="007D0F4D" w:rsidP="000819A8">
      <w:pPr>
        <w:pStyle w:val="a7"/>
        <w:spacing w:line="240" w:lineRule="auto"/>
        <w:ind w:firstLine="567"/>
        <w:rPr>
          <w:sz w:val="24"/>
          <w:szCs w:val="24"/>
        </w:rPr>
      </w:pPr>
      <w:r w:rsidRPr="00A518A2">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7D0F4D" w:rsidRPr="00A518A2" w:rsidRDefault="007D0F4D" w:rsidP="000819A8">
      <w:pPr>
        <w:pStyle w:val="a7"/>
        <w:spacing w:line="240" w:lineRule="auto"/>
        <w:ind w:firstLine="567"/>
        <w:rPr>
          <w:sz w:val="24"/>
          <w:szCs w:val="24"/>
        </w:rPr>
      </w:pPr>
      <w:r w:rsidRPr="00A518A2">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7D0F4D" w:rsidRPr="00A518A2" w:rsidRDefault="007D0F4D" w:rsidP="000819A8">
      <w:pPr>
        <w:pStyle w:val="a7"/>
        <w:spacing w:line="240" w:lineRule="auto"/>
        <w:ind w:firstLine="567"/>
        <w:rPr>
          <w:sz w:val="24"/>
          <w:szCs w:val="24"/>
        </w:rPr>
      </w:pPr>
      <w:r w:rsidRPr="00A518A2">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7D0F4D" w:rsidRPr="00A518A2" w:rsidRDefault="007D0F4D" w:rsidP="000819A8">
      <w:pPr>
        <w:pStyle w:val="a7"/>
        <w:spacing w:line="240" w:lineRule="auto"/>
        <w:ind w:firstLine="567"/>
        <w:rPr>
          <w:sz w:val="24"/>
          <w:szCs w:val="24"/>
        </w:rPr>
      </w:pPr>
      <w:r w:rsidRPr="00A518A2">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7D0F4D" w:rsidRPr="00A518A2" w:rsidRDefault="007D0F4D" w:rsidP="000819A8">
      <w:pPr>
        <w:pStyle w:val="a7"/>
        <w:spacing w:line="240" w:lineRule="auto"/>
        <w:ind w:firstLine="567"/>
        <w:rPr>
          <w:sz w:val="24"/>
          <w:szCs w:val="24"/>
        </w:rPr>
      </w:pPr>
      <w:r w:rsidRPr="00A518A2">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7D0F4D" w:rsidRPr="00A518A2" w:rsidRDefault="007D0F4D" w:rsidP="000819A8">
      <w:pPr>
        <w:pStyle w:val="a7"/>
        <w:spacing w:line="240" w:lineRule="auto"/>
        <w:ind w:firstLine="567"/>
        <w:rPr>
          <w:sz w:val="24"/>
          <w:szCs w:val="24"/>
        </w:rPr>
      </w:pPr>
      <w:r w:rsidRPr="00A518A2">
        <w:rPr>
          <w:sz w:val="24"/>
          <w:szCs w:val="24"/>
        </w:rPr>
        <w:t>использовать электронные таблицы для выполнения учебных заданий из различных предметных областей;</w:t>
      </w:r>
    </w:p>
    <w:p w:rsidR="007D0F4D" w:rsidRPr="00A518A2" w:rsidRDefault="007D0F4D" w:rsidP="000819A8">
      <w:pPr>
        <w:pStyle w:val="a7"/>
        <w:spacing w:line="240" w:lineRule="auto"/>
        <w:ind w:firstLine="567"/>
        <w:rPr>
          <w:sz w:val="24"/>
          <w:szCs w:val="24"/>
        </w:rPr>
      </w:pPr>
      <w:r w:rsidRPr="00A518A2">
        <w:rPr>
          <w:sz w:val="24"/>
          <w:szCs w:val="24"/>
        </w:rPr>
        <w:t xml:space="preserve">использовать табличные (реляционные) базы данных, в частности составлять запросы в </w:t>
      </w:r>
      <w:proofErr w:type="gramStart"/>
      <w:r w:rsidRPr="00A518A2">
        <w:rPr>
          <w:sz w:val="24"/>
          <w:szCs w:val="24"/>
        </w:rPr>
        <w:t>базах</w:t>
      </w:r>
      <w:proofErr w:type="gramEnd"/>
      <w:r w:rsidRPr="00A518A2">
        <w:rPr>
          <w:sz w:val="24"/>
          <w:szCs w:val="24"/>
        </w:rP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7D0F4D" w:rsidRPr="00A518A2" w:rsidRDefault="007D0F4D" w:rsidP="000819A8">
      <w:pPr>
        <w:pStyle w:val="a7"/>
        <w:spacing w:line="240" w:lineRule="auto"/>
        <w:ind w:firstLine="567"/>
        <w:rPr>
          <w:sz w:val="24"/>
          <w:szCs w:val="24"/>
        </w:rPr>
      </w:pPr>
      <w:r w:rsidRPr="00A518A2">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7D0F4D" w:rsidRPr="00A518A2" w:rsidRDefault="007D0F4D" w:rsidP="000819A8">
      <w:pPr>
        <w:pStyle w:val="a7"/>
        <w:spacing w:line="240" w:lineRule="auto"/>
        <w:ind w:firstLine="567"/>
        <w:rPr>
          <w:sz w:val="24"/>
          <w:szCs w:val="24"/>
        </w:rPr>
      </w:pPr>
      <w:r w:rsidRPr="00A518A2">
        <w:rPr>
          <w:sz w:val="24"/>
          <w:szCs w:val="24"/>
        </w:rPr>
        <w:t xml:space="preserve">применять антивирусные программы для обеспечения стабильной работы технических средств ИКТ; </w:t>
      </w:r>
    </w:p>
    <w:p w:rsidR="007D0F4D" w:rsidRPr="00A518A2" w:rsidRDefault="007D0F4D" w:rsidP="000819A8">
      <w:pPr>
        <w:pStyle w:val="a7"/>
        <w:spacing w:line="240" w:lineRule="auto"/>
        <w:ind w:firstLine="567"/>
        <w:rPr>
          <w:sz w:val="24"/>
          <w:szCs w:val="24"/>
        </w:rPr>
      </w:pPr>
      <w:r w:rsidRPr="00A518A2">
        <w:rPr>
          <w:sz w:val="24"/>
          <w:szCs w:val="24"/>
        </w:rPr>
        <w:t xml:space="preserve">соблюдать санитарно-гигиенические требования при работе за персональным компьютером в соответствии с нормами </w:t>
      </w:r>
      <w:proofErr w:type="gramStart"/>
      <w:r w:rsidRPr="00A518A2">
        <w:rPr>
          <w:sz w:val="24"/>
          <w:szCs w:val="24"/>
        </w:rPr>
        <w:t>действующих</w:t>
      </w:r>
      <w:proofErr w:type="gramEnd"/>
      <w:r w:rsidRPr="00A518A2">
        <w:rPr>
          <w:sz w:val="24"/>
          <w:szCs w:val="24"/>
        </w:rPr>
        <w:t xml:space="preserve"> СанПиН.</w:t>
      </w:r>
    </w:p>
    <w:p w:rsidR="007D0F4D" w:rsidRPr="00A518A2" w:rsidRDefault="007D0F4D" w:rsidP="000819A8">
      <w:pPr>
        <w:pStyle w:val="a7"/>
        <w:numPr>
          <w:ilvl w:val="0"/>
          <w:numId w:val="0"/>
        </w:numPr>
        <w:spacing w:line="240" w:lineRule="auto"/>
        <w:ind w:left="284" w:firstLine="567"/>
        <w:rPr>
          <w:sz w:val="24"/>
          <w:szCs w:val="24"/>
        </w:rPr>
      </w:pPr>
    </w:p>
    <w:p w:rsidR="007D0F4D" w:rsidRPr="00A518A2" w:rsidRDefault="007D0F4D" w:rsidP="000819A8">
      <w:pPr>
        <w:spacing w:after="0" w:line="240" w:lineRule="auto"/>
        <w:ind w:firstLine="567"/>
        <w:jc w:val="both"/>
        <w:rPr>
          <w:rFonts w:ascii="Times New Roman" w:eastAsia="Times New Roman" w:hAnsi="Times New Roman"/>
          <w:b/>
          <w:sz w:val="24"/>
          <w:szCs w:val="24"/>
        </w:rPr>
      </w:pPr>
      <w:r w:rsidRPr="00A518A2">
        <w:rPr>
          <w:rFonts w:ascii="Times New Roman" w:eastAsia="Times New Roman" w:hAnsi="Times New Roman"/>
          <w:b/>
          <w:sz w:val="24"/>
          <w:szCs w:val="24"/>
        </w:rPr>
        <w:t>Выпускник на базовом уровне получит возможность научиться:</w:t>
      </w:r>
    </w:p>
    <w:p w:rsidR="007D0F4D" w:rsidRPr="00A518A2" w:rsidRDefault="007D0F4D" w:rsidP="000819A8">
      <w:pPr>
        <w:pStyle w:val="a7"/>
        <w:spacing w:line="240" w:lineRule="auto"/>
        <w:ind w:firstLine="567"/>
        <w:rPr>
          <w:i/>
          <w:sz w:val="24"/>
          <w:szCs w:val="24"/>
        </w:rPr>
      </w:pPr>
      <w:r w:rsidRPr="00A518A2">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7D0F4D" w:rsidRPr="00A518A2" w:rsidRDefault="007D0F4D" w:rsidP="000819A8">
      <w:pPr>
        <w:pStyle w:val="a7"/>
        <w:spacing w:line="240" w:lineRule="auto"/>
        <w:ind w:firstLine="567"/>
        <w:rPr>
          <w:i/>
          <w:sz w:val="24"/>
          <w:szCs w:val="24"/>
        </w:rPr>
      </w:pPr>
      <w:r w:rsidRPr="00A518A2">
        <w:rPr>
          <w:i/>
          <w:sz w:val="24"/>
          <w:szCs w:val="24"/>
        </w:rPr>
        <w:t xml:space="preserve">переводить заданное натуральное число из двоичной записи в </w:t>
      </w:r>
      <w:proofErr w:type="gramStart"/>
      <w:r w:rsidRPr="00A518A2">
        <w:rPr>
          <w:i/>
          <w:sz w:val="24"/>
          <w:szCs w:val="24"/>
        </w:rPr>
        <w:t>восьмеричную</w:t>
      </w:r>
      <w:proofErr w:type="gramEnd"/>
      <w:r w:rsidRPr="00A518A2">
        <w:rPr>
          <w:i/>
          <w:sz w:val="24"/>
          <w:szCs w:val="24"/>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7D0F4D" w:rsidRPr="00A518A2" w:rsidRDefault="007D0F4D" w:rsidP="000819A8">
      <w:pPr>
        <w:pStyle w:val="a7"/>
        <w:spacing w:line="240" w:lineRule="auto"/>
        <w:ind w:firstLine="567"/>
        <w:rPr>
          <w:i/>
          <w:sz w:val="24"/>
          <w:szCs w:val="24"/>
        </w:rPr>
      </w:pPr>
      <w:r w:rsidRPr="00A518A2">
        <w:rPr>
          <w:i/>
          <w:sz w:val="24"/>
          <w:szCs w:val="24"/>
        </w:rPr>
        <w:t>использовать знания о графах, деревьях и списках при описании реальных объектов и процессов;</w:t>
      </w:r>
    </w:p>
    <w:p w:rsidR="007D0F4D" w:rsidRPr="00A518A2" w:rsidRDefault="007D0F4D" w:rsidP="000819A8">
      <w:pPr>
        <w:pStyle w:val="a7"/>
        <w:spacing w:line="240" w:lineRule="auto"/>
        <w:ind w:firstLine="567"/>
        <w:rPr>
          <w:i/>
          <w:sz w:val="24"/>
          <w:szCs w:val="24"/>
        </w:rPr>
      </w:pPr>
      <w:r w:rsidRPr="00A518A2">
        <w:rPr>
          <w:i/>
          <w:sz w:val="24"/>
          <w:szCs w:val="24"/>
        </w:rPr>
        <w:t>с</w:t>
      </w:r>
      <w:r w:rsidRPr="00A518A2">
        <w:rPr>
          <w:rFonts w:eastAsia="Times New Roman"/>
          <w:i/>
          <w:sz w:val="24"/>
          <w:szCs w:val="24"/>
        </w:rPr>
        <w:t xml:space="preserve">троить неравномерные коды, допускающие однозначное декодирование сообщений, используя условие Фано; </w:t>
      </w:r>
      <w:r w:rsidRPr="00A518A2">
        <w:rPr>
          <w:i/>
          <w:sz w:val="24"/>
          <w:szCs w:val="24"/>
        </w:rPr>
        <w:t>использовать знания о кодах, которые позволяют обнаруживать ошибки при передаче данных, а также о помехоустойчивых кодах</w:t>
      </w:r>
      <w:proofErr w:type="gramStart"/>
      <w:r w:rsidRPr="00A518A2">
        <w:rPr>
          <w:i/>
          <w:sz w:val="24"/>
          <w:szCs w:val="24"/>
        </w:rPr>
        <w:t xml:space="preserve"> ;</w:t>
      </w:r>
      <w:proofErr w:type="gramEnd"/>
    </w:p>
    <w:p w:rsidR="007D0F4D" w:rsidRPr="00A518A2" w:rsidRDefault="007D0F4D" w:rsidP="000819A8">
      <w:pPr>
        <w:pStyle w:val="a7"/>
        <w:spacing w:line="240" w:lineRule="auto"/>
        <w:ind w:firstLine="567"/>
        <w:rPr>
          <w:i/>
          <w:sz w:val="24"/>
          <w:szCs w:val="24"/>
        </w:rPr>
      </w:pPr>
      <w:r w:rsidRPr="00A518A2">
        <w:rPr>
          <w:i/>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7D0F4D" w:rsidRPr="00A518A2" w:rsidRDefault="007D0F4D" w:rsidP="000819A8">
      <w:pPr>
        <w:pStyle w:val="a7"/>
        <w:spacing w:line="240" w:lineRule="auto"/>
        <w:ind w:firstLine="567"/>
        <w:rPr>
          <w:i/>
          <w:sz w:val="24"/>
          <w:szCs w:val="24"/>
        </w:rPr>
      </w:pPr>
      <w:r w:rsidRPr="00A518A2">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7D0F4D" w:rsidRPr="00A518A2" w:rsidRDefault="007D0F4D" w:rsidP="000819A8">
      <w:pPr>
        <w:pStyle w:val="a7"/>
        <w:spacing w:line="240" w:lineRule="auto"/>
        <w:ind w:firstLine="567"/>
        <w:rPr>
          <w:sz w:val="24"/>
          <w:szCs w:val="24"/>
        </w:rPr>
      </w:pPr>
      <w:r w:rsidRPr="00A518A2">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A518A2">
        <w:rPr>
          <w:sz w:val="24"/>
          <w:szCs w:val="24"/>
        </w:rPr>
        <w:t xml:space="preserve"> </w:t>
      </w:r>
      <w:r w:rsidRPr="00A518A2">
        <w:rPr>
          <w:i/>
          <w:sz w:val="24"/>
          <w:szCs w:val="24"/>
        </w:rPr>
        <w:t>анализировать готовые модели на предмет соответствия реальному объекту или процессу;</w:t>
      </w:r>
    </w:p>
    <w:p w:rsidR="007D0F4D" w:rsidRPr="00A518A2" w:rsidRDefault="007D0F4D" w:rsidP="000819A8">
      <w:pPr>
        <w:pStyle w:val="a7"/>
        <w:spacing w:line="240" w:lineRule="auto"/>
        <w:ind w:firstLine="567"/>
        <w:rPr>
          <w:i/>
          <w:sz w:val="24"/>
          <w:szCs w:val="24"/>
        </w:rPr>
      </w:pPr>
      <w:proofErr w:type="gramStart"/>
      <w:r w:rsidRPr="00A518A2">
        <w:rPr>
          <w:i/>
          <w:sz w:val="24"/>
          <w:szCs w:val="24"/>
        </w:rPr>
        <w:lastRenderedPageBreak/>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roofErr w:type="gramEnd"/>
    </w:p>
    <w:p w:rsidR="007D0F4D" w:rsidRPr="00A518A2" w:rsidRDefault="007D0F4D" w:rsidP="000819A8">
      <w:pPr>
        <w:pStyle w:val="a7"/>
        <w:spacing w:line="240" w:lineRule="auto"/>
        <w:ind w:firstLine="567"/>
        <w:rPr>
          <w:i/>
          <w:sz w:val="24"/>
          <w:szCs w:val="24"/>
        </w:rPr>
      </w:pPr>
      <w:r w:rsidRPr="00A518A2">
        <w:rPr>
          <w:i/>
          <w:sz w:val="24"/>
          <w:szCs w:val="24"/>
        </w:rPr>
        <w:t>классифицировать программное обеспечение в соответствии с кругом выполняемых задач;</w:t>
      </w:r>
    </w:p>
    <w:p w:rsidR="007D0F4D" w:rsidRPr="00A518A2" w:rsidRDefault="007D0F4D" w:rsidP="000819A8">
      <w:pPr>
        <w:pStyle w:val="a7"/>
        <w:spacing w:line="240" w:lineRule="auto"/>
        <w:ind w:firstLine="567"/>
        <w:rPr>
          <w:i/>
          <w:sz w:val="24"/>
          <w:szCs w:val="24"/>
        </w:rPr>
      </w:pPr>
      <w:r w:rsidRPr="00A518A2">
        <w:rPr>
          <w:i/>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7D0F4D" w:rsidRPr="00A518A2" w:rsidRDefault="007D0F4D" w:rsidP="000819A8">
      <w:pPr>
        <w:pStyle w:val="a7"/>
        <w:spacing w:line="240" w:lineRule="auto"/>
        <w:ind w:firstLine="567"/>
        <w:rPr>
          <w:i/>
          <w:sz w:val="24"/>
          <w:szCs w:val="24"/>
        </w:rPr>
      </w:pPr>
      <w:r w:rsidRPr="00A518A2">
        <w:rPr>
          <w:i/>
          <w:sz w:val="24"/>
          <w:szCs w:val="24"/>
        </w:rPr>
        <w:t>понимать общие принципы разработки и функционирования интерне</w:t>
      </w:r>
      <w:proofErr w:type="gramStart"/>
      <w:r w:rsidRPr="00A518A2">
        <w:rPr>
          <w:i/>
          <w:sz w:val="24"/>
          <w:szCs w:val="24"/>
        </w:rPr>
        <w:t>т-</w:t>
      </w:r>
      <w:proofErr w:type="gramEnd"/>
      <w:r w:rsidRPr="00A518A2">
        <w:rPr>
          <w:i/>
          <w:sz w:val="24"/>
          <w:szCs w:val="24"/>
        </w:rPr>
        <w:t xml:space="preserve">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7D0F4D" w:rsidRPr="00A518A2" w:rsidRDefault="007D0F4D" w:rsidP="000819A8">
      <w:pPr>
        <w:pStyle w:val="a7"/>
        <w:spacing w:line="240" w:lineRule="auto"/>
        <w:ind w:firstLine="567"/>
        <w:rPr>
          <w:i/>
          <w:sz w:val="24"/>
          <w:szCs w:val="24"/>
        </w:rPr>
      </w:pPr>
      <w:r w:rsidRPr="00A518A2">
        <w:rPr>
          <w:i/>
          <w:sz w:val="24"/>
          <w:szCs w:val="24"/>
        </w:rPr>
        <w:t>критически оценивать информацию, полученную из сети Интернет.</w:t>
      </w:r>
    </w:p>
    <w:p w:rsidR="007D0F4D" w:rsidRPr="00A518A2" w:rsidRDefault="007D0F4D" w:rsidP="000819A8">
      <w:pPr>
        <w:pStyle w:val="a7"/>
        <w:numPr>
          <w:ilvl w:val="0"/>
          <w:numId w:val="0"/>
        </w:numPr>
        <w:spacing w:line="240" w:lineRule="auto"/>
        <w:ind w:left="284" w:firstLine="567"/>
        <w:rPr>
          <w:i/>
          <w:sz w:val="24"/>
          <w:szCs w:val="24"/>
        </w:rPr>
      </w:pPr>
    </w:p>
    <w:p w:rsidR="007D0F4D" w:rsidRPr="00A518A2" w:rsidRDefault="007D0F4D" w:rsidP="000819A8">
      <w:pPr>
        <w:spacing w:after="0" w:line="240" w:lineRule="auto"/>
        <w:ind w:firstLine="567"/>
        <w:jc w:val="both"/>
        <w:rPr>
          <w:rFonts w:ascii="Times New Roman" w:hAnsi="Times New Roman"/>
          <w:sz w:val="24"/>
          <w:szCs w:val="24"/>
        </w:rPr>
      </w:pPr>
      <w:r w:rsidRPr="00A518A2">
        <w:rPr>
          <w:rFonts w:ascii="Times New Roman" w:eastAsia="Times New Roman" w:hAnsi="Times New Roman"/>
          <w:b/>
          <w:sz w:val="24"/>
          <w:szCs w:val="24"/>
        </w:rPr>
        <w:t>Выпускник на углубленном уровне научится:</w:t>
      </w:r>
    </w:p>
    <w:p w:rsidR="007D0F4D" w:rsidRPr="00A518A2" w:rsidRDefault="007D0F4D" w:rsidP="000819A8">
      <w:pPr>
        <w:pStyle w:val="a7"/>
        <w:spacing w:line="240" w:lineRule="auto"/>
        <w:ind w:firstLine="567"/>
        <w:rPr>
          <w:sz w:val="24"/>
          <w:szCs w:val="24"/>
        </w:rPr>
      </w:pPr>
      <w:proofErr w:type="gramStart"/>
      <w:r w:rsidRPr="00A518A2">
        <w:rPr>
          <w:sz w:val="24"/>
          <w:szCs w:val="24"/>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roofErr w:type="gramEnd"/>
    </w:p>
    <w:p w:rsidR="007D0F4D" w:rsidRPr="00A518A2" w:rsidRDefault="007D0F4D" w:rsidP="000819A8">
      <w:pPr>
        <w:pStyle w:val="a7"/>
        <w:spacing w:line="240" w:lineRule="auto"/>
        <w:ind w:firstLine="567"/>
        <w:rPr>
          <w:sz w:val="24"/>
          <w:szCs w:val="24"/>
        </w:rPr>
      </w:pPr>
      <w:r w:rsidRPr="00A518A2">
        <w:rPr>
          <w:sz w:val="24"/>
          <w:szCs w:val="24"/>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7D0F4D" w:rsidRPr="00A518A2" w:rsidRDefault="007D0F4D" w:rsidP="000819A8">
      <w:pPr>
        <w:pStyle w:val="a7"/>
        <w:spacing w:line="240" w:lineRule="auto"/>
        <w:ind w:firstLine="567"/>
        <w:rPr>
          <w:sz w:val="24"/>
          <w:szCs w:val="24"/>
        </w:rPr>
      </w:pPr>
      <w:proofErr w:type="gramStart"/>
      <w:r w:rsidRPr="00A518A2">
        <w:rPr>
          <w:sz w:val="24"/>
          <w:szCs w:val="24"/>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roofErr w:type="gramEnd"/>
    </w:p>
    <w:p w:rsidR="007D0F4D" w:rsidRPr="00A518A2" w:rsidRDefault="007D0F4D" w:rsidP="000819A8">
      <w:pPr>
        <w:pStyle w:val="a7"/>
        <w:spacing w:line="240" w:lineRule="auto"/>
        <w:ind w:firstLine="567"/>
        <w:rPr>
          <w:sz w:val="24"/>
          <w:szCs w:val="24"/>
        </w:rPr>
      </w:pPr>
      <w:r w:rsidRPr="00A518A2">
        <w:rPr>
          <w:sz w:val="24"/>
          <w:szCs w:val="24"/>
        </w:rPr>
        <w:t>строить дерево игры по заданному алгоритму; строить и обосновывать выигрышную стратегию игры;</w:t>
      </w:r>
    </w:p>
    <w:p w:rsidR="007D0F4D" w:rsidRPr="00A518A2" w:rsidRDefault="007D0F4D" w:rsidP="000819A8">
      <w:pPr>
        <w:pStyle w:val="a7"/>
        <w:spacing w:line="240" w:lineRule="auto"/>
        <w:ind w:firstLine="567"/>
        <w:rPr>
          <w:sz w:val="24"/>
          <w:szCs w:val="24"/>
        </w:rPr>
      </w:pPr>
      <w:r w:rsidRPr="00A518A2">
        <w:rPr>
          <w:sz w:val="24"/>
          <w:szCs w:val="24"/>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w:t>
      </w:r>
      <w:proofErr w:type="gramStart"/>
      <w:r w:rsidRPr="00A518A2">
        <w:rPr>
          <w:sz w:val="24"/>
          <w:szCs w:val="24"/>
        </w:rPr>
        <w:t>е</w:t>
      </w:r>
      <w:proofErr w:type="gramEnd"/>
      <w:r w:rsidRPr="00A518A2">
        <w:rPr>
          <w:sz w:val="24"/>
          <w:szCs w:val="24"/>
        </w:rPr>
        <w:t xml:space="preserve"> системы счисления;</w:t>
      </w:r>
    </w:p>
    <w:p w:rsidR="007D0F4D" w:rsidRPr="00A518A2" w:rsidRDefault="007D0F4D" w:rsidP="000819A8">
      <w:pPr>
        <w:pStyle w:val="a7"/>
        <w:spacing w:line="240" w:lineRule="auto"/>
        <w:ind w:firstLine="567"/>
        <w:rPr>
          <w:sz w:val="24"/>
          <w:szCs w:val="24"/>
        </w:rPr>
      </w:pPr>
      <w:r w:rsidRPr="00A518A2">
        <w:rPr>
          <w:color w:val="000000"/>
          <w:sz w:val="24"/>
          <w:szCs w:val="24"/>
        </w:rPr>
        <w:t>записывать действительные числа в  экспоненциальной форме; применять знания о представлении чисел в памяти компьютера</w:t>
      </w:r>
      <w:r w:rsidRPr="00A518A2">
        <w:rPr>
          <w:sz w:val="24"/>
          <w:szCs w:val="24"/>
        </w:rPr>
        <w:t>;</w:t>
      </w:r>
    </w:p>
    <w:p w:rsidR="007D0F4D" w:rsidRPr="00A518A2" w:rsidRDefault="007D0F4D" w:rsidP="000819A8">
      <w:pPr>
        <w:pStyle w:val="a7"/>
        <w:spacing w:line="240" w:lineRule="auto"/>
        <w:ind w:firstLine="567"/>
        <w:rPr>
          <w:sz w:val="24"/>
          <w:szCs w:val="24"/>
        </w:rPr>
      </w:pPr>
      <w:r w:rsidRPr="00A518A2">
        <w:rPr>
          <w:sz w:val="24"/>
          <w:szCs w:val="24"/>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7D0F4D" w:rsidRPr="00A518A2" w:rsidRDefault="007D0F4D" w:rsidP="000819A8">
      <w:pPr>
        <w:pStyle w:val="a7"/>
        <w:spacing w:line="240" w:lineRule="auto"/>
        <w:ind w:firstLine="567"/>
        <w:rPr>
          <w:sz w:val="24"/>
          <w:szCs w:val="24"/>
        </w:rPr>
      </w:pPr>
      <w:r w:rsidRPr="00A518A2">
        <w:rPr>
          <w:sz w:val="24"/>
          <w:szCs w:val="24"/>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7D0F4D" w:rsidRPr="00A518A2" w:rsidRDefault="007D0F4D" w:rsidP="000819A8">
      <w:pPr>
        <w:pStyle w:val="a7"/>
        <w:spacing w:line="240" w:lineRule="auto"/>
        <w:ind w:firstLine="567"/>
        <w:rPr>
          <w:sz w:val="24"/>
          <w:szCs w:val="24"/>
        </w:rPr>
      </w:pPr>
      <w:r w:rsidRPr="00A518A2">
        <w:rPr>
          <w:sz w:val="24"/>
          <w:szCs w:val="24"/>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7D0F4D" w:rsidRPr="00A518A2" w:rsidRDefault="007D0F4D" w:rsidP="000819A8">
      <w:pPr>
        <w:pStyle w:val="a7"/>
        <w:spacing w:line="240" w:lineRule="auto"/>
        <w:ind w:firstLine="567"/>
        <w:rPr>
          <w:sz w:val="24"/>
          <w:szCs w:val="24"/>
        </w:rPr>
      </w:pPr>
      <w:r w:rsidRPr="00A518A2">
        <w:rPr>
          <w:sz w:val="24"/>
          <w:szCs w:val="24"/>
        </w:rPr>
        <w:t xml:space="preserve">анализировать предложенный алгоритм, </w:t>
      </w:r>
      <w:proofErr w:type="gramStart"/>
      <w:r w:rsidRPr="00A518A2">
        <w:rPr>
          <w:sz w:val="24"/>
          <w:szCs w:val="24"/>
        </w:rPr>
        <w:t>например</w:t>
      </w:r>
      <w:proofErr w:type="gramEnd"/>
      <w:r w:rsidRPr="00A518A2">
        <w:rPr>
          <w:sz w:val="24"/>
          <w:szCs w:val="24"/>
        </w:rPr>
        <w:t xml:space="preserve">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7D0F4D" w:rsidRPr="00A518A2" w:rsidRDefault="007D0F4D" w:rsidP="000819A8">
      <w:pPr>
        <w:pStyle w:val="a7"/>
        <w:spacing w:line="240" w:lineRule="auto"/>
        <w:ind w:firstLine="567"/>
        <w:rPr>
          <w:sz w:val="24"/>
          <w:szCs w:val="24"/>
        </w:rPr>
      </w:pPr>
      <w:r w:rsidRPr="00A518A2">
        <w:rPr>
          <w:sz w:val="24"/>
          <w:szCs w:val="24"/>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w:t>
      </w:r>
      <w:r w:rsidRPr="00A518A2">
        <w:rPr>
          <w:sz w:val="24"/>
          <w:szCs w:val="24"/>
        </w:rPr>
        <w:lastRenderedPageBreak/>
        <w:t xml:space="preserve">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7D0F4D" w:rsidRPr="00A518A2" w:rsidRDefault="007D0F4D" w:rsidP="000819A8">
      <w:pPr>
        <w:pStyle w:val="a7"/>
        <w:spacing w:line="240" w:lineRule="auto"/>
        <w:ind w:firstLine="567"/>
        <w:rPr>
          <w:sz w:val="24"/>
          <w:szCs w:val="24"/>
        </w:rPr>
      </w:pPr>
      <w:r w:rsidRPr="00A518A2">
        <w:rPr>
          <w:sz w:val="24"/>
          <w:szCs w:val="24"/>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7D0F4D" w:rsidRPr="00A518A2" w:rsidRDefault="007D0F4D" w:rsidP="000819A8">
      <w:pPr>
        <w:pStyle w:val="a7"/>
        <w:spacing w:line="240" w:lineRule="auto"/>
        <w:ind w:firstLine="567"/>
        <w:rPr>
          <w:sz w:val="24"/>
          <w:szCs w:val="24"/>
        </w:rPr>
      </w:pPr>
      <w:r w:rsidRPr="00A518A2">
        <w:rPr>
          <w:sz w:val="24"/>
          <w:szCs w:val="24"/>
        </w:rPr>
        <w:t>создавать собственные алгоритмы для решения прикладных задач на основе изученных алгоритмов и методов;</w:t>
      </w:r>
    </w:p>
    <w:p w:rsidR="007D0F4D" w:rsidRPr="00A518A2" w:rsidRDefault="007D0F4D" w:rsidP="000819A8">
      <w:pPr>
        <w:pStyle w:val="a7"/>
        <w:spacing w:line="240" w:lineRule="auto"/>
        <w:ind w:firstLine="567"/>
        <w:rPr>
          <w:sz w:val="24"/>
          <w:szCs w:val="24"/>
        </w:rPr>
      </w:pPr>
      <w:r w:rsidRPr="00A518A2">
        <w:rPr>
          <w:sz w:val="24"/>
          <w:szCs w:val="24"/>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7D0F4D" w:rsidRPr="00A518A2" w:rsidRDefault="007D0F4D" w:rsidP="000819A8">
      <w:pPr>
        <w:pStyle w:val="a7"/>
        <w:spacing w:line="240" w:lineRule="auto"/>
        <w:ind w:firstLine="567"/>
        <w:rPr>
          <w:sz w:val="24"/>
          <w:szCs w:val="24"/>
        </w:rPr>
      </w:pPr>
      <w:r w:rsidRPr="00A518A2">
        <w:rPr>
          <w:sz w:val="24"/>
          <w:szCs w:val="24"/>
        </w:rPr>
        <w:t xml:space="preserve">использовать основные понятия, конструкции и </w:t>
      </w:r>
      <w:proofErr w:type="gramStart"/>
      <w:r w:rsidRPr="00A518A2">
        <w:rPr>
          <w:sz w:val="24"/>
          <w:szCs w:val="24"/>
        </w:rPr>
        <w:t>структуры</w:t>
      </w:r>
      <w:proofErr w:type="gramEnd"/>
      <w:r w:rsidRPr="00A518A2">
        <w:rPr>
          <w:sz w:val="24"/>
          <w:szCs w:val="24"/>
        </w:rPr>
        <w:t xml:space="preserve">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7D0F4D" w:rsidRPr="00A518A2" w:rsidRDefault="007D0F4D" w:rsidP="000819A8">
      <w:pPr>
        <w:pStyle w:val="a7"/>
        <w:spacing w:line="240" w:lineRule="auto"/>
        <w:ind w:firstLine="567"/>
        <w:rPr>
          <w:sz w:val="24"/>
          <w:szCs w:val="24"/>
        </w:rPr>
      </w:pPr>
      <w:r w:rsidRPr="00A518A2">
        <w:rPr>
          <w:sz w:val="24"/>
          <w:szCs w:val="24"/>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7D0F4D" w:rsidRPr="00A518A2" w:rsidRDefault="007D0F4D" w:rsidP="000819A8">
      <w:pPr>
        <w:pStyle w:val="a7"/>
        <w:spacing w:line="240" w:lineRule="auto"/>
        <w:ind w:firstLine="567"/>
        <w:rPr>
          <w:sz w:val="24"/>
          <w:szCs w:val="24"/>
        </w:rPr>
      </w:pPr>
      <w:r w:rsidRPr="00A518A2">
        <w:rPr>
          <w:sz w:val="24"/>
          <w:szCs w:val="24"/>
        </w:rPr>
        <w:t>применять алгоритмы поиска и сортировки при решении типовых задач;</w:t>
      </w:r>
    </w:p>
    <w:p w:rsidR="007D0F4D" w:rsidRPr="00A518A2" w:rsidRDefault="007D0F4D" w:rsidP="000819A8">
      <w:pPr>
        <w:pStyle w:val="a7"/>
        <w:spacing w:line="240" w:lineRule="auto"/>
        <w:ind w:firstLine="567"/>
        <w:rPr>
          <w:sz w:val="24"/>
          <w:szCs w:val="24"/>
        </w:rPr>
      </w:pPr>
      <w:proofErr w:type="gramStart"/>
      <w:r w:rsidRPr="00A518A2">
        <w:rPr>
          <w:sz w:val="24"/>
          <w:szCs w:val="24"/>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roofErr w:type="gramEnd"/>
    </w:p>
    <w:p w:rsidR="007D0F4D" w:rsidRPr="00A518A2" w:rsidRDefault="007D0F4D" w:rsidP="000819A8">
      <w:pPr>
        <w:pStyle w:val="a7"/>
        <w:spacing w:line="240" w:lineRule="auto"/>
        <w:ind w:firstLine="567"/>
        <w:rPr>
          <w:sz w:val="24"/>
          <w:szCs w:val="24"/>
        </w:rPr>
      </w:pPr>
      <w:r w:rsidRPr="00A518A2">
        <w:rPr>
          <w:sz w:val="24"/>
          <w:szCs w:val="24"/>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7D0F4D" w:rsidRPr="00A518A2" w:rsidRDefault="007D0F4D" w:rsidP="000819A8">
      <w:pPr>
        <w:pStyle w:val="a7"/>
        <w:spacing w:line="240" w:lineRule="auto"/>
        <w:ind w:firstLine="567"/>
        <w:rPr>
          <w:sz w:val="24"/>
          <w:szCs w:val="24"/>
        </w:rPr>
      </w:pPr>
      <w:r w:rsidRPr="00A518A2">
        <w:rPr>
          <w:sz w:val="24"/>
          <w:szCs w:val="24"/>
        </w:rPr>
        <w:t>инсталлировать и деинсталлировать программные средства, необходимые для решения учебных задач по выбранной специализации;</w:t>
      </w:r>
    </w:p>
    <w:p w:rsidR="007D0F4D" w:rsidRPr="00A518A2" w:rsidRDefault="007D0F4D" w:rsidP="000819A8">
      <w:pPr>
        <w:pStyle w:val="a7"/>
        <w:spacing w:line="240" w:lineRule="auto"/>
        <w:ind w:firstLine="567"/>
        <w:rPr>
          <w:sz w:val="24"/>
          <w:szCs w:val="24"/>
        </w:rPr>
      </w:pPr>
      <w:r w:rsidRPr="00A518A2">
        <w:rPr>
          <w:sz w:val="24"/>
          <w:szCs w:val="24"/>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7D0F4D" w:rsidRPr="00A518A2" w:rsidRDefault="007D0F4D" w:rsidP="000819A8">
      <w:pPr>
        <w:pStyle w:val="a7"/>
        <w:spacing w:line="240" w:lineRule="auto"/>
        <w:ind w:firstLine="567"/>
        <w:rPr>
          <w:sz w:val="24"/>
          <w:szCs w:val="24"/>
        </w:rPr>
      </w:pPr>
      <w:r w:rsidRPr="00A518A2">
        <w:rPr>
          <w:sz w:val="24"/>
          <w:szCs w:val="24"/>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7D0F4D" w:rsidRPr="00A518A2" w:rsidRDefault="007D0F4D" w:rsidP="000819A8">
      <w:pPr>
        <w:pStyle w:val="a7"/>
        <w:spacing w:line="240" w:lineRule="auto"/>
        <w:ind w:firstLine="567"/>
        <w:rPr>
          <w:sz w:val="24"/>
          <w:szCs w:val="24"/>
        </w:rPr>
      </w:pPr>
      <w:r w:rsidRPr="00A518A2">
        <w:rPr>
          <w:sz w:val="24"/>
          <w:szCs w:val="24"/>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7D0F4D" w:rsidRPr="00A518A2" w:rsidRDefault="007D0F4D" w:rsidP="000819A8">
      <w:pPr>
        <w:pStyle w:val="a7"/>
        <w:spacing w:line="240" w:lineRule="auto"/>
        <w:ind w:firstLine="567"/>
        <w:rPr>
          <w:sz w:val="24"/>
          <w:szCs w:val="24"/>
        </w:rPr>
      </w:pPr>
      <w:r w:rsidRPr="00A518A2">
        <w:rPr>
          <w:sz w:val="24"/>
          <w:szCs w:val="24"/>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7D0F4D" w:rsidRPr="00A518A2" w:rsidRDefault="007D0F4D" w:rsidP="000819A8">
      <w:pPr>
        <w:pStyle w:val="a7"/>
        <w:spacing w:line="240" w:lineRule="auto"/>
        <w:ind w:firstLine="567"/>
        <w:rPr>
          <w:sz w:val="24"/>
          <w:szCs w:val="24"/>
        </w:rPr>
      </w:pPr>
      <w:r w:rsidRPr="00A518A2">
        <w:rPr>
          <w:sz w:val="24"/>
          <w:szCs w:val="24"/>
        </w:rPr>
        <w:t>владеть принципами организац</w:t>
      </w:r>
      <w:proofErr w:type="gramStart"/>
      <w:r w:rsidRPr="00A518A2">
        <w:rPr>
          <w:sz w:val="24"/>
          <w:szCs w:val="24"/>
        </w:rPr>
        <w:t>ии ие</w:t>
      </w:r>
      <w:proofErr w:type="gramEnd"/>
      <w:r w:rsidRPr="00A518A2">
        <w:rPr>
          <w:sz w:val="24"/>
          <w:szCs w:val="24"/>
        </w:rPr>
        <w:t>рархических файловых систем и именования файлов; использовать шаблоны для описания группы файлов;</w:t>
      </w:r>
    </w:p>
    <w:p w:rsidR="007D0F4D" w:rsidRPr="00A518A2" w:rsidRDefault="007D0F4D" w:rsidP="000819A8">
      <w:pPr>
        <w:pStyle w:val="a7"/>
        <w:spacing w:line="240" w:lineRule="auto"/>
        <w:ind w:firstLine="567"/>
        <w:rPr>
          <w:sz w:val="24"/>
          <w:szCs w:val="24"/>
        </w:rPr>
      </w:pPr>
      <w:r w:rsidRPr="00A518A2">
        <w:rPr>
          <w:rStyle w:val="diff-chunk"/>
          <w:sz w:val="24"/>
          <w:szCs w:val="24"/>
        </w:rPr>
        <w:t xml:space="preserve">использовать на практике общие правила </w:t>
      </w:r>
      <w:r w:rsidRPr="00A518A2">
        <w:rPr>
          <w:sz w:val="24"/>
          <w:szCs w:val="24"/>
        </w:rPr>
        <w:t xml:space="preserve">проведения исследовательского проекта (постановка задачи, выбор методов исследования, подготовка исходных данных, </w:t>
      </w:r>
      <w:r w:rsidRPr="00A518A2">
        <w:rPr>
          <w:sz w:val="24"/>
          <w:szCs w:val="24"/>
        </w:rPr>
        <w:lastRenderedPageBreak/>
        <w:t>проведение исследования, формулировка выводов, подготовка отчета); планировать и выполнять небольшие исследовательские проекты;</w:t>
      </w:r>
    </w:p>
    <w:p w:rsidR="007D0F4D" w:rsidRPr="00A518A2" w:rsidRDefault="007D0F4D" w:rsidP="000819A8">
      <w:pPr>
        <w:pStyle w:val="a7"/>
        <w:spacing w:line="240" w:lineRule="auto"/>
        <w:ind w:firstLine="567"/>
        <w:rPr>
          <w:sz w:val="24"/>
          <w:szCs w:val="24"/>
        </w:rPr>
      </w:pPr>
      <w:r w:rsidRPr="00A518A2">
        <w:rPr>
          <w:sz w:val="24"/>
          <w:szCs w:val="24"/>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7D0F4D" w:rsidRPr="00A518A2" w:rsidRDefault="007D0F4D" w:rsidP="000819A8">
      <w:pPr>
        <w:pStyle w:val="a7"/>
        <w:spacing w:line="240" w:lineRule="auto"/>
        <w:ind w:firstLine="567"/>
        <w:rPr>
          <w:sz w:val="24"/>
          <w:szCs w:val="24"/>
        </w:rPr>
      </w:pPr>
      <w:r w:rsidRPr="00A518A2">
        <w:rPr>
          <w:sz w:val="24"/>
          <w:szCs w:val="24"/>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7D0F4D" w:rsidRPr="00A518A2" w:rsidRDefault="007D0F4D" w:rsidP="000819A8">
      <w:pPr>
        <w:pStyle w:val="a7"/>
        <w:spacing w:line="240" w:lineRule="auto"/>
        <w:ind w:firstLine="567"/>
        <w:rPr>
          <w:sz w:val="24"/>
          <w:szCs w:val="24"/>
        </w:rPr>
      </w:pPr>
      <w:r w:rsidRPr="00A518A2">
        <w:rPr>
          <w:sz w:val="24"/>
          <w:szCs w:val="24"/>
        </w:rPr>
        <w:t>использовать компьютерные сети для обмена данными при решении прикладных задач;</w:t>
      </w:r>
    </w:p>
    <w:p w:rsidR="007D0F4D" w:rsidRPr="00A518A2" w:rsidRDefault="007D0F4D" w:rsidP="000819A8">
      <w:pPr>
        <w:pStyle w:val="a7"/>
        <w:spacing w:line="240" w:lineRule="auto"/>
        <w:ind w:firstLine="567"/>
        <w:rPr>
          <w:sz w:val="24"/>
          <w:szCs w:val="24"/>
        </w:rPr>
      </w:pPr>
      <w:r w:rsidRPr="00A518A2">
        <w:rPr>
          <w:sz w:val="24"/>
          <w:szCs w:val="24"/>
        </w:rPr>
        <w:t>организовывать на базовом уровне сетевое взаимодействие (настраивать работу протоколов сети TCP/IP и определять маску сети);</w:t>
      </w:r>
    </w:p>
    <w:p w:rsidR="007D0F4D" w:rsidRPr="00A518A2" w:rsidRDefault="007D0F4D" w:rsidP="000819A8">
      <w:pPr>
        <w:pStyle w:val="a7"/>
        <w:spacing w:line="240" w:lineRule="auto"/>
        <w:ind w:firstLine="567"/>
        <w:rPr>
          <w:sz w:val="24"/>
          <w:szCs w:val="24"/>
        </w:rPr>
      </w:pPr>
      <w:r w:rsidRPr="00A518A2">
        <w:rPr>
          <w:sz w:val="24"/>
          <w:szCs w:val="24"/>
        </w:rPr>
        <w:t>понимать структуру доменных имен; принципы IP-адресации узлов сети;</w:t>
      </w:r>
    </w:p>
    <w:p w:rsidR="007D0F4D" w:rsidRPr="00A518A2" w:rsidRDefault="007D0F4D" w:rsidP="000819A8">
      <w:pPr>
        <w:pStyle w:val="a7"/>
        <w:spacing w:line="240" w:lineRule="auto"/>
        <w:ind w:firstLine="567"/>
        <w:rPr>
          <w:sz w:val="24"/>
          <w:szCs w:val="24"/>
        </w:rPr>
      </w:pPr>
      <w:r w:rsidRPr="00A518A2">
        <w:rPr>
          <w:sz w:val="24"/>
          <w:szCs w:val="24"/>
        </w:rPr>
        <w:t xml:space="preserve">представлять общие принципы разработки и функционирования </w:t>
      </w:r>
      <w:proofErr w:type="gramStart"/>
      <w:r w:rsidRPr="00A518A2">
        <w:rPr>
          <w:sz w:val="24"/>
          <w:szCs w:val="24"/>
        </w:rPr>
        <w:t>интернет-приложений</w:t>
      </w:r>
      <w:proofErr w:type="gramEnd"/>
      <w:r w:rsidRPr="00A518A2">
        <w:rPr>
          <w:sz w:val="24"/>
          <w:szCs w:val="24"/>
        </w:rPr>
        <w:t xml:space="preserve"> (сайты, блоги и др.);</w:t>
      </w:r>
    </w:p>
    <w:p w:rsidR="007D0F4D" w:rsidRPr="00A518A2" w:rsidRDefault="007D0F4D" w:rsidP="000819A8">
      <w:pPr>
        <w:pStyle w:val="a7"/>
        <w:spacing w:line="240" w:lineRule="auto"/>
        <w:ind w:firstLine="567"/>
        <w:rPr>
          <w:sz w:val="24"/>
          <w:szCs w:val="24"/>
        </w:rPr>
      </w:pPr>
      <w:r w:rsidRPr="00A518A2">
        <w:rPr>
          <w:sz w:val="24"/>
          <w:szCs w:val="24"/>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7D0F4D" w:rsidRPr="00A518A2" w:rsidRDefault="007D0F4D" w:rsidP="000819A8">
      <w:pPr>
        <w:pStyle w:val="a7"/>
        <w:spacing w:line="240" w:lineRule="auto"/>
        <w:ind w:firstLine="567"/>
        <w:rPr>
          <w:sz w:val="24"/>
          <w:szCs w:val="24"/>
        </w:rPr>
      </w:pPr>
      <w:r w:rsidRPr="00A518A2">
        <w:rPr>
          <w:sz w:val="24"/>
          <w:szCs w:val="24"/>
        </w:rPr>
        <w:t xml:space="preserve">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w:t>
      </w:r>
      <w:proofErr w:type="gramStart"/>
      <w:r w:rsidRPr="00A518A2">
        <w:rPr>
          <w:sz w:val="24"/>
          <w:szCs w:val="24"/>
        </w:rPr>
        <w:t>действующих</w:t>
      </w:r>
      <w:proofErr w:type="gramEnd"/>
      <w:r w:rsidRPr="00A518A2">
        <w:rPr>
          <w:sz w:val="24"/>
          <w:szCs w:val="24"/>
        </w:rPr>
        <w:t xml:space="preserve"> СанПиН.</w:t>
      </w:r>
    </w:p>
    <w:p w:rsidR="007D0F4D" w:rsidRPr="00A518A2" w:rsidRDefault="007D0F4D" w:rsidP="000819A8">
      <w:pPr>
        <w:pStyle w:val="a7"/>
        <w:numPr>
          <w:ilvl w:val="0"/>
          <w:numId w:val="0"/>
        </w:numPr>
        <w:spacing w:line="240" w:lineRule="auto"/>
        <w:ind w:left="284"/>
        <w:rPr>
          <w:rFonts w:eastAsia="Times New Roman"/>
          <w:sz w:val="24"/>
          <w:szCs w:val="24"/>
        </w:rPr>
      </w:pPr>
    </w:p>
    <w:p w:rsidR="007D0F4D" w:rsidRPr="00A518A2" w:rsidRDefault="007D0F4D" w:rsidP="000819A8">
      <w:pPr>
        <w:spacing w:after="0" w:line="240" w:lineRule="auto"/>
        <w:rPr>
          <w:rFonts w:ascii="Times New Roman" w:hAnsi="Times New Roman"/>
          <w:sz w:val="24"/>
          <w:szCs w:val="24"/>
        </w:rPr>
      </w:pPr>
      <w:r w:rsidRPr="00A518A2">
        <w:rPr>
          <w:rFonts w:ascii="Times New Roman" w:eastAsia="Times New Roman" w:hAnsi="Times New Roman"/>
          <w:b/>
          <w:sz w:val="24"/>
          <w:szCs w:val="24"/>
        </w:rPr>
        <w:t>Выпускник на углубленном уровне получит возможность научиться:</w:t>
      </w:r>
    </w:p>
    <w:p w:rsidR="007D0F4D" w:rsidRPr="00A518A2" w:rsidRDefault="007D0F4D" w:rsidP="000819A8">
      <w:pPr>
        <w:pStyle w:val="a7"/>
        <w:spacing w:line="240" w:lineRule="auto"/>
        <w:rPr>
          <w:i/>
          <w:sz w:val="24"/>
          <w:szCs w:val="24"/>
        </w:rPr>
      </w:pPr>
      <w:r w:rsidRPr="00A518A2">
        <w:rPr>
          <w:i/>
          <w:sz w:val="24"/>
          <w:szCs w:val="24"/>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7D0F4D" w:rsidRPr="00A518A2" w:rsidRDefault="007D0F4D" w:rsidP="000819A8">
      <w:pPr>
        <w:pStyle w:val="a7"/>
        <w:spacing w:line="240" w:lineRule="auto"/>
        <w:rPr>
          <w:i/>
          <w:sz w:val="24"/>
          <w:szCs w:val="24"/>
        </w:rPr>
      </w:pPr>
      <w:r w:rsidRPr="00A518A2">
        <w:rPr>
          <w:i/>
          <w:sz w:val="24"/>
          <w:szCs w:val="24"/>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7D0F4D" w:rsidRPr="00A518A2" w:rsidRDefault="007D0F4D" w:rsidP="000819A8">
      <w:pPr>
        <w:pStyle w:val="a7"/>
        <w:spacing w:line="240" w:lineRule="auto"/>
        <w:rPr>
          <w:i/>
          <w:sz w:val="24"/>
          <w:szCs w:val="24"/>
        </w:rPr>
      </w:pPr>
      <w:r w:rsidRPr="00A518A2">
        <w:rPr>
          <w:i/>
          <w:sz w:val="24"/>
          <w:szCs w:val="24"/>
        </w:rPr>
        <w:t>использовать знания о методе «разделяй и властвуй»;</w:t>
      </w:r>
    </w:p>
    <w:p w:rsidR="007D0F4D" w:rsidRPr="00A518A2" w:rsidRDefault="007D0F4D" w:rsidP="000819A8">
      <w:pPr>
        <w:pStyle w:val="a7"/>
        <w:spacing w:line="240" w:lineRule="auto"/>
        <w:rPr>
          <w:i/>
          <w:sz w:val="24"/>
          <w:szCs w:val="24"/>
        </w:rPr>
      </w:pPr>
      <w:r w:rsidRPr="00A518A2">
        <w:rPr>
          <w:i/>
          <w:sz w:val="24"/>
          <w:szCs w:val="24"/>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7D0F4D" w:rsidRPr="00A518A2" w:rsidRDefault="007D0F4D" w:rsidP="000819A8">
      <w:pPr>
        <w:pStyle w:val="a7"/>
        <w:spacing w:line="240" w:lineRule="auto"/>
        <w:rPr>
          <w:i/>
          <w:sz w:val="24"/>
          <w:szCs w:val="24"/>
        </w:rPr>
      </w:pPr>
      <w:r w:rsidRPr="00A518A2">
        <w:rPr>
          <w:i/>
          <w:sz w:val="24"/>
          <w:szCs w:val="24"/>
        </w:rPr>
        <w:t>использовать понятие универсального алгоритма и приводить примеры алгоритмически неразрешимых проблем;</w:t>
      </w:r>
    </w:p>
    <w:p w:rsidR="007D0F4D" w:rsidRPr="00A518A2" w:rsidRDefault="007D0F4D" w:rsidP="000819A8">
      <w:pPr>
        <w:pStyle w:val="a7"/>
        <w:spacing w:line="240" w:lineRule="auto"/>
        <w:rPr>
          <w:i/>
          <w:sz w:val="24"/>
          <w:szCs w:val="24"/>
        </w:rPr>
      </w:pPr>
      <w:r w:rsidRPr="00A518A2">
        <w:rPr>
          <w:i/>
          <w:sz w:val="24"/>
          <w:szCs w:val="24"/>
        </w:rPr>
        <w:t>использовать второй язык программирования; сравнивать преимущества и недостатки двух языков программирования;</w:t>
      </w:r>
    </w:p>
    <w:p w:rsidR="007D0F4D" w:rsidRPr="00A518A2" w:rsidRDefault="007D0F4D" w:rsidP="000819A8">
      <w:pPr>
        <w:pStyle w:val="a7"/>
        <w:spacing w:line="240" w:lineRule="auto"/>
        <w:rPr>
          <w:i/>
          <w:sz w:val="24"/>
          <w:szCs w:val="24"/>
        </w:rPr>
      </w:pPr>
      <w:r w:rsidRPr="00A518A2">
        <w:rPr>
          <w:i/>
          <w:sz w:val="24"/>
          <w:szCs w:val="24"/>
        </w:rPr>
        <w:t xml:space="preserve">создавать программы для учебных или проектных задач средней сложности; </w:t>
      </w:r>
    </w:p>
    <w:p w:rsidR="007D0F4D" w:rsidRPr="00A518A2" w:rsidRDefault="007D0F4D" w:rsidP="000819A8">
      <w:pPr>
        <w:pStyle w:val="a7"/>
        <w:spacing w:line="240" w:lineRule="auto"/>
        <w:rPr>
          <w:i/>
          <w:sz w:val="24"/>
          <w:szCs w:val="24"/>
        </w:rPr>
      </w:pPr>
      <w:r w:rsidRPr="00A518A2">
        <w:rPr>
          <w:i/>
          <w:sz w:val="24"/>
          <w:szCs w:val="24"/>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7D0F4D" w:rsidRPr="00A518A2" w:rsidRDefault="007D0F4D" w:rsidP="000819A8">
      <w:pPr>
        <w:pStyle w:val="a7"/>
        <w:spacing w:line="240" w:lineRule="auto"/>
        <w:ind w:firstLine="357"/>
        <w:rPr>
          <w:sz w:val="24"/>
          <w:szCs w:val="24"/>
        </w:rPr>
      </w:pPr>
      <w:r w:rsidRPr="00A518A2">
        <w:rPr>
          <w:rStyle w:val="diff-chunk"/>
          <w:i/>
          <w:sz w:val="24"/>
          <w:szCs w:val="24"/>
        </w:rPr>
        <w:t xml:space="preserve">осознанно подходить к выбору </w:t>
      </w:r>
      <w:proofErr w:type="gramStart"/>
      <w:r w:rsidRPr="00A518A2">
        <w:rPr>
          <w:rStyle w:val="diff-chunk"/>
          <w:i/>
          <w:sz w:val="24"/>
          <w:szCs w:val="24"/>
        </w:rPr>
        <w:t>ИКТ-средств</w:t>
      </w:r>
      <w:proofErr w:type="gramEnd"/>
      <w:r w:rsidRPr="00A518A2">
        <w:rPr>
          <w:rStyle w:val="diff-chunk"/>
          <w:i/>
          <w:sz w:val="24"/>
          <w:szCs w:val="24"/>
        </w:rPr>
        <w:t xml:space="preserve"> и программного обеспечения для решения задач, возникающих в ходе учебы и вне ее, для своих учебных и иных целей;</w:t>
      </w:r>
    </w:p>
    <w:p w:rsidR="007D0F4D" w:rsidRPr="00A518A2" w:rsidRDefault="007D0F4D" w:rsidP="000819A8">
      <w:pPr>
        <w:pStyle w:val="a7"/>
        <w:spacing w:line="240" w:lineRule="auto"/>
        <w:rPr>
          <w:i/>
          <w:sz w:val="24"/>
          <w:szCs w:val="24"/>
        </w:rPr>
      </w:pPr>
      <w:r w:rsidRPr="00A518A2">
        <w:rPr>
          <w:i/>
          <w:sz w:val="24"/>
          <w:szCs w:val="24"/>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7D0F4D" w:rsidRPr="00A518A2" w:rsidRDefault="007D0F4D" w:rsidP="000819A8">
      <w:pPr>
        <w:pStyle w:val="a7"/>
        <w:spacing w:line="240" w:lineRule="auto"/>
        <w:rPr>
          <w:i/>
          <w:sz w:val="24"/>
          <w:szCs w:val="24"/>
        </w:rPr>
      </w:pPr>
      <w:r w:rsidRPr="00A518A2">
        <w:rPr>
          <w:i/>
          <w:sz w:val="24"/>
          <w:szCs w:val="24"/>
        </w:rPr>
        <w:t>использовать пакеты программ и сервисы обработки и представления данных, в том числе – статистической обработки;</w:t>
      </w:r>
    </w:p>
    <w:p w:rsidR="007D0F4D" w:rsidRPr="00A518A2" w:rsidRDefault="007D0F4D" w:rsidP="000819A8">
      <w:pPr>
        <w:pStyle w:val="a7"/>
        <w:spacing w:line="240" w:lineRule="auto"/>
        <w:rPr>
          <w:i/>
          <w:sz w:val="24"/>
          <w:szCs w:val="24"/>
        </w:rPr>
      </w:pPr>
      <w:r w:rsidRPr="00A518A2">
        <w:rPr>
          <w:i/>
          <w:sz w:val="24"/>
          <w:szCs w:val="24"/>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7D0F4D" w:rsidRPr="00A518A2" w:rsidRDefault="007D0F4D" w:rsidP="000819A8">
      <w:pPr>
        <w:pStyle w:val="a7"/>
        <w:spacing w:line="240" w:lineRule="auto"/>
        <w:rPr>
          <w:i/>
          <w:sz w:val="24"/>
          <w:szCs w:val="24"/>
        </w:rPr>
      </w:pPr>
      <w:r w:rsidRPr="00A518A2">
        <w:rPr>
          <w:i/>
          <w:sz w:val="24"/>
          <w:szCs w:val="24"/>
        </w:rPr>
        <w:lastRenderedPageBreak/>
        <w:t>создавать многотабличные базы данных; работе с базами данных и справочными системами с помощью веб-интерфейса.</w:t>
      </w:r>
    </w:p>
    <w:p w:rsidR="000968FB" w:rsidRPr="00A518A2" w:rsidRDefault="000968FB" w:rsidP="000819A8">
      <w:pPr>
        <w:spacing w:after="0" w:line="240" w:lineRule="auto"/>
        <w:rPr>
          <w:rFonts w:ascii="Times New Roman" w:hAnsi="Times New Roman"/>
          <w:sz w:val="24"/>
          <w:szCs w:val="24"/>
        </w:rPr>
      </w:pPr>
    </w:p>
    <w:p w:rsidR="007D0F4D" w:rsidRPr="00DA722C" w:rsidRDefault="007D0F4D" w:rsidP="000819A8">
      <w:pPr>
        <w:pStyle w:val="40"/>
        <w:spacing w:line="240" w:lineRule="auto"/>
        <w:ind w:firstLine="567"/>
        <w:jc w:val="both"/>
        <w:rPr>
          <w:rFonts w:ascii="Times New Roman" w:hAnsi="Times New Roman" w:cs="Times New Roman"/>
          <w:i w:val="0"/>
          <w:color w:val="auto"/>
          <w:sz w:val="24"/>
          <w:szCs w:val="24"/>
        </w:rPr>
      </w:pPr>
      <w:r w:rsidRPr="00DA722C">
        <w:rPr>
          <w:rFonts w:ascii="Times New Roman" w:hAnsi="Times New Roman" w:cs="Times New Roman"/>
          <w:i w:val="0"/>
          <w:color w:val="auto"/>
          <w:sz w:val="24"/>
          <w:szCs w:val="24"/>
        </w:rPr>
        <w:t>Физика</w:t>
      </w:r>
    </w:p>
    <w:p w:rsidR="007D0F4D" w:rsidRPr="00A518A2" w:rsidRDefault="007D0F4D" w:rsidP="000819A8">
      <w:pPr>
        <w:spacing w:line="240" w:lineRule="auto"/>
        <w:ind w:firstLine="567"/>
        <w:jc w:val="both"/>
        <w:rPr>
          <w:rFonts w:ascii="Times New Roman" w:hAnsi="Times New Roman"/>
          <w:sz w:val="24"/>
          <w:szCs w:val="24"/>
        </w:rPr>
      </w:pPr>
      <w:r w:rsidRPr="00A518A2">
        <w:rPr>
          <w:rFonts w:ascii="Times New Roman" w:eastAsia="Times New Roman" w:hAnsi="Times New Roman"/>
          <w:b/>
          <w:sz w:val="24"/>
          <w:szCs w:val="24"/>
        </w:rPr>
        <w:t>В результате изучения учебного предмета «Физика» на уровне среднего общего образования:</w:t>
      </w:r>
    </w:p>
    <w:p w:rsidR="007D0F4D" w:rsidRPr="00A518A2" w:rsidRDefault="007D0F4D" w:rsidP="000819A8">
      <w:pPr>
        <w:spacing w:line="240" w:lineRule="auto"/>
        <w:ind w:firstLine="567"/>
        <w:jc w:val="both"/>
        <w:rPr>
          <w:rFonts w:ascii="Times New Roman" w:hAnsi="Times New Roman"/>
          <w:sz w:val="24"/>
          <w:szCs w:val="24"/>
        </w:rPr>
      </w:pPr>
      <w:r w:rsidRPr="00A518A2">
        <w:rPr>
          <w:rFonts w:ascii="Times New Roman" w:eastAsia="Times New Roman" w:hAnsi="Times New Roman"/>
          <w:b/>
          <w:sz w:val="24"/>
          <w:szCs w:val="24"/>
        </w:rPr>
        <w:t>Выпускник на базовом уровне научится:</w:t>
      </w:r>
    </w:p>
    <w:p w:rsidR="007D0F4D" w:rsidRPr="00A518A2" w:rsidRDefault="007D0F4D" w:rsidP="000819A8">
      <w:pPr>
        <w:pStyle w:val="a7"/>
        <w:spacing w:line="240" w:lineRule="auto"/>
        <w:ind w:firstLine="567"/>
        <w:rPr>
          <w:sz w:val="24"/>
          <w:szCs w:val="24"/>
        </w:rPr>
      </w:pPr>
      <w:r w:rsidRPr="00A518A2">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7D0F4D" w:rsidRPr="00A518A2" w:rsidRDefault="007D0F4D" w:rsidP="000819A8">
      <w:pPr>
        <w:pStyle w:val="a7"/>
        <w:spacing w:line="240" w:lineRule="auto"/>
        <w:ind w:firstLine="567"/>
        <w:rPr>
          <w:sz w:val="24"/>
          <w:szCs w:val="24"/>
        </w:rPr>
      </w:pPr>
      <w:r w:rsidRPr="00A518A2">
        <w:rPr>
          <w:sz w:val="24"/>
          <w:szCs w:val="24"/>
        </w:rPr>
        <w:t>демонстрировать на примерах взаимосвязь между физикой и другими естественными науками;</w:t>
      </w:r>
    </w:p>
    <w:p w:rsidR="007D0F4D" w:rsidRPr="00A518A2" w:rsidRDefault="007D0F4D" w:rsidP="000819A8">
      <w:pPr>
        <w:pStyle w:val="a7"/>
        <w:spacing w:line="240" w:lineRule="auto"/>
        <w:ind w:firstLine="567"/>
        <w:rPr>
          <w:sz w:val="24"/>
          <w:szCs w:val="24"/>
        </w:rPr>
      </w:pPr>
      <w:r w:rsidRPr="00A518A2">
        <w:rPr>
          <w:sz w:val="24"/>
          <w:szCs w:val="24"/>
        </w:rPr>
        <w:t xml:space="preserve">устанавливать взаимосвязь </w:t>
      </w:r>
      <w:proofErr w:type="gramStart"/>
      <w:r w:rsidRPr="00A518A2">
        <w:rPr>
          <w:sz w:val="24"/>
          <w:szCs w:val="24"/>
        </w:rPr>
        <w:t>естественно-научных</w:t>
      </w:r>
      <w:proofErr w:type="gramEnd"/>
      <w:r w:rsidRPr="00A518A2">
        <w:rPr>
          <w:sz w:val="24"/>
          <w:szCs w:val="24"/>
        </w:rPr>
        <w:t xml:space="preserve"> явлений и применять основные физические модели для их описания и объяснения;</w:t>
      </w:r>
    </w:p>
    <w:p w:rsidR="007D0F4D" w:rsidRPr="00A518A2" w:rsidRDefault="007D0F4D" w:rsidP="000819A8">
      <w:pPr>
        <w:pStyle w:val="a7"/>
        <w:spacing w:line="240" w:lineRule="auto"/>
        <w:ind w:firstLine="567"/>
        <w:rPr>
          <w:sz w:val="24"/>
          <w:szCs w:val="24"/>
        </w:rPr>
      </w:pPr>
      <w:r w:rsidRPr="00A518A2">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7D0F4D" w:rsidRPr="00A518A2" w:rsidRDefault="007D0F4D" w:rsidP="000819A8">
      <w:pPr>
        <w:pStyle w:val="a7"/>
        <w:spacing w:line="240" w:lineRule="auto"/>
        <w:ind w:firstLine="567"/>
        <w:rPr>
          <w:sz w:val="24"/>
          <w:szCs w:val="24"/>
        </w:rPr>
      </w:pPr>
      <w:r w:rsidRPr="00A518A2">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7D0F4D" w:rsidRPr="00A518A2" w:rsidRDefault="007D0F4D" w:rsidP="000819A8">
      <w:pPr>
        <w:pStyle w:val="a7"/>
        <w:spacing w:line="240" w:lineRule="auto"/>
        <w:ind w:firstLine="567"/>
        <w:rPr>
          <w:sz w:val="24"/>
          <w:szCs w:val="24"/>
        </w:rPr>
      </w:pPr>
      <w:r w:rsidRPr="00A518A2">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7D0F4D" w:rsidRPr="00A518A2" w:rsidRDefault="007D0F4D" w:rsidP="000819A8">
      <w:pPr>
        <w:pStyle w:val="a7"/>
        <w:spacing w:line="240" w:lineRule="auto"/>
        <w:ind w:firstLine="567"/>
        <w:rPr>
          <w:sz w:val="24"/>
          <w:szCs w:val="24"/>
        </w:rPr>
      </w:pPr>
      <w:r w:rsidRPr="00A518A2">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7D0F4D" w:rsidRPr="00A518A2" w:rsidRDefault="007D0F4D" w:rsidP="000819A8">
      <w:pPr>
        <w:pStyle w:val="a7"/>
        <w:spacing w:line="240" w:lineRule="auto"/>
        <w:ind w:firstLine="567"/>
        <w:rPr>
          <w:sz w:val="24"/>
          <w:szCs w:val="24"/>
        </w:rPr>
      </w:pPr>
      <w:r w:rsidRPr="00A518A2">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7D0F4D" w:rsidRPr="00A518A2" w:rsidRDefault="007D0F4D" w:rsidP="000819A8">
      <w:pPr>
        <w:pStyle w:val="a7"/>
        <w:spacing w:line="240" w:lineRule="auto"/>
        <w:ind w:firstLine="567"/>
        <w:rPr>
          <w:sz w:val="24"/>
          <w:szCs w:val="24"/>
        </w:rPr>
      </w:pPr>
      <w:r w:rsidRPr="00A518A2">
        <w:rPr>
          <w:sz w:val="24"/>
          <w:szCs w:val="24"/>
        </w:rPr>
        <w:t>использовать для описания характера протекания физических процессов физические законы с учетом границ их применимости;</w:t>
      </w:r>
    </w:p>
    <w:p w:rsidR="007D0F4D" w:rsidRPr="00A518A2" w:rsidRDefault="007D0F4D" w:rsidP="000819A8">
      <w:pPr>
        <w:pStyle w:val="a7"/>
        <w:spacing w:line="240" w:lineRule="auto"/>
        <w:ind w:firstLine="567"/>
        <w:rPr>
          <w:sz w:val="24"/>
          <w:szCs w:val="24"/>
        </w:rPr>
      </w:pPr>
      <w:r w:rsidRPr="00A518A2">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7D0F4D" w:rsidRPr="00A518A2" w:rsidRDefault="007D0F4D" w:rsidP="000819A8">
      <w:pPr>
        <w:pStyle w:val="a7"/>
        <w:spacing w:line="240" w:lineRule="auto"/>
        <w:ind w:firstLine="567"/>
        <w:rPr>
          <w:sz w:val="24"/>
          <w:szCs w:val="24"/>
        </w:rPr>
      </w:pPr>
      <w:proofErr w:type="gramStart"/>
      <w:r w:rsidRPr="00A518A2">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7D0F4D" w:rsidRPr="00A518A2" w:rsidRDefault="007D0F4D" w:rsidP="000819A8">
      <w:pPr>
        <w:pStyle w:val="a7"/>
        <w:spacing w:line="240" w:lineRule="auto"/>
        <w:ind w:firstLine="567"/>
        <w:rPr>
          <w:sz w:val="24"/>
          <w:szCs w:val="24"/>
        </w:rPr>
      </w:pPr>
      <w:r w:rsidRPr="00A518A2">
        <w:rPr>
          <w:sz w:val="24"/>
          <w:szCs w:val="24"/>
        </w:rPr>
        <w:t>учитывать границы применения изученных физических моделей при решении физических и межпредметных задач;</w:t>
      </w:r>
    </w:p>
    <w:p w:rsidR="007D0F4D" w:rsidRPr="00A518A2" w:rsidRDefault="007D0F4D" w:rsidP="000819A8">
      <w:pPr>
        <w:pStyle w:val="a7"/>
        <w:spacing w:line="240" w:lineRule="auto"/>
        <w:ind w:firstLine="567"/>
        <w:rPr>
          <w:sz w:val="24"/>
          <w:szCs w:val="24"/>
        </w:rPr>
      </w:pPr>
      <w:r w:rsidRPr="00A518A2">
        <w:rPr>
          <w:sz w:val="24"/>
          <w:szCs w:val="24"/>
        </w:rPr>
        <w:t>использовать информацию и применять знания о принципах работы и основных характеристиках</w:t>
      </w:r>
      <w:r w:rsidRPr="00A518A2">
        <w:rPr>
          <w:i/>
          <w:iCs/>
          <w:sz w:val="24"/>
          <w:szCs w:val="24"/>
        </w:rPr>
        <w:t xml:space="preserve"> </w:t>
      </w:r>
      <w:r w:rsidRPr="00A518A2">
        <w:rPr>
          <w:sz w:val="24"/>
          <w:szCs w:val="24"/>
        </w:rPr>
        <w:t>изученных машин, приборов и других технических устрой</w:t>
      </w:r>
      <w:proofErr w:type="gramStart"/>
      <w:r w:rsidRPr="00A518A2">
        <w:rPr>
          <w:sz w:val="24"/>
          <w:szCs w:val="24"/>
        </w:rPr>
        <w:t>ств дл</w:t>
      </w:r>
      <w:proofErr w:type="gramEnd"/>
      <w:r w:rsidRPr="00A518A2">
        <w:rPr>
          <w:sz w:val="24"/>
          <w:szCs w:val="24"/>
        </w:rPr>
        <w:t>я решения практических, учебно-исследовательских и проектных задач;</w:t>
      </w:r>
    </w:p>
    <w:p w:rsidR="007D0F4D" w:rsidRPr="00A518A2" w:rsidRDefault="007D0F4D" w:rsidP="000819A8">
      <w:pPr>
        <w:pStyle w:val="a7"/>
        <w:spacing w:line="240" w:lineRule="auto"/>
        <w:ind w:firstLine="567"/>
        <w:rPr>
          <w:sz w:val="24"/>
          <w:szCs w:val="24"/>
        </w:rPr>
      </w:pPr>
      <w:r w:rsidRPr="00A518A2">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7D0F4D" w:rsidRPr="00A518A2" w:rsidRDefault="007D0F4D" w:rsidP="000819A8">
      <w:pPr>
        <w:spacing w:line="240" w:lineRule="auto"/>
        <w:ind w:firstLine="567"/>
        <w:jc w:val="both"/>
        <w:rPr>
          <w:rFonts w:ascii="Times New Roman" w:hAnsi="Times New Roman"/>
          <w:sz w:val="24"/>
          <w:szCs w:val="24"/>
        </w:rPr>
      </w:pPr>
      <w:r w:rsidRPr="00A518A2">
        <w:rPr>
          <w:rFonts w:ascii="Times New Roman" w:eastAsia="Times New Roman" w:hAnsi="Times New Roman"/>
          <w:b/>
          <w:sz w:val="24"/>
          <w:szCs w:val="24"/>
        </w:rPr>
        <w:t>Выпускник на базовом уровне получит возможность научиться:</w:t>
      </w:r>
    </w:p>
    <w:p w:rsidR="007D0F4D" w:rsidRPr="00A518A2" w:rsidRDefault="007D0F4D" w:rsidP="000819A8">
      <w:pPr>
        <w:pStyle w:val="a7"/>
        <w:spacing w:line="240" w:lineRule="auto"/>
        <w:ind w:firstLine="567"/>
        <w:rPr>
          <w:i/>
          <w:sz w:val="24"/>
          <w:szCs w:val="24"/>
        </w:rPr>
      </w:pPr>
      <w:r w:rsidRPr="00A518A2">
        <w:rPr>
          <w:i/>
          <w:sz w:val="24"/>
          <w:szCs w:val="24"/>
        </w:rPr>
        <w:lastRenderedPageBreak/>
        <w:t>понимать и объяснять целостность физической теории, различать границы ее применимости и место в ряду других физических теорий;</w:t>
      </w:r>
    </w:p>
    <w:p w:rsidR="007D0F4D" w:rsidRPr="00A518A2" w:rsidRDefault="007D0F4D" w:rsidP="000819A8">
      <w:pPr>
        <w:pStyle w:val="a7"/>
        <w:spacing w:line="240" w:lineRule="auto"/>
        <w:ind w:firstLine="567"/>
        <w:rPr>
          <w:i/>
          <w:sz w:val="24"/>
          <w:szCs w:val="24"/>
        </w:rPr>
      </w:pPr>
      <w:r w:rsidRPr="00A518A2">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7D0F4D" w:rsidRPr="00A518A2" w:rsidRDefault="007D0F4D" w:rsidP="000819A8">
      <w:pPr>
        <w:pStyle w:val="a7"/>
        <w:spacing w:line="240" w:lineRule="auto"/>
        <w:ind w:firstLine="567"/>
        <w:rPr>
          <w:i/>
          <w:sz w:val="24"/>
          <w:szCs w:val="24"/>
        </w:rPr>
      </w:pPr>
      <w:proofErr w:type="gramStart"/>
      <w:r w:rsidRPr="00A518A2">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7D0F4D" w:rsidRPr="00A518A2" w:rsidRDefault="007D0F4D" w:rsidP="000819A8">
      <w:pPr>
        <w:pStyle w:val="a7"/>
        <w:spacing w:line="240" w:lineRule="auto"/>
        <w:ind w:firstLine="567"/>
        <w:rPr>
          <w:i/>
          <w:sz w:val="24"/>
          <w:szCs w:val="24"/>
        </w:rPr>
      </w:pPr>
      <w:r w:rsidRPr="00A518A2">
        <w:rPr>
          <w:i/>
          <w:sz w:val="24"/>
          <w:szCs w:val="24"/>
        </w:rPr>
        <w:t>выдвигать гипотезы на основе знания основополагающих физических закономерностей и законов;</w:t>
      </w:r>
    </w:p>
    <w:p w:rsidR="007D0F4D" w:rsidRPr="00A518A2" w:rsidRDefault="007D0F4D" w:rsidP="000819A8">
      <w:pPr>
        <w:pStyle w:val="a7"/>
        <w:spacing w:line="240" w:lineRule="auto"/>
        <w:ind w:firstLine="567"/>
        <w:rPr>
          <w:i/>
          <w:sz w:val="24"/>
          <w:szCs w:val="24"/>
        </w:rPr>
      </w:pPr>
      <w:r w:rsidRPr="00A518A2">
        <w:rPr>
          <w:i/>
          <w:sz w:val="24"/>
          <w:szCs w:val="24"/>
        </w:rPr>
        <w:t>самостоятельно планировать и проводить физические эксперименты;</w:t>
      </w:r>
    </w:p>
    <w:p w:rsidR="007D0F4D" w:rsidRPr="00A518A2" w:rsidRDefault="007D0F4D" w:rsidP="000819A8">
      <w:pPr>
        <w:pStyle w:val="a7"/>
        <w:spacing w:line="240" w:lineRule="auto"/>
        <w:ind w:firstLine="567"/>
        <w:rPr>
          <w:i/>
          <w:sz w:val="24"/>
          <w:szCs w:val="24"/>
        </w:rPr>
      </w:pPr>
      <w:r w:rsidRPr="00A518A2">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7D0F4D" w:rsidRPr="00A518A2" w:rsidRDefault="007D0F4D" w:rsidP="000819A8">
      <w:pPr>
        <w:pStyle w:val="a7"/>
        <w:spacing w:line="240" w:lineRule="auto"/>
        <w:ind w:firstLine="567"/>
        <w:rPr>
          <w:i/>
          <w:sz w:val="24"/>
          <w:szCs w:val="24"/>
        </w:rPr>
      </w:pPr>
      <w:r w:rsidRPr="00A518A2">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7D0F4D" w:rsidRPr="00A518A2" w:rsidRDefault="007D0F4D" w:rsidP="000819A8">
      <w:pPr>
        <w:pStyle w:val="a7"/>
        <w:spacing w:line="240" w:lineRule="auto"/>
        <w:ind w:firstLine="567"/>
        <w:rPr>
          <w:i/>
          <w:sz w:val="24"/>
          <w:szCs w:val="24"/>
        </w:rPr>
      </w:pPr>
      <w:r w:rsidRPr="00A518A2">
        <w:rPr>
          <w:i/>
          <w:sz w:val="24"/>
          <w:szCs w:val="24"/>
        </w:rPr>
        <w:t>объяснять принципы работы и характеристики изученных машин, приборов и технических устройств;</w:t>
      </w:r>
    </w:p>
    <w:p w:rsidR="007D0F4D" w:rsidRPr="00A518A2" w:rsidRDefault="007D0F4D" w:rsidP="000819A8">
      <w:pPr>
        <w:pStyle w:val="a7"/>
        <w:spacing w:line="240" w:lineRule="auto"/>
        <w:ind w:firstLine="567"/>
        <w:rPr>
          <w:i/>
          <w:sz w:val="24"/>
          <w:szCs w:val="24"/>
        </w:rPr>
      </w:pPr>
      <w:r w:rsidRPr="00A518A2">
        <w:rPr>
          <w:i/>
          <w:sz w:val="24"/>
          <w:szCs w:val="24"/>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A518A2">
        <w:rPr>
          <w:i/>
          <w:sz w:val="24"/>
          <w:szCs w:val="24"/>
        </w:rPr>
        <w:t>проблему</w:t>
      </w:r>
      <w:proofErr w:type="gramEnd"/>
      <w:r w:rsidRPr="00A518A2">
        <w:rPr>
          <w:i/>
          <w:sz w:val="24"/>
          <w:szCs w:val="24"/>
        </w:rPr>
        <w:t xml:space="preserve"> как на основе имеющихся знаний, так и при помощи методов оценки.</w:t>
      </w:r>
    </w:p>
    <w:p w:rsidR="007D0F4D" w:rsidRPr="00A518A2" w:rsidRDefault="007D0F4D" w:rsidP="000819A8">
      <w:pPr>
        <w:spacing w:line="240" w:lineRule="auto"/>
        <w:ind w:firstLine="567"/>
        <w:jc w:val="both"/>
        <w:rPr>
          <w:rFonts w:ascii="Times New Roman" w:hAnsi="Times New Roman"/>
          <w:sz w:val="24"/>
          <w:szCs w:val="24"/>
        </w:rPr>
      </w:pPr>
      <w:r w:rsidRPr="00A518A2">
        <w:rPr>
          <w:rFonts w:ascii="Times New Roman" w:eastAsia="Times New Roman" w:hAnsi="Times New Roman"/>
          <w:b/>
          <w:sz w:val="24"/>
          <w:szCs w:val="24"/>
        </w:rPr>
        <w:t>Выпускник на углубленном уровне научится:</w:t>
      </w:r>
    </w:p>
    <w:p w:rsidR="007D0F4D" w:rsidRPr="00A518A2" w:rsidRDefault="007D0F4D" w:rsidP="000819A8">
      <w:pPr>
        <w:pStyle w:val="a7"/>
        <w:spacing w:line="240" w:lineRule="auto"/>
        <w:ind w:firstLine="567"/>
        <w:rPr>
          <w:sz w:val="24"/>
          <w:szCs w:val="24"/>
        </w:rPr>
      </w:pPr>
      <w:r w:rsidRPr="00A518A2">
        <w:rPr>
          <w:sz w:val="24"/>
          <w:szCs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7D0F4D" w:rsidRPr="00A518A2" w:rsidRDefault="007D0F4D" w:rsidP="000819A8">
      <w:pPr>
        <w:pStyle w:val="a7"/>
        <w:spacing w:line="240" w:lineRule="auto"/>
        <w:ind w:firstLine="567"/>
        <w:rPr>
          <w:sz w:val="24"/>
          <w:szCs w:val="24"/>
        </w:rPr>
      </w:pPr>
      <w:r w:rsidRPr="00A518A2">
        <w:rPr>
          <w:sz w:val="24"/>
          <w:szCs w:val="24"/>
        </w:rPr>
        <w:t>характеризовать взаимосвязь между физикой и другими естественными науками;</w:t>
      </w:r>
    </w:p>
    <w:p w:rsidR="007D0F4D" w:rsidRPr="00A518A2" w:rsidRDefault="007D0F4D" w:rsidP="000819A8">
      <w:pPr>
        <w:pStyle w:val="a7"/>
        <w:spacing w:line="240" w:lineRule="auto"/>
        <w:ind w:firstLine="567"/>
        <w:rPr>
          <w:sz w:val="24"/>
          <w:szCs w:val="24"/>
        </w:rPr>
      </w:pPr>
      <w:proofErr w:type="gramStart"/>
      <w:r w:rsidRPr="00A518A2">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7D0F4D" w:rsidRPr="00A518A2" w:rsidRDefault="007D0F4D" w:rsidP="000819A8">
      <w:pPr>
        <w:pStyle w:val="a7"/>
        <w:spacing w:line="240" w:lineRule="auto"/>
        <w:ind w:firstLine="567"/>
        <w:rPr>
          <w:sz w:val="24"/>
          <w:szCs w:val="24"/>
        </w:rPr>
      </w:pPr>
      <w:r w:rsidRPr="00A518A2">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7D0F4D" w:rsidRPr="00A518A2" w:rsidRDefault="007D0F4D" w:rsidP="000819A8">
      <w:pPr>
        <w:pStyle w:val="a7"/>
        <w:spacing w:line="240" w:lineRule="auto"/>
        <w:ind w:firstLine="567"/>
        <w:rPr>
          <w:sz w:val="24"/>
          <w:szCs w:val="24"/>
        </w:rPr>
      </w:pPr>
      <w:r w:rsidRPr="00A518A2">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7D0F4D" w:rsidRPr="00A518A2" w:rsidRDefault="007D0F4D" w:rsidP="000819A8">
      <w:pPr>
        <w:pStyle w:val="a7"/>
        <w:spacing w:line="240" w:lineRule="auto"/>
        <w:ind w:firstLine="567"/>
        <w:rPr>
          <w:sz w:val="24"/>
          <w:szCs w:val="24"/>
        </w:rPr>
      </w:pPr>
      <w:r w:rsidRPr="00A518A2">
        <w:rPr>
          <w:sz w:val="24"/>
          <w:szCs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7D0F4D" w:rsidRPr="00A518A2" w:rsidRDefault="007D0F4D" w:rsidP="000819A8">
      <w:pPr>
        <w:pStyle w:val="a7"/>
        <w:spacing w:line="240" w:lineRule="auto"/>
        <w:ind w:firstLine="567"/>
        <w:rPr>
          <w:sz w:val="24"/>
          <w:szCs w:val="24"/>
        </w:rPr>
      </w:pPr>
      <w:r w:rsidRPr="00A518A2">
        <w:rPr>
          <w:sz w:val="24"/>
          <w:szCs w:val="24"/>
        </w:rPr>
        <w:t>самостоятельно планировать и проводить физические эксперименты;</w:t>
      </w:r>
    </w:p>
    <w:p w:rsidR="007D0F4D" w:rsidRPr="00A518A2" w:rsidRDefault="007D0F4D" w:rsidP="000819A8">
      <w:pPr>
        <w:pStyle w:val="a7"/>
        <w:spacing w:line="240" w:lineRule="auto"/>
        <w:ind w:firstLine="567"/>
        <w:rPr>
          <w:sz w:val="24"/>
          <w:szCs w:val="24"/>
        </w:rPr>
      </w:pPr>
      <w:r w:rsidRPr="00A518A2">
        <w:rPr>
          <w:sz w:val="24"/>
          <w:szCs w:val="24"/>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7D0F4D" w:rsidRPr="00A518A2" w:rsidRDefault="007D0F4D" w:rsidP="000819A8">
      <w:pPr>
        <w:pStyle w:val="a7"/>
        <w:spacing w:line="240" w:lineRule="auto"/>
        <w:ind w:firstLine="567"/>
        <w:rPr>
          <w:sz w:val="24"/>
          <w:szCs w:val="24"/>
        </w:rPr>
      </w:pPr>
      <w:r w:rsidRPr="00A518A2">
        <w:rPr>
          <w:sz w:val="24"/>
          <w:szCs w:val="24"/>
        </w:rPr>
        <w:t>объяснять границы применения изученных физических моделей при решении физических и межпредметных задач;</w:t>
      </w:r>
    </w:p>
    <w:p w:rsidR="007D0F4D" w:rsidRPr="00A518A2" w:rsidRDefault="007D0F4D" w:rsidP="000819A8">
      <w:pPr>
        <w:pStyle w:val="a7"/>
        <w:spacing w:line="240" w:lineRule="auto"/>
        <w:ind w:firstLine="567"/>
        <w:rPr>
          <w:sz w:val="24"/>
          <w:szCs w:val="24"/>
        </w:rPr>
      </w:pPr>
      <w:r w:rsidRPr="00A518A2">
        <w:rPr>
          <w:sz w:val="24"/>
          <w:szCs w:val="24"/>
        </w:rPr>
        <w:t>выдвигать гипотезы на основе знания основополагающих физических закономерностей и законов;</w:t>
      </w:r>
    </w:p>
    <w:p w:rsidR="007D0F4D" w:rsidRPr="00A518A2" w:rsidRDefault="007D0F4D" w:rsidP="000819A8">
      <w:pPr>
        <w:pStyle w:val="a7"/>
        <w:spacing w:line="240" w:lineRule="auto"/>
        <w:ind w:firstLine="567"/>
        <w:rPr>
          <w:sz w:val="24"/>
          <w:szCs w:val="24"/>
        </w:rPr>
      </w:pPr>
      <w:r w:rsidRPr="00A518A2">
        <w:rPr>
          <w:sz w:val="24"/>
          <w:szCs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7D0F4D" w:rsidRPr="00A518A2" w:rsidRDefault="007D0F4D" w:rsidP="000819A8">
      <w:pPr>
        <w:pStyle w:val="a7"/>
        <w:spacing w:line="240" w:lineRule="auto"/>
        <w:ind w:firstLine="567"/>
        <w:rPr>
          <w:sz w:val="24"/>
          <w:szCs w:val="24"/>
        </w:rPr>
      </w:pPr>
      <w:r w:rsidRPr="00A518A2">
        <w:rPr>
          <w:sz w:val="24"/>
          <w:szCs w:val="24"/>
        </w:rPr>
        <w:t>объяснять принципы работы и характеристики изученных машин, приборов и технических устройств;</w:t>
      </w:r>
    </w:p>
    <w:p w:rsidR="007D0F4D" w:rsidRPr="00A518A2" w:rsidRDefault="007D0F4D" w:rsidP="000819A8">
      <w:pPr>
        <w:pStyle w:val="a7"/>
        <w:spacing w:line="240" w:lineRule="auto"/>
        <w:ind w:firstLine="567"/>
        <w:rPr>
          <w:sz w:val="24"/>
          <w:szCs w:val="24"/>
        </w:rPr>
      </w:pPr>
      <w:r w:rsidRPr="00A518A2">
        <w:rPr>
          <w:sz w:val="24"/>
          <w:szCs w:val="24"/>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A518A2">
        <w:rPr>
          <w:sz w:val="24"/>
          <w:szCs w:val="24"/>
        </w:rPr>
        <w:t>проблему</w:t>
      </w:r>
      <w:proofErr w:type="gramEnd"/>
      <w:r w:rsidRPr="00A518A2">
        <w:rPr>
          <w:sz w:val="24"/>
          <w:szCs w:val="24"/>
        </w:rPr>
        <w:t xml:space="preserve"> как на основе имеющихся знаний, так и при помощи методов оценки.</w:t>
      </w:r>
    </w:p>
    <w:p w:rsidR="007D0F4D" w:rsidRPr="00A518A2" w:rsidRDefault="007D0F4D" w:rsidP="000819A8">
      <w:pPr>
        <w:spacing w:line="240" w:lineRule="auto"/>
        <w:ind w:firstLine="567"/>
        <w:jc w:val="both"/>
        <w:rPr>
          <w:rFonts w:ascii="Times New Roman" w:hAnsi="Times New Roman"/>
          <w:sz w:val="24"/>
          <w:szCs w:val="24"/>
        </w:rPr>
      </w:pPr>
      <w:r w:rsidRPr="00A518A2">
        <w:rPr>
          <w:rFonts w:ascii="Times New Roman" w:eastAsia="Times New Roman" w:hAnsi="Times New Roman"/>
          <w:b/>
          <w:sz w:val="24"/>
          <w:szCs w:val="24"/>
        </w:rPr>
        <w:t>Выпускник на углубленном уровне получит возможность научиться:</w:t>
      </w:r>
    </w:p>
    <w:p w:rsidR="007D0F4D" w:rsidRPr="00A518A2" w:rsidRDefault="007D0F4D" w:rsidP="000819A8">
      <w:pPr>
        <w:pStyle w:val="a7"/>
        <w:spacing w:line="240" w:lineRule="auto"/>
        <w:ind w:firstLine="567"/>
        <w:rPr>
          <w:i/>
          <w:sz w:val="24"/>
          <w:szCs w:val="24"/>
        </w:rPr>
      </w:pPr>
      <w:r w:rsidRPr="00A518A2">
        <w:rPr>
          <w:i/>
          <w:sz w:val="24"/>
          <w:szCs w:val="24"/>
        </w:rPr>
        <w:lastRenderedPageBreak/>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7D0F4D" w:rsidRPr="00A518A2" w:rsidRDefault="007D0F4D" w:rsidP="000819A8">
      <w:pPr>
        <w:pStyle w:val="a7"/>
        <w:spacing w:line="240" w:lineRule="auto"/>
        <w:ind w:firstLine="567"/>
        <w:rPr>
          <w:i/>
          <w:sz w:val="24"/>
          <w:szCs w:val="24"/>
        </w:rPr>
      </w:pPr>
      <w:r w:rsidRPr="00A518A2">
        <w:rPr>
          <w:i/>
          <w:sz w:val="24"/>
          <w:szCs w:val="24"/>
        </w:rPr>
        <w:t>описывать и анализировать полученную в результате проведенных физических экспериментов информацию, определять ее достоверность;</w:t>
      </w:r>
    </w:p>
    <w:p w:rsidR="007D0F4D" w:rsidRPr="00A518A2" w:rsidRDefault="007D0F4D" w:rsidP="000819A8">
      <w:pPr>
        <w:pStyle w:val="a7"/>
        <w:spacing w:line="240" w:lineRule="auto"/>
        <w:ind w:firstLine="567"/>
        <w:rPr>
          <w:i/>
          <w:sz w:val="24"/>
          <w:szCs w:val="24"/>
        </w:rPr>
      </w:pPr>
      <w:proofErr w:type="gramStart"/>
      <w:r w:rsidRPr="00A518A2">
        <w:rPr>
          <w:i/>
          <w:sz w:val="24"/>
          <w:szCs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roofErr w:type="gramEnd"/>
    </w:p>
    <w:p w:rsidR="007D0F4D" w:rsidRPr="00A518A2" w:rsidRDefault="007D0F4D" w:rsidP="000819A8">
      <w:pPr>
        <w:pStyle w:val="a7"/>
        <w:spacing w:line="240" w:lineRule="auto"/>
        <w:ind w:firstLine="567"/>
        <w:rPr>
          <w:i/>
          <w:sz w:val="24"/>
          <w:szCs w:val="24"/>
        </w:rPr>
      </w:pPr>
      <w:r w:rsidRPr="00A518A2">
        <w:rPr>
          <w:i/>
          <w:sz w:val="24"/>
          <w:szCs w:val="24"/>
        </w:rPr>
        <w:t>решать экспериментальные</w:t>
      </w:r>
      <w:r w:rsidRPr="00A518A2">
        <w:rPr>
          <w:i/>
          <w:color w:val="20124D"/>
          <w:sz w:val="24"/>
          <w:szCs w:val="24"/>
        </w:rPr>
        <w:t>,</w:t>
      </w:r>
      <w:r w:rsidRPr="00A518A2">
        <w:rPr>
          <w:i/>
          <w:sz w:val="24"/>
          <w:szCs w:val="24"/>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7D0F4D" w:rsidRPr="00A518A2" w:rsidRDefault="007D0F4D" w:rsidP="000819A8">
      <w:pPr>
        <w:pStyle w:val="a7"/>
        <w:spacing w:line="240" w:lineRule="auto"/>
        <w:ind w:firstLine="567"/>
        <w:rPr>
          <w:i/>
          <w:sz w:val="24"/>
          <w:szCs w:val="24"/>
        </w:rPr>
      </w:pPr>
      <w:r w:rsidRPr="00A518A2">
        <w:rPr>
          <w:i/>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7D0F4D" w:rsidRPr="00A518A2" w:rsidRDefault="007D0F4D" w:rsidP="000819A8">
      <w:pPr>
        <w:pStyle w:val="a7"/>
        <w:spacing w:line="240" w:lineRule="auto"/>
        <w:ind w:firstLine="567"/>
        <w:rPr>
          <w:i/>
          <w:sz w:val="24"/>
          <w:szCs w:val="24"/>
        </w:rPr>
      </w:pPr>
      <w:r w:rsidRPr="00A518A2">
        <w:rPr>
          <w:i/>
          <w:sz w:val="24"/>
          <w:szCs w:val="24"/>
        </w:rPr>
        <w:t>формулировать и решать новые задачи, возникающие в ходе учебно-исследовательской и проектной деятельности;</w:t>
      </w:r>
    </w:p>
    <w:p w:rsidR="007D0F4D" w:rsidRPr="00A518A2" w:rsidRDefault="007D0F4D" w:rsidP="000819A8">
      <w:pPr>
        <w:pStyle w:val="a7"/>
        <w:spacing w:line="240" w:lineRule="auto"/>
        <w:ind w:firstLine="567"/>
        <w:rPr>
          <w:i/>
          <w:sz w:val="24"/>
          <w:szCs w:val="24"/>
        </w:rPr>
      </w:pPr>
      <w:r w:rsidRPr="00A518A2">
        <w:rPr>
          <w:i/>
          <w:sz w:val="24"/>
          <w:szCs w:val="24"/>
        </w:rPr>
        <w:t>усовершенствовать приборы и методы исследования в соответствии с поставленной задачей;</w:t>
      </w:r>
    </w:p>
    <w:p w:rsidR="007D0F4D" w:rsidRPr="00A518A2" w:rsidRDefault="007D0F4D" w:rsidP="000819A8">
      <w:pPr>
        <w:pStyle w:val="a7"/>
        <w:spacing w:line="240" w:lineRule="auto"/>
        <w:ind w:firstLine="567"/>
        <w:rPr>
          <w:i/>
          <w:sz w:val="24"/>
          <w:szCs w:val="24"/>
        </w:rPr>
      </w:pPr>
      <w:r w:rsidRPr="00A518A2">
        <w:rPr>
          <w:i/>
          <w:sz w:val="24"/>
          <w:szCs w:val="24"/>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0968FB" w:rsidRDefault="000968FB" w:rsidP="000819A8">
      <w:pPr>
        <w:spacing w:after="0" w:line="240" w:lineRule="auto"/>
        <w:rPr>
          <w:rFonts w:ascii="Times New Roman" w:hAnsi="Times New Roman"/>
          <w:b/>
          <w:sz w:val="24"/>
          <w:szCs w:val="24"/>
        </w:rPr>
      </w:pPr>
    </w:p>
    <w:p w:rsidR="00283540" w:rsidRPr="00283540" w:rsidRDefault="00283540" w:rsidP="000819A8">
      <w:pPr>
        <w:pStyle w:val="af2"/>
        <w:ind w:firstLine="567"/>
        <w:rPr>
          <w:b/>
          <w:sz w:val="24"/>
          <w:szCs w:val="24"/>
        </w:rPr>
      </w:pPr>
      <w:r w:rsidRPr="00283540">
        <w:rPr>
          <w:b/>
          <w:sz w:val="24"/>
          <w:szCs w:val="24"/>
        </w:rPr>
        <w:t xml:space="preserve">Астрономия </w:t>
      </w:r>
    </w:p>
    <w:p w:rsidR="00283540" w:rsidRPr="00283540" w:rsidRDefault="00283540" w:rsidP="000819A8">
      <w:pPr>
        <w:pStyle w:val="af2"/>
        <w:ind w:firstLine="567"/>
        <w:rPr>
          <w:b/>
          <w:sz w:val="24"/>
          <w:szCs w:val="24"/>
        </w:rPr>
      </w:pPr>
      <w:r w:rsidRPr="00283540">
        <w:rPr>
          <w:b/>
          <w:sz w:val="24"/>
          <w:szCs w:val="24"/>
        </w:rPr>
        <w:t xml:space="preserve">В результате изучения учебного предмета «Астрономия» на уровне среднего общего образования: </w:t>
      </w:r>
    </w:p>
    <w:p w:rsidR="00283540" w:rsidRPr="00283540" w:rsidRDefault="00283540" w:rsidP="000819A8">
      <w:pPr>
        <w:pStyle w:val="af2"/>
        <w:ind w:firstLine="567"/>
        <w:rPr>
          <w:b/>
          <w:sz w:val="24"/>
          <w:szCs w:val="24"/>
        </w:rPr>
      </w:pPr>
      <w:r w:rsidRPr="00283540">
        <w:rPr>
          <w:b/>
          <w:sz w:val="24"/>
          <w:szCs w:val="24"/>
        </w:rPr>
        <w:t xml:space="preserve">Выпускник на базовом уровне научится: </w:t>
      </w:r>
    </w:p>
    <w:p w:rsidR="00283540" w:rsidRPr="00283540" w:rsidRDefault="00283540" w:rsidP="000819A8">
      <w:pPr>
        <w:pStyle w:val="af2"/>
        <w:ind w:firstLine="567"/>
        <w:rPr>
          <w:sz w:val="24"/>
          <w:szCs w:val="24"/>
        </w:rPr>
      </w:pPr>
      <w:r w:rsidRPr="00283540">
        <w:rPr>
          <w:sz w:val="24"/>
          <w:szCs w:val="24"/>
        </w:rPr>
        <w:t xml:space="preserve">- воспроизводить сведения по истории развития астрономии, о ее связях с физикой и математикой; </w:t>
      </w:r>
    </w:p>
    <w:p w:rsidR="00283540" w:rsidRPr="00283540" w:rsidRDefault="00283540" w:rsidP="000819A8">
      <w:pPr>
        <w:pStyle w:val="af2"/>
        <w:ind w:firstLine="567"/>
        <w:rPr>
          <w:sz w:val="24"/>
          <w:szCs w:val="24"/>
        </w:rPr>
      </w:pPr>
      <w:r w:rsidRPr="00283540">
        <w:rPr>
          <w:sz w:val="24"/>
          <w:szCs w:val="24"/>
        </w:rPr>
        <w:t xml:space="preserve">- использовать полученные ранее знания для объяснения устройства и принципа работы телескопа. </w:t>
      </w:r>
    </w:p>
    <w:p w:rsidR="00283540" w:rsidRPr="00283540" w:rsidRDefault="00283540" w:rsidP="000819A8">
      <w:pPr>
        <w:pStyle w:val="af2"/>
        <w:ind w:firstLine="567"/>
        <w:rPr>
          <w:sz w:val="24"/>
          <w:szCs w:val="24"/>
        </w:rPr>
      </w:pPr>
      <w:r w:rsidRPr="00283540">
        <w:rPr>
          <w:sz w:val="24"/>
          <w:szCs w:val="24"/>
        </w:rPr>
        <w:t xml:space="preserve">- воспроизводить определения терминов и понятий (созвездие, высота и кульминация звезд и Солнца, эклиптика, местное, поясное, летнее и зимнее время); </w:t>
      </w:r>
    </w:p>
    <w:p w:rsidR="00283540" w:rsidRPr="00283540" w:rsidRDefault="00283540" w:rsidP="000819A8">
      <w:pPr>
        <w:pStyle w:val="af2"/>
        <w:ind w:firstLine="567"/>
        <w:rPr>
          <w:sz w:val="24"/>
          <w:szCs w:val="24"/>
        </w:rPr>
      </w:pPr>
      <w:r w:rsidRPr="00283540">
        <w:rPr>
          <w:sz w:val="24"/>
          <w:szCs w:val="24"/>
        </w:rPr>
        <w:t xml:space="preserve">- объяснять необходимость введения високосных лет и нового календарного стиля; </w:t>
      </w:r>
    </w:p>
    <w:p w:rsidR="00283540" w:rsidRPr="00283540" w:rsidRDefault="00283540" w:rsidP="000819A8">
      <w:pPr>
        <w:pStyle w:val="af2"/>
        <w:ind w:firstLine="567"/>
        <w:rPr>
          <w:sz w:val="24"/>
          <w:szCs w:val="24"/>
        </w:rPr>
      </w:pPr>
      <w:r w:rsidRPr="00283540">
        <w:rPr>
          <w:sz w:val="24"/>
          <w:szCs w:val="24"/>
        </w:rPr>
        <w:t xml:space="preserve">- 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 </w:t>
      </w:r>
    </w:p>
    <w:p w:rsidR="00283540" w:rsidRPr="00283540" w:rsidRDefault="00283540" w:rsidP="000819A8">
      <w:pPr>
        <w:pStyle w:val="af2"/>
        <w:ind w:firstLine="567"/>
        <w:rPr>
          <w:sz w:val="24"/>
          <w:szCs w:val="24"/>
        </w:rPr>
      </w:pPr>
      <w:r w:rsidRPr="00283540">
        <w:rPr>
          <w:sz w:val="24"/>
          <w:szCs w:val="24"/>
        </w:rPr>
        <w:t xml:space="preserve">- применять звездную карту для поиска на небеопределенных созвездий и звезд. </w:t>
      </w:r>
    </w:p>
    <w:p w:rsidR="00283540" w:rsidRPr="00283540" w:rsidRDefault="00283540" w:rsidP="000819A8">
      <w:pPr>
        <w:pStyle w:val="af2"/>
        <w:ind w:firstLine="567"/>
        <w:rPr>
          <w:sz w:val="24"/>
          <w:szCs w:val="24"/>
        </w:rPr>
      </w:pPr>
      <w:r w:rsidRPr="00283540">
        <w:rPr>
          <w:sz w:val="24"/>
          <w:szCs w:val="24"/>
        </w:rPr>
        <w:t xml:space="preserve">- воспроизводить исторические сведения о становлении и развитии гелиоцентрической системы мира; </w:t>
      </w:r>
    </w:p>
    <w:p w:rsidR="00283540" w:rsidRPr="00283540" w:rsidRDefault="00283540" w:rsidP="000819A8">
      <w:pPr>
        <w:pStyle w:val="af2"/>
        <w:ind w:firstLine="567"/>
        <w:rPr>
          <w:sz w:val="24"/>
          <w:szCs w:val="24"/>
        </w:rPr>
      </w:pPr>
      <w:r w:rsidRPr="00283540">
        <w:rPr>
          <w:sz w:val="24"/>
          <w:szCs w:val="24"/>
        </w:rPr>
        <w:t xml:space="preserve">- воспроизводить определения терминов и понятий (конфигурация планет, синодический и сидерический периоды обращения планет, горизонтальный параллакс, угловые размеры объекта, астрономическая единица); </w:t>
      </w:r>
    </w:p>
    <w:p w:rsidR="00283540" w:rsidRPr="00283540" w:rsidRDefault="00283540" w:rsidP="000819A8">
      <w:pPr>
        <w:pStyle w:val="af2"/>
        <w:ind w:firstLine="567"/>
        <w:rPr>
          <w:sz w:val="24"/>
          <w:szCs w:val="24"/>
        </w:rPr>
      </w:pPr>
      <w:r w:rsidRPr="00283540">
        <w:rPr>
          <w:sz w:val="24"/>
          <w:szCs w:val="24"/>
        </w:rPr>
        <w:t xml:space="preserve">- вычислять расстояние до планет по горизонтальному параллаксу, а их размеры — по угловым размерам и расстоянию; </w:t>
      </w:r>
    </w:p>
    <w:p w:rsidR="00283540" w:rsidRPr="00283540" w:rsidRDefault="00283540" w:rsidP="000819A8">
      <w:pPr>
        <w:pStyle w:val="af2"/>
        <w:ind w:firstLine="567"/>
        <w:rPr>
          <w:sz w:val="24"/>
          <w:szCs w:val="24"/>
        </w:rPr>
      </w:pPr>
      <w:r w:rsidRPr="00283540">
        <w:rPr>
          <w:sz w:val="24"/>
          <w:szCs w:val="24"/>
        </w:rPr>
        <w:t xml:space="preserve">- формулировать законы Кеплера, определять массы планет на основе третьего (уточненного) закона Кеплера; </w:t>
      </w:r>
    </w:p>
    <w:p w:rsidR="00283540" w:rsidRPr="00283540" w:rsidRDefault="00283540" w:rsidP="000819A8">
      <w:pPr>
        <w:pStyle w:val="af2"/>
        <w:ind w:firstLine="567"/>
        <w:rPr>
          <w:sz w:val="24"/>
          <w:szCs w:val="24"/>
        </w:rPr>
      </w:pPr>
      <w:r w:rsidRPr="00283540">
        <w:rPr>
          <w:sz w:val="24"/>
          <w:szCs w:val="24"/>
        </w:rPr>
        <w:t xml:space="preserve">- описывать особенности движения тел Солнечной системы под действием сил тяготения по орбитам с различным эксцентриситетом; </w:t>
      </w:r>
    </w:p>
    <w:p w:rsidR="00283540" w:rsidRPr="00283540" w:rsidRDefault="00283540" w:rsidP="000819A8">
      <w:pPr>
        <w:pStyle w:val="af2"/>
        <w:ind w:firstLine="567"/>
        <w:rPr>
          <w:sz w:val="24"/>
          <w:szCs w:val="24"/>
        </w:rPr>
      </w:pPr>
      <w:r w:rsidRPr="00283540">
        <w:rPr>
          <w:sz w:val="24"/>
          <w:szCs w:val="24"/>
        </w:rPr>
        <w:t xml:space="preserve">- объяснять причины возникновения приливов на Земле и возмущений в движении тел Солнечной системы; </w:t>
      </w:r>
    </w:p>
    <w:p w:rsidR="00283540" w:rsidRPr="00283540" w:rsidRDefault="00283540" w:rsidP="000819A8">
      <w:pPr>
        <w:pStyle w:val="af2"/>
        <w:ind w:firstLine="567"/>
        <w:rPr>
          <w:sz w:val="24"/>
          <w:szCs w:val="24"/>
        </w:rPr>
      </w:pPr>
      <w:r w:rsidRPr="00283540">
        <w:rPr>
          <w:sz w:val="24"/>
          <w:szCs w:val="24"/>
        </w:rPr>
        <w:t xml:space="preserve">- характеризовать особенности движения и маневров космических аппаратов для исследования тел Солнечной системы. </w:t>
      </w:r>
    </w:p>
    <w:p w:rsidR="00283540" w:rsidRPr="00283540" w:rsidRDefault="00283540" w:rsidP="000819A8">
      <w:pPr>
        <w:pStyle w:val="af2"/>
        <w:ind w:firstLine="567"/>
        <w:rPr>
          <w:sz w:val="24"/>
          <w:szCs w:val="24"/>
        </w:rPr>
      </w:pPr>
      <w:r w:rsidRPr="00283540">
        <w:rPr>
          <w:sz w:val="24"/>
          <w:szCs w:val="24"/>
        </w:rPr>
        <w:t xml:space="preserve">- формулировать и обосновывать основные положения современной гипотезы о формировании всех тел Солнечной системы из единого газопылевого облака; </w:t>
      </w:r>
    </w:p>
    <w:p w:rsidR="00283540" w:rsidRPr="00283540" w:rsidRDefault="00283540" w:rsidP="000819A8">
      <w:pPr>
        <w:pStyle w:val="af2"/>
        <w:ind w:firstLine="567"/>
        <w:rPr>
          <w:sz w:val="24"/>
          <w:szCs w:val="24"/>
        </w:rPr>
      </w:pPr>
      <w:proofErr w:type="gramStart"/>
      <w:r w:rsidRPr="00283540">
        <w:rPr>
          <w:sz w:val="24"/>
          <w:szCs w:val="24"/>
        </w:rPr>
        <w:lastRenderedPageBreak/>
        <w:t xml:space="preserve">- определять и различать понятия (Солнечная система, планета, ее спутники, планеты земной группы, планеты-гиганты, кольца планет, малые тела, астероиды, планеты-карлики, кометы, метеороиты, метеоры, болиды, метеориты); </w:t>
      </w:r>
      <w:proofErr w:type="gramEnd"/>
    </w:p>
    <w:p w:rsidR="00283540" w:rsidRPr="00283540" w:rsidRDefault="00283540" w:rsidP="000819A8">
      <w:pPr>
        <w:pStyle w:val="af2"/>
        <w:ind w:firstLine="567"/>
        <w:rPr>
          <w:sz w:val="24"/>
          <w:szCs w:val="24"/>
        </w:rPr>
      </w:pPr>
      <w:r w:rsidRPr="00283540">
        <w:rPr>
          <w:sz w:val="24"/>
          <w:szCs w:val="24"/>
        </w:rPr>
        <w:t xml:space="preserve">- описывать природу Луны и объяснять причины ее отличия от Земли; </w:t>
      </w:r>
    </w:p>
    <w:p w:rsidR="00283540" w:rsidRPr="00283540" w:rsidRDefault="00283540" w:rsidP="000819A8">
      <w:pPr>
        <w:pStyle w:val="af2"/>
        <w:ind w:firstLine="567"/>
        <w:rPr>
          <w:sz w:val="24"/>
          <w:szCs w:val="24"/>
        </w:rPr>
      </w:pPr>
      <w:r w:rsidRPr="00283540">
        <w:rPr>
          <w:sz w:val="24"/>
          <w:szCs w:val="24"/>
        </w:rPr>
        <w:t xml:space="preserve">- перечислять существенные различия природы двух групп планет и объяснять причины их возникновения; </w:t>
      </w:r>
    </w:p>
    <w:p w:rsidR="00283540" w:rsidRPr="00283540" w:rsidRDefault="00283540" w:rsidP="000819A8">
      <w:pPr>
        <w:pStyle w:val="af2"/>
        <w:ind w:firstLine="567"/>
        <w:rPr>
          <w:sz w:val="24"/>
          <w:szCs w:val="24"/>
        </w:rPr>
      </w:pPr>
      <w:r w:rsidRPr="00283540">
        <w:rPr>
          <w:sz w:val="24"/>
          <w:szCs w:val="24"/>
        </w:rPr>
        <w:t xml:space="preserve">- проводить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 </w:t>
      </w:r>
    </w:p>
    <w:p w:rsidR="00283540" w:rsidRPr="00283540" w:rsidRDefault="00283540" w:rsidP="000819A8">
      <w:pPr>
        <w:pStyle w:val="af2"/>
        <w:ind w:firstLine="567"/>
        <w:rPr>
          <w:sz w:val="24"/>
          <w:szCs w:val="24"/>
        </w:rPr>
      </w:pPr>
      <w:r w:rsidRPr="00283540">
        <w:rPr>
          <w:sz w:val="24"/>
          <w:szCs w:val="24"/>
        </w:rPr>
        <w:t xml:space="preserve">- объяснять механизм парникового эффекта и его значение для формирования и сохранения уникальной природы Земли; </w:t>
      </w:r>
    </w:p>
    <w:p w:rsidR="00283540" w:rsidRPr="00283540" w:rsidRDefault="00283540" w:rsidP="000819A8">
      <w:pPr>
        <w:pStyle w:val="af2"/>
        <w:ind w:firstLine="567"/>
        <w:rPr>
          <w:sz w:val="24"/>
          <w:szCs w:val="24"/>
        </w:rPr>
      </w:pPr>
      <w:r w:rsidRPr="00283540">
        <w:rPr>
          <w:sz w:val="24"/>
          <w:szCs w:val="24"/>
        </w:rPr>
        <w:t xml:space="preserve">- описывать характерные особенности природы планет-гигантов, их спутников и колец; </w:t>
      </w:r>
    </w:p>
    <w:p w:rsidR="00283540" w:rsidRPr="00283540" w:rsidRDefault="00283540" w:rsidP="000819A8">
      <w:pPr>
        <w:pStyle w:val="af2"/>
        <w:ind w:firstLine="567"/>
        <w:rPr>
          <w:sz w:val="24"/>
          <w:szCs w:val="24"/>
        </w:rPr>
      </w:pPr>
      <w:r w:rsidRPr="00283540">
        <w:rPr>
          <w:sz w:val="24"/>
          <w:szCs w:val="24"/>
        </w:rPr>
        <w:t xml:space="preserve">- характеризовать природу малых тел Солнечной системы и объяснять причины их значительных различий; </w:t>
      </w:r>
    </w:p>
    <w:p w:rsidR="00283540" w:rsidRPr="00283540" w:rsidRDefault="00283540" w:rsidP="000819A8">
      <w:pPr>
        <w:pStyle w:val="af2"/>
        <w:ind w:firstLine="567"/>
        <w:rPr>
          <w:sz w:val="24"/>
          <w:szCs w:val="24"/>
        </w:rPr>
      </w:pPr>
      <w:r w:rsidRPr="00283540">
        <w:rPr>
          <w:sz w:val="24"/>
          <w:szCs w:val="24"/>
        </w:rPr>
        <w:t xml:space="preserve">- описывать явления метеора и болида, объяснять процессы, которые происходят при движении тел, влетающих в атмосферу планеты с космической скоростью; </w:t>
      </w:r>
    </w:p>
    <w:p w:rsidR="00283540" w:rsidRPr="00283540" w:rsidRDefault="00283540" w:rsidP="000819A8">
      <w:pPr>
        <w:pStyle w:val="af2"/>
        <w:ind w:firstLine="567"/>
        <w:rPr>
          <w:sz w:val="24"/>
          <w:szCs w:val="24"/>
        </w:rPr>
      </w:pPr>
      <w:r w:rsidRPr="00283540">
        <w:rPr>
          <w:sz w:val="24"/>
          <w:szCs w:val="24"/>
        </w:rPr>
        <w:t xml:space="preserve">- описывать последствия падения на Землю крупных метеоритов; </w:t>
      </w:r>
    </w:p>
    <w:p w:rsidR="00283540" w:rsidRPr="00283540" w:rsidRDefault="00283540" w:rsidP="000819A8">
      <w:pPr>
        <w:pStyle w:val="af2"/>
        <w:ind w:firstLine="567"/>
        <w:rPr>
          <w:sz w:val="24"/>
          <w:szCs w:val="24"/>
        </w:rPr>
      </w:pPr>
      <w:r w:rsidRPr="00283540">
        <w:rPr>
          <w:sz w:val="24"/>
          <w:szCs w:val="24"/>
        </w:rPr>
        <w:t xml:space="preserve">- объяснять сущность астероидно-кометной опасности, возможности и способы ее предотвращения. </w:t>
      </w:r>
    </w:p>
    <w:p w:rsidR="00283540" w:rsidRPr="00283540" w:rsidRDefault="00283540" w:rsidP="000819A8">
      <w:pPr>
        <w:pStyle w:val="af2"/>
        <w:ind w:firstLine="567"/>
        <w:rPr>
          <w:sz w:val="24"/>
          <w:szCs w:val="24"/>
        </w:rPr>
      </w:pPr>
      <w:r w:rsidRPr="00283540">
        <w:rPr>
          <w:sz w:val="24"/>
          <w:szCs w:val="24"/>
        </w:rPr>
        <w:t xml:space="preserve">- определять и различать понятия (звезда, модель звезды, светимость, парсек, световой год); </w:t>
      </w:r>
    </w:p>
    <w:p w:rsidR="00283540" w:rsidRPr="00283540" w:rsidRDefault="00283540" w:rsidP="000819A8">
      <w:pPr>
        <w:pStyle w:val="af2"/>
        <w:ind w:firstLine="567"/>
        <w:rPr>
          <w:sz w:val="24"/>
          <w:szCs w:val="24"/>
        </w:rPr>
      </w:pPr>
      <w:r w:rsidRPr="00283540">
        <w:rPr>
          <w:sz w:val="24"/>
          <w:szCs w:val="24"/>
        </w:rPr>
        <w:t xml:space="preserve">- характеризовать физическое состояние вещества Солнца и звезд и источники их энергии; </w:t>
      </w:r>
    </w:p>
    <w:p w:rsidR="00283540" w:rsidRPr="00283540" w:rsidRDefault="00283540" w:rsidP="000819A8">
      <w:pPr>
        <w:pStyle w:val="af2"/>
        <w:ind w:firstLine="567"/>
        <w:rPr>
          <w:sz w:val="24"/>
          <w:szCs w:val="24"/>
        </w:rPr>
      </w:pPr>
      <w:r w:rsidRPr="00283540">
        <w:rPr>
          <w:sz w:val="24"/>
          <w:szCs w:val="24"/>
        </w:rPr>
        <w:t xml:space="preserve">- описывать внутреннее строение Солнца и способы передачи энергии из центра к поверхности; </w:t>
      </w:r>
    </w:p>
    <w:p w:rsidR="00283540" w:rsidRPr="00283540" w:rsidRDefault="00283540" w:rsidP="000819A8">
      <w:pPr>
        <w:pStyle w:val="af2"/>
        <w:ind w:firstLine="567"/>
        <w:rPr>
          <w:sz w:val="24"/>
          <w:szCs w:val="24"/>
        </w:rPr>
      </w:pPr>
      <w:r w:rsidRPr="00283540">
        <w:rPr>
          <w:sz w:val="24"/>
          <w:szCs w:val="24"/>
        </w:rPr>
        <w:t xml:space="preserve">- объяснять механизм возникновения на Солнце грануляции и пятен; </w:t>
      </w:r>
    </w:p>
    <w:p w:rsidR="00283540" w:rsidRPr="00283540" w:rsidRDefault="00283540" w:rsidP="000819A8">
      <w:pPr>
        <w:pStyle w:val="af2"/>
        <w:ind w:firstLine="567"/>
        <w:rPr>
          <w:sz w:val="24"/>
          <w:szCs w:val="24"/>
        </w:rPr>
      </w:pPr>
      <w:r w:rsidRPr="00283540">
        <w:rPr>
          <w:sz w:val="24"/>
          <w:szCs w:val="24"/>
        </w:rPr>
        <w:t xml:space="preserve">- описывать наблюдаемые проявления солнечной активности и их влияние на Землю; </w:t>
      </w:r>
    </w:p>
    <w:p w:rsidR="00283540" w:rsidRPr="00283540" w:rsidRDefault="00283540" w:rsidP="000819A8">
      <w:pPr>
        <w:pStyle w:val="af2"/>
        <w:ind w:firstLine="567"/>
        <w:rPr>
          <w:sz w:val="24"/>
          <w:szCs w:val="24"/>
        </w:rPr>
      </w:pPr>
      <w:r w:rsidRPr="00283540">
        <w:rPr>
          <w:sz w:val="24"/>
          <w:szCs w:val="24"/>
        </w:rPr>
        <w:t xml:space="preserve">- вычислять расстояние до звезд по годичному параллаксу; </w:t>
      </w:r>
    </w:p>
    <w:p w:rsidR="00283540" w:rsidRPr="00283540" w:rsidRDefault="00283540" w:rsidP="000819A8">
      <w:pPr>
        <w:pStyle w:val="af2"/>
        <w:ind w:firstLine="567"/>
        <w:rPr>
          <w:sz w:val="24"/>
          <w:szCs w:val="24"/>
        </w:rPr>
      </w:pPr>
      <w:r w:rsidRPr="00283540">
        <w:rPr>
          <w:sz w:val="24"/>
          <w:szCs w:val="24"/>
        </w:rPr>
        <w:t xml:space="preserve">-называть основные отличительные особенности звезд различных последовательностей на диаграмме «спектр — светимость»; </w:t>
      </w:r>
    </w:p>
    <w:p w:rsidR="00283540" w:rsidRPr="00283540" w:rsidRDefault="00283540" w:rsidP="000819A8">
      <w:pPr>
        <w:pStyle w:val="af2"/>
        <w:ind w:firstLine="567"/>
        <w:rPr>
          <w:sz w:val="24"/>
          <w:szCs w:val="24"/>
        </w:rPr>
      </w:pPr>
      <w:r w:rsidRPr="00283540">
        <w:rPr>
          <w:sz w:val="24"/>
          <w:szCs w:val="24"/>
        </w:rPr>
        <w:t xml:space="preserve">- сравнивать модели различных типов звезд с моделью Солнца; </w:t>
      </w:r>
    </w:p>
    <w:p w:rsidR="00283540" w:rsidRPr="00283540" w:rsidRDefault="00283540" w:rsidP="000819A8">
      <w:pPr>
        <w:pStyle w:val="af2"/>
        <w:ind w:firstLine="567"/>
        <w:rPr>
          <w:sz w:val="24"/>
          <w:szCs w:val="24"/>
        </w:rPr>
      </w:pPr>
      <w:r w:rsidRPr="00283540">
        <w:rPr>
          <w:sz w:val="24"/>
          <w:szCs w:val="24"/>
        </w:rPr>
        <w:t xml:space="preserve">- объяснять причины изменения светимости переменных звезд; </w:t>
      </w:r>
    </w:p>
    <w:p w:rsidR="00283540" w:rsidRPr="00283540" w:rsidRDefault="00283540" w:rsidP="000819A8">
      <w:pPr>
        <w:pStyle w:val="af2"/>
        <w:ind w:firstLine="567"/>
        <w:rPr>
          <w:sz w:val="24"/>
          <w:szCs w:val="24"/>
        </w:rPr>
      </w:pPr>
      <w:r w:rsidRPr="00283540">
        <w:rPr>
          <w:sz w:val="24"/>
          <w:szCs w:val="24"/>
        </w:rPr>
        <w:t xml:space="preserve">- описывать механизм вспышек новых и сверхновых; </w:t>
      </w:r>
    </w:p>
    <w:p w:rsidR="00283540" w:rsidRPr="00283540" w:rsidRDefault="00283540" w:rsidP="000819A8">
      <w:pPr>
        <w:pStyle w:val="af2"/>
        <w:ind w:firstLine="567"/>
        <w:rPr>
          <w:sz w:val="24"/>
          <w:szCs w:val="24"/>
        </w:rPr>
      </w:pPr>
      <w:r w:rsidRPr="00283540">
        <w:rPr>
          <w:sz w:val="24"/>
          <w:szCs w:val="24"/>
        </w:rPr>
        <w:t xml:space="preserve">- оценивать время существования звезд в зависимости от их массы; </w:t>
      </w:r>
    </w:p>
    <w:p w:rsidR="00283540" w:rsidRPr="00283540" w:rsidRDefault="00283540" w:rsidP="000819A8">
      <w:pPr>
        <w:pStyle w:val="af2"/>
        <w:ind w:firstLine="567"/>
        <w:rPr>
          <w:sz w:val="24"/>
          <w:szCs w:val="24"/>
        </w:rPr>
      </w:pPr>
      <w:r w:rsidRPr="00283540">
        <w:rPr>
          <w:sz w:val="24"/>
          <w:szCs w:val="24"/>
        </w:rPr>
        <w:t xml:space="preserve">- описывать этапы формирования и эволюции звезды; </w:t>
      </w:r>
    </w:p>
    <w:p w:rsidR="00283540" w:rsidRPr="00283540" w:rsidRDefault="00283540" w:rsidP="000819A8">
      <w:pPr>
        <w:pStyle w:val="af2"/>
        <w:ind w:firstLine="567"/>
        <w:rPr>
          <w:sz w:val="24"/>
          <w:szCs w:val="24"/>
        </w:rPr>
      </w:pPr>
      <w:r w:rsidRPr="00283540">
        <w:rPr>
          <w:sz w:val="24"/>
          <w:szCs w:val="24"/>
        </w:rPr>
        <w:t xml:space="preserve">- характеризовать физические особенности объектов, возникающих на конечной стадии эволюции звезд: белых карликов, нейтронных звезд и черных дыр. </w:t>
      </w:r>
    </w:p>
    <w:p w:rsidR="00283540" w:rsidRPr="00283540" w:rsidRDefault="00283540" w:rsidP="000819A8">
      <w:pPr>
        <w:pStyle w:val="af2"/>
        <w:ind w:firstLine="567"/>
        <w:rPr>
          <w:sz w:val="24"/>
          <w:szCs w:val="24"/>
        </w:rPr>
      </w:pPr>
      <w:r w:rsidRPr="00283540">
        <w:rPr>
          <w:sz w:val="24"/>
          <w:szCs w:val="24"/>
        </w:rPr>
        <w:t xml:space="preserve">- объяснять смысл понятий (космология, Вселенная, модель Вселенной, Большой взрыв, реликтовое излучение); </w:t>
      </w:r>
    </w:p>
    <w:p w:rsidR="00283540" w:rsidRPr="00283540" w:rsidRDefault="00283540" w:rsidP="000819A8">
      <w:pPr>
        <w:pStyle w:val="af2"/>
        <w:ind w:firstLine="567"/>
        <w:rPr>
          <w:sz w:val="24"/>
          <w:szCs w:val="24"/>
        </w:rPr>
      </w:pPr>
      <w:r w:rsidRPr="00283540">
        <w:rPr>
          <w:sz w:val="24"/>
          <w:szCs w:val="24"/>
        </w:rPr>
        <w:t xml:space="preserve">- характеризовать основные параметры Галактики (размеры, состав, структура и кинематика); </w:t>
      </w:r>
    </w:p>
    <w:p w:rsidR="00283540" w:rsidRPr="00283540" w:rsidRDefault="00283540" w:rsidP="000819A8">
      <w:pPr>
        <w:pStyle w:val="af2"/>
        <w:ind w:firstLine="567"/>
        <w:rPr>
          <w:sz w:val="24"/>
          <w:szCs w:val="24"/>
        </w:rPr>
      </w:pPr>
      <w:r w:rsidRPr="00283540">
        <w:rPr>
          <w:sz w:val="24"/>
          <w:szCs w:val="24"/>
        </w:rPr>
        <w:t xml:space="preserve">- определять расстояние до звездных скоплений и галактик по цефеидам на основе зависимости «период — светимость»; </w:t>
      </w:r>
    </w:p>
    <w:p w:rsidR="00283540" w:rsidRPr="00283540" w:rsidRDefault="00283540" w:rsidP="000819A8">
      <w:pPr>
        <w:pStyle w:val="af2"/>
        <w:ind w:firstLine="567"/>
        <w:rPr>
          <w:sz w:val="24"/>
          <w:szCs w:val="24"/>
        </w:rPr>
      </w:pPr>
      <w:r w:rsidRPr="00283540">
        <w:rPr>
          <w:sz w:val="24"/>
          <w:szCs w:val="24"/>
        </w:rPr>
        <w:t xml:space="preserve">- распознавать типы галактик (спиральные, эллиптические, неправильные); </w:t>
      </w:r>
    </w:p>
    <w:p w:rsidR="00283540" w:rsidRPr="00283540" w:rsidRDefault="00283540" w:rsidP="000819A8">
      <w:pPr>
        <w:pStyle w:val="af2"/>
        <w:ind w:firstLine="567"/>
        <w:rPr>
          <w:sz w:val="24"/>
          <w:szCs w:val="24"/>
        </w:rPr>
      </w:pPr>
      <w:r w:rsidRPr="00283540">
        <w:rPr>
          <w:sz w:val="24"/>
          <w:szCs w:val="24"/>
        </w:rPr>
        <w:t xml:space="preserve">- сравнивать выводы А. Эйнштейна и А. А. Фридмана относительно модели Вселенной; </w:t>
      </w:r>
    </w:p>
    <w:p w:rsidR="00283540" w:rsidRPr="00283540" w:rsidRDefault="00283540" w:rsidP="000819A8">
      <w:pPr>
        <w:pStyle w:val="af2"/>
        <w:ind w:firstLine="567"/>
        <w:rPr>
          <w:sz w:val="24"/>
          <w:szCs w:val="24"/>
        </w:rPr>
      </w:pPr>
      <w:r w:rsidRPr="00283540">
        <w:rPr>
          <w:sz w:val="24"/>
          <w:szCs w:val="24"/>
        </w:rPr>
        <w:t>- обосновывать справедливость модели Фридмана результатами наблюдений «красного смещения</w:t>
      </w:r>
      <w:proofErr w:type="gramStart"/>
      <w:r w:rsidRPr="00283540">
        <w:rPr>
          <w:sz w:val="24"/>
          <w:szCs w:val="24"/>
        </w:rPr>
        <w:t>»в</w:t>
      </w:r>
      <w:proofErr w:type="gramEnd"/>
      <w:r w:rsidRPr="00283540">
        <w:rPr>
          <w:sz w:val="24"/>
          <w:szCs w:val="24"/>
        </w:rPr>
        <w:t xml:space="preserve"> спектрах галактик; </w:t>
      </w:r>
    </w:p>
    <w:p w:rsidR="00283540" w:rsidRPr="00283540" w:rsidRDefault="00283540" w:rsidP="000819A8">
      <w:pPr>
        <w:pStyle w:val="af2"/>
        <w:ind w:firstLine="567"/>
        <w:rPr>
          <w:sz w:val="24"/>
          <w:szCs w:val="24"/>
        </w:rPr>
      </w:pPr>
      <w:r w:rsidRPr="00283540">
        <w:rPr>
          <w:sz w:val="24"/>
          <w:szCs w:val="24"/>
        </w:rPr>
        <w:t xml:space="preserve">- формулировать закон Хаббла; </w:t>
      </w:r>
    </w:p>
    <w:p w:rsidR="00283540" w:rsidRPr="00283540" w:rsidRDefault="00283540" w:rsidP="000819A8">
      <w:pPr>
        <w:pStyle w:val="af2"/>
        <w:ind w:firstLine="567"/>
        <w:rPr>
          <w:sz w:val="24"/>
          <w:szCs w:val="24"/>
        </w:rPr>
      </w:pPr>
      <w:r w:rsidRPr="00283540">
        <w:rPr>
          <w:sz w:val="24"/>
          <w:szCs w:val="24"/>
        </w:rPr>
        <w:t xml:space="preserve">- определять расстояние до галактик на основе закона Хаббла; по светимости сверхновых; </w:t>
      </w:r>
    </w:p>
    <w:p w:rsidR="00283540" w:rsidRPr="00283540" w:rsidRDefault="00283540" w:rsidP="000819A8">
      <w:pPr>
        <w:pStyle w:val="af2"/>
        <w:ind w:firstLine="567"/>
        <w:rPr>
          <w:sz w:val="24"/>
          <w:szCs w:val="24"/>
        </w:rPr>
      </w:pPr>
      <w:r w:rsidRPr="00283540">
        <w:rPr>
          <w:sz w:val="24"/>
          <w:szCs w:val="24"/>
        </w:rPr>
        <w:t xml:space="preserve">- оценивать возраст Вселенной на основе постоянной Хаббла; </w:t>
      </w:r>
    </w:p>
    <w:p w:rsidR="00283540" w:rsidRPr="00283540" w:rsidRDefault="00283540" w:rsidP="000819A8">
      <w:pPr>
        <w:pStyle w:val="af2"/>
        <w:ind w:firstLine="567"/>
        <w:rPr>
          <w:sz w:val="24"/>
          <w:szCs w:val="24"/>
        </w:rPr>
      </w:pPr>
      <w:r w:rsidRPr="00283540">
        <w:rPr>
          <w:sz w:val="24"/>
          <w:szCs w:val="24"/>
        </w:rPr>
        <w:lastRenderedPageBreak/>
        <w:t xml:space="preserve">- интерпретировать обнаружение реликтового излучения как свидетельство в пользу гипотезы горячей Вселенной; </w:t>
      </w:r>
    </w:p>
    <w:p w:rsidR="00283540" w:rsidRPr="00283540" w:rsidRDefault="00283540" w:rsidP="000819A8">
      <w:pPr>
        <w:pStyle w:val="af2"/>
        <w:ind w:firstLine="567"/>
        <w:rPr>
          <w:sz w:val="24"/>
          <w:szCs w:val="24"/>
        </w:rPr>
      </w:pPr>
      <w:r w:rsidRPr="00283540">
        <w:rPr>
          <w:sz w:val="24"/>
          <w:szCs w:val="24"/>
        </w:rPr>
        <w:t xml:space="preserve">- классифицировать основные периоды эволюции Вселенной с момента начала ее расширения Большого взрыва; </w:t>
      </w:r>
    </w:p>
    <w:p w:rsidR="00283540" w:rsidRPr="00283540" w:rsidRDefault="00283540" w:rsidP="000819A8">
      <w:pPr>
        <w:pStyle w:val="af2"/>
        <w:ind w:firstLine="567"/>
        <w:rPr>
          <w:sz w:val="24"/>
          <w:szCs w:val="24"/>
        </w:rPr>
      </w:pPr>
      <w:r w:rsidRPr="00283540">
        <w:rPr>
          <w:sz w:val="24"/>
          <w:szCs w:val="24"/>
        </w:rPr>
        <w:t xml:space="preserve">- интерпретировать современные данные об ускорении расширения Вселенной как результата действия антитяготения «темной энергии» — видаматерии, природа которой еще неизвестна; </w:t>
      </w:r>
    </w:p>
    <w:p w:rsidR="00283540" w:rsidRPr="00283540" w:rsidRDefault="00283540" w:rsidP="000819A8">
      <w:pPr>
        <w:pStyle w:val="af2"/>
        <w:ind w:firstLine="567"/>
        <w:rPr>
          <w:sz w:val="24"/>
          <w:szCs w:val="24"/>
        </w:rPr>
      </w:pPr>
      <w:r w:rsidRPr="00283540">
        <w:rPr>
          <w:sz w:val="24"/>
          <w:szCs w:val="24"/>
        </w:rPr>
        <w:t xml:space="preserve">- систематизировать знания о методах исследования и современном состоянии проблемы существования жизни во Вселенной. </w:t>
      </w:r>
    </w:p>
    <w:p w:rsidR="00283540" w:rsidRPr="00A518A2" w:rsidRDefault="00283540" w:rsidP="000819A8">
      <w:pPr>
        <w:spacing w:after="0" w:line="240" w:lineRule="auto"/>
        <w:rPr>
          <w:rFonts w:ascii="Times New Roman" w:hAnsi="Times New Roman"/>
          <w:b/>
          <w:sz w:val="24"/>
          <w:szCs w:val="24"/>
        </w:rPr>
      </w:pPr>
    </w:p>
    <w:p w:rsidR="007D0F4D" w:rsidRPr="00DA722C" w:rsidRDefault="007D0F4D" w:rsidP="000819A8">
      <w:pPr>
        <w:pStyle w:val="40"/>
        <w:spacing w:line="240" w:lineRule="auto"/>
        <w:ind w:firstLine="567"/>
        <w:rPr>
          <w:rFonts w:ascii="Times New Roman" w:hAnsi="Times New Roman" w:cs="Times New Roman"/>
          <w:i w:val="0"/>
          <w:color w:val="auto"/>
          <w:sz w:val="24"/>
          <w:szCs w:val="24"/>
        </w:rPr>
      </w:pPr>
      <w:r w:rsidRPr="00DA722C">
        <w:rPr>
          <w:rFonts w:ascii="Times New Roman" w:hAnsi="Times New Roman" w:cs="Times New Roman"/>
          <w:i w:val="0"/>
          <w:color w:val="auto"/>
          <w:sz w:val="24"/>
          <w:szCs w:val="24"/>
        </w:rPr>
        <w:t>Химия</w:t>
      </w:r>
    </w:p>
    <w:p w:rsidR="007D0F4D" w:rsidRPr="00A518A2" w:rsidRDefault="007D0F4D" w:rsidP="000819A8">
      <w:pPr>
        <w:spacing w:line="240" w:lineRule="auto"/>
        <w:ind w:firstLine="567"/>
        <w:rPr>
          <w:rFonts w:ascii="Times New Roman" w:hAnsi="Times New Roman"/>
          <w:b/>
          <w:sz w:val="24"/>
          <w:szCs w:val="24"/>
        </w:rPr>
      </w:pPr>
      <w:r w:rsidRPr="00A518A2">
        <w:rPr>
          <w:rFonts w:ascii="Times New Roman" w:hAnsi="Times New Roman"/>
          <w:b/>
          <w:sz w:val="24"/>
          <w:szCs w:val="24"/>
        </w:rPr>
        <w:t>В результате изучения учебного предмета «Химия» на уровне среднего общего образования:</w:t>
      </w:r>
    </w:p>
    <w:p w:rsidR="007D0F4D" w:rsidRPr="00A518A2" w:rsidRDefault="007D0F4D" w:rsidP="000819A8">
      <w:pPr>
        <w:spacing w:line="240" w:lineRule="auto"/>
        <w:ind w:firstLine="567"/>
        <w:rPr>
          <w:rFonts w:ascii="Times New Roman" w:hAnsi="Times New Roman"/>
          <w:b/>
          <w:sz w:val="24"/>
          <w:szCs w:val="24"/>
        </w:rPr>
      </w:pPr>
      <w:r w:rsidRPr="00A518A2">
        <w:rPr>
          <w:rFonts w:ascii="Times New Roman" w:hAnsi="Times New Roman"/>
          <w:b/>
          <w:sz w:val="24"/>
          <w:szCs w:val="24"/>
        </w:rPr>
        <w:t>Выпускник на базовом уровне научится:</w:t>
      </w:r>
    </w:p>
    <w:p w:rsidR="007D0F4D" w:rsidRPr="00A518A2" w:rsidRDefault="007D0F4D" w:rsidP="000819A8">
      <w:pPr>
        <w:pStyle w:val="a7"/>
        <w:spacing w:line="240" w:lineRule="auto"/>
        <w:ind w:firstLine="567"/>
        <w:rPr>
          <w:sz w:val="24"/>
          <w:szCs w:val="24"/>
        </w:rPr>
      </w:pPr>
      <w:r w:rsidRPr="00A518A2">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7D0F4D" w:rsidRPr="00A518A2" w:rsidRDefault="007D0F4D" w:rsidP="000819A8">
      <w:pPr>
        <w:pStyle w:val="a7"/>
        <w:spacing w:line="240" w:lineRule="auto"/>
        <w:ind w:firstLine="567"/>
        <w:rPr>
          <w:sz w:val="24"/>
          <w:szCs w:val="24"/>
        </w:rPr>
      </w:pPr>
      <w:r w:rsidRPr="00A518A2">
        <w:rPr>
          <w:sz w:val="24"/>
          <w:szCs w:val="24"/>
        </w:rPr>
        <w:t>демонстрировать на примерах взаимосвязь между химией и другими естественными науками;</w:t>
      </w:r>
    </w:p>
    <w:p w:rsidR="007D0F4D" w:rsidRPr="00A518A2" w:rsidRDefault="007D0F4D" w:rsidP="000819A8">
      <w:pPr>
        <w:pStyle w:val="a7"/>
        <w:spacing w:line="240" w:lineRule="auto"/>
        <w:ind w:firstLine="567"/>
        <w:rPr>
          <w:sz w:val="24"/>
          <w:szCs w:val="24"/>
        </w:rPr>
      </w:pPr>
      <w:r w:rsidRPr="00A518A2">
        <w:rPr>
          <w:sz w:val="24"/>
          <w:szCs w:val="24"/>
        </w:rPr>
        <w:t>раскрывать на примерах положения теории химического строения А.М. Бутлерова;</w:t>
      </w:r>
    </w:p>
    <w:p w:rsidR="007D0F4D" w:rsidRPr="00A518A2" w:rsidRDefault="007D0F4D" w:rsidP="000819A8">
      <w:pPr>
        <w:pStyle w:val="a7"/>
        <w:spacing w:line="240" w:lineRule="auto"/>
        <w:ind w:firstLine="567"/>
        <w:rPr>
          <w:sz w:val="24"/>
          <w:szCs w:val="24"/>
        </w:rPr>
      </w:pPr>
      <w:r w:rsidRPr="00A518A2">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7D0F4D" w:rsidRPr="00A518A2" w:rsidRDefault="007D0F4D" w:rsidP="000819A8">
      <w:pPr>
        <w:pStyle w:val="a7"/>
        <w:spacing w:line="240" w:lineRule="auto"/>
        <w:ind w:firstLine="567"/>
        <w:rPr>
          <w:sz w:val="24"/>
          <w:szCs w:val="24"/>
        </w:rPr>
      </w:pPr>
      <w:r w:rsidRPr="00A518A2">
        <w:rPr>
          <w:sz w:val="24"/>
          <w:szCs w:val="24"/>
        </w:rPr>
        <w:t>объяснять причины многообразия веществ на основе общих представлений об их составе и строении;</w:t>
      </w:r>
    </w:p>
    <w:p w:rsidR="007D0F4D" w:rsidRPr="00A518A2" w:rsidRDefault="007D0F4D" w:rsidP="000819A8">
      <w:pPr>
        <w:pStyle w:val="a7"/>
        <w:spacing w:line="240" w:lineRule="auto"/>
        <w:ind w:firstLine="567"/>
        <w:rPr>
          <w:sz w:val="24"/>
          <w:szCs w:val="24"/>
        </w:rPr>
      </w:pPr>
      <w:r w:rsidRPr="00A518A2">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7D0F4D" w:rsidRPr="00A518A2" w:rsidRDefault="007D0F4D" w:rsidP="000819A8">
      <w:pPr>
        <w:pStyle w:val="a7"/>
        <w:spacing w:line="240" w:lineRule="auto"/>
        <w:ind w:firstLine="567"/>
        <w:rPr>
          <w:sz w:val="24"/>
          <w:szCs w:val="24"/>
        </w:rPr>
      </w:pPr>
      <w:r w:rsidRPr="00A518A2">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7D0F4D" w:rsidRPr="00A518A2" w:rsidRDefault="007D0F4D" w:rsidP="000819A8">
      <w:pPr>
        <w:pStyle w:val="a7"/>
        <w:spacing w:line="240" w:lineRule="auto"/>
        <w:ind w:firstLine="567"/>
        <w:rPr>
          <w:sz w:val="24"/>
          <w:szCs w:val="24"/>
        </w:rPr>
      </w:pPr>
      <w:r w:rsidRPr="00A518A2">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7D0F4D" w:rsidRPr="00A518A2" w:rsidRDefault="007D0F4D" w:rsidP="000819A8">
      <w:pPr>
        <w:pStyle w:val="a7"/>
        <w:spacing w:line="240" w:lineRule="auto"/>
        <w:ind w:firstLine="567"/>
        <w:rPr>
          <w:sz w:val="24"/>
          <w:szCs w:val="24"/>
        </w:rPr>
      </w:pPr>
      <w:r w:rsidRPr="00A518A2">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7D0F4D" w:rsidRPr="00A518A2" w:rsidRDefault="007D0F4D" w:rsidP="000819A8">
      <w:pPr>
        <w:pStyle w:val="a7"/>
        <w:spacing w:line="240" w:lineRule="auto"/>
        <w:ind w:firstLine="567"/>
        <w:rPr>
          <w:sz w:val="24"/>
          <w:szCs w:val="24"/>
        </w:rPr>
      </w:pPr>
      <w:r w:rsidRPr="00A518A2">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7D0F4D" w:rsidRPr="00A518A2" w:rsidRDefault="007D0F4D" w:rsidP="000819A8">
      <w:pPr>
        <w:pStyle w:val="a7"/>
        <w:spacing w:line="240" w:lineRule="auto"/>
        <w:ind w:firstLine="567"/>
        <w:rPr>
          <w:sz w:val="24"/>
          <w:szCs w:val="24"/>
        </w:rPr>
      </w:pPr>
      <w:r w:rsidRPr="00A518A2">
        <w:rPr>
          <w:sz w:val="24"/>
          <w:szCs w:val="24"/>
        </w:rPr>
        <w:t>использовать знания о составе, строении и химических свойствах веще</w:t>
      </w:r>
      <w:proofErr w:type="gramStart"/>
      <w:r w:rsidRPr="00A518A2">
        <w:rPr>
          <w:sz w:val="24"/>
          <w:szCs w:val="24"/>
        </w:rPr>
        <w:t>ств дл</w:t>
      </w:r>
      <w:proofErr w:type="gramEnd"/>
      <w:r w:rsidRPr="00A518A2">
        <w:rPr>
          <w:sz w:val="24"/>
          <w:szCs w:val="24"/>
        </w:rPr>
        <w:t>я безопасного применения в практической деятельности;</w:t>
      </w:r>
    </w:p>
    <w:p w:rsidR="007D0F4D" w:rsidRPr="00A518A2" w:rsidRDefault="007D0F4D" w:rsidP="000819A8">
      <w:pPr>
        <w:pStyle w:val="a7"/>
        <w:spacing w:line="240" w:lineRule="auto"/>
        <w:ind w:firstLine="567"/>
        <w:rPr>
          <w:sz w:val="24"/>
          <w:szCs w:val="24"/>
        </w:rPr>
      </w:pPr>
      <w:r w:rsidRPr="00A518A2">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7D0F4D" w:rsidRPr="00A518A2" w:rsidRDefault="007D0F4D" w:rsidP="000819A8">
      <w:pPr>
        <w:pStyle w:val="a7"/>
        <w:spacing w:line="240" w:lineRule="auto"/>
        <w:ind w:firstLine="567"/>
        <w:rPr>
          <w:sz w:val="24"/>
          <w:szCs w:val="24"/>
        </w:rPr>
      </w:pPr>
      <w:r w:rsidRPr="00A518A2">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7D0F4D" w:rsidRPr="00A518A2" w:rsidRDefault="007D0F4D" w:rsidP="000819A8">
      <w:pPr>
        <w:pStyle w:val="a7"/>
        <w:spacing w:line="240" w:lineRule="auto"/>
        <w:ind w:firstLine="567"/>
        <w:rPr>
          <w:sz w:val="24"/>
          <w:szCs w:val="24"/>
        </w:rPr>
      </w:pPr>
      <w:r w:rsidRPr="00A518A2">
        <w:rPr>
          <w:sz w:val="24"/>
          <w:szCs w:val="24"/>
        </w:rPr>
        <w:t>владеть правилами и приемами безопасной работы с химическими веществами и лабораторным оборудованием;</w:t>
      </w:r>
    </w:p>
    <w:p w:rsidR="007D0F4D" w:rsidRPr="00A518A2" w:rsidRDefault="007D0F4D" w:rsidP="000819A8">
      <w:pPr>
        <w:pStyle w:val="a7"/>
        <w:spacing w:line="240" w:lineRule="auto"/>
        <w:ind w:firstLine="567"/>
        <w:rPr>
          <w:sz w:val="24"/>
          <w:szCs w:val="24"/>
        </w:rPr>
      </w:pPr>
      <w:r w:rsidRPr="00A518A2">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7D0F4D" w:rsidRPr="00A518A2" w:rsidRDefault="007D0F4D" w:rsidP="000819A8">
      <w:pPr>
        <w:pStyle w:val="a7"/>
        <w:spacing w:line="240" w:lineRule="auto"/>
        <w:ind w:firstLine="567"/>
        <w:rPr>
          <w:sz w:val="24"/>
          <w:szCs w:val="24"/>
        </w:rPr>
      </w:pPr>
      <w:r w:rsidRPr="00A518A2">
        <w:rPr>
          <w:sz w:val="24"/>
          <w:szCs w:val="24"/>
        </w:rPr>
        <w:t>приводить примеры гидролиза солей в повседневной жизни человека;</w:t>
      </w:r>
    </w:p>
    <w:p w:rsidR="007D0F4D" w:rsidRPr="00A518A2" w:rsidRDefault="007D0F4D" w:rsidP="000819A8">
      <w:pPr>
        <w:pStyle w:val="a7"/>
        <w:spacing w:line="240" w:lineRule="auto"/>
        <w:ind w:firstLine="567"/>
        <w:rPr>
          <w:sz w:val="24"/>
          <w:szCs w:val="24"/>
        </w:rPr>
      </w:pPr>
      <w:r w:rsidRPr="00A518A2">
        <w:rPr>
          <w:sz w:val="24"/>
          <w:szCs w:val="24"/>
        </w:rPr>
        <w:lastRenderedPageBreak/>
        <w:t>приводить примеры окислительно-восстановительных реакций в природе, производственных процессах и жизнедеятельности организмов;</w:t>
      </w:r>
    </w:p>
    <w:p w:rsidR="007D0F4D" w:rsidRPr="00A518A2" w:rsidRDefault="007D0F4D" w:rsidP="000819A8">
      <w:pPr>
        <w:pStyle w:val="a7"/>
        <w:spacing w:line="240" w:lineRule="auto"/>
        <w:ind w:firstLine="567"/>
        <w:rPr>
          <w:sz w:val="24"/>
          <w:szCs w:val="24"/>
        </w:rPr>
      </w:pPr>
      <w:r w:rsidRPr="00A518A2">
        <w:rPr>
          <w:rStyle w:val="a8"/>
          <w:sz w:val="24"/>
          <w:szCs w:val="24"/>
        </w:rPr>
        <w:t>приводить примеры химических реакций, раскрывающих общие химические свойства простых веществ – металлов и неметаллов;</w:t>
      </w:r>
    </w:p>
    <w:p w:rsidR="007D0F4D" w:rsidRPr="00A518A2" w:rsidRDefault="007D0F4D" w:rsidP="000819A8">
      <w:pPr>
        <w:pStyle w:val="a7"/>
        <w:spacing w:line="240" w:lineRule="auto"/>
        <w:ind w:firstLine="567"/>
        <w:rPr>
          <w:sz w:val="24"/>
          <w:szCs w:val="24"/>
        </w:rPr>
      </w:pPr>
      <w:r w:rsidRPr="00A518A2">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7D0F4D" w:rsidRPr="00A518A2" w:rsidRDefault="007D0F4D" w:rsidP="000819A8">
      <w:pPr>
        <w:pStyle w:val="a7"/>
        <w:spacing w:line="240" w:lineRule="auto"/>
        <w:ind w:firstLine="567"/>
        <w:rPr>
          <w:sz w:val="24"/>
          <w:szCs w:val="24"/>
        </w:rPr>
      </w:pPr>
      <w:r w:rsidRPr="00A518A2">
        <w:rPr>
          <w:sz w:val="24"/>
          <w:szCs w:val="24"/>
        </w:rPr>
        <w:t>владеть правилами безопасного обращения с едкими, горючими и токсичными веществами, средствами бытовой химии;</w:t>
      </w:r>
    </w:p>
    <w:p w:rsidR="007D0F4D" w:rsidRPr="00A518A2" w:rsidRDefault="007D0F4D" w:rsidP="000819A8">
      <w:pPr>
        <w:pStyle w:val="a7"/>
        <w:spacing w:line="240" w:lineRule="auto"/>
        <w:ind w:firstLine="567"/>
        <w:rPr>
          <w:sz w:val="24"/>
          <w:szCs w:val="24"/>
        </w:rPr>
      </w:pPr>
      <w:r w:rsidRPr="00A518A2">
        <w:rPr>
          <w:sz w:val="24"/>
          <w:szCs w:val="24"/>
        </w:rPr>
        <w:t>осуществлять поиск химической информации по названиям, идентификаторам, структурным формулам веществ;</w:t>
      </w:r>
    </w:p>
    <w:p w:rsidR="007D0F4D" w:rsidRPr="00A518A2" w:rsidRDefault="007D0F4D" w:rsidP="000819A8">
      <w:pPr>
        <w:pStyle w:val="a7"/>
        <w:spacing w:line="240" w:lineRule="auto"/>
        <w:ind w:firstLine="567"/>
        <w:rPr>
          <w:sz w:val="24"/>
          <w:szCs w:val="24"/>
        </w:rPr>
      </w:pPr>
      <w:r w:rsidRPr="00A518A2">
        <w:rPr>
          <w:sz w:val="24"/>
          <w:szCs w:val="24"/>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A518A2">
        <w:rPr>
          <w:sz w:val="24"/>
          <w:szCs w:val="24"/>
        </w:rPr>
        <w:t>естественно-научной</w:t>
      </w:r>
      <w:proofErr w:type="gramEnd"/>
      <w:r w:rsidRPr="00A518A2">
        <w:rPr>
          <w:sz w:val="24"/>
          <w:szCs w:val="24"/>
        </w:rPr>
        <w:t xml:space="preserve"> корректности в целях выявления ошибочных суждений и формирования собственной позиции;</w:t>
      </w:r>
    </w:p>
    <w:p w:rsidR="007D0F4D" w:rsidRPr="00A518A2" w:rsidRDefault="007D0F4D" w:rsidP="000819A8">
      <w:pPr>
        <w:pStyle w:val="a7"/>
        <w:spacing w:line="240" w:lineRule="auto"/>
        <w:ind w:firstLine="567"/>
        <w:rPr>
          <w:sz w:val="24"/>
          <w:szCs w:val="24"/>
        </w:rPr>
      </w:pPr>
      <w:r w:rsidRPr="00A518A2">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7D0F4D" w:rsidRPr="00A518A2" w:rsidRDefault="007D0F4D" w:rsidP="000819A8">
      <w:pPr>
        <w:spacing w:line="240" w:lineRule="auto"/>
        <w:ind w:firstLine="567"/>
        <w:rPr>
          <w:rFonts w:ascii="Times New Roman" w:hAnsi="Times New Roman"/>
          <w:b/>
          <w:sz w:val="24"/>
          <w:szCs w:val="24"/>
        </w:rPr>
      </w:pPr>
      <w:r w:rsidRPr="00A518A2">
        <w:rPr>
          <w:rFonts w:ascii="Times New Roman" w:hAnsi="Times New Roman"/>
          <w:b/>
          <w:sz w:val="24"/>
          <w:szCs w:val="24"/>
        </w:rPr>
        <w:t>Выпускник на базовом уровне получит возможность научиться:</w:t>
      </w:r>
    </w:p>
    <w:p w:rsidR="007D0F4D" w:rsidRPr="00A518A2" w:rsidRDefault="007D0F4D" w:rsidP="000819A8">
      <w:pPr>
        <w:pStyle w:val="a7"/>
        <w:spacing w:line="240" w:lineRule="auto"/>
        <w:ind w:firstLine="567"/>
        <w:rPr>
          <w:i/>
          <w:sz w:val="24"/>
          <w:szCs w:val="24"/>
        </w:rPr>
      </w:pPr>
      <w:r w:rsidRPr="00A518A2">
        <w:rPr>
          <w:i/>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7D0F4D" w:rsidRPr="00A518A2" w:rsidRDefault="007D0F4D" w:rsidP="000819A8">
      <w:pPr>
        <w:pStyle w:val="a7"/>
        <w:spacing w:line="240" w:lineRule="auto"/>
        <w:ind w:firstLine="567"/>
        <w:rPr>
          <w:i/>
          <w:sz w:val="24"/>
          <w:szCs w:val="24"/>
        </w:rPr>
      </w:pPr>
      <w:r w:rsidRPr="00A518A2">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7D0F4D" w:rsidRPr="00A518A2" w:rsidRDefault="007D0F4D" w:rsidP="000819A8">
      <w:pPr>
        <w:pStyle w:val="a7"/>
        <w:spacing w:line="240" w:lineRule="auto"/>
        <w:ind w:firstLine="567"/>
        <w:rPr>
          <w:i/>
          <w:sz w:val="24"/>
          <w:szCs w:val="24"/>
        </w:rPr>
      </w:pPr>
      <w:r w:rsidRPr="00A518A2">
        <w:rPr>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7D0F4D" w:rsidRPr="00A518A2" w:rsidRDefault="007D0F4D" w:rsidP="000819A8">
      <w:pPr>
        <w:pStyle w:val="a7"/>
        <w:spacing w:line="240" w:lineRule="auto"/>
        <w:ind w:firstLine="567"/>
        <w:rPr>
          <w:i/>
          <w:sz w:val="24"/>
          <w:szCs w:val="24"/>
        </w:rPr>
      </w:pPr>
      <w:r w:rsidRPr="00A518A2">
        <w:rPr>
          <w:i/>
          <w:sz w:val="24"/>
          <w:szCs w:val="24"/>
        </w:rPr>
        <w:t>устанавливать генетическую связь между классами органических веще</w:t>
      </w:r>
      <w:proofErr w:type="gramStart"/>
      <w:r w:rsidRPr="00A518A2">
        <w:rPr>
          <w:i/>
          <w:sz w:val="24"/>
          <w:szCs w:val="24"/>
        </w:rPr>
        <w:t>ств дл</w:t>
      </w:r>
      <w:proofErr w:type="gramEnd"/>
      <w:r w:rsidRPr="00A518A2">
        <w:rPr>
          <w:i/>
          <w:sz w:val="24"/>
          <w:szCs w:val="24"/>
        </w:rPr>
        <w:t>я обоснования принципиальной возможности получения органических соединений заданного состава и строения;</w:t>
      </w:r>
    </w:p>
    <w:p w:rsidR="007D0F4D" w:rsidRPr="00A518A2" w:rsidRDefault="007D0F4D" w:rsidP="000819A8">
      <w:pPr>
        <w:pStyle w:val="a7"/>
        <w:spacing w:line="240" w:lineRule="auto"/>
        <w:ind w:firstLine="567"/>
        <w:rPr>
          <w:i/>
          <w:sz w:val="24"/>
          <w:szCs w:val="24"/>
        </w:rPr>
      </w:pPr>
      <w:r w:rsidRPr="00A518A2">
        <w:rPr>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7D0F4D" w:rsidRPr="00A518A2" w:rsidRDefault="007D0F4D" w:rsidP="000819A8">
      <w:pPr>
        <w:spacing w:line="240" w:lineRule="auto"/>
        <w:ind w:firstLine="567"/>
        <w:jc w:val="both"/>
        <w:rPr>
          <w:rFonts w:ascii="Times New Roman" w:hAnsi="Times New Roman"/>
          <w:b/>
          <w:sz w:val="24"/>
          <w:szCs w:val="24"/>
        </w:rPr>
      </w:pPr>
      <w:r w:rsidRPr="00A518A2">
        <w:rPr>
          <w:rFonts w:ascii="Times New Roman" w:hAnsi="Times New Roman"/>
          <w:b/>
          <w:sz w:val="24"/>
          <w:szCs w:val="24"/>
        </w:rPr>
        <w:t>Выпускник на углубленном уровне научится:</w:t>
      </w:r>
    </w:p>
    <w:p w:rsidR="007D0F4D" w:rsidRPr="00A518A2" w:rsidRDefault="007D0F4D" w:rsidP="000819A8">
      <w:pPr>
        <w:pStyle w:val="a7"/>
        <w:spacing w:line="240" w:lineRule="auto"/>
        <w:ind w:firstLine="0"/>
        <w:rPr>
          <w:sz w:val="24"/>
          <w:szCs w:val="24"/>
        </w:rPr>
      </w:pPr>
      <w:r w:rsidRPr="00A518A2">
        <w:rPr>
          <w:sz w:val="24"/>
          <w:szCs w:val="24"/>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7D0F4D" w:rsidRPr="00A518A2" w:rsidRDefault="007D0F4D" w:rsidP="000819A8">
      <w:pPr>
        <w:pStyle w:val="a7"/>
        <w:spacing w:line="240" w:lineRule="auto"/>
        <w:ind w:firstLine="0"/>
        <w:rPr>
          <w:sz w:val="24"/>
          <w:szCs w:val="24"/>
        </w:rPr>
      </w:pPr>
      <w:r w:rsidRPr="00A518A2">
        <w:rPr>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7D0F4D" w:rsidRPr="00A518A2" w:rsidRDefault="007D0F4D" w:rsidP="000819A8">
      <w:pPr>
        <w:pStyle w:val="a7"/>
        <w:spacing w:line="240" w:lineRule="auto"/>
        <w:ind w:firstLine="0"/>
        <w:rPr>
          <w:sz w:val="24"/>
          <w:szCs w:val="24"/>
        </w:rPr>
      </w:pPr>
      <w:r w:rsidRPr="00A518A2">
        <w:rPr>
          <w:sz w:val="24"/>
          <w:szCs w:val="24"/>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7D0F4D" w:rsidRPr="00A518A2" w:rsidRDefault="007D0F4D" w:rsidP="000819A8">
      <w:pPr>
        <w:pStyle w:val="a7"/>
        <w:spacing w:line="240" w:lineRule="auto"/>
        <w:ind w:firstLine="0"/>
        <w:rPr>
          <w:sz w:val="24"/>
          <w:szCs w:val="24"/>
        </w:rPr>
      </w:pPr>
      <w:r w:rsidRPr="00A518A2">
        <w:rPr>
          <w:sz w:val="24"/>
          <w:szCs w:val="24"/>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7D0F4D" w:rsidRPr="00A518A2" w:rsidRDefault="007D0F4D" w:rsidP="000819A8">
      <w:pPr>
        <w:pStyle w:val="a7"/>
        <w:spacing w:line="240" w:lineRule="auto"/>
        <w:ind w:firstLine="0"/>
        <w:rPr>
          <w:sz w:val="24"/>
          <w:szCs w:val="24"/>
        </w:rPr>
      </w:pPr>
      <w:r w:rsidRPr="00A518A2">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7D0F4D" w:rsidRPr="00A518A2" w:rsidRDefault="007D0F4D" w:rsidP="000819A8">
      <w:pPr>
        <w:pStyle w:val="a7"/>
        <w:spacing w:line="240" w:lineRule="auto"/>
        <w:ind w:firstLine="0"/>
        <w:rPr>
          <w:sz w:val="24"/>
          <w:szCs w:val="24"/>
        </w:rPr>
      </w:pPr>
      <w:r w:rsidRPr="00A518A2">
        <w:rPr>
          <w:sz w:val="24"/>
          <w:szCs w:val="24"/>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7D0F4D" w:rsidRPr="00A518A2" w:rsidRDefault="007D0F4D" w:rsidP="000819A8">
      <w:pPr>
        <w:pStyle w:val="a7"/>
        <w:spacing w:line="240" w:lineRule="auto"/>
        <w:ind w:firstLine="0"/>
        <w:rPr>
          <w:sz w:val="24"/>
          <w:szCs w:val="24"/>
        </w:rPr>
      </w:pPr>
      <w:r w:rsidRPr="00A518A2">
        <w:rPr>
          <w:sz w:val="24"/>
          <w:szCs w:val="24"/>
        </w:rPr>
        <w:lastRenderedPageBreak/>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7D0F4D" w:rsidRPr="00A518A2" w:rsidRDefault="007D0F4D" w:rsidP="000819A8">
      <w:pPr>
        <w:pStyle w:val="a7"/>
        <w:spacing w:line="240" w:lineRule="auto"/>
        <w:ind w:firstLine="0"/>
        <w:rPr>
          <w:sz w:val="24"/>
          <w:szCs w:val="24"/>
        </w:rPr>
      </w:pPr>
      <w:r w:rsidRPr="00A518A2">
        <w:rPr>
          <w:sz w:val="24"/>
          <w:szCs w:val="24"/>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7D0F4D" w:rsidRPr="00A518A2" w:rsidRDefault="007D0F4D" w:rsidP="000819A8">
      <w:pPr>
        <w:pStyle w:val="a7"/>
        <w:spacing w:line="240" w:lineRule="auto"/>
        <w:ind w:firstLine="0"/>
        <w:rPr>
          <w:sz w:val="24"/>
          <w:szCs w:val="24"/>
        </w:rPr>
      </w:pPr>
      <w:r w:rsidRPr="00A518A2">
        <w:rPr>
          <w:sz w:val="24"/>
          <w:szCs w:val="24"/>
        </w:rPr>
        <w:t>характеризовать закономерности в изменении химических свой</w:t>
      </w:r>
      <w:proofErr w:type="gramStart"/>
      <w:r w:rsidRPr="00A518A2">
        <w:rPr>
          <w:sz w:val="24"/>
          <w:szCs w:val="24"/>
        </w:rPr>
        <w:t>ств пр</w:t>
      </w:r>
      <w:proofErr w:type="gramEnd"/>
      <w:r w:rsidRPr="00A518A2">
        <w:rPr>
          <w:sz w:val="24"/>
          <w:szCs w:val="24"/>
        </w:rPr>
        <w:t>остых веществ, водородных соединений, высших оксидов и гидроксидов;</w:t>
      </w:r>
    </w:p>
    <w:p w:rsidR="007D0F4D" w:rsidRPr="00A518A2" w:rsidRDefault="007D0F4D" w:rsidP="000819A8">
      <w:pPr>
        <w:pStyle w:val="a7"/>
        <w:spacing w:line="240" w:lineRule="auto"/>
        <w:ind w:firstLine="0"/>
        <w:rPr>
          <w:sz w:val="24"/>
          <w:szCs w:val="24"/>
        </w:rPr>
      </w:pPr>
      <w:r w:rsidRPr="00A518A2">
        <w:rPr>
          <w:sz w:val="24"/>
          <w:szCs w:val="24"/>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7D0F4D" w:rsidRPr="00A518A2" w:rsidRDefault="007D0F4D" w:rsidP="000819A8">
      <w:pPr>
        <w:pStyle w:val="a7"/>
        <w:spacing w:line="240" w:lineRule="auto"/>
        <w:ind w:firstLine="0"/>
        <w:rPr>
          <w:sz w:val="24"/>
          <w:szCs w:val="24"/>
        </w:rPr>
      </w:pPr>
      <w:r w:rsidRPr="00A518A2">
        <w:rPr>
          <w:sz w:val="24"/>
          <w:szCs w:val="24"/>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7D0F4D" w:rsidRPr="00A518A2" w:rsidRDefault="007D0F4D" w:rsidP="000819A8">
      <w:pPr>
        <w:pStyle w:val="a7"/>
        <w:spacing w:line="240" w:lineRule="auto"/>
        <w:ind w:firstLine="0"/>
        <w:rPr>
          <w:sz w:val="24"/>
          <w:szCs w:val="24"/>
        </w:rPr>
      </w:pPr>
      <w:r w:rsidRPr="00A518A2">
        <w:rPr>
          <w:sz w:val="24"/>
          <w:szCs w:val="24"/>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7D0F4D" w:rsidRPr="00A518A2" w:rsidRDefault="007D0F4D" w:rsidP="000819A8">
      <w:pPr>
        <w:pStyle w:val="a7"/>
        <w:spacing w:line="240" w:lineRule="auto"/>
        <w:ind w:firstLine="0"/>
        <w:rPr>
          <w:sz w:val="24"/>
          <w:szCs w:val="24"/>
        </w:rPr>
      </w:pPr>
      <w:r w:rsidRPr="00A518A2">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7D0F4D" w:rsidRPr="00A518A2" w:rsidRDefault="007D0F4D" w:rsidP="000819A8">
      <w:pPr>
        <w:pStyle w:val="a7"/>
        <w:spacing w:line="240" w:lineRule="auto"/>
        <w:ind w:firstLine="0"/>
        <w:rPr>
          <w:sz w:val="24"/>
          <w:szCs w:val="24"/>
        </w:rPr>
      </w:pPr>
      <w:r w:rsidRPr="00A518A2">
        <w:rPr>
          <w:sz w:val="24"/>
          <w:szCs w:val="24"/>
        </w:rPr>
        <w:t>устанавливать генетическую связь между классами неорганических и органических веще</w:t>
      </w:r>
      <w:proofErr w:type="gramStart"/>
      <w:r w:rsidRPr="00A518A2">
        <w:rPr>
          <w:sz w:val="24"/>
          <w:szCs w:val="24"/>
        </w:rPr>
        <w:t>ств дл</w:t>
      </w:r>
      <w:proofErr w:type="gramEnd"/>
      <w:r w:rsidRPr="00A518A2">
        <w:rPr>
          <w:sz w:val="24"/>
          <w:szCs w:val="24"/>
        </w:rPr>
        <w:t>я обоснования принципиальной возможности получения неорганических и органических соединений заданного состава и строения;</w:t>
      </w:r>
    </w:p>
    <w:p w:rsidR="007D0F4D" w:rsidRPr="00A518A2" w:rsidRDefault="007D0F4D" w:rsidP="000819A8">
      <w:pPr>
        <w:pStyle w:val="a7"/>
        <w:spacing w:line="240" w:lineRule="auto"/>
        <w:ind w:firstLine="0"/>
        <w:rPr>
          <w:sz w:val="24"/>
          <w:szCs w:val="24"/>
        </w:rPr>
      </w:pPr>
      <w:r w:rsidRPr="00A518A2">
        <w:rPr>
          <w:sz w:val="24"/>
          <w:szCs w:val="24"/>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7D0F4D" w:rsidRPr="00A518A2" w:rsidRDefault="007D0F4D" w:rsidP="000819A8">
      <w:pPr>
        <w:pStyle w:val="a7"/>
        <w:spacing w:line="240" w:lineRule="auto"/>
        <w:ind w:firstLine="0"/>
        <w:rPr>
          <w:sz w:val="24"/>
          <w:szCs w:val="24"/>
        </w:rPr>
      </w:pPr>
      <w:r w:rsidRPr="00A518A2">
        <w:rPr>
          <w:sz w:val="24"/>
          <w:szCs w:val="24"/>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7D0F4D" w:rsidRPr="00A518A2" w:rsidRDefault="007D0F4D" w:rsidP="000819A8">
      <w:pPr>
        <w:pStyle w:val="a7"/>
        <w:spacing w:line="240" w:lineRule="auto"/>
        <w:ind w:firstLine="0"/>
        <w:rPr>
          <w:sz w:val="24"/>
          <w:szCs w:val="24"/>
        </w:rPr>
      </w:pPr>
      <w:r w:rsidRPr="00A518A2">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7D0F4D" w:rsidRPr="00A518A2" w:rsidRDefault="007D0F4D" w:rsidP="000819A8">
      <w:pPr>
        <w:pStyle w:val="a7"/>
        <w:spacing w:line="240" w:lineRule="auto"/>
        <w:ind w:firstLine="0"/>
        <w:rPr>
          <w:sz w:val="24"/>
          <w:szCs w:val="24"/>
        </w:rPr>
      </w:pPr>
      <w:r w:rsidRPr="00A518A2">
        <w:rPr>
          <w:sz w:val="24"/>
          <w:szCs w:val="24"/>
        </w:rPr>
        <w:t>обосновывать практическое использование неорганических и органических веществ и их реакций в промышленности и быту;</w:t>
      </w:r>
    </w:p>
    <w:p w:rsidR="007D0F4D" w:rsidRPr="00A518A2" w:rsidRDefault="007D0F4D" w:rsidP="000819A8">
      <w:pPr>
        <w:pStyle w:val="a7"/>
        <w:spacing w:line="240" w:lineRule="auto"/>
        <w:ind w:firstLine="0"/>
        <w:rPr>
          <w:sz w:val="24"/>
          <w:szCs w:val="24"/>
        </w:rPr>
      </w:pPr>
      <w:r w:rsidRPr="00A518A2">
        <w:rPr>
          <w:sz w:val="24"/>
          <w:szCs w:val="24"/>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7D0F4D" w:rsidRPr="00A518A2" w:rsidRDefault="007D0F4D" w:rsidP="000819A8">
      <w:pPr>
        <w:pStyle w:val="a7"/>
        <w:spacing w:line="240" w:lineRule="auto"/>
        <w:ind w:firstLine="0"/>
        <w:rPr>
          <w:sz w:val="24"/>
          <w:szCs w:val="24"/>
        </w:rPr>
      </w:pPr>
      <w:proofErr w:type="gramStart"/>
      <w:r w:rsidRPr="00A518A2">
        <w:rPr>
          <w:sz w:val="24"/>
          <w:szCs w:val="24"/>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w:t>
      </w:r>
      <w:proofErr w:type="gramEnd"/>
      <w:r w:rsidRPr="00A518A2">
        <w:rPr>
          <w:sz w:val="24"/>
          <w:szCs w:val="24"/>
        </w:rPr>
        <w:t xml:space="preserve">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7D0F4D" w:rsidRPr="00A518A2" w:rsidRDefault="007D0F4D" w:rsidP="000819A8">
      <w:pPr>
        <w:pStyle w:val="a7"/>
        <w:spacing w:line="240" w:lineRule="auto"/>
        <w:ind w:firstLine="0"/>
        <w:rPr>
          <w:sz w:val="24"/>
          <w:szCs w:val="24"/>
        </w:rPr>
      </w:pPr>
      <w:r w:rsidRPr="00A518A2">
        <w:rPr>
          <w:sz w:val="24"/>
          <w:szCs w:val="24"/>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7D0F4D" w:rsidRPr="00A518A2" w:rsidRDefault="007D0F4D" w:rsidP="000819A8">
      <w:pPr>
        <w:pStyle w:val="a7"/>
        <w:spacing w:line="240" w:lineRule="auto"/>
        <w:ind w:firstLine="0"/>
        <w:rPr>
          <w:sz w:val="24"/>
          <w:szCs w:val="24"/>
        </w:rPr>
      </w:pPr>
      <w:r w:rsidRPr="00A518A2">
        <w:rPr>
          <w:sz w:val="24"/>
          <w:szCs w:val="24"/>
        </w:rPr>
        <w:t>владеть правилами безопасного обращения с едкими, горючими и токсичными веществами, средствами бытовой химии;</w:t>
      </w:r>
    </w:p>
    <w:p w:rsidR="007D0F4D" w:rsidRPr="00A518A2" w:rsidRDefault="007D0F4D" w:rsidP="000819A8">
      <w:pPr>
        <w:pStyle w:val="a7"/>
        <w:spacing w:line="240" w:lineRule="auto"/>
        <w:ind w:firstLine="0"/>
        <w:rPr>
          <w:sz w:val="24"/>
          <w:szCs w:val="24"/>
        </w:rPr>
      </w:pPr>
      <w:r w:rsidRPr="00A518A2">
        <w:rPr>
          <w:sz w:val="24"/>
          <w:szCs w:val="24"/>
        </w:rPr>
        <w:lastRenderedPageBreak/>
        <w:t>осуществлять поиск химической информации по названиям, идентификаторам, структурным формулам веществ;</w:t>
      </w:r>
    </w:p>
    <w:p w:rsidR="007D0F4D" w:rsidRPr="00A518A2" w:rsidRDefault="007D0F4D" w:rsidP="000819A8">
      <w:pPr>
        <w:pStyle w:val="a7"/>
        <w:spacing w:line="240" w:lineRule="auto"/>
        <w:ind w:firstLine="0"/>
        <w:rPr>
          <w:sz w:val="24"/>
          <w:szCs w:val="24"/>
        </w:rPr>
      </w:pPr>
      <w:r w:rsidRPr="00A518A2">
        <w:rPr>
          <w:sz w:val="24"/>
          <w:szCs w:val="24"/>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A518A2">
        <w:rPr>
          <w:sz w:val="24"/>
          <w:szCs w:val="24"/>
        </w:rPr>
        <w:t>естественно-научной</w:t>
      </w:r>
      <w:proofErr w:type="gramEnd"/>
      <w:r w:rsidRPr="00A518A2">
        <w:rPr>
          <w:sz w:val="24"/>
          <w:szCs w:val="24"/>
        </w:rPr>
        <w:t xml:space="preserve"> корректности в целях выявления ошибочных суждений и формирования собственной позиции;</w:t>
      </w:r>
    </w:p>
    <w:p w:rsidR="007D0F4D" w:rsidRPr="00A518A2" w:rsidRDefault="007D0F4D" w:rsidP="000819A8">
      <w:pPr>
        <w:pStyle w:val="a7"/>
        <w:spacing w:line="240" w:lineRule="auto"/>
        <w:ind w:firstLine="0"/>
        <w:rPr>
          <w:sz w:val="24"/>
          <w:szCs w:val="24"/>
        </w:rPr>
      </w:pPr>
      <w:r w:rsidRPr="00A518A2">
        <w:rPr>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7D0F4D" w:rsidRPr="00A518A2" w:rsidRDefault="007D0F4D" w:rsidP="000819A8">
      <w:pPr>
        <w:pStyle w:val="a7"/>
        <w:spacing w:line="240" w:lineRule="auto"/>
        <w:ind w:firstLine="0"/>
        <w:rPr>
          <w:sz w:val="24"/>
          <w:szCs w:val="24"/>
        </w:rPr>
      </w:pPr>
      <w:r w:rsidRPr="00A518A2">
        <w:rPr>
          <w:sz w:val="24"/>
          <w:szCs w:val="24"/>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C27EB7" w:rsidRDefault="00C27EB7" w:rsidP="000819A8">
      <w:pPr>
        <w:spacing w:line="240" w:lineRule="auto"/>
        <w:jc w:val="both"/>
        <w:rPr>
          <w:rFonts w:ascii="Times New Roman" w:hAnsi="Times New Roman"/>
          <w:b/>
          <w:sz w:val="24"/>
          <w:szCs w:val="24"/>
        </w:rPr>
      </w:pPr>
    </w:p>
    <w:p w:rsidR="007D0F4D" w:rsidRPr="00A518A2" w:rsidRDefault="007D0F4D" w:rsidP="000819A8">
      <w:pPr>
        <w:spacing w:line="240" w:lineRule="auto"/>
        <w:jc w:val="both"/>
        <w:rPr>
          <w:rFonts w:ascii="Times New Roman" w:hAnsi="Times New Roman"/>
          <w:b/>
          <w:sz w:val="24"/>
          <w:szCs w:val="24"/>
        </w:rPr>
      </w:pPr>
      <w:r w:rsidRPr="00A518A2">
        <w:rPr>
          <w:rFonts w:ascii="Times New Roman" w:hAnsi="Times New Roman"/>
          <w:b/>
          <w:sz w:val="24"/>
          <w:szCs w:val="24"/>
        </w:rPr>
        <w:t>Выпускник на углубленном уровне получит возможность научиться:</w:t>
      </w:r>
    </w:p>
    <w:p w:rsidR="007D0F4D" w:rsidRPr="00A518A2" w:rsidRDefault="007D0F4D" w:rsidP="000819A8">
      <w:pPr>
        <w:pStyle w:val="a7"/>
        <w:spacing w:line="240" w:lineRule="auto"/>
        <w:ind w:firstLine="0"/>
        <w:rPr>
          <w:i/>
          <w:sz w:val="24"/>
          <w:szCs w:val="24"/>
        </w:rPr>
      </w:pPr>
      <w:r w:rsidRPr="00A518A2">
        <w:rPr>
          <w:i/>
          <w:sz w:val="24"/>
          <w:szCs w:val="24"/>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7D0F4D" w:rsidRPr="00A518A2" w:rsidRDefault="007D0F4D" w:rsidP="000819A8">
      <w:pPr>
        <w:pStyle w:val="a7"/>
        <w:spacing w:line="240" w:lineRule="auto"/>
        <w:ind w:firstLine="0"/>
        <w:rPr>
          <w:i/>
          <w:sz w:val="24"/>
          <w:szCs w:val="24"/>
        </w:rPr>
      </w:pPr>
      <w:r w:rsidRPr="00A518A2">
        <w:rPr>
          <w:i/>
          <w:sz w:val="24"/>
          <w:szCs w:val="24"/>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7D0F4D" w:rsidRPr="00A518A2" w:rsidRDefault="007D0F4D" w:rsidP="000819A8">
      <w:pPr>
        <w:pStyle w:val="a7"/>
        <w:spacing w:line="240" w:lineRule="auto"/>
        <w:ind w:firstLine="0"/>
        <w:rPr>
          <w:i/>
          <w:sz w:val="24"/>
          <w:szCs w:val="24"/>
        </w:rPr>
      </w:pPr>
      <w:r w:rsidRPr="00A518A2">
        <w:rPr>
          <w:i/>
          <w:sz w:val="24"/>
          <w:szCs w:val="24"/>
        </w:rPr>
        <w:t xml:space="preserve">интерпретировать данные о составе и строении веществ, полученные с помощью современных физико-химических методов; </w:t>
      </w:r>
    </w:p>
    <w:p w:rsidR="007D0F4D" w:rsidRPr="00A518A2" w:rsidRDefault="007D0F4D" w:rsidP="000819A8">
      <w:pPr>
        <w:pStyle w:val="a7"/>
        <w:spacing w:line="240" w:lineRule="auto"/>
        <w:ind w:firstLine="0"/>
        <w:rPr>
          <w:i/>
          <w:sz w:val="24"/>
          <w:szCs w:val="24"/>
        </w:rPr>
      </w:pPr>
      <w:r w:rsidRPr="00A518A2">
        <w:rPr>
          <w:i/>
          <w:sz w:val="24"/>
          <w:szCs w:val="24"/>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7D0F4D" w:rsidRPr="00A518A2" w:rsidRDefault="007D0F4D" w:rsidP="000819A8">
      <w:pPr>
        <w:pStyle w:val="a7"/>
        <w:spacing w:line="240" w:lineRule="auto"/>
        <w:ind w:firstLine="0"/>
        <w:rPr>
          <w:i/>
          <w:sz w:val="24"/>
          <w:szCs w:val="24"/>
        </w:rPr>
      </w:pPr>
      <w:r w:rsidRPr="00A518A2">
        <w:rPr>
          <w:i/>
          <w:sz w:val="24"/>
          <w:szCs w:val="24"/>
        </w:rPr>
        <w:t>характеризовать роль азотосодержащих гетероциклических соединений и нуклеиновых кислот как важнейших биологически активных веществ;</w:t>
      </w:r>
    </w:p>
    <w:p w:rsidR="007D0F4D" w:rsidRPr="00A518A2" w:rsidRDefault="007D0F4D" w:rsidP="000819A8">
      <w:pPr>
        <w:pStyle w:val="a7"/>
        <w:spacing w:line="240" w:lineRule="auto"/>
        <w:ind w:firstLine="0"/>
        <w:rPr>
          <w:i/>
          <w:sz w:val="24"/>
          <w:szCs w:val="24"/>
        </w:rPr>
      </w:pPr>
      <w:r w:rsidRPr="00A518A2">
        <w:rPr>
          <w:i/>
          <w:sz w:val="24"/>
          <w:szCs w:val="24"/>
        </w:rPr>
        <w:t>прогнозировать возможность протекания окислительно-восстановительных реакций, лежащих в основе природных и производственных процессов.</w:t>
      </w:r>
    </w:p>
    <w:p w:rsidR="007D0F4D" w:rsidRPr="00E14DDD" w:rsidRDefault="007D0F4D" w:rsidP="000819A8">
      <w:pPr>
        <w:pStyle w:val="40"/>
        <w:spacing w:line="240" w:lineRule="auto"/>
        <w:jc w:val="both"/>
        <w:rPr>
          <w:rFonts w:ascii="Times New Roman" w:hAnsi="Times New Roman" w:cs="Times New Roman"/>
          <w:i w:val="0"/>
          <w:color w:val="auto"/>
          <w:sz w:val="24"/>
          <w:szCs w:val="24"/>
        </w:rPr>
      </w:pPr>
      <w:bookmarkStart w:id="12" w:name="_Toc453968161"/>
      <w:r w:rsidRPr="00E14DDD">
        <w:rPr>
          <w:rFonts w:ascii="Times New Roman" w:hAnsi="Times New Roman" w:cs="Times New Roman"/>
          <w:i w:val="0"/>
          <w:color w:val="auto"/>
          <w:sz w:val="24"/>
          <w:szCs w:val="24"/>
        </w:rPr>
        <w:t>Биология</w:t>
      </w:r>
      <w:bookmarkEnd w:id="12"/>
    </w:p>
    <w:p w:rsidR="007D0F4D" w:rsidRPr="00A518A2" w:rsidRDefault="007D0F4D" w:rsidP="000819A8">
      <w:pPr>
        <w:spacing w:line="240" w:lineRule="auto"/>
        <w:jc w:val="both"/>
        <w:rPr>
          <w:rFonts w:ascii="Times New Roman" w:hAnsi="Times New Roman"/>
          <w:b/>
          <w:sz w:val="24"/>
          <w:szCs w:val="24"/>
        </w:rPr>
      </w:pPr>
      <w:r w:rsidRPr="00A518A2">
        <w:rPr>
          <w:rFonts w:ascii="Times New Roman" w:hAnsi="Times New Roman"/>
          <w:b/>
          <w:sz w:val="24"/>
          <w:szCs w:val="24"/>
        </w:rPr>
        <w:t>В результате изучения учебного предмета «Биология» на уровне среднего общего образования:</w:t>
      </w:r>
    </w:p>
    <w:p w:rsidR="007D0F4D" w:rsidRPr="00A518A2" w:rsidRDefault="007D0F4D" w:rsidP="000819A8">
      <w:pPr>
        <w:spacing w:line="240" w:lineRule="auto"/>
        <w:jc w:val="both"/>
        <w:rPr>
          <w:rFonts w:ascii="Times New Roman" w:hAnsi="Times New Roman"/>
          <w:b/>
          <w:sz w:val="24"/>
          <w:szCs w:val="24"/>
        </w:rPr>
      </w:pPr>
      <w:r w:rsidRPr="00A518A2">
        <w:rPr>
          <w:rFonts w:ascii="Times New Roman" w:hAnsi="Times New Roman"/>
          <w:b/>
          <w:sz w:val="24"/>
          <w:szCs w:val="24"/>
        </w:rPr>
        <w:t>Выпускник на базовом уровне научится:</w:t>
      </w:r>
    </w:p>
    <w:p w:rsidR="007D0F4D" w:rsidRPr="00A518A2" w:rsidRDefault="007D0F4D" w:rsidP="000819A8">
      <w:pPr>
        <w:pStyle w:val="a7"/>
        <w:spacing w:line="240" w:lineRule="auto"/>
        <w:ind w:firstLine="0"/>
        <w:rPr>
          <w:sz w:val="24"/>
          <w:szCs w:val="24"/>
        </w:rPr>
      </w:pPr>
      <w:r w:rsidRPr="00A518A2">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7D0F4D" w:rsidRPr="00A518A2" w:rsidRDefault="007D0F4D" w:rsidP="000819A8">
      <w:pPr>
        <w:pStyle w:val="a7"/>
        <w:spacing w:line="240" w:lineRule="auto"/>
        <w:ind w:firstLine="0"/>
        <w:rPr>
          <w:sz w:val="24"/>
          <w:szCs w:val="24"/>
        </w:rPr>
      </w:pPr>
      <w:r w:rsidRPr="00A518A2">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7D0F4D" w:rsidRPr="00A518A2" w:rsidRDefault="007D0F4D" w:rsidP="000819A8">
      <w:pPr>
        <w:pStyle w:val="a7"/>
        <w:spacing w:line="240" w:lineRule="auto"/>
        <w:ind w:firstLine="0"/>
        <w:rPr>
          <w:sz w:val="24"/>
          <w:szCs w:val="24"/>
        </w:rPr>
      </w:pPr>
      <w:r w:rsidRPr="00A518A2">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7D0F4D" w:rsidRPr="00A518A2" w:rsidRDefault="007D0F4D" w:rsidP="000819A8">
      <w:pPr>
        <w:pStyle w:val="a7"/>
        <w:spacing w:line="240" w:lineRule="auto"/>
        <w:ind w:firstLine="0"/>
        <w:rPr>
          <w:sz w:val="24"/>
          <w:szCs w:val="24"/>
        </w:rPr>
      </w:pPr>
      <w:r w:rsidRPr="00A518A2">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7D0F4D" w:rsidRPr="00A518A2" w:rsidRDefault="007D0F4D" w:rsidP="000819A8">
      <w:pPr>
        <w:pStyle w:val="a7"/>
        <w:spacing w:line="240" w:lineRule="auto"/>
        <w:ind w:firstLine="0"/>
        <w:rPr>
          <w:sz w:val="24"/>
          <w:szCs w:val="24"/>
        </w:rPr>
      </w:pPr>
      <w:r w:rsidRPr="00A518A2">
        <w:rPr>
          <w:sz w:val="24"/>
          <w:szCs w:val="24"/>
        </w:rPr>
        <w:t>формулировать гипотезы на основании предложенной биологической информации и предлагать варианты проверки гипотез;</w:t>
      </w:r>
    </w:p>
    <w:p w:rsidR="007D0F4D" w:rsidRPr="00A518A2" w:rsidRDefault="007D0F4D" w:rsidP="000819A8">
      <w:pPr>
        <w:pStyle w:val="a7"/>
        <w:spacing w:line="240" w:lineRule="auto"/>
        <w:ind w:firstLine="0"/>
        <w:rPr>
          <w:sz w:val="24"/>
          <w:szCs w:val="24"/>
        </w:rPr>
      </w:pPr>
      <w:r w:rsidRPr="00A518A2">
        <w:rPr>
          <w:sz w:val="24"/>
          <w:szCs w:val="24"/>
        </w:rPr>
        <w:t>сравнивать биологические объекты между собой по заданным критериям, делать выводы и умозаключения на основе сравнения;</w:t>
      </w:r>
    </w:p>
    <w:p w:rsidR="007D0F4D" w:rsidRPr="00A518A2" w:rsidRDefault="007D0F4D" w:rsidP="000819A8">
      <w:pPr>
        <w:pStyle w:val="a7"/>
        <w:spacing w:line="240" w:lineRule="auto"/>
        <w:ind w:firstLine="0"/>
        <w:rPr>
          <w:sz w:val="24"/>
          <w:szCs w:val="24"/>
        </w:rPr>
      </w:pPr>
      <w:r w:rsidRPr="00A518A2">
        <w:rPr>
          <w:sz w:val="24"/>
          <w:szCs w:val="24"/>
        </w:rPr>
        <w:lastRenderedPageBreak/>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7D0F4D" w:rsidRPr="00A518A2" w:rsidRDefault="007D0F4D" w:rsidP="000819A8">
      <w:pPr>
        <w:pStyle w:val="a7"/>
        <w:spacing w:line="240" w:lineRule="auto"/>
        <w:ind w:firstLine="0"/>
        <w:rPr>
          <w:sz w:val="24"/>
          <w:szCs w:val="24"/>
        </w:rPr>
      </w:pPr>
      <w:r w:rsidRPr="00A518A2">
        <w:rPr>
          <w:sz w:val="24"/>
          <w:szCs w:val="24"/>
        </w:rPr>
        <w:t>приводить примеры веществ основных групп органических соединений клетки (белков, жиров, углеводов, нуклеиновых кислот);</w:t>
      </w:r>
    </w:p>
    <w:p w:rsidR="007D0F4D" w:rsidRPr="00A518A2" w:rsidRDefault="007D0F4D" w:rsidP="000819A8">
      <w:pPr>
        <w:pStyle w:val="a7"/>
        <w:spacing w:line="240" w:lineRule="auto"/>
        <w:ind w:firstLine="0"/>
        <w:rPr>
          <w:sz w:val="24"/>
          <w:szCs w:val="24"/>
        </w:rPr>
      </w:pPr>
      <w:r w:rsidRPr="00A518A2">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7D0F4D" w:rsidRPr="00A518A2" w:rsidRDefault="007D0F4D" w:rsidP="000819A8">
      <w:pPr>
        <w:pStyle w:val="a7"/>
        <w:spacing w:line="240" w:lineRule="auto"/>
        <w:ind w:firstLine="0"/>
        <w:rPr>
          <w:sz w:val="24"/>
          <w:szCs w:val="24"/>
        </w:rPr>
      </w:pPr>
      <w:r w:rsidRPr="00A518A2">
        <w:rPr>
          <w:sz w:val="24"/>
          <w:szCs w:val="24"/>
        </w:rPr>
        <w:t>распознавать популяцию и биологический вид по основным признакам;</w:t>
      </w:r>
    </w:p>
    <w:p w:rsidR="007D0F4D" w:rsidRPr="00A518A2" w:rsidRDefault="007D0F4D" w:rsidP="000819A8">
      <w:pPr>
        <w:pStyle w:val="a7"/>
        <w:spacing w:line="240" w:lineRule="auto"/>
        <w:ind w:firstLine="0"/>
        <w:rPr>
          <w:sz w:val="24"/>
          <w:szCs w:val="24"/>
        </w:rPr>
      </w:pPr>
      <w:r w:rsidRPr="00A518A2">
        <w:rPr>
          <w:sz w:val="24"/>
          <w:szCs w:val="24"/>
        </w:rPr>
        <w:t>описывать фенотип многоклеточных растений и животных по морфологическому критерию;</w:t>
      </w:r>
    </w:p>
    <w:p w:rsidR="007D0F4D" w:rsidRPr="00A518A2" w:rsidRDefault="007D0F4D" w:rsidP="000819A8">
      <w:pPr>
        <w:pStyle w:val="a7"/>
        <w:spacing w:line="240" w:lineRule="auto"/>
        <w:ind w:firstLine="0"/>
        <w:rPr>
          <w:sz w:val="24"/>
          <w:szCs w:val="24"/>
        </w:rPr>
      </w:pPr>
      <w:r w:rsidRPr="00A518A2">
        <w:rPr>
          <w:sz w:val="24"/>
          <w:szCs w:val="24"/>
        </w:rPr>
        <w:t>объяснять многообразие организмов, применяя эволюционную теорию;</w:t>
      </w:r>
    </w:p>
    <w:p w:rsidR="007D0F4D" w:rsidRPr="00A518A2" w:rsidRDefault="007D0F4D" w:rsidP="000819A8">
      <w:pPr>
        <w:pStyle w:val="a7"/>
        <w:spacing w:line="240" w:lineRule="auto"/>
        <w:ind w:firstLine="0"/>
        <w:rPr>
          <w:sz w:val="24"/>
          <w:szCs w:val="24"/>
        </w:rPr>
      </w:pPr>
      <w:r w:rsidRPr="00A518A2">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7D0F4D" w:rsidRPr="00A518A2" w:rsidRDefault="007D0F4D" w:rsidP="000819A8">
      <w:pPr>
        <w:pStyle w:val="a7"/>
        <w:spacing w:line="240" w:lineRule="auto"/>
        <w:ind w:firstLine="0"/>
        <w:rPr>
          <w:sz w:val="24"/>
          <w:szCs w:val="24"/>
        </w:rPr>
      </w:pPr>
      <w:r w:rsidRPr="00A518A2">
        <w:rPr>
          <w:sz w:val="24"/>
          <w:szCs w:val="24"/>
        </w:rPr>
        <w:t>объяснять причины наследственных заболеваний;</w:t>
      </w:r>
    </w:p>
    <w:p w:rsidR="007D0F4D" w:rsidRPr="00A518A2" w:rsidRDefault="007D0F4D" w:rsidP="000819A8">
      <w:pPr>
        <w:pStyle w:val="a7"/>
        <w:spacing w:line="240" w:lineRule="auto"/>
        <w:ind w:firstLine="0"/>
        <w:rPr>
          <w:sz w:val="24"/>
          <w:szCs w:val="24"/>
        </w:rPr>
      </w:pPr>
      <w:r w:rsidRPr="00A518A2">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7D0F4D" w:rsidRPr="00A518A2" w:rsidRDefault="007D0F4D" w:rsidP="000819A8">
      <w:pPr>
        <w:pStyle w:val="a7"/>
        <w:spacing w:line="240" w:lineRule="auto"/>
        <w:ind w:firstLine="0"/>
        <w:rPr>
          <w:sz w:val="24"/>
          <w:szCs w:val="24"/>
        </w:rPr>
      </w:pPr>
      <w:r w:rsidRPr="00A518A2">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7D0F4D" w:rsidRPr="00A518A2" w:rsidRDefault="007D0F4D" w:rsidP="000819A8">
      <w:pPr>
        <w:pStyle w:val="a7"/>
        <w:spacing w:line="240" w:lineRule="auto"/>
        <w:ind w:firstLine="0"/>
        <w:rPr>
          <w:sz w:val="24"/>
          <w:szCs w:val="24"/>
        </w:rPr>
      </w:pPr>
      <w:r w:rsidRPr="00A518A2">
        <w:rPr>
          <w:sz w:val="24"/>
          <w:szCs w:val="24"/>
        </w:rPr>
        <w:t>составлять схемы переноса веществ и энергии в экосистеме (цепи питания);</w:t>
      </w:r>
    </w:p>
    <w:p w:rsidR="007D0F4D" w:rsidRPr="00A518A2" w:rsidRDefault="007D0F4D" w:rsidP="000819A8">
      <w:pPr>
        <w:pStyle w:val="a7"/>
        <w:spacing w:line="240" w:lineRule="auto"/>
        <w:ind w:firstLine="0"/>
        <w:rPr>
          <w:sz w:val="24"/>
          <w:szCs w:val="24"/>
        </w:rPr>
      </w:pPr>
      <w:r w:rsidRPr="00A518A2">
        <w:rPr>
          <w:sz w:val="24"/>
          <w:szCs w:val="24"/>
        </w:rPr>
        <w:t>приводить доказательства необходимости сохранения биоразнообразия для устойчивого развития и охраны окружающей среды;</w:t>
      </w:r>
    </w:p>
    <w:p w:rsidR="007D0F4D" w:rsidRPr="00A518A2" w:rsidRDefault="007D0F4D" w:rsidP="000819A8">
      <w:pPr>
        <w:pStyle w:val="a7"/>
        <w:spacing w:line="240" w:lineRule="auto"/>
        <w:ind w:firstLine="0"/>
        <w:rPr>
          <w:sz w:val="24"/>
          <w:szCs w:val="24"/>
        </w:rPr>
      </w:pPr>
      <w:r w:rsidRPr="00A518A2">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7D0F4D" w:rsidRPr="00A518A2" w:rsidRDefault="007D0F4D" w:rsidP="000819A8">
      <w:pPr>
        <w:pStyle w:val="a7"/>
        <w:spacing w:line="240" w:lineRule="auto"/>
        <w:ind w:firstLine="0"/>
        <w:rPr>
          <w:sz w:val="24"/>
          <w:szCs w:val="24"/>
        </w:rPr>
      </w:pPr>
      <w:r w:rsidRPr="00A518A2">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7D0F4D" w:rsidRPr="00A518A2" w:rsidRDefault="007D0F4D" w:rsidP="000819A8">
      <w:pPr>
        <w:pStyle w:val="a7"/>
        <w:spacing w:line="240" w:lineRule="auto"/>
        <w:ind w:firstLine="0"/>
        <w:rPr>
          <w:sz w:val="24"/>
          <w:szCs w:val="24"/>
        </w:rPr>
      </w:pPr>
      <w:r w:rsidRPr="00A518A2">
        <w:rPr>
          <w:sz w:val="24"/>
          <w:szCs w:val="24"/>
        </w:rPr>
        <w:t>оценивать роль достижений генетики, селекции, биотехнологии в практической деятельности человека и в собственной жизни;</w:t>
      </w:r>
    </w:p>
    <w:p w:rsidR="007D0F4D" w:rsidRPr="00A518A2" w:rsidRDefault="007D0F4D" w:rsidP="000819A8">
      <w:pPr>
        <w:pStyle w:val="a7"/>
        <w:spacing w:line="240" w:lineRule="auto"/>
        <w:ind w:firstLine="0"/>
        <w:rPr>
          <w:sz w:val="24"/>
          <w:szCs w:val="24"/>
        </w:rPr>
      </w:pPr>
      <w:r w:rsidRPr="00A518A2">
        <w:rPr>
          <w:sz w:val="24"/>
          <w:szCs w:val="24"/>
        </w:rPr>
        <w:t>объяснять негативное влияние веществ (алкоголя, никотина, наркотических веществ) на зародышевое развитие человека;</w:t>
      </w:r>
    </w:p>
    <w:p w:rsidR="007D0F4D" w:rsidRPr="00A518A2" w:rsidRDefault="007D0F4D" w:rsidP="000819A8">
      <w:pPr>
        <w:pStyle w:val="a7"/>
        <w:spacing w:line="240" w:lineRule="auto"/>
        <w:ind w:firstLine="0"/>
        <w:rPr>
          <w:sz w:val="24"/>
          <w:szCs w:val="24"/>
        </w:rPr>
      </w:pPr>
      <w:r w:rsidRPr="00A518A2">
        <w:rPr>
          <w:sz w:val="24"/>
          <w:szCs w:val="24"/>
        </w:rPr>
        <w:t>объяснять последствия влияния мутагенов;</w:t>
      </w:r>
    </w:p>
    <w:p w:rsidR="007D0F4D" w:rsidRPr="00A518A2" w:rsidRDefault="007D0F4D" w:rsidP="000819A8">
      <w:pPr>
        <w:pStyle w:val="a7"/>
        <w:spacing w:line="240" w:lineRule="auto"/>
        <w:ind w:firstLine="0"/>
        <w:rPr>
          <w:sz w:val="24"/>
          <w:szCs w:val="24"/>
        </w:rPr>
      </w:pPr>
      <w:r w:rsidRPr="00A518A2">
        <w:rPr>
          <w:sz w:val="24"/>
          <w:szCs w:val="24"/>
        </w:rPr>
        <w:t>объяснять возможные причины наследственных заболеваний.</w:t>
      </w:r>
    </w:p>
    <w:p w:rsidR="007D0F4D" w:rsidRPr="00A518A2" w:rsidRDefault="007D0F4D" w:rsidP="000819A8">
      <w:pPr>
        <w:spacing w:line="240" w:lineRule="auto"/>
        <w:ind w:firstLine="567"/>
        <w:jc w:val="both"/>
        <w:rPr>
          <w:rFonts w:ascii="Times New Roman" w:hAnsi="Times New Roman"/>
          <w:b/>
          <w:sz w:val="24"/>
          <w:szCs w:val="24"/>
        </w:rPr>
      </w:pPr>
      <w:r w:rsidRPr="00A518A2">
        <w:rPr>
          <w:rFonts w:ascii="Times New Roman" w:hAnsi="Times New Roman"/>
          <w:b/>
          <w:sz w:val="24"/>
          <w:szCs w:val="24"/>
        </w:rPr>
        <w:t>Выпускник на базовом уровне получит возможность научиться:</w:t>
      </w:r>
    </w:p>
    <w:p w:rsidR="007D0F4D" w:rsidRPr="00A518A2" w:rsidRDefault="007D0F4D" w:rsidP="000819A8">
      <w:pPr>
        <w:pStyle w:val="a7"/>
        <w:spacing w:line="240" w:lineRule="auto"/>
        <w:ind w:firstLine="567"/>
        <w:rPr>
          <w:i/>
          <w:sz w:val="24"/>
          <w:szCs w:val="24"/>
        </w:rPr>
      </w:pPr>
      <w:proofErr w:type="gramStart"/>
      <w:r w:rsidRPr="00A518A2">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7D0F4D" w:rsidRPr="00A518A2" w:rsidRDefault="007D0F4D" w:rsidP="000819A8">
      <w:pPr>
        <w:pStyle w:val="a7"/>
        <w:spacing w:line="240" w:lineRule="auto"/>
        <w:ind w:firstLine="567"/>
        <w:rPr>
          <w:i/>
          <w:sz w:val="24"/>
          <w:szCs w:val="24"/>
        </w:rPr>
      </w:pPr>
      <w:r w:rsidRPr="00A518A2">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7D0F4D" w:rsidRPr="00A518A2" w:rsidRDefault="007D0F4D" w:rsidP="000819A8">
      <w:pPr>
        <w:pStyle w:val="a7"/>
        <w:spacing w:line="240" w:lineRule="auto"/>
        <w:ind w:firstLine="567"/>
        <w:rPr>
          <w:i/>
          <w:sz w:val="24"/>
          <w:szCs w:val="24"/>
        </w:rPr>
      </w:pPr>
      <w:r w:rsidRPr="00A518A2">
        <w:rPr>
          <w:i/>
          <w:sz w:val="24"/>
          <w:szCs w:val="24"/>
        </w:rPr>
        <w:t>сравнивать способы деления клетки (митоз и мейоз);</w:t>
      </w:r>
    </w:p>
    <w:p w:rsidR="007D0F4D" w:rsidRPr="00A518A2" w:rsidRDefault="007D0F4D" w:rsidP="000819A8">
      <w:pPr>
        <w:pStyle w:val="a7"/>
        <w:spacing w:line="240" w:lineRule="auto"/>
        <w:ind w:firstLine="567"/>
        <w:rPr>
          <w:i/>
          <w:sz w:val="24"/>
          <w:szCs w:val="24"/>
        </w:rPr>
      </w:pPr>
      <w:r w:rsidRPr="00A518A2">
        <w:rPr>
          <w:i/>
          <w:sz w:val="24"/>
          <w:szCs w:val="24"/>
        </w:rPr>
        <w:t>решать задачи на построение фрагмента второй цепи ДНК по предложенному фрагменту первой, иРНК (мРНК) по участку ДНК;</w:t>
      </w:r>
    </w:p>
    <w:p w:rsidR="007D0F4D" w:rsidRPr="00A518A2" w:rsidRDefault="007D0F4D" w:rsidP="000819A8">
      <w:pPr>
        <w:pStyle w:val="a7"/>
        <w:spacing w:line="240" w:lineRule="auto"/>
        <w:ind w:firstLine="567"/>
        <w:rPr>
          <w:i/>
          <w:sz w:val="24"/>
          <w:szCs w:val="24"/>
        </w:rPr>
      </w:pPr>
      <w:r w:rsidRPr="00A518A2">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7D0F4D" w:rsidRPr="00A518A2" w:rsidRDefault="007D0F4D" w:rsidP="000819A8">
      <w:pPr>
        <w:pStyle w:val="a7"/>
        <w:spacing w:line="240" w:lineRule="auto"/>
        <w:ind w:firstLine="567"/>
        <w:rPr>
          <w:i/>
          <w:sz w:val="24"/>
          <w:szCs w:val="24"/>
        </w:rPr>
      </w:pPr>
      <w:r w:rsidRPr="00A518A2">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7D0F4D" w:rsidRPr="00A518A2" w:rsidRDefault="007D0F4D" w:rsidP="000819A8">
      <w:pPr>
        <w:pStyle w:val="a7"/>
        <w:spacing w:line="240" w:lineRule="auto"/>
        <w:ind w:firstLine="567"/>
        <w:rPr>
          <w:i/>
          <w:sz w:val="24"/>
          <w:szCs w:val="24"/>
        </w:rPr>
      </w:pPr>
      <w:r w:rsidRPr="00A518A2">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7D0F4D" w:rsidRPr="00A518A2" w:rsidRDefault="007D0F4D" w:rsidP="000819A8">
      <w:pPr>
        <w:pStyle w:val="a7"/>
        <w:spacing w:line="240" w:lineRule="auto"/>
        <w:ind w:firstLine="567"/>
        <w:rPr>
          <w:i/>
          <w:sz w:val="24"/>
          <w:szCs w:val="24"/>
        </w:rPr>
      </w:pPr>
      <w:r w:rsidRPr="00A518A2">
        <w:rPr>
          <w:i/>
          <w:sz w:val="24"/>
          <w:szCs w:val="24"/>
        </w:rPr>
        <w:lastRenderedPageBreak/>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7D0F4D" w:rsidRPr="00A518A2" w:rsidRDefault="007D0F4D" w:rsidP="000819A8">
      <w:pPr>
        <w:spacing w:line="240" w:lineRule="auto"/>
        <w:ind w:firstLine="567"/>
        <w:jc w:val="both"/>
        <w:rPr>
          <w:rFonts w:ascii="Times New Roman" w:hAnsi="Times New Roman"/>
          <w:b/>
          <w:sz w:val="24"/>
          <w:szCs w:val="24"/>
        </w:rPr>
      </w:pPr>
      <w:r w:rsidRPr="00A518A2">
        <w:rPr>
          <w:rFonts w:ascii="Times New Roman" w:hAnsi="Times New Roman"/>
          <w:b/>
          <w:sz w:val="24"/>
          <w:szCs w:val="24"/>
        </w:rPr>
        <w:t>Выпускник на углубленном уровне научится:</w:t>
      </w:r>
    </w:p>
    <w:p w:rsidR="007D0F4D" w:rsidRPr="00A518A2" w:rsidRDefault="007D0F4D" w:rsidP="000819A8">
      <w:pPr>
        <w:pStyle w:val="a7"/>
        <w:spacing w:line="240" w:lineRule="auto"/>
        <w:ind w:firstLine="567"/>
        <w:rPr>
          <w:sz w:val="24"/>
          <w:szCs w:val="24"/>
        </w:rPr>
      </w:pPr>
      <w:r w:rsidRPr="00A518A2">
        <w:rPr>
          <w:sz w:val="24"/>
          <w:szCs w:val="24"/>
        </w:rPr>
        <w:t>оценивать роль биологических открытий и современных исследований в развитии науки и в практической деятельности людей;</w:t>
      </w:r>
    </w:p>
    <w:p w:rsidR="007D0F4D" w:rsidRPr="00A518A2" w:rsidRDefault="007D0F4D" w:rsidP="000819A8">
      <w:pPr>
        <w:pStyle w:val="a7"/>
        <w:spacing w:line="240" w:lineRule="auto"/>
        <w:ind w:firstLine="567"/>
        <w:rPr>
          <w:sz w:val="24"/>
          <w:szCs w:val="24"/>
        </w:rPr>
      </w:pPr>
      <w:r w:rsidRPr="00A518A2">
        <w:rPr>
          <w:sz w:val="24"/>
          <w:szCs w:val="24"/>
        </w:rPr>
        <w:t>оценивать роль биологии в формировании современной научной картины мира, прогнозировать перспективы развития биологии;</w:t>
      </w:r>
    </w:p>
    <w:p w:rsidR="007D0F4D" w:rsidRPr="00A518A2" w:rsidRDefault="007D0F4D" w:rsidP="000819A8">
      <w:pPr>
        <w:pStyle w:val="a7"/>
        <w:spacing w:line="240" w:lineRule="auto"/>
        <w:ind w:firstLine="567"/>
        <w:rPr>
          <w:sz w:val="24"/>
          <w:szCs w:val="24"/>
        </w:rPr>
      </w:pPr>
      <w:r w:rsidRPr="00A518A2">
        <w:rPr>
          <w:sz w:val="24"/>
          <w:szCs w:val="24"/>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7D0F4D" w:rsidRPr="00A518A2" w:rsidRDefault="007D0F4D" w:rsidP="000819A8">
      <w:pPr>
        <w:pStyle w:val="a7"/>
        <w:spacing w:line="240" w:lineRule="auto"/>
        <w:ind w:firstLine="567"/>
        <w:rPr>
          <w:sz w:val="24"/>
          <w:szCs w:val="24"/>
        </w:rPr>
      </w:pPr>
      <w:r w:rsidRPr="00A518A2">
        <w:rPr>
          <w:sz w:val="24"/>
          <w:szCs w:val="24"/>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7D0F4D" w:rsidRPr="00A518A2" w:rsidRDefault="007D0F4D" w:rsidP="000819A8">
      <w:pPr>
        <w:pStyle w:val="a7"/>
        <w:spacing w:line="240" w:lineRule="auto"/>
        <w:ind w:firstLine="567"/>
        <w:rPr>
          <w:sz w:val="24"/>
          <w:szCs w:val="24"/>
        </w:rPr>
      </w:pPr>
      <w:r w:rsidRPr="00A518A2">
        <w:rPr>
          <w:sz w:val="24"/>
          <w:szCs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7D0F4D" w:rsidRPr="00A518A2" w:rsidRDefault="007D0F4D" w:rsidP="000819A8">
      <w:pPr>
        <w:pStyle w:val="a7"/>
        <w:spacing w:line="240" w:lineRule="auto"/>
        <w:ind w:firstLine="567"/>
        <w:rPr>
          <w:sz w:val="24"/>
          <w:szCs w:val="24"/>
        </w:rPr>
      </w:pPr>
      <w:r w:rsidRPr="00A518A2">
        <w:rPr>
          <w:sz w:val="24"/>
          <w:szCs w:val="24"/>
        </w:rPr>
        <w:t>выявлять и обосновывать существенные особенности разных уровней организации жизни;</w:t>
      </w:r>
    </w:p>
    <w:p w:rsidR="007D0F4D" w:rsidRPr="00A518A2" w:rsidRDefault="007D0F4D" w:rsidP="000819A8">
      <w:pPr>
        <w:pStyle w:val="a7"/>
        <w:spacing w:line="240" w:lineRule="auto"/>
        <w:ind w:firstLine="567"/>
        <w:rPr>
          <w:sz w:val="24"/>
          <w:szCs w:val="24"/>
        </w:rPr>
      </w:pPr>
      <w:r w:rsidRPr="00A518A2">
        <w:rPr>
          <w:sz w:val="24"/>
          <w:szCs w:val="24"/>
        </w:rPr>
        <w:t>устанавливать связь строения и функций основных биологических макромолекул, их роль в процессах клеточного метаболизма;</w:t>
      </w:r>
    </w:p>
    <w:p w:rsidR="007D0F4D" w:rsidRPr="00A518A2" w:rsidRDefault="007D0F4D" w:rsidP="000819A8">
      <w:pPr>
        <w:pStyle w:val="a7"/>
        <w:spacing w:line="240" w:lineRule="auto"/>
        <w:ind w:firstLine="567"/>
        <w:rPr>
          <w:sz w:val="24"/>
          <w:szCs w:val="24"/>
        </w:rPr>
      </w:pPr>
      <w:r w:rsidRPr="00A518A2">
        <w:rPr>
          <w:sz w:val="24"/>
          <w:szCs w:val="24"/>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7D0F4D" w:rsidRPr="00A518A2" w:rsidRDefault="007D0F4D" w:rsidP="000819A8">
      <w:pPr>
        <w:pStyle w:val="a7"/>
        <w:spacing w:line="240" w:lineRule="auto"/>
        <w:ind w:firstLine="567"/>
        <w:rPr>
          <w:sz w:val="24"/>
          <w:szCs w:val="24"/>
        </w:rPr>
      </w:pPr>
      <w:r w:rsidRPr="00A518A2">
        <w:rPr>
          <w:sz w:val="24"/>
          <w:szCs w:val="24"/>
        </w:rPr>
        <w:t>делать выводы об изменениях, которые произойдут в процессах матричного синтеза в случае изменения последовательности нуклеотидов ДНК;</w:t>
      </w:r>
    </w:p>
    <w:p w:rsidR="007D0F4D" w:rsidRPr="00A518A2" w:rsidRDefault="007D0F4D" w:rsidP="000819A8">
      <w:pPr>
        <w:pStyle w:val="a7"/>
        <w:spacing w:line="240" w:lineRule="auto"/>
        <w:ind w:firstLine="567"/>
        <w:rPr>
          <w:sz w:val="24"/>
          <w:szCs w:val="24"/>
        </w:rPr>
      </w:pPr>
      <w:r w:rsidRPr="00A518A2">
        <w:rPr>
          <w:sz w:val="24"/>
          <w:szCs w:val="24"/>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7D0F4D" w:rsidRPr="00A518A2" w:rsidRDefault="007D0F4D" w:rsidP="000819A8">
      <w:pPr>
        <w:pStyle w:val="a7"/>
        <w:spacing w:line="240" w:lineRule="auto"/>
        <w:ind w:firstLine="567"/>
        <w:rPr>
          <w:sz w:val="24"/>
          <w:szCs w:val="24"/>
        </w:rPr>
      </w:pPr>
      <w:r w:rsidRPr="00A518A2">
        <w:rPr>
          <w:sz w:val="24"/>
          <w:szCs w:val="24"/>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7D0F4D" w:rsidRPr="00A518A2" w:rsidRDefault="007D0F4D" w:rsidP="000819A8">
      <w:pPr>
        <w:pStyle w:val="a7"/>
        <w:spacing w:line="240" w:lineRule="auto"/>
        <w:ind w:firstLine="567"/>
        <w:rPr>
          <w:sz w:val="24"/>
          <w:szCs w:val="24"/>
        </w:rPr>
      </w:pPr>
      <w:r w:rsidRPr="00A518A2">
        <w:rPr>
          <w:sz w:val="24"/>
          <w:szCs w:val="24"/>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7D0F4D" w:rsidRPr="00A518A2" w:rsidRDefault="007D0F4D" w:rsidP="000819A8">
      <w:pPr>
        <w:pStyle w:val="a7"/>
        <w:spacing w:line="240" w:lineRule="auto"/>
        <w:ind w:firstLine="567"/>
        <w:rPr>
          <w:sz w:val="24"/>
          <w:szCs w:val="24"/>
        </w:rPr>
      </w:pPr>
      <w:r w:rsidRPr="00A518A2">
        <w:rPr>
          <w:sz w:val="24"/>
          <w:szCs w:val="24"/>
        </w:rPr>
        <w:t>определять количество хромосом в клетках растений основных отделов на разных этапах жизненного цикла;</w:t>
      </w:r>
    </w:p>
    <w:p w:rsidR="007D0F4D" w:rsidRPr="00A518A2" w:rsidRDefault="007D0F4D" w:rsidP="000819A8">
      <w:pPr>
        <w:pStyle w:val="a7"/>
        <w:spacing w:line="240" w:lineRule="auto"/>
        <w:ind w:firstLine="567"/>
        <w:rPr>
          <w:sz w:val="24"/>
          <w:szCs w:val="24"/>
        </w:rPr>
      </w:pPr>
      <w:r w:rsidRPr="00A518A2">
        <w:rPr>
          <w:sz w:val="24"/>
          <w:szCs w:val="24"/>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7D0F4D" w:rsidRPr="00A518A2" w:rsidRDefault="007D0F4D" w:rsidP="000819A8">
      <w:pPr>
        <w:pStyle w:val="a7"/>
        <w:spacing w:line="240" w:lineRule="auto"/>
        <w:ind w:firstLine="567"/>
        <w:rPr>
          <w:sz w:val="24"/>
          <w:szCs w:val="24"/>
        </w:rPr>
      </w:pPr>
      <w:r w:rsidRPr="00A518A2">
        <w:rPr>
          <w:sz w:val="24"/>
          <w:szCs w:val="24"/>
        </w:rPr>
        <w:t>раскрывать причины наследственных заболеваний, аргументировать необходимость мер предупреждения таких заболеваний;</w:t>
      </w:r>
    </w:p>
    <w:p w:rsidR="007D0F4D" w:rsidRPr="00A518A2" w:rsidRDefault="007D0F4D" w:rsidP="000819A8">
      <w:pPr>
        <w:pStyle w:val="a7"/>
        <w:spacing w:line="240" w:lineRule="auto"/>
        <w:ind w:firstLine="567"/>
        <w:rPr>
          <w:sz w:val="24"/>
          <w:szCs w:val="24"/>
        </w:rPr>
      </w:pPr>
      <w:r w:rsidRPr="00A518A2">
        <w:rPr>
          <w:sz w:val="24"/>
          <w:szCs w:val="24"/>
        </w:rPr>
        <w:t>сравнивать разные способы размножения организмов;</w:t>
      </w:r>
    </w:p>
    <w:p w:rsidR="007D0F4D" w:rsidRPr="00A518A2" w:rsidRDefault="007D0F4D" w:rsidP="000819A8">
      <w:pPr>
        <w:pStyle w:val="a7"/>
        <w:spacing w:line="240" w:lineRule="auto"/>
        <w:ind w:firstLine="567"/>
        <w:rPr>
          <w:sz w:val="24"/>
          <w:szCs w:val="24"/>
        </w:rPr>
      </w:pPr>
      <w:r w:rsidRPr="00A518A2">
        <w:rPr>
          <w:sz w:val="24"/>
          <w:szCs w:val="24"/>
        </w:rPr>
        <w:t>характеризовать основные этапы онтогенеза организмов;</w:t>
      </w:r>
    </w:p>
    <w:p w:rsidR="007D0F4D" w:rsidRPr="00A518A2" w:rsidRDefault="007D0F4D" w:rsidP="000819A8">
      <w:pPr>
        <w:pStyle w:val="a7"/>
        <w:spacing w:line="240" w:lineRule="auto"/>
        <w:ind w:firstLine="567"/>
        <w:rPr>
          <w:sz w:val="24"/>
          <w:szCs w:val="24"/>
        </w:rPr>
      </w:pPr>
      <w:r w:rsidRPr="00A518A2">
        <w:rPr>
          <w:sz w:val="24"/>
          <w:szCs w:val="24"/>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7D0F4D" w:rsidRPr="00A518A2" w:rsidRDefault="007D0F4D" w:rsidP="000819A8">
      <w:pPr>
        <w:pStyle w:val="a7"/>
        <w:spacing w:line="240" w:lineRule="auto"/>
        <w:ind w:firstLine="567"/>
        <w:rPr>
          <w:sz w:val="24"/>
          <w:szCs w:val="24"/>
        </w:rPr>
      </w:pPr>
      <w:r w:rsidRPr="00A518A2">
        <w:rPr>
          <w:sz w:val="24"/>
          <w:szCs w:val="24"/>
        </w:rPr>
        <w:t>обосновывать значение разных методов селекции в создании сортов растений, пород животных и штаммов микроорганизмов;</w:t>
      </w:r>
    </w:p>
    <w:p w:rsidR="007D0F4D" w:rsidRPr="00A518A2" w:rsidRDefault="007D0F4D" w:rsidP="000819A8">
      <w:pPr>
        <w:pStyle w:val="a7"/>
        <w:spacing w:line="240" w:lineRule="auto"/>
        <w:ind w:firstLine="567"/>
        <w:rPr>
          <w:sz w:val="24"/>
          <w:szCs w:val="24"/>
        </w:rPr>
      </w:pPr>
      <w:r w:rsidRPr="00A518A2">
        <w:rPr>
          <w:sz w:val="24"/>
          <w:szCs w:val="24"/>
        </w:rPr>
        <w:t>обосновывать причины изменяемости и многообразия видов, применяя синтетическую теорию эволюции;</w:t>
      </w:r>
    </w:p>
    <w:p w:rsidR="007D0F4D" w:rsidRPr="00A518A2" w:rsidRDefault="007D0F4D" w:rsidP="000819A8">
      <w:pPr>
        <w:pStyle w:val="a7"/>
        <w:spacing w:line="240" w:lineRule="auto"/>
        <w:ind w:firstLine="567"/>
        <w:rPr>
          <w:sz w:val="24"/>
          <w:szCs w:val="24"/>
        </w:rPr>
      </w:pPr>
      <w:r w:rsidRPr="00A518A2">
        <w:rPr>
          <w:sz w:val="24"/>
          <w:szCs w:val="24"/>
        </w:rPr>
        <w:lastRenderedPageBreak/>
        <w:t>характеризовать популяцию как единицу эволюции, вид как систематическую категорию и как результат эволюции;</w:t>
      </w:r>
    </w:p>
    <w:p w:rsidR="007D0F4D" w:rsidRPr="00A518A2" w:rsidRDefault="007D0F4D" w:rsidP="000819A8">
      <w:pPr>
        <w:pStyle w:val="a7"/>
        <w:spacing w:line="240" w:lineRule="auto"/>
        <w:ind w:firstLine="567"/>
        <w:rPr>
          <w:sz w:val="24"/>
          <w:szCs w:val="24"/>
        </w:rPr>
      </w:pPr>
      <w:r w:rsidRPr="00A518A2">
        <w:rPr>
          <w:sz w:val="24"/>
          <w:szCs w:val="24"/>
        </w:rPr>
        <w:t>устанавливать связь структуры и свойств экосистемы;</w:t>
      </w:r>
    </w:p>
    <w:p w:rsidR="007D0F4D" w:rsidRPr="00A518A2" w:rsidRDefault="007D0F4D" w:rsidP="000819A8">
      <w:pPr>
        <w:pStyle w:val="a7"/>
        <w:spacing w:line="240" w:lineRule="auto"/>
        <w:ind w:firstLine="567"/>
        <w:rPr>
          <w:sz w:val="24"/>
          <w:szCs w:val="24"/>
        </w:rPr>
      </w:pPr>
      <w:r w:rsidRPr="00A518A2">
        <w:rPr>
          <w:sz w:val="24"/>
          <w:szCs w:val="24"/>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7D0F4D" w:rsidRPr="00A518A2" w:rsidRDefault="007D0F4D" w:rsidP="000819A8">
      <w:pPr>
        <w:pStyle w:val="a7"/>
        <w:spacing w:line="240" w:lineRule="auto"/>
        <w:ind w:firstLine="567"/>
        <w:rPr>
          <w:sz w:val="24"/>
          <w:szCs w:val="24"/>
        </w:rPr>
      </w:pPr>
      <w:r w:rsidRPr="00A518A2">
        <w:rPr>
          <w:sz w:val="24"/>
          <w:szCs w:val="24"/>
        </w:rPr>
        <w:t>аргументировать собственную позицию по отношению к экологическим проблемам и поведению в природной среде;</w:t>
      </w:r>
    </w:p>
    <w:p w:rsidR="007D0F4D" w:rsidRPr="00A518A2" w:rsidRDefault="007D0F4D" w:rsidP="000819A8">
      <w:pPr>
        <w:pStyle w:val="a7"/>
        <w:spacing w:line="240" w:lineRule="auto"/>
        <w:ind w:firstLine="567"/>
        <w:rPr>
          <w:sz w:val="24"/>
          <w:szCs w:val="24"/>
        </w:rPr>
      </w:pPr>
      <w:r w:rsidRPr="00A518A2">
        <w:rPr>
          <w:sz w:val="24"/>
          <w:szCs w:val="24"/>
        </w:rPr>
        <w:t>обосновывать необходимость устойчивого развития как условия сохранения биосферы;</w:t>
      </w:r>
    </w:p>
    <w:p w:rsidR="007D0F4D" w:rsidRPr="00A518A2" w:rsidRDefault="007D0F4D" w:rsidP="000819A8">
      <w:pPr>
        <w:pStyle w:val="a7"/>
        <w:spacing w:line="240" w:lineRule="auto"/>
        <w:ind w:firstLine="567"/>
        <w:rPr>
          <w:sz w:val="24"/>
          <w:szCs w:val="24"/>
        </w:rPr>
      </w:pPr>
      <w:r w:rsidRPr="00A518A2">
        <w:rPr>
          <w:sz w:val="24"/>
          <w:szCs w:val="24"/>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7D0F4D" w:rsidRPr="00A518A2" w:rsidRDefault="007D0F4D" w:rsidP="000819A8">
      <w:pPr>
        <w:pStyle w:val="a7"/>
        <w:spacing w:line="240" w:lineRule="auto"/>
        <w:ind w:firstLine="567"/>
        <w:rPr>
          <w:sz w:val="24"/>
          <w:szCs w:val="24"/>
        </w:rPr>
      </w:pPr>
      <w:r w:rsidRPr="00A518A2">
        <w:rPr>
          <w:sz w:val="24"/>
          <w:szCs w:val="24"/>
        </w:rPr>
        <w:t>выявлять в тексте биологического содержания проблему и аргументированно ее объяснять;</w:t>
      </w:r>
    </w:p>
    <w:p w:rsidR="007D0F4D" w:rsidRPr="00A518A2" w:rsidRDefault="007D0F4D" w:rsidP="000819A8">
      <w:pPr>
        <w:pStyle w:val="a7"/>
        <w:spacing w:line="240" w:lineRule="auto"/>
        <w:ind w:firstLine="567"/>
        <w:rPr>
          <w:sz w:val="24"/>
          <w:szCs w:val="24"/>
        </w:rPr>
      </w:pPr>
      <w:r w:rsidRPr="00A518A2">
        <w:rPr>
          <w:sz w:val="24"/>
          <w:szCs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7D0F4D" w:rsidRPr="00A518A2" w:rsidRDefault="007D0F4D" w:rsidP="000819A8">
      <w:pPr>
        <w:pStyle w:val="a7"/>
        <w:numPr>
          <w:ilvl w:val="0"/>
          <w:numId w:val="0"/>
        </w:numPr>
        <w:spacing w:line="240" w:lineRule="auto"/>
        <w:ind w:firstLine="567"/>
        <w:rPr>
          <w:sz w:val="24"/>
          <w:szCs w:val="24"/>
        </w:rPr>
      </w:pPr>
    </w:p>
    <w:p w:rsidR="007D0F4D" w:rsidRPr="00A518A2" w:rsidRDefault="007D0F4D" w:rsidP="000819A8">
      <w:pPr>
        <w:pStyle w:val="a7"/>
        <w:numPr>
          <w:ilvl w:val="0"/>
          <w:numId w:val="0"/>
        </w:numPr>
        <w:spacing w:line="240" w:lineRule="auto"/>
        <w:ind w:firstLine="567"/>
        <w:rPr>
          <w:sz w:val="24"/>
          <w:szCs w:val="24"/>
        </w:rPr>
      </w:pPr>
      <w:r w:rsidRPr="00A518A2">
        <w:rPr>
          <w:b/>
          <w:sz w:val="24"/>
          <w:szCs w:val="24"/>
        </w:rPr>
        <w:t>Выпускник на углубленном уровне получит возможность научиться:</w:t>
      </w:r>
    </w:p>
    <w:p w:rsidR="007D0F4D" w:rsidRPr="00A518A2" w:rsidRDefault="007D0F4D" w:rsidP="000819A8">
      <w:pPr>
        <w:pStyle w:val="a7"/>
        <w:spacing w:line="240" w:lineRule="auto"/>
        <w:ind w:firstLine="567"/>
        <w:rPr>
          <w:i/>
          <w:sz w:val="24"/>
          <w:szCs w:val="24"/>
        </w:rPr>
      </w:pPr>
      <w:r w:rsidRPr="00A518A2">
        <w:rPr>
          <w:i/>
          <w:sz w:val="24"/>
          <w:szCs w:val="24"/>
        </w:rPr>
        <w:t xml:space="preserve">организовывать и проводить индивидуальную исследовательскую деятельность по биологии (или разрабатывать </w:t>
      </w:r>
      <w:proofErr w:type="gramStart"/>
      <w:r w:rsidRPr="00A518A2">
        <w:rPr>
          <w:i/>
          <w:sz w:val="24"/>
          <w:szCs w:val="24"/>
        </w:rPr>
        <w:t>индивидуальный проект</w:t>
      </w:r>
      <w:proofErr w:type="gramEnd"/>
      <w:r w:rsidRPr="00A518A2">
        <w:rPr>
          <w:i/>
          <w:sz w:val="24"/>
          <w:szCs w:val="24"/>
        </w:rPr>
        <w:t>):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7D0F4D" w:rsidRPr="00A518A2" w:rsidRDefault="007D0F4D" w:rsidP="000819A8">
      <w:pPr>
        <w:pStyle w:val="a7"/>
        <w:spacing w:line="240" w:lineRule="auto"/>
        <w:ind w:firstLine="567"/>
        <w:rPr>
          <w:i/>
          <w:sz w:val="24"/>
          <w:szCs w:val="24"/>
        </w:rPr>
      </w:pPr>
      <w:r w:rsidRPr="00A518A2">
        <w:rPr>
          <w:i/>
          <w:sz w:val="24"/>
          <w:szCs w:val="24"/>
        </w:rPr>
        <w:t>прогнозировать последствия собственных исследований с учетом этических норм и экологических требований;</w:t>
      </w:r>
    </w:p>
    <w:p w:rsidR="007D0F4D" w:rsidRPr="00A518A2" w:rsidRDefault="007D0F4D" w:rsidP="000819A8">
      <w:pPr>
        <w:pStyle w:val="a7"/>
        <w:spacing w:line="240" w:lineRule="auto"/>
        <w:ind w:firstLine="567"/>
        <w:rPr>
          <w:i/>
          <w:sz w:val="24"/>
          <w:szCs w:val="24"/>
        </w:rPr>
      </w:pPr>
      <w:r w:rsidRPr="00A518A2">
        <w:rPr>
          <w:i/>
          <w:sz w:val="24"/>
          <w:szCs w:val="24"/>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7D0F4D" w:rsidRPr="00A518A2" w:rsidRDefault="007D0F4D" w:rsidP="000819A8">
      <w:pPr>
        <w:pStyle w:val="a7"/>
        <w:spacing w:line="240" w:lineRule="auto"/>
        <w:ind w:firstLine="567"/>
        <w:rPr>
          <w:i/>
          <w:sz w:val="24"/>
          <w:szCs w:val="24"/>
        </w:rPr>
      </w:pPr>
      <w:r w:rsidRPr="00A518A2">
        <w:rPr>
          <w:i/>
          <w:sz w:val="24"/>
          <w:szCs w:val="24"/>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7D0F4D" w:rsidRPr="00A518A2" w:rsidRDefault="007D0F4D" w:rsidP="000819A8">
      <w:pPr>
        <w:pStyle w:val="a7"/>
        <w:spacing w:line="240" w:lineRule="auto"/>
        <w:ind w:firstLine="567"/>
        <w:rPr>
          <w:i/>
          <w:sz w:val="24"/>
          <w:szCs w:val="24"/>
        </w:rPr>
      </w:pPr>
      <w:r w:rsidRPr="00A518A2">
        <w:rPr>
          <w:i/>
          <w:sz w:val="24"/>
          <w:szCs w:val="24"/>
        </w:rPr>
        <w:t xml:space="preserve">аргументировать необходимость синтеза </w:t>
      </w:r>
      <w:proofErr w:type="gramStart"/>
      <w:r w:rsidRPr="00A518A2">
        <w:rPr>
          <w:i/>
          <w:sz w:val="24"/>
          <w:szCs w:val="24"/>
        </w:rPr>
        <w:t>естественно-научного</w:t>
      </w:r>
      <w:proofErr w:type="gramEnd"/>
      <w:r w:rsidRPr="00A518A2">
        <w:rPr>
          <w:i/>
          <w:sz w:val="24"/>
          <w:szCs w:val="24"/>
        </w:rPr>
        <w:t xml:space="preserve"> и социогуманитарного знания в эпоху информационной цивилизации;</w:t>
      </w:r>
    </w:p>
    <w:p w:rsidR="007D0F4D" w:rsidRPr="00A518A2" w:rsidRDefault="007D0F4D" w:rsidP="000819A8">
      <w:pPr>
        <w:pStyle w:val="a7"/>
        <w:spacing w:line="240" w:lineRule="auto"/>
        <w:ind w:firstLine="567"/>
        <w:rPr>
          <w:i/>
          <w:sz w:val="24"/>
          <w:szCs w:val="24"/>
        </w:rPr>
      </w:pPr>
      <w:r w:rsidRPr="00A518A2">
        <w:rPr>
          <w:i/>
          <w:sz w:val="24"/>
          <w:szCs w:val="24"/>
        </w:rPr>
        <w:t>моделировать изменение экосистем под влиянием различных групп факторов окружающей среды;</w:t>
      </w:r>
    </w:p>
    <w:p w:rsidR="007D0F4D" w:rsidRPr="00A518A2" w:rsidRDefault="007D0F4D" w:rsidP="000819A8">
      <w:pPr>
        <w:pStyle w:val="a7"/>
        <w:spacing w:line="240" w:lineRule="auto"/>
        <w:ind w:firstLine="567"/>
        <w:rPr>
          <w:i/>
          <w:sz w:val="24"/>
          <w:szCs w:val="24"/>
        </w:rPr>
      </w:pPr>
      <w:r w:rsidRPr="00A518A2">
        <w:rPr>
          <w:i/>
          <w:sz w:val="24"/>
          <w:szCs w:val="24"/>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7D0F4D" w:rsidRPr="00A518A2" w:rsidRDefault="007D0F4D" w:rsidP="000819A8">
      <w:pPr>
        <w:pStyle w:val="a7"/>
        <w:spacing w:line="240" w:lineRule="auto"/>
        <w:ind w:firstLine="567"/>
        <w:rPr>
          <w:i/>
          <w:sz w:val="24"/>
          <w:szCs w:val="24"/>
        </w:rPr>
      </w:pPr>
      <w:r w:rsidRPr="00A518A2">
        <w:rPr>
          <w:i/>
          <w:sz w:val="24"/>
          <w:szCs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7D0F4D" w:rsidRDefault="007D0F4D" w:rsidP="000819A8">
      <w:pPr>
        <w:pStyle w:val="40"/>
        <w:spacing w:line="240" w:lineRule="auto"/>
        <w:rPr>
          <w:rFonts w:ascii="Times New Roman" w:hAnsi="Times New Roman" w:cs="Times New Roman"/>
          <w:i w:val="0"/>
          <w:color w:val="auto"/>
          <w:sz w:val="24"/>
          <w:szCs w:val="24"/>
        </w:rPr>
      </w:pPr>
      <w:bookmarkStart w:id="13" w:name="_Toc434850693"/>
      <w:bookmarkStart w:id="14" w:name="_Toc435412690"/>
      <w:bookmarkStart w:id="15" w:name="_Toc453968163"/>
      <w:r w:rsidRPr="00A518A2">
        <w:rPr>
          <w:rFonts w:ascii="Times New Roman" w:hAnsi="Times New Roman" w:cs="Times New Roman"/>
          <w:i w:val="0"/>
          <w:color w:val="auto"/>
          <w:sz w:val="24"/>
          <w:szCs w:val="24"/>
        </w:rPr>
        <w:t>Физическая культура</w:t>
      </w:r>
      <w:bookmarkEnd w:id="13"/>
      <w:bookmarkEnd w:id="14"/>
      <w:bookmarkEnd w:id="15"/>
    </w:p>
    <w:p w:rsidR="00BB180B" w:rsidRPr="00BB180B" w:rsidRDefault="00BB180B" w:rsidP="000819A8">
      <w:pPr>
        <w:spacing w:line="240" w:lineRule="auto"/>
      </w:pPr>
    </w:p>
    <w:p w:rsidR="007D0F4D" w:rsidRPr="00C27EB7" w:rsidRDefault="007D0F4D" w:rsidP="000819A8">
      <w:pPr>
        <w:spacing w:line="240" w:lineRule="auto"/>
        <w:rPr>
          <w:rFonts w:ascii="Times New Roman" w:hAnsi="Times New Roman"/>
          <w:b/>
          <w:sz w:val="24"/>
          <w:szCs w:val="24"/>
        </w:rPr>
      </w:pPr>
      <w:r w:rsidRPr="00C27EB7">
        <w:rPr>
          <w:rFonts w:ascii="Times New Roman" w:hAnsi="Times New Roman"/>
          <w:b/>
          <w:sz w:val="24"/>
          <w:szCs w:val="24"/>
        </w:rPr>
        <w:t>В результате изучения учебного предмета «Физическая культура» на уровне среднего общего образования:</w:t>
      </w:r>
    </w:p>
    <w:p w:rsidR="007D0F4D" w:rsidRPr="00C27EB7" w:rsidRDefault="007D0F4D" w:rsidP="000819A8">
      <w:pPr>
        <w:spacing w:line="240" w:lineRule="auto"/>
        <w:rPr>
          <w:rFonts w:ascii="Times New Roman" w:hAnsi="Times New Roman"/>
          <w:b/>
          <w:sz w:val="24"/>
          <w:szCs w:val="24"/>
        </w:rPr>
      </w:pPr>
      <w:r w:rsidRPr="00C27EB7">
        <w:rPr>
          <w:rFonts w:ascii="Times New Roman" w:hAnsi="Times New Roman"/>
          <w:b/>
          <w:sz w:val="24"/>
          <w:szCs w:val="24"/>
        </w:rPr>
        <w:t>Выпускник на базовом уровне научится:</w:t>
      </w:r>
    </w:p>
    <w:p w:rsidR="007D0F4D" w:rsidRPr="00A518A2" w:rsidRDefault="007D0F4D" w:rsidP="000819A8">
      <w:pPr>
        <w:pStyle w:val="a7"/>
        <w:spacing w:line="240" w:lineRule="auto"/>
        <w:rPr>
          <w:sz w:val="24"/>
          <w:szCs w:val="24"/>
        </w:rPr>
      </w:pPr>
      <w:r w:rsidRPr="00A518A2">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7D0F4D" w:rsidRPr="00A518A2" w:rsidRDefault="007D0F4D" w:rsidP="000819A8">
      <w:pPr>
        <w:pStyle w:val="a7"/>
        <w:spacing w:line="240" w:lineRule="auto"/>
        <w:rPr>
          <w:sz w:val="24"/>
          <w:szCs w:val="24"/>
        </w:rPr>
      </w:pPr>
      <w:r w:rsidRPr="00A518A2">
        <w:rPr>
          <w:sz w:val="24"/>
          <w:szCs w:val="24"/>
        </w:rPr>
        <w:t>знать способы контроля и оценки физического развития и физической подготовленности;</w:t>
      </w:r>
    </w:p>
    <w:p w:rsidR="007D0F4D" w:rsidRPr="00A518A2" w:rsidRDefault="007D0F4D" w:rsidP="000819A8">
      <w:pPr>
        <w:pStyle w:val="a7"/>
        <w:spacing w:line="240" w:lineRule="auto"/>
        <w:rPr>
          <w:sz w:val="24"/>
          <w:szCs w:val="24"/>
        </w:rPr>
      </w:pPr>
      <w:r w:rsidRPr="00A518A2">
        <w:rPr>
          <w:sz w:val="24"/>
          <w:szCs w:val="24"/>
        </w:rPr>
        <w:lastRenderedPageBreak/>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7D0F4D" w:rsidRPr="00A518A2" w:rsidRDefault="007D0F4D" w:rsidP="000819A8">
      <w:pPr>
        <w:pStyle w:val="a7"/>
        <w:spacing w:line="240" w:lineRule="auto"/>
        <w:rPr>
          <w:sz w:val="24"/>
          <w:szCs w:val="24"/>
        </w:rPr>
      </w:pPr>
      <w:r w:rsidRPr="00A518A2">
        <w:rPr>
          <w:sz w:val="24"/>
          <w:szCs w:val="24"/>
        </w:rPr>
        <w:t>характеризовать индивидуальные особенности физического и психического развития;</w:t>
      </w:r>
    </w:p>
    <w:p w:rsidR="007D0F4D" w:rsidRPr="00A518A2" w:rsidRDefault="007D0F4D" w:rsidP="000819A8">
      <w:pPr>
        <w:pStyle w:val="a7"/>
        <w:spacing w:line="240" w:lineRule="auto"/>
        <w:rPr>
          <w:sz w:val="24"/>
          <w:szCs w:val="24"/>
        </w:rPr>
      </w:pPr>
      <w:r w:rsidRPr="00A518A2">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7D0F4D" w:rsidRPr="00A518A2" w:rsidRDefault="007D0F4D" w:rsidP="000819A8">
      <w:pPr>
        <w:pStyle w:val="a7"/>
        <w:spacing w:line="240" w:lineRule="auto"/>
        <w:rPr>
          <w:sz w:val="24"/>
          <w:szCs w:val="24"/>
        </w:rPr>
      </w:pPr>
      <w:r w:rsidRPr="00A518A2">
        <w:rPr>
          <w:sz w:val="24"/>
          <w:szCs w:val="24"/>
        </w:rPr>
        <w:t>составлять и выполнять индивидуально ориентированные комплексы оздоровительной и адаптивной физической культуры;</w:t>
      </w:r>
    </w:p>
    <w:p w:rsidR="007D0F4D" w:rsidRPr="00A518A2" w:rsidRDefault="007D0F4D" w:rsidP="000819A8">
      <w:pPr>
        <w:pStyle w:val="a7"/>
        <w:spacing w:line="240" w:lineRule="auto"/>
        <w:rPr>
          <w:sz w:val="24"/>
          <w:szCs w:val="24"/>
        </w:rPr>
      </w:pPr>
      <w:r w:rsidRPr="00A518A2">
        <w:rPr>
          <w:sz w:val="24"/>
          <w:szCs w:val="24"/>
        </w:rPr>
        <w:t>выполнять комплексы упражнений традиционных и современных оздоровительных систем физического воспитания;</w:t>
      </w:r>
    </w:p>
    <w:p w:rsidR="007D0F4D" w:rsidRPr="00A518A2" w:rsidRDefault="007D0F4D" w:rsidP="000819A8">
      <w:pPr>
        <w:pStyle w:val="a7"/>
        <w:spacing w:line="240" w:lineRule="auto"/>
        <w:rPr>
          <w:sz w:val="24"/>
          <w:szCs w:val="24"/>
        </w:rPr>
      </w:pPr>
      <w:r w:rsidRPr="00A518A2">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7D0F4D" w:rsidRPr="00A518A2" w:rsidRDefault="007D0F4D" w:rsidP="000819A8">
      <w:pPr>
        <w:pStyle w:val="a7"/>
        <w:spacing w:line="240" w:lineRule="auto"/>
        <w:rPr>
          <w:sz w:val="24"/>
          <w:szCs w:val="24"/>
        </w:rPr>
      </w:pPr>
      <w:r w:rsidRPr="00A518A2">
        <w:rPr>
          <w:sz w:val="24"/>
          <w:szCs w:val="24"/>
        </w:rPr>
        <w:t>практически использовать приемы самомассажа и релаксации;</w:t>
      </w:r>
    </w:p>
    <w:p w:rsidR="007D0F4D" w:rsidRPr="00A518A2" w:rsidRDefault="007D0F4D" w:rsidP="000819A8">
      <w:pPr>
        <w:pStyle w:val="a7"/>
        <w:spacing w:line="240" w:lineRule="auto"/>
        <w:rPr>
          <w:sz w:val="24"/>
          <w:szCs w:val="24"/>
        </w:rPr>
      </w:pPr>
      <w:r w:rsidRPr="00A518A2">
        <w:rPr>
          <w:sz w:val="24"/>
          <w:szCs w:val="24"/>
        </w:rPr>
        <w:t>практически использовать приемы защиты и самообороны;</w:t>
      </w:r>
    </w:p>
    <w:p w:rsidR="007D0F4D" w:rsidRPr="00A518A2" w:rsidRDefault="007D0F4D" w:rsidP="000819A8">
      <w:pPr>
        <w:pStyle w:val="a7"/>
        <w:spacing w:line="240" w:lineRule="auto"/>
        <w:rPr>
          <w:sz w:val="24"/>
          <w:szCs w:val="24"/>
        </w:rPr>
      </w:pPr>
      <w:r w:rsidRPr="00A518A2">
        <w:rPr>
          <w:sz w:val="24"/>
          <w:szCs w:val="24"/>
        </w:rPr>
        <w:t>составлять и проводить комплексы физических упражнений различной направленности;</w:t>
      </w:r>
    </w:p>
    <w:p w:rsidR="007D0F4D" w:rsidRPr="00A518A2" w:rsidRDefault="007D0F4D" w:rsidP="000819A8">
      <w:pPr>
        <w:pStyle w:val="a7"/>
        <w:spacing w:line="240" w:lineRule="auto"/>
        <w:rPr>
          <w:sz w:val="24"/>
          <w:szCs w:val="24"/>
        </w:rPr>
      </w:pPr>
      <w:r w:rsidRPr="00A518A2">
        <w:rPr>
          <w:sz w:val="24"/>
          <w:szCs w:val="24"/>
        </w:rPr>
        <w:t>определять уровни индивидуального физического развития и развития физических качеств;</w:t>
      </w:r>
    </w:p>
    <w:p w:rsidR="007D0F4D" w:rsidRPr="00A518A2" w:rsidRDefault="007D0F4D" w:rsidP="000819A8">
      <w:pPr>
        <w:pStyle w:val="a7"/>
        <w:spacing w:line="240" w:lineRule="auto"/>
        <w:rPr>
          <w:sz w:val="24"/>
          <w:szCs w:val="24"/>
        </w:rPr>
      </w:pPr>
      <w:r w:rsidRPr="00A518A2">
        <w:rPr>
          <w:sz w:val="24"/>
          <w:szCs w:val="24"/>
        </w:rPr>
        <w:t>проводить мероприятия по профилактике травматизма во время занятий физическими упражнениями;</w:t>
      </w:r>
    </w:p>
    <w:p w:rsidR="007D0F4D" w:rsidRPr="00A518A2" w:rsidRDefault="007D0F4D" w:rsidP="000819A8">
      <w:pPr>
        <w:pStyle w:val="a7"/>
        <w:spacing w:line="240" w:lineRule="auto"/>
        <w:rPr>
          <w:sz w:val="24"/>
          <w:szCs w:val="24"/>
        </w:rPr>
      </w:pPr>
      <w:r w:rsidRPr="00A518A2">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7D0F4D" w:rsidRPr="00A518A2" w:rsidRDefault="007D0F4D" w:rsidP="000819A8">
      <w:pPr>
        <w:spacing w:line="240" w:lineRule="auto"/>
        <w:rPr>
          <w:rFonts w:ascii="Times New Roman" w:hAnsi="Times New Roman"/>
          <w:b/>
          <w:sz w:val="24"/>
          <w:szCs w:val="24"/>
        </w:rPr>
      </w:pPr>
      <w:r w:rsidRPr="00A518A2">
        <w:rPr>
          <w:rFonts w:ascii="Times New Roman" w:hAnsi="Times New Roman"/>
          <w:b/>
          <w:sz w:val="24"/>
          <w:szCs w:val="24"/>
        </w:rPr>
        <w:t>Выпускник на базовом уровне получит возможность научиться:</w:t>
      </w:r>
    </w:p>
    <w:p w:rsidR="007D0F4D" w:rsidRPr="00A518A2" w:rsidRDefault="007D0F4D" w:rsidP="000819A8">
      <w:pPr>
        <w:pStyle w:val="a7"/>
        <w:spacing w:line="240" w:lineRule="auto"/>
        <w:rPr>
          <w:i/>
          <w:sz w:val="24"/>
          <w:szCs w:val="24"/>
        </w:rPr>
      </w:pPr>
      <w:r w:rsidRPr="00A518A2">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7D0F4D" w:rsidRPr="00A518A2" w:rsidRDefault="007D0F4D" w:rsidP="000819A8">
      <w:pPr>
        <w:pStyle w:val="a7"/>
        <w:spacing w:line="240" w:lineRule="auto"/>
        <w:rPr>
          <w:i/>
          <w:sz w:val="24"/>
          <w:szCs w:val="24"/>
        </w:rPr>
      </w:pPr>
      <w:r w:rsidRPr="00A518A2">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7D0F4D" w:rsidRPr="00A518A2" w:rsidRDefault="007D0F4D" w:rsidP="000819A8">
      <w:pPr>
        <w:pStyle w:val="a7"/>
        <w:spacing w:line="240" w:lineRule="auto"/>
        <w:rPr>
          <w:i/>
          <w:sz w:val="24"/>
          <w:szCs w:val="24"/>
        </w:rPr>
      </w:pPr>
      <w:r w:rsidRPr="00A518A2">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7D0F4D" w:rsidRPr="00A518A2" w:rsidRDefault="007D0F4D" w:rsidP="000819A8">
      <w:pPr>
        <w:pStyle w:val="a7"/>
        <w:spacing w:line="240" w:lineRule="auto"/>
        <w:rPr>
          <w:i/>
          <w:sz w:val="24"/>
          <w:szCs w:val="24"/>
        </w:rPr>
      </w:pPr>
      <w:r w:rsidRPr="00A518A2">
        <w:rPr>
          <w:i/>
          <w:sz w:val="24"/>
          <w:szCs w:val="24"/>
        </w:rPr>
        <w:t>выполнять технические приемы и тактические действия национальных видов спорта;</w:t>
      </w:r>
    </w:p>
    <w:p w:rsidR="007D0F4D" w:rsidRPr="00A518A2" w:rsidRDefault="007D0F4D" w:rsidP="000819A8">
      <w:pPr>
        <w:pStyle w:val="a7"/>
        <w:spacing w:line="240" w:lineRule="auto"/>
        <w:rPr>
          <w:i/>
          <w:sz w:val="24"/>
          <w:szCs w:val="24"/>
        </w:rPr>
      </w:pPr>
      <w:r w:rsidRPr="00A518A2">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7D0F4D" w:rsidRPr="00A518A2" w:rsidRDefault="007D0F4D" w:rsidP="000819A8">
      <w:pPr>
        <w:pStyle w:val="a7"/>
        <w:spacing w:line="240" w:lineRule="auto"/>
        <w:rPr>
          <w:i/>
          <w:sz w:val="24"/>
          <w:szCs w:val="24"/>
        </w:rPr>
      </w:pPr>
      <w:r w:rsidRPr="00A518A2">
        <w:rPr>
          <w:i/>
          <w:sz w:val="24"/>
          <w:szCs w:val="24"/>
        </w:rPr>
        <w:t>осуществлять судейство в избранном виде спорта;</w:t>
      </w:r>
    </w:p>
    <w:p w:rsidR="007D0F4D" w:rsidRPr="00A518A2" w:rsidRDefault="007D0F4D" w:rsidP="000819A8">
      <w:pPr>
        <w:pStyle w:val="a7"/>
        <w:spacing w:line="240" w:lineRule="auto"/>
        <w:rPr>
          <w:i/>
          <w:sz w:val="24"/>
          <w:szCs w:val="24"/>
        </w:rPr>
      </w:pPr>
      <w:r w:rsidRPr="00A518A2">
        <w:rPr>
          <w:i/>
          <w:sz w:val="24"/>
          <w:szCs w:val="24"/>
        </w:rPr>
        <w:t>составлять и выполнять комплексы специальной физической подготовки.</w:t>
      </w:r>
    </w:p>
    <w:p w:rsidR="000968FB" w:rsidRPr="00A518A2" w:rsidRDefault="000968FB" w:rsidP="000819A8">
      <w:pPr>
        <w:spacing w:after="0" w:line="240" w:lineRule="auto"/>
        <w:rPr>
          <w:rFonts w:ascii="Times New Roman" w:hAnsi="Times New Roman"/>
          <w:b/>
          <w:sz w:val="24"/>
          <w:szCs w:val="24"/>
        </w:rPr>
      </w:pPr>
    </w:p>
    <w:p w:rsidR="007D0F4D" w:rsidRDefault="007D0F4D" w:rsidP="000819A8">
      <w:pPr>
        <w:pStyle w:val="40"/>
        <w:spacing w:line="240" w:lineRule="auto"/>
        <w:rPr>
          <w:rFonts w:ascii="Times New Roman" w:hAnsi="Times New Roman" w:cs="Times New Roman"/>
          <w:i w:val="0"/>
          <w:color w:val="auto"/>
          <w:sz w:val="24"/>
          <w:szCs w:val="24"/>
        </w:rPr>
      </w:pPr>
      <w:bookmarkStart w:id="16" w:name="_Toc434850697"/>
      <w:bookmarkStart w:id="17" w:name="_Toc435412692"/>
      <w:bookmarkStart w:id="18" w:name="_Toc453968165"/>
      <w:r w:rsidRPr="00BD3590">
        <w:rPr>
          <w:rFonts w:ascii="Times New Roman" w:hAnsi="Times New Roman" w:cs="Times New Roman"/>
          <w:i w:val="0"/>
          <w:color w:val="auto"/>
          <w:sz w:val="24"/>
          <w:szCs w:val="24"/>
        </w:rPr>
        <w:t>Основы безопасности жизнедеятельности</w:t>
      </w:r>
      <w:bookmarkEnd w:id="16"/>
      <w:bookmarkEnd w:id="17"/>
      <w:bookmarkEnd w:id="18"/>
    </w:p>
    <w:p w:rsidR="00BB180B" w:rsidRPr="00BB180B" w:rsidRDefault="00BB180B" w:rsidP="000819A8">
      <w:pPr>
        <w:spacing w:line="240" w:lineRule="auto"/>
      </w:pPr>
    </w:p>
    <w:p w:rsidR="007D0F4D" w:rsidRPr="00C81BB1" w:rsidRDefault="007D0F4D" w:rsidP="000819A8">
      <w:pPr>
        <w:spacing w:line="240" w:lineRule="auto"/>
        <w:rPr>
          <w:rFonts w:ascii="Times New Roman" w:hAnsi="Times New Roman"/>
          <w:b/>
          <w:sz w:val="24"/>
          <w:szCs w:val="24"/>
        </w:rPr>
      </w:pPr>
      <w:r w:rsidRPr="00C81BB1">
        <w:rPr>
          <w:rFonts w:ascii="Times New Roman" w:hAnsi="Times New Roman"/>
          <w:b/>
          <w:sz w:val="24"/>
          <w:szCs w:val="24"/>
        </w:rPr>
        <w:t>В результате изучения учебного предмета «Основы безопасности жизнедеятельности» на уровне среднего общего образования:</w:t>
      </w:r>
    </w:p>
    <w:p w:rsidR="007D0F4D" w:rsidRPr="00C81BB1" w:rsidRDefault="007D0F4D" w:rsidP="000819A8">
      <w:pPr>
        <w:pStyle w:val="32"/>
        <w:spacing w:line="240" w:lineRule="auto"/>
        <w:jc w:val="both"/>
        <w:rPr>
          <w:rFonts w:ascii="Times New Roman" w:eastAsia="Times New Roman" w:hAnsi="Times New Roman" w:cs="Times New Roman"/>
          <w:b/>
          <w:sz w:val="24"/>
          <w:szCs w:val="24"/>
        </w:rPr>
      </w:pPr>
      <w:r w:rsidRPr="00C81BB1">
        <w:rPr>
          <w:rFonts w:ascii="Times New Roman" w:eastAsia="Times New Roman" w:hAnsi="Times New Roman" w:cs="Times New Roman"/>
          <w:b/>
          <w:sz w:val="24"/>
          <w:szCs w:val="24"/>
        </w:rPr>
        <w:t>Выпускник на базовом уровне научится:</w:t>
      </w:r>
    </w:p>
    <w:p w:rsidR="007D0F4D" w:rsidRPr="00C81BB1" w:rsidRDefault="007D0F4D" w:rsidP="000819A8">
      <w:pPr>
        <w:spacing w:line="240" w:lineRule="auto"/>
        <w:rPr>
          <w:rFonts w:ascii="Times New Roman" w:hAnsi="Times New Roman"/>
          <w:sz w:val="24"/>
          <w:szCs w:val="24"/>
        </w:rPr>
      </w:pPr>
      <w:r w:rsidRPr="00C81BB1">
        <w:rPr>
          <w:rFonts w:ascii="Times New Roman" w:eastAsia="Times New Roman" w:hAnsi="Times New Roman"/>
          <w:b/>
          <w:sz w:val="24"/>
          <w:szCs w:val="24"/>
        </w:rPr>
        <w:t>Основы комплексной безопасности</w:t>
      </w:r>
    </w:p>
    <w:p w:rsidR="007D0F4D" w:rsidRPr="00A518A2" w:rsidRDefault="007D0F4D" w:rsidP="000819A8">
      <w:pPr>
        <w:pStyle w:val="a7"/>
        <w:spacing w:line="240" w:lineRule="auto"/>
        <w:rPr>
          <w:sz w:val="24"/>
          <w:szCs w:val="24"/>
        </w:rPr>
      </w:pPr>
      <w:r w:rsidRPr="00A518A2">
        <w:rPr>
          <w:sz w:val="24"/>
          <w:szCs w:val="24"/>
        </w:rPr>
        <w:t>Комментировать назначение основных нормативных правовых актов, определяющих правила и безопасность дорожного движения;</w:t>
      </w:r>
    </w:p>
    <w:p w:rsidR="007D0F4D" w:rsidRPr="00A518A2" w:rsidRDefault="007D0F4D" w:rsidP="000819A8">
      <w:pPr>
        <w:pStyle w:val="a7"/>
        <w:spacing w:line="240" w:lineRule="auto"/>
        <w:rPr>
          <w:sz w:val="24"/>
          <w:szCs w:val="24"/>
        </w:rPr>
      </w:pPr>
      <w:r w:rsidRPr="00A518A2">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7D0F4D" w:rsidRPr="00A518A2" w:rsidRDefault="007D0F4D" w:rsidP="000819A8">
      <w:pPr>
        <w:pStyle w:val="a7"/>
        <w:spacing w:line="240" w:lineRule="auto"/>
        <w:rPr>
          <w:sz w:val="24"/>
          <w:szCs w:val="24"/>
        </w:rPr>
      </w:pPr>
      <w:r w:rsidRPr="00A518A2">
        <w:rPr>
          <w:sz w:val="24"/>
          <w:szCs w:val="24"/>
        </w:rPr>
        <w:lastRenderedPageBreak/>
        <w:t>оперировать основными понятиями в области безопасности дорожного движения;</w:t>
      </w:r>
    </w:p>
    <w:p w:rsidR="007D0F4D" w:rsidRPr="00A518A2" w:rsidRDefault="007D0F4D" w:rsidP="000819A8">
      <w:pPr>
        <w:pStyle w:val="a7"/>
        <w:spacing w:line="240" w:lineRule="auto"/>
        <w:rPr>
          <w:sz w:val="24"/>
          <w:szCs w:val="24"/>
        </w:rPr>
      </w:pPr>
      <w:r w:rsidRPr="00A518A2">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7D0F4D" w:rsidRPr="00A518A2" w:rsidRDefault="007D0F4D" w:rsidP="000819A8">
      <w:pPr>
        <w:pStyle w:val="a7"/>
        <w:spacing w:line="240" w:lineRule="auto"/>
        <w:rPr>
          <w:sz w:val="24"/>
          <w:szCs w:val="24"/>
        </w:rPr>
      </w:pPr>
      <w:r w:rsidRPr="00A518A2">
        <w:rPr>
          <w:sz w:val="24"/>
          <w:szCs w:val="24"/>
        </w:rPr>
        <w:t>действовать согласно указанию на дорожных знаках;</w:t>
      </w:r>
    </w:p>
    <w:p w:rsidR="007D0F4D" w:rsidRPr="00A518A2" w:rsidRDefault="007D0F4D" w:rsidP="000819A8">
      <w:pPr>
        <w:pStyle w:val="a7"/>
        <w:spacing w:line="240" w:lineRule="auto"/>
        <w:rPr>
          <w:sz w:val="24"/>
          <w:szCs w:val="24"/>
        </w:rPr>
      </w:pPr>
      <w:r w:rsidRPr="00A518A2">
        <w:rPr>
          <w:sz w:val="24"/>
          <w:szCs w:val="24"/>
        </w:rPr>
        <w:t>пользоваться официальными источниками для получения информации в области безопасности дорожного движения;</w:t>
      </w:r>
    </w:p>
    <w:p w:rsidR="007D0F4D" w:rsidRPr="00A518A2" w:rsidRDefault="007D0F4D" w:rsidP="000819A8">
      <w:pPr>
        <w:pStyle w:val="a7"/>
        <w:spacing w:line="240" w:lineRule="auto"/>
        <w:rPr>
          <w:sz w:val="24"/>
          <w:szCs w:val="24"/>
        </w:rPr>
      </w:pPr>
      <w:r w:rsidRPr="00A518A2">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7D0F4D" w:rsidRPr="00A518A2" w:rsidRDefault="007D0F4D" w:rsidP="000819A8">
      <w:pPr>
        <w:pStyle w:val="a7"/>
        <w:spacing w:line="240" w:lineRule="auto"/>
        <w:rPr>
          <w:sz w:val="24"/>
          <w:szCs w:val="24"/>
        </w:rPr>
      </w:pPr>
      <w:r w:rsidRPr="00A518A2">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7D0F4D" w:rsidRPr="00A518A2" w:rsidRDefault="007D0F4D" w:rsidP="000819A8">
      <w:pPr>
        <w:pStyle w:val="a7"/>
        <w:spacing w:line="240" w:lineRule="auto"/>
        <w:rPr>
          <w:sz w:val="24"/>
          <w:szCs w:val="24"/>
        </w:rPr>
      </w:pPr>
      <w:r w:rsidRPr="00A518A2">
        <w:rPr>
          <w:sz w:val="24"/>
          <w:szCs w:val="24"/>
        </w:rPr>
        <w:t>комментировать назначение нормативных правовых актов в области охраны окружающей среды;</w:t>
      </w:r>
    </w:p>
    <w:p w:rsidR="007D0F4D" w:rsidRPr="00A518A2" w:rsidRDefault="007D0F4D" w:rsidP="000819A8">
      <w:pPr>
        <w:pStyle w:val="a7"/>
        <w:spacing w:line="240" w:lineRule="auto"/>
        <w:rPr>
          <w:sz w:val="24"/>
          <w:szCs w:val="24"/>
        </w:rPr>
      </w:pPr>
      <w:r w:rsidRPr="00A518A2">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7D0F4D" w:rsidRPr="00A518A2" w:rsidRDefault="007D0F4D" w:rsidP="000819A8">
      <w:pPr>
        <w:pStyle w:val="a7"/>
        <w:spacing w:line="240" w:lineRule="auto"/>
        <w:rPr>
          <w:sz w:val="24"/>
          <w:szCs w:val="24"/>
        </w:rPr>
      </w:pPr>
      <w:r w:rsidRPr="00A518A2">
        <w:rPr>
          <w:sz w:val="24"/>
          <w:szCs w:val="24"/>
        </w:rPr>
        <w:t>оперировать основными понятиями в области охраны окружающей среды;</w:t>
      </w:r>
    </w:p>
    <w:p w:rsidR="007D0F4D" w:rsidRPr="00A518A2" w:rsidRDefault="007D0F4D" w:rsidP="000819A8">
      <w:pPr>
        <w:pStyle w:val="a7"/>
        <w:spacing w:line="240" w:lineRule="auto"/>
        <w:rPr>
          <w:sz w:val="24"/>
          <w:szCs w:val="24"/>
        </w:rPr>
      </w:pPr>
      <w:r w:rsidRPr="00A518A2">
        <w:rPr>
          <w:sz w:val="24"/>
          <w:szCs w:val="24"/>
        </w:rPr>
        <w:t>распознавать наиболее неблагоприятные территории в районе проживания;</w:t>
      </w:r>
    </w:p>
    <w:p w:rsidR="007D0F4D" w:rsidRPr="00A518A2" w:rsidRDefault="007D0F4D" w:rsidP="000819A8">
      <w:pPr>
        <w:pStyle w:val="a7"/>
        <w:spacing w:line="240" w:lineRule="auto"/>
        <w:rPr>
          <w:sz w:val="24"/>
          <w:szCs w:val="24"/>
        </w:rPr>
      </w:pPr>
      <w:r w:rsidRPr="00A518A2">
        <w:rPr>
          <w:sz w:val="24"/>
          <w:szCs w:val="24"/>
        </w:rPr>
        <w:t>описывать факторы экориска, объяснять, как снизить последствия их воздействия;</w:t>
      </w:r>
    </w:p>
    <w:p w:rsidR="007D0F4D" w:rsidRPr="00A518A2" w:rsidRDefault="007D0F4D" w:rsidP="000819A8">
      <w:pPr>
        <w:pStyle w:val="a7"/>
        <w:spacing w:line="240" w:lineRule="auto"/>
        <w:rPr>
          <w:sz w:val="24"/>
          <w:szCs w:val="24"/>
        </w:rPr>
      </w:pPr>
      <w:r w:rsidRPr="00A518A2">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7D0F4D" w:rsidRPr="00A518A2" w:rsidRDefault="007D0F4D" w:rsidP="000819A8">
      <w:pPr>
        <w:pStyle w:val="a7"/>
        <w:spacing w:line="240" w:lineRule="auto"/>
        <w:rPr>
          <w:sz w:val="24"/>
          <w:szCs w:val="24"/>
        </w:rPr>
      </w:pPr>
      <w:r w:rsidRPr="00A518A2">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7D0F4D" w:rsidRPr="00A518A2" w:rsidRDefault="007D0F4D" w:rsidP="000819A8">
      <w:pPr>
        <w:pStyle w:val="a7"/>
        <w:spacing w:line="240" w:lineRule="auto"/>
        <w:rPr>
          <w:sz w:val="24"/>
          <w:szCs w:val="24"/>
        </w:rPr>
      </w:pPr>
      <w:r w:rsidRPr="00A518A2">
        <w:rPr>
          <w:sz w:val="24"/>
          <w:szCs w:val="24"/>
        </w:rPr>
        <w:t>опознавать, для чего применяются и используются экологические знаки;</w:t>
      </w:r>
    </w:p>
    <w:p w:rsidR="007D0F4D" w:rsidRPr="00A518A2" w:rsidRDefault="007D0F4D" w:rsidP="000819A8">
      <w:pPr>
        <w:pStyle w:val="a7"/>
        <w:spacing w:line="240" w:lineRule="auto"/>
        <w:rPr>
          <w:sz w:val="24"/>
          <w:szCs w:val="24"/>
        </w:rPr>
      </w:pPr>
      <w:r w:rsidRPr="00A518A2">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7D0F4D" w:rsidRPr="00A518A2" w:rsidRDefault="007D0F4D" w:rsidP="000819A8">
      <w:pPr>
        <w:pStyle w:val="a7"/>
        <w:spacing w:line="240" w:lineRule="auto"/>
        <w:rPr>
          <w:sz w:val="24"/>
          <w:szCs w:val="24"/>
        </w:rPr>
      </w:pPr>
      <w:r w:rsidRPr="00A518A2">
        <w:rPr>
          <w:sz w:val="24"/>
          <w:szCs w:val="24"/>
        </w:rPr>
        <w:t>прогнозировать и оценивать свои действия в области охраны окружающей среды;</w:t>
      </w:r>
    </w:p>
    <w:p w:rsidR="007D0F4D" w:rsidRPr="00A518A2" w:rsidRDefault="007D0F4D" w:rsidP="000819A8">
      <w:pPr>
        <w:pStyle w:val="a7"/>
        <w:spacing w:line="240" w:lineRule="auto"/>
        <w:rPr>
          <w:sz w:val="24"/>
          <w:szCs w:val="24"/>
        </w:rPr>
      </w:pPr>
      <w:r w:rsidRPr="00A518A2">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7D0F4D" w:rsidRPr="00A518A2" w:rsidRDefault="007D0F4D" w:rsidP="000819A8">
      <w:pPr>
        <w:pStyle w:val="a7"/>
        <w:spacing w:line="240" w:lineRule="auto"/>
        <w:rPr>
          <w:sz w:val="24"/>
          <w:szCs w:val="24"/>
        </w:rPr>
      </w:pPr>
      <w:r w:rsidRPr="00A518A2">
        <w:rPr>
          <w:sz w:val="24"/>
          <w:szCs w:val="24"/>
        </w:rPr>
        <w:t>распознавать явные и скрытые опасности в современных молодежных хобби;</w:t>
      </w:r>
    </w:p>
    <w:p w:rsidR="007D0F4D" w:rsidRPr="00A518A2" w:rsidRDefault="007D0F4D" w:rsidP="000819A8">
      <w:pPr>
        <w:pStyle w:val="a7"/>
        <w:spacing w:line="240" w:lineRule="auto"/>
        <w:rPr>
          <w:sz w:val="24"/>
          <w:szCs w:val="24"/>
        </w:rPr>
      </w:pPr>
      <w:r w:rsidRPr="00A518A2">
        <w:rPr>
          <w:sz w:val="24"/>
          <w:szCs w:val="24"/>
        </w:rPr>
        <w:t>соблюдать правила безопасности в увлечениях, не противоречащих законодательству РФ;</w:t>
      </w:r>
    </w:p>
    <w:p w:rsidR="007D0F4D" w:rsidRPr="00A518A2" w:rsidRDefault="007D0F4D" w:rsidP="000819A8">
      <w:pPr>
        <w:pStyle w:val="a7"/>
        <w:spacing w:line="240" w:lineRule="auto"/>
        <w:rPr>
          <w:sz w:val="24"/>
          <w:szCs w:val="24"/>
        </w:rPr>
      </w:pPr>
      <w:r w:rsidRPr="00A518A2">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7D0F4D" w:rsidRPr="00A518A2" w:rsidRDefault="007D0F4D" w:rsidP="000819A8">
      <w:pPr>
        <w:pStyle w:val="a7"/>
        <w:spacing w:line="240" w:lineRule="auto"/>
        <w:rPr>
          <w:sz w:val="24"/>
          <w:szCs w:val="24"/>
        </w:rPr>
      </w:pPr>
      <w:r w:rsidRPr="00A518A2">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7D0F4D" w:rsidRPr="00A518A2" w:rsidRDefault="007D0F4D" w:rsidP="000819A8">
      <w:pPr>
        <w:pStyle w:val="a7"/>
        <w:spacing w:line="240" w:lineRule="auto"/>
        <w:rPr>
          <w:sz w:val="24"/>
          <w:szCs w:val="24"/>
        </w:rPr>
      </w:pPr>
      <w:r w:rsidRPr="00A518A2">
        <w:rPr>
          <w:sz w:val="24"/>
          <w:szCs w:val="24"/>
        </w:rPr>
        <w:t>прогнозировать и оценивать последствия своего поведения во время занятий современными молодежными хобби;</w:t>
      </w:r>
    </w:p>
    <w:p w:rsidR="007D0F4D" w:rsidRPr="00A518A2" w:rsidRDefault="007D0F4D" w:rsidP="000819A8">
      <w:pPr>
        <w:pStyle w:val="a7"/>
        <w:spacing w:line="240" w:lineRule="auto"/>
        <w:rPr>
          <w:sz w:val="24"/>
          <w:szCs w:val="24"/>
        </w:rPr>
      </w:pPr>
      <w:r w:rsidRPr="00A518A2">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7D0F4D" w:rsidRPr="00A518A2" w:rsidRDefault="007D0F4D" w:rsidP="000819A8">
      <w:pPr>
        <w:pStyle w:val="a7"/>
        <w:spacing w:line="240" w:lineRule="auto"/>
        <w:rPr>
          <w:sz w:val="24"/>
          <w:szCs w:val="24"/>
        </w:rPr>
      </w:pPr>
      <w:r w:rsidRPr="00A518A2">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7D0F4D" w:rsidRPr="00A518A2" w:rsidRDefault="007D0F4D" w:rsidP="000819A8">
      <w:pPr>
        <w:pStyle w:val="a7"/>
        <w:spacing w:line="240" w:lineRule="auto"/>
        <w:rPr>
          <w:sz w:val="24"/>
          <w:szCs w:val="24"/>
        </w:rPr>
      </w:pPr>
      <w:r w:rsidRPr="00A518A2">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7D0F4D" w:rsidRPr="00A518A2" w:rsidRDefault="007D0F4D" w:rsidP="000819A8">
      <w:pPr>
        <w:pStyle w:val="a7"/>
        <w:spacing w:line="240" w:lineRule="auto"/>
        <w:rPr>
          <w:sz w:val="24"/>
          <w:szCs w:val="24"/>
        </w:rPr>
      </w:pPr>
      <w:r w:rsidRPr="00A518A2">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7D0F4D" w:rsidRPr="00A518A2" w:rsidRDefault="007D0F4D" w:rsidP="000819A8">
      <w:pPr>
        <w:pStyle w:val="a7"/>
        <w:spacing w:line="240" w:lineRule="auto"/>
        <w:rPr>
          <w:sz w:val="24"/>
          <w:szCs w:val="24"/>
        </w:rPr>
      </w:pPr>
      <w:r w:rsidRPr="00A518A2">
        <w:rPr>
          <w:sz w:val="24"/>
          <w:szCs w:val="24"/>
        </w:rPr>
        <w:t>прогнозировать и оценивать последствия своего поведения на транспорте;</w:t>
      </w:r>
    </w:p>
    <w:p w:rsidR="007D0F4D" w:rsidRPr="00A518A2" w:rsidRDefault="007D0F4D" w:rsidP="000819A8">
      <w:pPr>
        <w:pStyle w:val="a7"/>
        <w:spacing w:line="240" w:lineRule="auto"/>
        <w:rPr>
          <w:sz w:val="24"/>
          <w:szCs w:val="24"/>
        </w:rPr>
      </w:pPr>
      <w:r w:rsidRPr="00A518A2">
        <w:rPr>
          <w:sz w:val="24"/>
          <w:szCs w:val="24"/>
        </w:rPr>
        <w:lastRenderedPageBreak/>
        <w:t>составлять модель личного безопасного поведения в повседневной жизнедеятельности и в опасных и чрезвычайных ситуациях на транспорте.</w:t>
      </w:r>
    </w:p>
    <w:p w:rsidR="007D0F4D" w:rsidRPr="00A518A2" w:rsidRDefault="007D0F4D" w:rsidP="000819A8">
      <w:pPr>
        <w:spacing w:line="240" w:lineRule="auto"/>
        <w:rPr>
          <w:rFonts w:ascii="Times New Roman" w:hAnsi="Times New Roman"/>
          <w:b/>
          <w:sz w:val="24"/>
          <w:szCs w:val="24"/>
        </w:rPr>
      </w:pPr>
      <w:r w:rsidRPr="00A518A2">
        <w:rPr>
          <w:rFonts w:ascii="Times New Roman" w:hAnsi="Times New Roman"/>
          <w:b/>
          <w:sz w:val="24"/>
          <w:szCs w:val="24"/>
        </w:rPr>
        <w:t>Защита населения Российской Федерации от опасных и чрезвычайных ситуаций</w:t>
      </w:r>
    </w:p>
    <w:p w:rsidR="007D0F4D" w:rsidRPr="00A518A2" w:rsidRDefault="007D0F4D" w:rsidP="000819A8">
      <w:pPr>
        <w:pStyle w:val="a7"/>
        <w:spacing w:line="240" w:lineRule="auto"/>
        <w:rPr>
          <w:sz w:val="24"/>
          <w:szCs w:val="24"/>
        </w:rPr>
      </w:pPr>
      <w:r w:rsidRPr="00A518A2">
        <w:rPr>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7D0F4D" w:rsidRPr="00A518A2" w:rsidRDefault="007D0F4D" w:rsidP="000819A8">
      <w:pPr>
        <w:pStyle w:val="a7"/>
        <w:spacing w:line="240" w:lineRule="auto"/>
        <w:rPr>
          <w:sz w:val="24"/>
          <w:szCs w:val="24"/>
        </w:rPr>
      </w:pPr>
      <w:r w:rsidRPr="00A518A2">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7D0F4D" w:rsidRPr="00A518A2" w:rsidRDefault="007D0F4D" w:rsidP="000819A8">
      <w:pPr>
        <w:pStyle w:val="a7"/>
        <w:spacing w:line="240" w:lineRule="auto"/>
        <w:rPr>
          <w:sz w:val="24"/>
          <w:szCs w:val="24"/>
        </w:rPr>
      </w:pPr>
      <w:r w:rsidRPr="00A518A2">
        <w:rPr>
          <w:sz w:val="24"/>
          <w:szCs w:val="24"/>
        </w:rPr>
        <w:t>раскрывать составляющие государственной системы, направленной на защиту населения от опасных и чрезвычайных ситуаций;</w:t>
      </w:r>
    </w:p>
    <w:p w:rsidR="007D0F4D" w:rsidRPr="00A518A2" w:rsidRDefault="007D0F4D" w:rsidP="000819A8">
      <w:pPr>
        <w:pStyle w:val="a7"/>
        <w:spacing w:line="240" w:lineRule="auto"/>
        <w:rPr>
          <w:sz w:val="24"/>
          <w:szCs w:val="24"/>
        </w:rPr>
      </w:pPr>
      <w:r w:rsidRPr="00A518A2">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7D0F4D" w:rsidRPr="00A518A2" w:rsidRDefault="007D0F4D" w:rsidP="000819A8">
      <w:pPr>
        <w:pStyle w:val="a7"/>
        <w:spacing w:line="240" w:lineRule="auto"/>
        <w:rPr>
          <w:sz w:val="24"/>
          <w:szCs w:val="24"/>
        </w:rPr>
      </w:pPr>
      <w:r w:rsidRPr="00A518A2">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7D0F4D" w:rsidRPr="00A518A2" w:rsidRDefault="007D0F4D" w:rsidP="000819A8">
      <w:pPr>
        <w:pStyle w:val="a7"/>
        <w:spacing w:line="240" w:lineRule="auto"/>
        <w:rPr>
          <w:sz w:val="24"/>
          <w:szCs w:val="24"/>
        </w:rPr>
      </w:pPr>
      <w:r w:rsidRPr="00A518A2">
        <w:rPr>
          <w:sz w:val="24"/>
          <w:szCs w:val="24"/>
        </w:rPr>
        <w:t>объяснять причины их возникновения, характеристики, поражающие факторы, особенности и последствия;</w:t>
      </w:r>
    </w:p>
    <w:p w:rsidR="007D0F4D" w:rsidRPr="00A518A2" w:rsidRDefault="007D0F4D" w:rsidP="000819A8">
      <w:pPr>
        <w:pStyle w:val="a7"/>
        <w:spacing w:line="240" w:lineRule="auto"/>
        <w:rPr>
          <w:sz w:val="24"/>
          <w:szCs w:val="24"/>
        </w:rPr>
      </w:pPr>
      <w:r w:rsidRPr="00A518A2">
        <w:rPr>
          <w:sz w:val="24"/>
          <w:szCs w:val="24"/>
        </w:rPr>
        <w:t>использовать средства индивидуальной, коллективной защиты и приборы индивидуального дозиметрического контроля;</w:t>
      </w:r>
    </w:p>
    <w:p w:rsidR="007D0F4D" w:rsidRPr="00A518A2" w:rsidRDefault="007D0F4D" w:rsidP="000819A8">
      <w:pPr>
        <w:pStyle w:val="a7"/>
        <w:spacing w:line="240" w:lineRule="auto"/>
        <w:rPr>
          <w:sz w:val="24"/>
          <w:szCs w:val="24"/>
        </w:rPr>
      </w:pPr>
      <w:r w:rsidRPr="00A518A2">
        <w:rPr>
          <w:sz w:val="24"/>
          <w:szCs w:val="24"/>
        </w:rPr>
        <w:t xml:space="preserve">действовать согласно обозначению на знаках безопасности и плане эвакуации; </w:t>
      </w:r>
    </w:p>
    <w:p w:rsidR="007D0F4D" w:rsidRPr="00A518A2" w:rsidRDefault="007D0F4D" w:rsidP="000819A8">
      <w:pPr>
        <w:pStyle w:val="a7"/>
        <w:spacing w:line="240" w:lineRule="auto"/>
        <w:rPr>
          <w:sz w:val="24"/>
          <w:szCs w:val="24"/>
        </w:rPr>
      </w:pPr>
      <w:r w:rsidRPr="00A518A2">
        <w:rPr>
          <w:sz w:val="24"/>
          <w:szCs w:val="24"/>
        </w:rPr>
        <w:t>вызывать в случае необходимости службы экстренной помощи;</w:t>
      </w:r>
    </w:p>
    <w:p w:rsidR="007D0F4D" w:rsidRPr="00A518A2" w:rsidRDefault="007D0F4D" w:rsidP="000819A8">
      <w:pPr>
        <w:pStyle w:val="a7"/>
        <w:spacing w:line="240" w:lineRule="auto"/>
        <w:rPr>
          <w:sz w:val="24"/>
          <w:szCs w:val="24"/>
        </w:rPr>
      </w:pPr>
      <w:r w:rsidRPr="00A518A2">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7D0F4D" w:rsidRPr="00A518A2" w:rsidRDefault="007D0F4D" w:rsidP="000819A8">
      <w:pPr>
        <w:pStyle w:val="a7"/>
        <w:spacing w:line="240" w:lineRule="auto"/>
        <w:rPr>
          <w:sz w:val="24"/>
          <w:szCs w:val="24"/>
        </w:rPr>
      </w:pPr>
      <w:r w:rsidRPr="00A518A2">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7D0F4D" w:rsidRPr="00A518A2" w:rsidRDefault="007D0F4D" w:rsidP="000819A8">
      <w:pPr>
        <w:pStyle w:val="a7"/>
        <w:spacing w:line="240" w:lineRule="auto"/>
        <w:rPr>
          <w:sz w:val="24"/>
          <w:szCs w:val="24"/>
        </w:rPr>
      </w:pPr>
      <w:r w:rsidRPr="00A518A2">
        <w:rPr>
          <w:sz w:val="24"/>
          <w:szCs w:val="24"/>
        </w:rPr>
        <w:t>составлять модель личного безопасного поведения в условиях опасных и чрезвычайных ситуаций мирного и военного времени.</w:t>
      </w:r>
    </w:p>
    <w:p w:rsidR="007D0F4D" w:rsidRPr="00A518A2" w:rsidRDefault="007D0F4D" w:rsidP="000819A8">
      <w:pPr>
        <w:spacing w:line="240" w:lineRule="auto"/>
        <w:rPr>
          <w:rFonts w:ascii="Times New Roman" w:hAnsi="Times New Roman"/>
          <w:sz w:val="24"/>
          <w:szCs w:val="24"/>
          <w:lang w:eastAsia="ru-RU"/>
        </w:rPr>
      </w:pPr>
    </w:p>
    <w:p w:rsidR="007D0F4D" w:rsidRPr="00A518A2" w:rsidRDefault="007D0F4D" w:rsidP="000819A8">
      <w:pPr>
        <w:spacing w:line="240" w:lineRule="auto"/>
        <w:rPr>
          <w:rFonts w:ascii="Times New Roman" w:hAnsi="Times New Roman"/>
          <w:b/>
          <w:sz w:val="24"/>
          <w:szCs w:val="24"/>
        </w:rPr>
      </w:pPr>
      <w:r w:rsidRPr="00A518A2">
        <w:rPr>
          <w:rFonts w:ascii="Times New Roman" w:hAnsi="Times New Roman"/>
          <w:b/>
          <w:sz w:val="24"/>
          <w:szCs w:val="24"/>
        </w:rPr>
        <w:t>Основы противодействия экстремизму, терроризму и наркотизму в Российской Федерации</w:t>
      </w:r>
    </w:p>
    <w:p w:rsidR="007D0F4D" w:rsidRPr="00A518A2" w:rsidRDefault="007D0F4D" w:rsidP="000819A8">
      <w:pPr>
        <w:pStyle w:val="a7"/>
        <w:spacing w:line="240" w:lineRule="auto"/>
        <w:rPr>
          <w:sz w:val="24"/>
          <w:szCs w:val="24"/>
        </w:rPr>
      </w:pPr>
      <w:r w:rsidRPr="00A518A2">
        <w:rPr>
          <w:sz w:val="24"/>
          <w:szCs w:val="24"/>
        </w:rPr>
        <w:t>Характеризовать особенности экстремизма, терроризма и наркотизма в Российской Федерации;</w:t>
      </w:r>
    </w:p>
    <w:p w:rsidR="007D0F4D" w:rsidRPr="00A518A2" w:rsidRDefault="007D0F4D" w:rsidP="000819A8">
      <w:pPr>
        <w:pStyle w:val="a7"/>
        <w:spacing w:line="240" w:lineRule="auto"/>
        <w:rPr>
          <w:sz w:val="24"/>
          <w:szCs w:val="24"/>
        </w:rPr>
      </w:pPr>
      <w:r w:rsidRPr="00A518A2">
        <w:rPr>
          <w:sz w:val="24"/>
          <w:szCs w:val="24"/>
        </w:rPr>
        <w:t>объяснять взаимосвязь экстремизма, терроризма и наркотизма;</w:t>
      </w:r>
    </w:p>
    <w:p w:rsidR="007D0F4D" w:rsidRPr="00A518A2" w:rsidRDefault="007D0F4D" w:rsidP="000819A8">
      <w:pPr>
        <w:pStyle w:val="a7"/>
        <w:spacing w:line="240" w:lineRule="auto"/>
        <w:rPr>
          <w:sz w:val="24"/>
          <w:szCs w:val="24"/>
        </w:rPr>
      </w:pPr>
      <w:r w:rsidRPr="00A518A2">
        <w:rPr>
          <w:sz w:val="24"/>
          <w:szCs w:val="24"/>
        </w:rPr>
        <w:t>оперировать основными понятиями в области противодействия экстремизму, терроризму и наркотизму в Российской Федерации;</w:t>
      </w:r>
    </w:p>
    <w:p w:rsidR="007D0F4D" w:rsidRPr="00A518A2" w:rsidRDefault="007D0F4D" w:rsidP="000819A8">
      <w:pPr>
        <w:pStyle w:val="a7"/>
        <w:spacing w:line="240" w:lineRule="auto"/>
        <w:rPr>
          <w:sz w:val="24"/>
          <w:szCs w:val="24"/>
        </w:rPr>
      </w:pPr>
      <w:r w:rsidRPr="00A518A2">
        <w:rPr>
          <w:sz w:val="24"/>
          <w:szCs w:val="24"/>
        </w:rPr>
        <w:t>раскрывать предназначение общегосударственной системы противодействия экстремизму, терроризму и наркотизму;</w:t>
      </w:r>
    </w:p>
    <w:p w:rsidR="007D0F4D" w:rsidRPr="00A518A2" w:rsidRDefault="007D0F4D" w:rsidP="000819A8">
      <w:pPr>
        <w:pStyle w:val="a7"/>
        <w:spacing w:line="240" w:lineRule="auto"/>
        <w:rPr>
          <w:sz w:val="24"/>
          <w:szCs w:val="24"/>
        </w:rPr>
      </w:pPr>
      <w:r w:rsidRPr="00A518A2">
        <w:rPr>
          <w:sz w:val="24"/>
          <w:szCs w:val="24"/>
        </w:rPr>
        <w:t>объяснять основные принципы и направления противодействия экстремистской, террористической деятельности и наркотизму;</w:t>
      </w:r>
    </w:p>
    <w:p w:rsidR="007D0F4D" w:rsidRPr="00A518A2" w:rsidRDefault="007D0F4D" w:rsidP="000819A8">
      <w:pPr>
        <w:pStyle w:val="a7"/>
        <w:spacing w:line="240" w:lineRule="auto"/>
        <w:rPr>
          <w:sz w:val="24"/>
          <w:szCs w:val="24"/>
        </w:rPr>
      </w:pPr>
      <w:r w:rsidRPr="00A518A2">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7D0F4D" w:rsidRPr="00A518A2" w:rsidRDefault="007D0F4D" w:rsidP="000819A8">
      <w:pPr>
        <w:pStyle w:val="a7"/>
        <w:spacing w:line="240" w:lineRule="auto"/>
        <w:rPr>
          <w:sz w:val="24"/>
          <w:szCs w:val="24"/>
        </w:rPr>
      </w:pPr>
      <w:r w:rsidRPr="00A518A2">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7D0F4D" w:rsidRPr="00A518A2" w:rsidRDefault="007D0F4D" w:rsidP="000819A8">
      <w:pPr>
        <w:pStyle w:val="a7"/>
        <w:spacing w:line="240" w:lineRule="auto"/>
        <w:rPr>
          <w:sz w:val="24"/>
          <w:szCs w:val="24"/>
        </w:rPr>
      </w:pPr>
      <w:r w:rsidRPr="00A518A2">
        <w:rPr>
          <w:sz w:val="24"/>
          <w:szCs w:val="24"/>
        </w:rPr>
        <w:lastRenderedPageBreak/>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7D0F4D" w:rsidRPr="00A518A2" w:rsidRDefault="007D0F4D" w:rsidP="000819A8">
      <w:pPr>
        <w:pStyle w:val="a7"/>
        <w:spacing w:line="240" w:lineRule="auto"/>
        <w:rPr>
          <w:sz w:val="24"/>
          <w:szCs w:val="24"/>
        </w:rPr>
      </w:pPr>
      <w:r w:rsidRPr="00A518A2">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7D0F4D" w:rsidRPr="00A518A2" w:rsidRDefault="007D0F4D" w:rsidP="000819A8">
      <w:pPr>
        <w:pStyle w:val="a7"/>
        <w:spacing w:line="240" w:lineRule="auto"/>
        <w:rPr>
          <w:sz w:val="24"/>
          <w:szCs w:val="24"/>
        </w:rPr>
      </w:pPr>
      <w:r w:rsidRPr="00A518A2">
        <w:rPr>
          <w:sz w:val="24"/>
          <w:szCs w:val="24"/>
        </w:rPr>
        <w:t>распознавать признаки вовлечения в экстремистскую и террористическую деятельность;</w:t>
      </w:r>
    </w:p>
    <w:p w:rsidR="007D0F4D" w:rsidRPr="00A518A2" w:rsidRDefault="007D0F4D" w:rsidP="000819A8">
      <w:pPr>
        <w:pStyle w:val="a7"/>
        <w:spacing w:line="240" w:lineRule="auto"/>
        <w:rPr>
          <w:sz w:val="24"/>
          <w:szCs w:val="24"/>
        </w:rPr>
      </w:pPr>
      <w:r w:rsidRPr="00A518A2">
        <w:rPr>
          <w:sz w:val="24"/>
          <w:szCs w:val="24"/>
        </w:rPr>
        <w:t>распознавать симптомы употребления наркотических средств;</w:t>
      </w:r>
    </w:p>
    <w:p w:rsidR="007D0F4D" w:rsidRPr="00A518A2" w:rsidRDefault="007D0F4D" w:rsidP="000819A8">
      <w:pPr>
        <w:pStyle w:val="a7"/>
        <w:spacing w:line="240" w:lineRule="auto"/>
        <w:rPr>
          <w:sz w:val="24"/>
          <w:szCs w:val="24"/>
        </w:rPr>
      </w:pPr>
      <w:r w:rsidRPr="00A518A2">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7D0F4D" w:rsidRPr="00A518A2" w:rsidRDefault="007D0F4D" w:rsidP="000819A8">
      <w:pPr>
        <w:pStyle w:val="a7"/>
        <w:spacing w:line="240" w:lineRule="auto"/>
        <w:rPr>
          <w:sz w:val="24"/>
          <w:szCs w:val="24"/>
        </w:rPr>
      </w:pPr>
      <w:r w:rsidRPr="00A518A2">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7D0F4D" w:rsidRPr="00A518A2" w:rsidRDefault="007D0F4D" w:rsidP="000819A8">
      <w:pPr>
        <w:pStyle w:val="a7"/>
        <w:spacing w:line="240" w:lineRule="auto"/>
        <w:rPr>
          <w:sz w:val="24"/>
          <w:szCs w:val="24"/>
        </w:rPr>
      </w:pPr>
      <w:r w:rsidRPr="00A518A2">
        <w:rPr>
          <w:sz w:val="24"/>
          <w:szCs w:val="24"/>
        </w:rPr>
        <w:t>описывать действия граждан при установлении уровней террористической опасности;</w:t>
      </w:r>
    </w:p>
    <w:p w:rsidR="007D0F4D" w:rsidRPr="00A518A2" w:rsidRDefault="007D0F4D" w:rsidP="000819A8">
      <w:pPr>
        <w:pStyle w:val="a7"/>
        <w:spacing w:line="240" w:lineRule="auto"/>
        <w:rPr>
          <w:sz w:val="24"/>
          <w:szCs w:val="24"/>
        </w:rPr>
      </w:pPr>
      <w:r w:rsidRPr="00A518A2">
        <w:rPr>
          <w:sz w:val="24"/>
          <w:szCs w:val="24"/>
        </w:rPr>
        <w:t>описывать правила и рекомендации в случае проведения террористической акции;</w:t>
      </w:r>
    </w:p>
    <w:p w:rsidR="007D0F4D" w:rsidRPr="00A518A2" w:rsidRDefault="007D0F4D" w:rsidP="000819A8">
      <w:pPr>
        <w:pStyle w:val="a7"/>
        <w:spacing w:line="240" w:lineRule="auto"/>
        <w:rPr>
          <w:sz w:val="24"/>
          <w:szCs w:val="24"/>
        </w:rPr>
      </w:pPr>
      <w:r w:rsidRPr="00A518A2">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7D0F4D" w:rsidRPr="00A518A2" w:rsidRDefault="007D0F4D" w:rsidP="000819A8">
      <w:pPr>
        <w:spacing w:line="240" w:lineRule="auto"/>
        <w:rPr>
          <w:rFonts w:ascii="Times New Roman" w:hAnsi="Times New Roman"/>
          <w:b/>
          <w:sz w:val="24"/>
          <w:szCs w:val="24"/>
        </w:rPr>
      </w:pPr>
      <w:r w:rsidRPr="00A518A2">
        <w:rPr>
          <w:rFonts w:ascii="Times New Roman" w:hAnsi="Times New Roman"/>
          <w:b/>
          <w:sz w:val="24"/>
          <w:szCs w:val="24"/>
        </w:rPr>
        <w:t>Основы здорового образа жизни</w:t>
      </w:r>
    </w:p>
    <w:p w:rsidR="007D0F4D" w:rsidRPr="00A518A2" w:rsidRDefault="007D0F4D" w:rsidP="000819A8">
      <w:pPr>
        <w:pStyle w:val="a7"/>
        <w:spacing w:line="240" w:lineRule="auto"/>
        <w:rPr>
          <w:sz w:val="24"/>
          <w:szCs w:val="24"/>
        </w:rPr>
      </w:pPr>
      <w:r w:rsidRPr="00A518A2">
        <w:rPr>
          <w:sz w:val="24"/>
          <w:szCs w:val="24"/>
        </w:rPr>
        <w:t>Комментировать назначение основных нормативных правовых актов в области здорового образа жизни;</w:t>
      </w:r>
    </w:p>
    <w:p w:rsidR="007D0F4D" w:rsidRPr="00A518A2" w:rsidRDefault="007D0F4D" w:rsidP="000819A8">
      <w:pPr>
        <w:pStyle w:val="a7"/>
        <w:spacing w:line="240" w:lineRule="auto"/>
        <w:rPr>
          <w:sz w:val="24"/>
          <w:szCs w:val="24"/>
        </w:rPr>
      </w:pPr>
      <w:r w:rsidRPr="00A518A2">
        <w:rPr>
          <w:sz w:val="24"/>
          <w:szCs w:val="24"/>
        </w:rPr>
        <w:t>использовать основные нормативные правовые акты в области здорового образа жизни для изучения и реализации своих прав;</w:t>
      </w:r>
    </w:p>
    <w:p w:rsidR="007D0F4D" w:rsidRPr="00A518A2" w:rsidRDefault="007D0F4D" w:rsidP="000819A8">
      <w:pPr>
        <w:pStyle w:val="a7"/>
        <w:spacing w:line="240" w:lineRule="auto"/>
        <w:rPr>
          <w:sz w:val="24"/>
          <w:szCs w:val="24"/>
        </w:rPr>
      </w:pPr>
      <w:r w:rsidRPr="00A518A2">
        <w:rPr>
          <w:sz w:val="24"/>
          <w:szCs w:val="24"/>
        </w:rPr>
        <w:t>оперировать основными понятиями в области здорового образа жизни;</w:t>
      </w:r>
    </w:p>
    <w:p w:rsidR="007D0F4D" w:rsidRPr="00A518A2" w:rsidRDefault="007D0F4D" w:rsidP="000819A8">
      <w:pPr>
        <w:pStyle w:val="a7"/>
        <w:spacing w:line="240" w:lineRule="auto"/>
        <w:rPr>
          <w:sz w:val="24"/>
          <w:szCs w:val="24"/>
        </w:rPr>
      </w:pPr>
      <w:r w:rsidRPr="00A518A2">
        <w:rPr>
          <w:sz w:val="24"/>
          <w:szCs w:val="24"/>
        </w:rPr>
        <w:t>описывать факторы здорового образа жизни;</w:t>
      </w:r>
    </w:p>
    <w:p w:rsidR="007D0F4D" w:rsidRPr="00A518A2" w:rsidRDefault="007D0F4D" w:rsidP="000819A8">
      <w:pPr>
        <w:pStyle w:val="a7"/>
        <w:spacing w:line="240" w:lineRule="auto"/>
        <w:rPr>
          <w:sz w:val="24"/>
          <w:szCs w:val="24"/>
        </w:rPr>
      </w:pPr>
      <w:r w:rsidRPr="00A518A2">
        <w:rPr>
          <w:sz w:val="24"/>
          <w:szCs w:val="24"/>
        </w:rPr>
        <w:t>объяснять преимущества здорового образа жизни;</w:t>
      </w:r>
    </w:p>
    <w:p w:rsidR="007D0F4D" w:rsidRPr="00A518A2" w:rsidRDefault="007D0F4D" w:rsidP="000819A8">
      <w:pPr>
        <w:pStyle w:val="a7"/>
        <w:spacing w:line="240" w:lineRule="auto"/>
        <w:rPr>
          <w:sz w:val="24"/>
          <w:szCs w:val="24"/>
        </w:rPr>
      </w:pPr>
      <w:r w:rsidRPr="00A518A2">
        <w:rPr>
          <w:sz w:val="24"/>
          <w:szCs w:val="24"/>
        </w:rPr>
        <w:t>объяснять значение здорового образа жизни для благополучия общества и государства;</w:t>
      </w:r>
    </w:p>
    <w:p w:rsidR="007D0F4D" w:rsidRPr="00A518A2" w:rsidRDefault="007D0F4D" w:rsidP="000819A8">
      <w:pPr>
        <w:pStyle w:val="a7"/>
        <w:spacing w:line="240" w:lineRule="auto"/>
        <w:rPr>
          <w:sz w:val="24"/>
          <w:szCs w:val="24"/>
        </w:rPr>
      </w:pPr>
      <w:r w:rsidRPr="00A518A2">
        <w:rPr>
          <w:sz w:val="24"/>
          <w:szCs w:val="24"/>
        </w:rPr>
        <w:t xml:space="preserve">описывать основные факторы и привычки, пагубно влияющие на здоровье человека; </w:t>
      </w:r>
    </w:p>
    <w:p w:rsidR="007D0F4D" w:rsidRPr="00A518A2" w:rsidRDefault="007D0F4D" w:rsidP="000819A8">
      <w:pPr>
        <w:pStyle w:val="a7"/>
        <w:spacing w:line="240" w:lineRule="auto"/>
        <w:rPr>
          <w:sz w:val="24"/>
          <w:szCs w:val="24"/>
        </w:rPr>
      </w:pPr>
      <w:r w:rsidRPr="00A518A2">
        <w:rPr>
          <w:sz w:val="24"/>
          <w:szCs w:val="24"/>
        </w:rPr>
        <w:t>раскрывать сущность репродуктивного здоровья;</w:t>
      </w:r>
    </w:p>
    <w:p w:rsidR="007D0F4D" w:rsidRPr="00A518A2" w:rsidRDefault="007D0F4D" w:rsidP="000819A8">
      <w:pPr>
        <w:pStyle w:val="a7"/>
        <w:spacing w:line="240" w:lineRule="auto"/>
        <w:rPr>
          <w:sz w:val="24"/>
          <w:szCs w:val="24"/>
        </w:rPr>
      </w:pPr>
      <w:r w:rsidRPr="00A518A2">
        <w:rPr>
          <w:sz w:val="24"/>
          <w:szCs w:val="24"/>
        </w:rPr>
        <w:t>распознавать факторы, положительно и отрицательно влияющие на репродуктивное здоровье;</w:t>
      </w:r>
    </w:p>
    <w:p w:rsidR="007D0F4D" w:rsidRPr="00A518A2" w:rsidRDefault="007D0F4D" w:rsidP="000819A8">
      <w:pPr>
        <w:pStyle w:val="a7"/>
        <w:spacing w:line="240" w:lineRule="auto"/>
        <w:rPr>
          <w:sz w:val="24"/>
          <w:szCs w:val="24"/>
        </w:rPr>
      </w:pPr>
      <w:r w:rsidRPr="00A518A2">
        <w:rPr>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A518A2">
        <w:rPr>
          <w:sz w:val="24"/>
          <w:szCs w:val="24"/>
        </w:rPr>
        <w:t>.</w:t>
      </w:r>
    </w:p>
    <w:p w:rsidR="003B5CDB" w:rsidRDefault="003B5CDB" w:rsidP="000819A8">
      <w:pPr>
        <w:spacing w:line="240" w:lineRule="auto"/>
        <w:rPr>
          <w:rFonts w:ascii="Times New Roman" w:hAnsi="Times New Roman"/>
          <w:b/>
          <w:sz w:val="24"/>
          <w:szCs w:val="24"/>
        </w:rPr>
      </w:pPr>
    </w:p>
    <w:p w:rsidR="007D0F4D" w:rsidRPr="00A518A2" w:rsidRDefault="007D0F4D" w:rsidP="000819A8">
      <w:pPr>
        <w:spacing w:line="240" w:lineRule="auto"/>
        <w:rPr>
          <w:rFonts w:ascii="Times New Roman" w:hAnsi="Times New Roman"/>
          <w:b/>
          <w:sz w:val="24"/>
          <w:szCs w:val="24"/>
        </w:rPr>
      </w:pPr>
      <w:r w:rsidRPr="00A518A2">
        <w:rPr>
          <w:rFonts w:ascii="Times New Roman" w:hAnsi="Times New Roman"/>
          <w:b/>
          <w:sz w:val="24"/>
          <w:szCs w:val="24"/>
        </w:rPr>
        <w:t>Основы медицинских знаний и оказание первой помощи</w:t>
      </w:r>
    </w:p>
    <w:p w:rsidR="007D0F4D" w:rsidRPr="00A518A2" w:rsidRDefault="007D0F4D" w:rsidP="000819A8">
      <w:pPr>
        <w:pStyle w:val="a7"/>
        <w:spacing w:line="240" w:lineRule="auto"/>
        <w:rPr>
          <w:sz w:val="24"/>
          <w:szCs w:val="24"/>
        </w:rPr>
      </w:pPr>
      <w:r w:rsidRPr="00A518A2">
        <w:rPr>
          <w:sz w:val="24"/>
          <w:szCs w:val="24"/>
          <w:highlight w:val="white"/>
        </w:rPr>
        <w:t>Комментировать</w:t>
      </w:r>
      <w:r w:rsidRPr="00A518A2">
        <w:rPr>
          <w:sz w:val="24"/>
          <w:szCs w:val="24"/>
        </w:rPr>
        <w:t xml:space="preserve"> назначение основных нормативных правовых актов в области оказания первой помощи;</w:t>
      </w:r>
    </w:p>
    <w:p w:rsidR="007D0F4D" w:rsidRPr="00A518A2" w:rsidRDefault="007D0F4D" w:rsidP="000819A8">
      <w:pPr>
        <w:pStyle w:val="a7"/>
        <w:spacing w:line="240" w:lineRule="auto"/>
        <w:rPr>
          <w:sz w:val="24"/>
          <w:szCs w:val="24"/>
        </w:rPr>
      </w:pPr>
      <w:r w:rsidRPr="00A518A2">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7D0F4D" w:rsidRPr="00A518A2" w:rsidRDefault="007D0F4D" w:rsidP="000819A8">
      <w:pPr>
        <w:pStyle w:val="a7"/>
        <w:spacing w:line="240" w:lineRule="auto"/>
        <w:rPr>
          <w:sz w:val="24"/>
          <w:szCs w:val="24"/>
        </w:rPr>
      </w:pPr>
      <w:r w:rsidRPr="00A518A2">
        <w:rPr>
          <w:sz w:val="24"/>
          <w:szCs w:val="24"/>
        </w:rPr>
        <w:t>оперировать основными понятиями в области оказания первой помощи;</w:t>
      </w:r>
    </w:p>
    <w:p w:rsidR="007D0F4D" w:rsidRPr="00A518A2" w:rsidRDefault="007D0F4D" w:rsidP="000819A8">
      <w:pPr>
        <w:pStyle w:val="a7"/>
        <w:spacing w:line="240" w:lineRule="auto"/>
        <w:rPr>
          <w:sz w:val="24"/>
          <w:szCs w:val="24"/>
        </w:rPr>
      </w:pPr>
      <w:r w:rsidRPr="00A518A2">
        <w:rPr>
          <w:sz w:val="24"/>
          <w:szCs w:val="24"/>
        </w:rPr>
        <w:t xml:space="preserve">отличать первую помощь от медицинской помощи; </w:t>
      </w:r>
    </w:p>
    <w:p w:rsidR="007D0F4D" w:rsidRPr="00A518A2" w:rsidRDefault="007D0F4D" w:rsidP="000819A8">
      <w:pPr>
        <w:pStyle w:val="a7"/>
        <w:spacing w:line="240" w:lineRule="auto"/>
        <w:rPr>
          <w:sz w:val="24"/>
          <w:szCs w:val="24"/>
        </w:rPr>
      </w:pPr>
      <w:r w:rsidRPr="00A518A2">
        <w:rPr>
          <w:sz w:val="24"/>
          <w:szCs w:val="24"/>
        </w:rPr>
        <w:t>распознавать состояния, при которых оказывается первая помощь, и определять мероприятия по ее оказанию;</w:t>
      </w:r>
    </w:p>
    <w:p w:rsidR="007D0F4D" w:rsidRPr="00A518A2" w:rsidRDefault="007D0F4D" w:rsidP="000819A8">
      <w:pPr>
        <w:pStyle w:val="a7"/>
        <w:spacing w:line="240" w:lineRule="auto"/>
        <w:rPr>
          <w:sz w:val="24"/>
          <w:szCs w:val="24"/>
        </w:rPr>
      </w:pPr>
      <w:r w:rsidRPr="00A518A2">
        <w:rPr>
          <w:sz w:val="24"/>
          <w:szCs w:val="24"/>
        </w:rPr>
        <w:t>оказывать первую помощь при неотложных состояниях;</w:t>
      </w:r>
    </w:p>
    <w:p w:rsidR="007D0F4D" w:rsidRPr="00A518A2" w:rsidRDefault="007D0F4D" w:rsidP="000819A8">
      <w:pPr>
        <w:pStyle w:val="a7"/>
        <w:spacing w:line="240" w:lineRule="auto"/>
        <w:rPr>
          <w:sz w:val="24"/>
          <w:szCs w:val="24"/>
        </w:rPr>
      </w:pPr>
      <w:r w:rsidRPr="00A518A2">
        <w:rPr>
          <w:sz w:val="24"/>
          <w:szCs w:val="24"/>
        </w:rPr>
        <w:t>вызывать в случае необходимости службы экстренной помощи;</w:t>
      </w:r>
    </w:p>
    <w:p w:rsidR="007D0F4D" w:rsidRPr="00A518A2" w:rsidRDefault="007D0F4D" w:rsidP="000819A8">
      <w:pPr>
        <w:pStyle w:val="a7"/>
        <w:spacing w:line="240" w:lineRule="auto"/>
        <w:rPr>
          <w:sz w:val="24"/>
          <w:szCs w:val="24"/>
        </w:rPr>
      </w:pPr>
      <w:r w:rsidRPr="00A518A2">
        <w:rPr>
          <w:sz w:val="24"/>
          <w:szCs w:val="24"/>
        </w:rPr>
        <w:lastRenderedPageBreak/>
        <w:t>выполнять переноску (транспортировку) пострадавших различными способами с использованием подручных средств и сре</w:t>
      </w:r>
      <w:proofErr w:type="gramStart"/>
      <w:r w:rsidRPr="00A518A2">
        <w:rPr>
          <w:sz w:val="24"/>
          <w:szCs w:val="24"/>
        </w:rPr>
        <w:t>дств пр</w:t>
      </w:r>
      <w:proofErr w:type="gramEnd"/>
      <w:r w:rsidRPr="00A518A2">
        <w:rPr>
          <w:sz w:val="24"/>
          <w:szCs w:val="24"/>
        </w:rPr>
        <w:t>омышленного изготовления;</w:t>
      </w:r>
    </w:p>
    <w:p w:rsidR="007D0F4D" w:rsidRPr="00A518A2" w:rsidRDefault="007D0F4D" w:rsidP="000819A8">
      <w:pPr>
        <w:pStyle w:val="a7"/>
        <w:spacing w:line="240" w:lineRule="auto"/>
        <w:rPr>
          <w:sz w:val="24"/>
          <w:szCs w:val="24"/>
        </w:rPr>
      </w:pPr>
      <w:r w:rsidRPr="00A518A2">
        <w:rPr>
          <w:sz w:val="24"/>
          <w:szCs w:val="24"/>
        </w:rPr>
        <w:t>действовать согласно указанию на знаках безопасности медицинского и санитарного назначения;</w:t>
      </w:r>
    </w:p>
    <w:p w:rsidR="007D0F4D" w:rsidRPr="00A518A2" w:rsidRDefault="007D0F4D" w:rsidP="000819A8">
      <w:pPr>
        <w:pStyle w:val="a7"/>
        <w:spacing w:line="240" w:lineRule="auto"/>
        <w:rPr>
          <w:sz w:val="24"/>
          <w:szCs w:val="24"/>
        </w:rPr>
      </w:pPr>
      <w:r w:rsidRPr="00A518A2">
        <w:rPr>
          <w:sz w:val="24"/>
          <w:szCs w:val="24"/>
        </w:rPr>
        <w:t>составлять модель личного безопасного поведения при оказании первой помощи пострадавшему;</w:t>
      </w:r>
    </w:p>
    <w:p w:rsidR="007D0F4D" w:rsidRPr="00A518A2" w:rsidRDefault="007D0F4D" w:rsidP="000819A8">
      <w:pPr>
        <w:pStyle w:val="a7"/>
        <w:spacing w:line="240" w:lineRule="auto"/>
        <w:rPr>
          <w:sz w:val="24"/>
          <w:szCs w:val="24"/>
        </w:rPr>
      </w:pPr>
      <w:r w:rsidRPr="00A518A2">
        <w:rPr>
          <w:sz w:val="24"/>
          <w:szCs w:val="24"/>
        </w:rPr>
        <w:t xml:space="preserve">комментировать назначение основных нормативных правовых актов в сфере </w:t>
      </w:r>
      <w:proofErr w:type="gramStart"/>
      <w:r w:rsidRPr="00A518A2">
        <w:rPr>
          <w:sz w:val="24"/>
          <w:szCs w:val="24"/>
        </w:rPr>
        <w:t>санитарно-эпидемиологическом</w:t>
      </w:r>
      <w:proofErr w:type="gramEnd"/>
      <w:r w:rsidRPr="00A518A2">
        <w:rPr>
          <w:sz w:val="24"/>
          <w:szCs w:val="24"/>
        </w:rPr>
        <w:t xml:space="preserve"> благополучия населения;</w:t>
      </w:r>
    </w:p>
    <w:p w:rsidR="007D0F4D" w:rsidRPr="00A518A2" w:rsidRDefault="007D0F4D" w:rsidP="000819A8">
      <w:pPr>
        <w:pStyle w:val="a7"/>
        <w:spacing w:line="240" w:lineRule="auto"/>
        <w:rPr>
          <w:sz w:val="24"/>
          <w:szCs w:val="24"/>
        </w:rPr>
      </w:pPr>
      <w:r w:rsidRPr="00A518A2">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7D0F4D" w:rsidRPr="00A518A2" w:rsidRDefault="007D0F4D" w:rsidP="000819A8">
      <w:pPr>
        <w:pStyle w:val="a7"/>
        <w:spacing w:line="240" w:lineRule="auto"/>
        <w:rPr>
          <w:sz w:val="24"/>
          <w:szCs w:val="24"/>
        </w:rPr>
      </w:pPr>
      <w:r w:rsidRPr="00A518A2">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7D0F4D" w:rsidRPr="00A518A2" w:rsidRDefault="007D0F4D" w:rsidP="000819A8">
      <w:pPr>
        <w:pStyle w:val="a7"/>
        <w:spacing w:line="240" w:lineRule="auto"/>
        <w:rPr>
          <w:sz w:val="24"/>
          <w:szCs w:val="24"/>
        </w:rPr>
      </w:pPr>
      <w:r w:rsidRPr="00A518A2">
        <w:rPr>
          <w:sz w:val="24"/>
          <w:szCs w:val="24"/>
        </w:rPr>
        <w:t>классифицировать основные инфекционные болезни;</w:t>
      </w:r>
    </w:p>
    <w:p w:rsidR="007D0F4D" w:rsidRPr="00A518A2" w:rsidRDefault="007D0F4D" w:rsidP="000819A8">
      <w:pPr>
        <w:pStyle w:val="a7"/>
        <w:spacing w:line="240" w:lineRule="auto"/>
        <w:rPr>
          <w:sz w:val="24"/>
          <w:szCs w:val="24"/>
        </w:rPr>
      </w:pPr>
      <w:r w:rsidRPr="00A518A2">
        <w:rPr>
          <w:sz w:val="24"/>
          <w:szCs w:val="24"/>
        </w:rPr>
        <w:t>определять меры, направленные на предупреждение возникновения и распространения инфекционных заболеваний;</w:t>
      </w:r>
    </w:p>
    <w:p w:rsidR="007D0F4D" w:rsidRPr="00A518A2" w:rsidRDefault="007D0F4D" w:rsidP="000819A8">
      <w:pPr>
        <w:pStyle w:val="a7"/>
        <w:spacing w:line="240" w:lineRule="auto"/>
        <w:rPr>
          <w:sz w:val="24"/>
          <w:szCs w:val="24"/>
        </w:rPr>
      </w:pPr>
      <w:r w:rsidRPr="00A518A2">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7D0F4D" w:rsidRPr="00A518A2" w:rsidRDefault="007D0F4D" w:rsidP="000819A8">
      <w:pPr>
        <w:spacing w:line="240" w:lineRule="auto"/>
        <w:rPr>
          <w:rFonts w:ascii="Times New Roman" w:hAnsi="Times New Roman"/>
          <w:b/>
          <w:sz w:val="24"/>
          <w:szCs w:val="24"/>
        </w:rPr>
      </w:pPr>
      <w:r w:rsidRPr="00A518A2">
        <w:rPr>
          <w:rFonts w:ascii="Times New Roman" w:hAnsi="Times New Roman"/>
          <w:b/>
          <w:sz w:val="24"/>
          <w:szCs w:val="24"/>
        </w:rPr>
        <w:t>Основы обороны государства</w:t>
      </w:r>
    </w:p>
    <w:p w:rsidR="007D0F4D" w:rsidRPr="00A518A2" w:rsidRDefault="007D0F4D" w:rsidP="000819A8">
      <w:pPr>
        <w:pStyle w:val="a7"/>
        <w:spacing w:line="240" w:lineRule="auto"/>
        <w:rPr>
          <w:sz w:val="24"/>
          <w:szCs w:val="24"/>
        </w:rPr>
      </w:pPr>
      <w:r w:rsidRPr="00A518A2">
        <w:rPr>
          <w:sz w:val="24"/>
          <w:szCs w:val="24"/>
        </w:rPr>
        <w:t>Комментировать назначение основных нормативных правовых актов в области обороны государства;</w:t>
      </w:r>
    </w:p>
    <w:p w:rsidR="007D0F4D" w:rsidRPr="00A518A2" w:rsidRDefault="007D0F4D" w:rsidP="000819A8">
      <w:pPr>
        <w:pStyle w:val="a7"/>
        <w:spacing w:line="240" w:lineRule="auto"/>
        <w:rPr>
          <w:sz w:val="24"/>
          <w:szCs w:val="24"/>
        </w:rPr>
      </w:pPr>
      <w:r w:rsidRPr="00A518A2">
        <w:rPr>
          <w:sz w:val="24"/>
          <w:szCs w:val="24"/>
        </w:rPr>
        <w:t>характеризовать состояние и тенденции развития современного мира и России;</w:t>
      </w:r>
    </w:p>
    <w:p w:rsidR="007D0F4D" w:rsidRPr="00A518A2" w:rsidRDefault="007D0F4D" w:rsidP="000819A8">
      <w:pPr>
        <w:pStyle w:val="a7"/>
        <w:spacing w:line="240" w:lineRule="auto"/>
        <w:rPr>
          <w:sz w:val="24"/>
          <w:szCs w:val="24"/>
        </w:rPr>
      </w:pPr>
      <w:r w:rsidRPr="00A518A2">
        <w:rPr>
          <w:sz w:val="24"/>
          <w:szCs w:val="24"/>
        </w:rPr>
        <w:t>описывать национальные интересы РФ и стратегические национальные приоритеты;</w:t>
      </w:r>
    </w:p>
    <w:p w:rsidR="007D0F4D" w:rsidRPr="00A518A2" w:rsidRDefault="007D0F4D" w:rsidP="000819A8">
      <w:pPr>
        <w:pStyle w:val="a7"/>
        <w:spacing w:line="240" w:lineRule="auto"/>
        <w:rPr>
          <w:sz w:val="24"/>
          <w:szCs w:val="24"/>
        </w:rPr>
      </w:pPr>
      <w:r w:rsidRPr="00A518A2">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7D0F4D" w:rsidRPr="00A518A2" w:rsidRDefault="007D0F4D" w:rsidP="000819A8">
      <w:pPr>
        <w:pStyle w:val="a7"/>
        <w:spacing w:line="240" w:lineRule="auto"/>
        <w:rPr>
          <w:sz w:val="24"/>
          <w:szCs w:val="24"/>
        </w:rPr>
      </w:pPr>
      <w:r w:rsidRPr="00A518A2">
        <w:rPr>
          <w:sz w:val="24"/>
          <w:szCs w:val="24"/>
        </w:rPr>
        <w:t xml:space="preserve">приводить примеры основных внешних и внутренних опасностей; </w:t>
      </w:r>
    </w:p>
    <w:p w:rsidR="007D0F4D" w:rsidRPr="00A518A2" w:rsidRDefault="007D0F4D" w:rsidP="000819A8">
      <w:pPr>
        <w:pStyle w:val="a7"/>
        <w:spacing w:line="240" w:lineRule="auto"/>
        <w:rPr>
          <w:sz w:val="24"/>
          <w:szCs w:val="24"/>
        </w:rPr>
      </w:pPr>
      <w:r w:rsidRPr="00A518A2">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7D0F4D" w:rsidRPr="00A518A2" w:rsidRDefault="007D0F4D" w:rsidP="000819A8">
      <w:pPr>
        <w:pStyle w:val="a7"/>
        <w:spacing w:line="240" w:lineRule="auto"/>
        <w:rPr>
          <w:sz w:val="24"/>
          <w:szCs w:val="24"/>
        </w:rPr>
      </w:pPr>
      <w:r w:rsidRPr="00A518A2">
        <w:rPr>
          <w:sz w:val="24"/>
          <w:szCs w:val="24"/>
        </w:rPr>
        <w:t>разъяснять основные направления обеспечения национальной безопасности и обороны РФ;</w:t>
      </w:r>
    </w:p>
    <w:p w:rsidR="007D0F4D" w:rsidRPr="00A518A2" w:rsidRDefault="007D0F4D" w:rsidP="000819A8">
      <w:pPr>
        <w:pStyle w:val="a7"/>
        <w:spacing w:line="240" w:lineRule="auto"/>
        <w:rPr>
          <w:sz w:val="24"/>
          <w:szCs w:val="24"/>
        </w:rPr>
      </w:pPr>
      <w:r w:rsidRPr="00A518A2">
        <w:rPr>
          <w:sz w:val="24"/>
          <w:szCs w:val="24"/>
        </w:rPr>
        <w:t>оперировать основными понятиями в области обороны государства;</w:t>
      </w:r>
    </w:p>
    <w:p w:rsidR="007D0F4D" w:rsidRPr="00A518A2" w:rsidRDefault="007D0F4D" w:rsidP="000819A8">
      <w:pPr>
        <w:pStyle w:val="a7"/>
        <w:spacing w:line="240" w:lineRule="auto"/>
        <w:rPr>
          <w:sz w:val="24"/>
          <w:szCs w:val="24"/>
        </w:rPr>
      </w:pPr>
      <w:r w:rsidRPr="00A518A2">
        <w:rPr>
          <w:sz w:val="24"/>
          <w:szCs w:val="24"/>
        </w:rPr>
        <w:t>раскрывать основы и организацию обороны РФ;</w:t>
      </w:r>
    </w:p>
    <w:p w:rsidR="007D0F4D" w:rsidRPr="00A518A2" w:rsidRDefault="007D0F4D" w:rsidP="000819A8">
      <w:pPr>
        <w:pStyle w:val="a7"/>
        <w:spacing w:line="240" w:lineRule="auto"/>
        <w:rPr>
          <w:sz w:val="24"/>
          <w:szCs w:val="24"/>
        </w:rPr>
      </w:pPr>
      <w:r w:rsidRPr="00A518A2">
        <w:rPr>
          <w:sz w:val="24"/>
          <w:szCs w:val="24"/>
        </w:rPr>
        <w:t xml:space="preserve">раскрывать предназначение и использование </w:t>
      </w:r>
      <w:proofErr w:type="gramStart"/>
      <w:r w:rsidRPr="00A518A2">
        <w:rPr>
          <w:sz w:val="24"/>
          <w:szCs w:val="24"/>
        </w:rPr>
        <w:t>ВС</w:t>
      </w:r>
      <w:proofErr w:type="gramEnd"/>
      <w:r w:rsidRPr="00A518A2">
        <w:rPr>
          <w:sz w:val="24"/>
          <w:szCs w:val="24"/>
        </w:rPr>
        <w:t xml:space="preserve"> РФ в области обороны;</w:t>
      </w:r>
    </w:p>
    <w:p w:rsidR="007D0F4D" w:rsidRPr="00A518A2" w:rsidRDefault="007D0F4D" w:rsidP="000819A8">
      <w:pPr>
        <w:pStyle w:val="a7"/>
        <w:spacing w:line="240" w:lineRule="auto"/>
        <w:rPr>
          <w:sz w:val="24"/>
          <w:szCs w:val="24"/>
        </w:rPr>
      </w:pPr>
      <w:r w:rsidRPr="00A518A2">
        <w:rPr>
          <w:sz w:val="24"/>
          <w:szCs w:val="24"/>
        </w:rPr>
        <w:t>объяснять направление военной политики РФ в современных условиях;</w:t>
      </w:r>
    </w:p>
    <w:p w:rsidR="007D0F4D" w:rsidRPr="00A518A2" w:rsidRDefault="007D0F4D" w:rsidP="000819A8">
      <w:pPr>
        <w:pStyle w:val="a7"/>
        <w:spacing w:line="240" w:lineRule="auto"/>
        <w:rPr>
          <w:sz w:val="24"/>
          <w:szCs w:val="24"/>
        </w:rPr>
      </w:pPr>
      <w:r w:rsidRPr="00A518A2">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7D0F4D" w:rsidRPr="00A518A2" w:rsidRDefault="007D0F4D" w:rsidP="000819A8">
      <w:pPr>
        <w:pStyle w:val="a7"/>
        <w:spacing w:line="240" w:lineRule="auto"/>
        <w:rPr>
          <w:sz w:val="24"/>
          <w:szCs w:val="24"/>
        </w:rPr>
      </w:pPr>
      <w:r w:rsidRPr="00A518A2">
        <w:rPr>
          <w:sz w:val="24"/>
          <w:szCs w:val="24"/>
        </w:rPr>
        <w:t xml:space="preserve">характеризовать историю создания </w:t>
      </w:r>
      <w:proofErr w:type="gramStart"/>
      <w:r w:rsidRPr="00A518A2">
        <w:rPr>
          <w:sz w:val="24"/>
          <w:szCs w:val="24"/>
        </w:rPr>
        <w:t>ВС</w:t>
      </w:r>
      <w:proofErr w:type="gramEnd"/>
      <w:r w:rsidRPr="00A518A2">
        <w:rPr>
          <w:sz w:val="24"/>
          <w:szCs w:val="24"/>
        </w:rPr>
        <w:t xml:space="preserve"> РФ;</w:t>
      </w:r>
    </w:p>
    <w:p w:rsidR="007D0F4D" w:rsidRPr="00A518A2" w:rsidRDefault="007D0F4D" w:rsidP="000819A8">
      <w:pPr>
        <w:pStyle w:val="a7"/>
        <w:spacing w:line="240" w:lineRule="auto"/>
        <w:rPr>
          <w:sz w:val="24"/>
          <w:szCs w:val="24"/>
        </w:rPr>
      </w:pPr>
      <w:r w:rsidRPr="00A518A2">
        <w:rPr>
          <w:sz w:val="24"/>
          <w:szCs w:val="24"/>
        </w:rPr>
        <w:t xml:space="preserve">описывать структуру </w:t>
      </w:r>
      <w:proofErr w:type="gramStart"/>
      <w:r w:rsidRPr="00A518A2">
        <w:rPr>
          <w:sz w:val="24"/>
          <w:szCs w:val="24"/>
        </w:rPr>
        <w:t>ВС</w:t>
      </w:r>
      <w:proofErr w:type="gramEnd"/>
      <w:r w:rsidRPr="00A518A2">
        <w:rPr>
          <w:sz w:val="24"/>
          <w:szCs w:val="24"/>
        </w:rPr>
        <w:t xml:space="preserve"> РФ;</w:t>
      </w:r>
    </w:p>
    <w:p w:rsidR="007D0F4D" w:rsidRPr="00A518A2" w:rsidRDefault="007D0F4D" w:rsidP="000819A8">
      <w:pPr>
        <w:pStyle w:val="a7"/>
        <w:spacing w:line="240" w:lineRule="auto"/>
        <w:rPr>
          <w:sz w:val="24"/>
          <w:szCs w:val="24"/>
        </w:rPr>
      </w:pPr>
      <w:r w:rsidRPr="00A518A2">
        <w:rPr>
          <w:sz w:val="24"/>
          <w:szCs w:val="24"/>
        </w:rPr>
        <w:t xml:space="preserve">характеризовать виды и рода войск </w:t>
      </w:r>
      <w:proofErr w:type="gramStart"/>
      <w:r w:rsidRPr="00A518A2">
        <w:rPr>
          <w:sz w:val="24"/>
          <w:szCs w:val="24"/>
        </w:rPr>
        <w:t>ВС</w:t>
      </w:r>
      <w:proofErr w:type="gramEnd"/>
      <w:r w:rsidRPr="00A518A2">
        <w:rPr>
          <w:sz w:val="24"/>
          <w:szCs w:val="24"/>
        </w:rPr>
        <w:t xml:space="preserve"> РФ, их предназначение и задачи;</w:t>
      </w:r>
    </w:p>
    <w:p w:rsidR="007D0F4D" w:rsidRPr="00A518A2" w:rsidRDefault="007D0F4D" w:rsidP="000819A8">
      <w:pPr>
        <w:pStyle w:val="a7"/>
        <w:spacing w:line="240" w:lineRule="auto"/>
        <w:rPr>
          <w:sz w:val="24"/>
          <w:szCs w:val="24"/>
        </w:rPr>
      </w:pPr>
      <w:r w:rsidRPr="00A518A2">
        <w:rPr>
          <w:sz w:val="24"/>
          <w:szCs w:val="24"/>
        </w:rPr>
        <w:t xml:space="preserve">распознавать символы </w:t>
      </w:r>
      <w:proofErr w:type="gramStart"/>
      <w:r w:rsidRPr="00A518A2">
        <w:rPr>
          <w:sz w:val="24"/>
          <w:szCs w:val="24"/>
        </w:rPr>
        <w:t>ВС</w:t>
      </w:r>
      <w:proofErr w:type="gramEnd"/>
      <w:r w:rsidRPr="00A518A2">
        <w:rPr>
          <w:sz w:val="24"/>
          <w:szCs w:val="24"/>
        </w:rPr>
        <w:t xml:space="preserve"> РФ;</w:t>
      </w:r>
    </w:p>
    <w:p w:rsidR="007D0F4D" w:rsidRPr="00A518A2" w:rsidRDefault="007D0F4D" w:rsidP="000819A8">
      <w:pPr>
        <w:pStyle w:val="a7"/>
        <w:spacing w:line="240" w:lineRule="auto"/>
        <w:rPr>
          <w:sz w:val="24"/>
          <w:szCs w:val="24"/>
        </w:rPr>
      </w:pPr>
      <w:r w:rsidRPr="00A518A2">
        <w:rPr>
          <w:sz w:val="24"/>
          <w:szCs w:val="24"/>
        </w:rPr>
        <w:t xml:space="preserve">приводить примеры воинских традиций и ритуалов </w:t>
      </w:r>
      <w:proofErr w:type="gramStart"/>
      <w:r w:rsidRPr="00A518A2">
        <w:rPr>
          <w:sz w:val="24"/>
          <w:szCs w:val="24"/>
        </w:rPr>
        <w:t>ВС</w:t>
      </w:r>
      <w:proofErr w:type="gramEnd"/>
      <w:r w:rsidRPr="00A518A2">
        <w:rPr>
          <w:sz w:val="24"/>
          <w:szCs w:val="24"/>
        </w:rPr>
        <w:t xml:space="preserve"> РФ.</w:t>
      </w:r>
    </w:p>
    <w:p w:rsidR="007D0F4D" w:rsidRPr="00A518A2" w:rsidRDefault="007D0F4D" w:rsidP="000819A8">
      <w:pPr>
        <w:spacing w:line="240" w:lineRule="auto"/>
        <w:rPr>
          <w:rFonts w:ascii="Times New Roman" w:hAnsi="Times New Roman"/>
          <w:b/>
          <w:sz w:val="24"/>
          <w:szCs w:val="24"/>
        </w:rPr>
      </w:pPr>
      <w:r w:rsidRPr="00A518A2">
        <w:rPr>
          <w:rFonts w:ascii="Times New Roman" w:hAnsi="Times New Roman"/>
          <w:b/>
          <w:sz w:val="24"/>
          <w:szCs w:val="24"/>
        </w:rPr>
        <w:t>Правовые основы военной службы</w:t>
      </w:r>
    </w:p>
    <w:p w:rsidR="007D0F4D" w:rsidRPr="00A518A2" w:rsidRDefault="007D0F4D" w:rsidP="000819A8">
      <w:pPr>
        <w:pStyle w:val="a7"/>
        <w:spacing w:line="240" w:lineRule="auto"/>
        <w:rPr>
          <w:sz w:val="24"/>
          <w:szCs w:val="24"/>
        </w:rPr>
      </w:pPr>
      <w:r w:rsidRPr="00A518A2">
        <w:rPr>
          <w:sz w:val="24"/>
          <w:szCs w:val="24"/>
        </w:rPr>
        <w:t>Комментировать назначение основных нормативных правовых актов в области воинской обязанности граждан и военной службы;</w:t>
      </w:r>
    </w:p>
    <w:p w:rsidR="007D0F4D" w:rsidRPr="00A518A2" w:rsidRDefault="007D0F4D" w:rsidP="000819A8">
      <w:pPr>
        <w:pStyle w:val="a7"/>
        <w:spacing w:line="240" w:lineRule="auto"/>
        <w:rPr>
          <w:sz w:val="24"/>
          <w:szCs w:val="24"/>
        </w:rPr>
      </w:pPr>
      <w:r w:rsidRPr="00A518A2">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7D0F4D" w:rsidRPr="00A518A2" w:rsidRDefault="007D0F4D" w:rsidP="000819A8">
      <w:pPr>
        <w:pStyle w:val="a7"/>
        <w:spacing w:line="240" w:lineRule="auto"/>
        <w:rPr>
          <w:sz w:val="24"/>
          <w:szCs w:val="24"/>
        </w:rPr>
      </w:pPr>
      <w:r w:rsidRPr="00A518A2">
        <w:rPr>
          <w:sz w:val="24"/>
          <w:szCs w:val="24"/>
        </w:rPr>
        <w:t>оперировать основными понятиями в области воинской обязанности граждан и военной службы;</w:t>
      </w:r>
    </w:p>
    <w:p w:rsidR="007D0F4D" w:rsidRPr="00A518A2" w:rsidRDefault="007D0F4D" w:rsidP="000819A8">
      <w:pPr>
        <w:pStyle w:val="a7"/>
        <w:spacing w:line="240" w:lineRule="auto"/>
        <w:rPr>
          <w:sz w:val="24"/>
          <w:szCs w:val="24"/>
        </w:rPr>
      </w:pPr>
      <w:r w:rsidRPr="00A518A2">
        <w:rPr>
          <w:sz w:val="24"/>
          <w:szCs w:val="24"/>
        </w:rPr>
        <w:lastRenderedPageBreak/>
        <w:t>раскрывать сущность военной службы и составляющие воинской обязанности гражданина РФ;</w:t>
      </w:r>
    </w:p>
    <w:p w:rsidR="007D0F4D" w:rsidRPr="00A518A2" w:rsidRDefault="007D0F4D" w:rsidP="000819A8">
      <w:pPr>
        <w:pStyle w:val="a7"/>
        <w:spacing w:line="240" w:lineRule="auto"/>
        <w:rPr>
          <w:sz w:val="24"/>
          <w:szCs w:val="24"/>
        </w:rPr>
      </w:pPr>
      <w:r w:rsidRPr="00A518A2">
        <w:rPr>
          <w:sz w:val="24"/>
          <w:szCs w:val="24"/>
        </w:rPr>
        <w:t>характеризовать обязательную и добровольную подготовку к военной службе;</w:t>
      </w:r>
    </w:p>
    <w:p w:rsidR="007D0F4D" w:rsidRPr="00A518A2" w:rsidRDefault="007D0F4D" w:rsidP="000819A8">
      <w:pPr>
        <w:pStyle w:val="a7"/>
        <w:spacing w:line="240" w:lineRule="auto"/>
        <w:rPr>
          <w:sz w:val="24"/>
          <w:szCs w:val="24"/>
        </w:rPr>
      </w:pPr>
      <w:r w:rsidRPr="00A518A2">
        <w:rPr>
          <w:sz w:val="24"/>
          <w:szCs w:val="24"/>
        </w:rPr>
        <w:t>раскрывать организацию воинского учета;</w:t>
      </w:r>
    </w:p>
    <w:p w:rsidR="007D0F4D" w:rsidRPr="00A518A2" w:rsidRDefault="007D0F4D" w:rsidP="000819A8">
      <w:pPr>
        <w:pStyle w:val="a7"/>
        <w:spacing w:line="240" w:lineRule="auto"/>
        <w:rPr>
          <w:sz w:val="24"/>
          <w:szCs w:val="24"/>
        </w:rPr>
      </w:pPr>
      <w:r w:rsidRPr="00A518A2">
        <w:rPr>
          <w:sz w:val="24"/>
          <w:szCs w:val="24"/>
        </w:rPr>
        <w:t xml:space="preserve">комментировать назначение Общевоинских уставов </w:t>
      </w:r>
      <w:proofErr w:type="gramStart"/>
      <w:r w:rsidRPr="00A518A2">
        <w:rPr>
          <w:sz w:val="24"/>
          <w:szCs w:val="24"/>
        </w:rPr>
        <w:t>ВС</w:t>
      </w:r>
      <w:proofErr w:type="gramEnd"/>
      <w:r w:rsidRPr="00A518A2">
        <w:rPr>
          <w:sz w:val="24"/>
          <w:szCs w:val="24"/>
        </w:rPr>
        <w:t xml:space="preserve"> РФ;</w:t>
      </w:r>
    </w:p>
    <w:p w:rsidR="007D0F4D" w:rsidRPr="00A518A2" w:rsidRDefault="007D0F4D" w:rsidP="000819A8">
      <w:pPr>
        <w:pStyle w:val="a7"/>
        <w:spacing w:line="240" w:lineRule="auto"/>
        <w:rPr>
          <w:sz w:val="24"/>
          <w:szCs w:val="24"/>
        </w:rPr>
      </w:pPr>
      <w:r w:rsidRPr="00A518A2">
        <w:rPr>
          <w:sz w:val="24"/>
          <w:szCs w:val="24"/>
        </w:rPr>
        <w:t xml:space="preserve">использовать Общевоинские уставы </w:t>
      </w:r>
      <w:proofErr w:type="gramStart"/>
      <w:r w:rsidRPr="00A518A2">
        <w:rPr>
          <w:sz w:val="24"/>
          <w:szCs w:val="24"/>
        </w:rPr>
        <w:t>ВС</w:t>
      </w:r>
      <w:proofErr w:type="gramEnd"/>
      <w:r w:rsidRPr="00A518A2">
        <w:rPr>
          <w:sz w:val="24"/>
          <w:szCs w:val="24"/>
        </w:rPr>
        <w:t xml:space="preserve"> РФ при подготовке к прохождению военной службы по призыву, контракту;</w:t>
      </w:r>
    </w:p>
    <w:p w:rsidR="007D0F4D" w:rsidRPr="00A518A2" w:rsidRDefault="007D0F4D" w:rsidP="000819A8">
      <w:pPr>
        <w:pStyle w:val="a7"/>
        <w:spacing w:line="240" w:lineRule="auto"/>
        <w:rPr>
          <w:sz w:val="24"/>
          <w:szCs w:val="24"/>
        </w:rPr>
      </w:pPr>
      <w:r w:rsidRPr="00A518A2">
        <w:rPr>
          <w:sz w:val="24"/>
          <w:szCs w:val="24"/>
        </w:rPr>
        <w:t>описывать порядок и сроки прохождения службы по призыву, контракту и альтернативной гражданской службы;</w:t>
      </w:r>
    </w:p>
    <w:p w:rsidR="007D0F4D" w:rsidRPr="00A518A2" w:rsidRDefault="007D0F4D" w:rsidP="000819A8">
      <w:pPr>
        <w:pStyle w:val="a7"/>
        <w:spacing w:line="240" w:lineRule="auto"/>
        <w:rPr>
          <w:sz w:val="24"/>
          <w:szCs w:val="24"/>
        </w:rPr>
      </w:pPr>
      <w:r w:rsidRPr="00A518A2">
        <w:rPr>
          <w:sz w:val="24"/>
          <w:szCs w:val="24"/>
        </w:rPr>
        <w:t>объяснять порядок назначения на воинскую должность, присвоения и лишения воинского звания;</w:t>
      </w:r>
    </w:p>
    <w:p w:rsidR="007D0F4D" w:rsidRPr="00A518A2" w:rsidRDefault="007D0F4D" w:rsidP="000819A8">
      <w:pPr>
        <w:pStyle w:val="a7"/>
        <w:spacing w:line="240" w:lineRule="auto"/>
        <w:rPr>
          <w:spacing w:val="-8"/>
          <w:sz w:val="24"/>
          <w:szCs w:val="24"/>
        </w:rPr>
      </w:pPr>
      <w:r w:rsidRPr="00A518A2">
        <w:rPr>
          <w:spacing w:val="-8"/>
          <w:sz w:val="24"/>
          <w:szCs w:val="24"/>
        </w:rPr>
        <w:t xml:space="preserve">различать военную форму одежды и знаки различия военнослужащих </w:t>
      </w:r>
      <w:proofErr w:type="gramStart"/>
      <w:r w:rsidRPr="00A518A2">
        <w:rPr>
          <w:spacing w:val="-8"/>
          <w:sz w:val="24"/>
          <w:szCs w:val="24"/>
        </w:rPr>
        <w:t>ВС</w:t>
      </w:r>
      <w:proofErr w:type="gramEnd"/>
      <w:r w:rsidRPr="00A518A2">
        <w:rPr>
          <w:spacing w:val="-8"/>
          <w:sz w:val="24"/>
          <w:szCs w:val="24"/>
        </w:rPr>
        <w:t xml:space="preserve"> РФ;</w:t>
      </w:r>
    </w:p>
    <w:p w:rsidR="007D0F4D" w:rsidRPr="00A518A2" w:rsidRDefault="007D0F4D" w:rsidP="000819A8">
      <w:pPr>
        <w:pStyle w:val="a7"/>
        <w:spacing w:line="240" w:lineRule="auto"/>
        <w:rPr>
          <w:sz w:val="24"/>
          <w:szCs w:val="24"/>
        </w:rPr>
      </w:pPr>
      <w:r w:rsidRPr="00A518A2">
        <w:rPr>
          <w:sz w:val="24"/>
          <w:szCs w:val="24"/>
        </w:rPr>
        <w:t>описывать основание увольнения с военной службы;</w:t>
      </w:r>
    </w:p>
    <w:p w:rsidR="007D0F4D" w:rsidRPr="00A518A2" w:rsidRDefault="007D0F4D" w:rsidP="000819A8">
      <w:pPr>
        <w:pStyle w:val="a7"/>
        <w:spacing w:line="240" w:lineRule="auto"/>
        <w:rPr>
          <w:sz w:val="24"/>
          <w:szCs w:val="24"/>
        </w:rPr>
      </w:pPr>
      <w:r w:rsidRPr="00A518A2">
        <w:rPr>
          <w:sz w:val="24"/>
          <w:szCs w:val="24"/>
        </w:rPr>
        <w:t>раскрывать предназначение запаса;</w:t>
      </w:r>
    </w:p>
    <w:p w:rsidR="007D0F4D" w:rsidRPr="00A518A2" w:rsidRDefault="007D0F4D" w:rsidP="000819A8">
      <w:pPr>
        <w:pStyle w:val="a7"/>
        <w:spacing w:line="240" w:lineRule="auto"/>
        <w:rPr>
          <w:sz w:val="24"/>
          <w:szCs w:val="24"/>
        </w:rPr>
      </w:pPr>
      <w:r w:rsidRPr="00A518A2">
        <w:rPr>
          <w:sz w:val="24"/>
          <w:szCs w:val="24"/>
        </w:rPr>
        <w:t xml:space="preserve">объяснять порядок зачисления и пребывания в запасе; </w:t>
      </w:r>
    </w:p>
    <w:p w:rsidR="007D0F4D" w:rsidRPr="00A518A2" w:rsidRDefault="007D0F4D" w:rsidP="000819A8">
      <w:pPr>
        <w:pStyle w:val="a7"/>
        <w:spacing w:line="240" w:lineRule="auto"/>
        <w:rPr>
          <w:sz w:val="24"/>
          <w:szCs w:val="24"/>
        </w:rPr>
      </w:pPr>
      <w:r w:rsidRPr="00A518A2">
        <w:rPr>
          <w:sz w:val="24"/>
          <w:szCs w:val="24"/>
        </w:rPr>
        <w:t>раскрывать предназначение мобилизационного резерва;</w:t>
      </w:r>
    </w:p>
    <w:p w:rsidR="007D0F4D" w:rsidRPr="00A518A2" w:rsidRDefault="007D0F4D" w:rsidP="000819A8">
      <w:pPr>
        <w:pStyle w:val="a7"/>
        <w:spacing w:line="240" w:lineRule="auto"/>
        <w:rPr>
          <w:sz w:val="24"/>
          <w:szCs w:val="24"/>
        </w:rPr>
      </w:pPr>
      <w:r w:rsidRPr="00A518A2">
        <w:rPr>
          <w:sz w:val="24"/>
          <w:szCs w:val="24"/>
        </w:rPr>
        <w:t>объяснять порядок заключения контракта и сроки пребывания в резерве.</w:t>
      </w:r>
    </w:p>
    <w:p w:rsidR="007D0F4D" w:rsidRPr="00A518A2" w:rsidRDefault="007D0F4D" w:rsidP="000819A8">
      <w:pPr>
        <w:spacing w:line="240" w:lineRule="auto"/>
        <w:rPr>
          <w:rFonts w:ascii="Times New Roman" w:hAnsi="Times New Roman"/>
          <w:b/>
          <w:sz w:val="24"/>
          <w:szCs w:val="24"/>
        </w:rPr>
      </w:pPr>
      <w:r w:rsidRPr="00A518A2">
        <w:rPr>
          <w:rFonts w:ascii="Times New Roman" w:hAnsi="Times New Roman"/>
          <w:b/>
          <w:sz w:val="24"/>
          <w:szCs w:val="24"/>
        </w:rPr>
        <w:t>Элементы начальной военной подготовки</w:t>
      </w:r>
    </w:p>
    <w:p w:rsidR="007D0F4D" w:rsidRPr="00A518A2" w:rsidRDefault="007D0F4D" w:rsidP="000819A8">
      <w:pPr>
        <w:pStyle w:val="a7"/>
        <w:spacing w:line="240" w:lineRule="auto"/>
        <w:rPr>
          <w:sz w:val="24"/>
          <w:szCs w:val="24"/>
        </w:rPr>
      </w:pPr>
      <w:r w:rsidRPr="00A518A2">
        <w:rPr>
          <w:sz w:val="24"/>
          <w:szCs w:val="24"/>
        </w:rPr>
        <w:t xml:space="preserve">Комментировать назначение Строевого устава </w:t>
      </w:r>
      <w:proofErr w:type="gramStart"/>
      <w:r w:rsidRPr="00A518A2">
        <w:rPr>
          <w:sz w:val="24"/>
          <w:szCs w:val="24"/>
        </w:rPr>
        <w:t>ВС</w:t>
      </w:r>
      <w:proofErr w:type="gramEnd"/>
      <w:r w:rsidRPr="00A518A2">
        <w:rPr>
          <w:sz w:val="24"/>
          <w:szCs w:val="24"/>
        </w:rPr>
        <w:t xml:space="preserve"> РФ;</w:t>
      </w:r>
    </w:p>
    <w:p w:rsidR="007D0F4D" w:rsidRPr="00A518A2" w:rsidRDefault="007D0F4D" w:rsidP="000819A8">
      <w:pPr>
        <w:pStyle w:val="a7"/>
        <w:spacing w:line="240" w:lineRule="auto"/>
        <w:rPr>
          <w:sz w:val="24"/>
          <w:szCs w:val="24"/>
        </w:rPr>
      </w:pPr>
      <w:r w:rsidRPr="00A518A2">
        <w:rPr>
          <w:sz w:val="24"/>
          <w:szCs w:val="24"/>
        </w:rPr>
        <w:t xml:space="preserve">использовать Строевой устав </w:t>
      </w:r>
      <w:proofErr w:type="gramStart"/>
      <w:r w:rsidRPr="00A518A2">
        <w:rPr>
          <w:sz w:val="24"/>
          <w:szCs w:val="24"/>
        </w:rPr>
        <w:t>ВС</w:t>
      </w:r>
      <w:proofErr w:type="gramEnd"/>
      <w:r w:rsidRPr="00A518A2">
        <w:rPr>
          <w:sz w:val="24"/>
          <w:szCs w:val="24"/>
        </w:rPr>
        <w:t xml:space="preserve"> РФ при обучении элементам строевой подготовки;</w:t>
      </w:r>
    </w:p>
    <w:p w:rsidR="007D0F4D" w:rsidRPr="00A518A2" w:rsidRDefault="007D0F4D" w:rsidP="000819A8">
      <w:pPr>
        <w:pStyle w:val="a7"/>
        <w:spacing w:line="240" w:lineRule="auto"/>
        <w:rPr>
          <w:sz w:val="24"/>
          <w:szCs w:val="24"/>
        </w:rPr>
      </w:pPr>
      <w:r w:rsidRPr="00A518A2">
        <w:rPr>
          <w:sz w:val="24"/>
          <w:szCs w:val="24"/>
        </w:rPr>
        <w:t xml:space="preserve">оперировать основными понятиями Строевого устава </w:t>
      </w:r>
      <w:proofErr w:type="gramStart"/>
      <w:r w:rsidRPr="00A518A2">
        <w:rPr>
          <w:sz w:val="24"/>
          <w:szCs w:val="24"/>
        </w:rPr>
        <w:t>ВС</w:t>
      </w:r>
      <w:proofErr w:type="gramEnd"/>
      <w:r w:rsidRPr="00A518A2">
        <w:rPr>
          <w:sz w:val="24"/>
          <w:szCs w:val="24"/>
        </w:rPr>
        <w:t xml:space="preserve"> РФ;</w:t>
      </w:r>
    </w:p>
    <w:p w:rsidR="007D0F4D" w:rsidRPr="00A518A2" w:rsidRDefault="007D0F4D" w:rsidP="000819A8">
      <w:pPr>
        <w:pStyle w:val="a7"/>
        <w:spacing w:line="240" w:lineRule="auto"/>
        <w:rPr>
          <w:sz w:val="24"/>
          <w:szCs w:val="24"/>
        </w:rPr>
      </w:pPr>
      <w:r w:rsidRPr="00A518A2">
        <w:rPr>
          <w:sz w:val="24"/>
          <w:szCs w:val="24"/>
        </w:rPr>
        <w:t>выполнять строевые приемы и движение без оружия;</w:t>
      </w:r>
    </w:p>
    <w:p w:rsidR="007D0F4D" w:rsidRPr="00A518A2" w:rsidRDefault="007D0F4D" w:rsidP="000819A8">
      <w:pPr>
        <w:pStyle w:val="a7"/>
        <w:spacing w:line="240" w:lineRule="auto"/>
        <w:rPr>
          <w:sz w:val="24"/>
          <w:szCs w:val="24"/>
        </w:rPr>
      </w:pPr>
      <w:r w:rsidRPr="00A518A2">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7D0F4D" w:rsidRPr="00A518A2" w:rsidRDefault="007D0F4D" w:rsidP="000819A8">
      <w:pPr>
        <w:pStyle w:val="a7"/>
        <w:spacing w:line="240" w:lineRule="auto"/>
        <w:rPr>
          <w:sz w:val="24"/>
          <w:szCs w:val="24"/>
        </w:rPr>
      </w:pPr>
      <w:r w:rsidRPr="00A518A2">
        <w:rPr>
          <w:sz w:val="24"/>
          <w:szCs w:val="24"/>
        </w:rPr>
        <w:t>выполнять строевые приемы в составе отделения на месте и в движении;</w:t>
      </w:r>
    </w:p>
    <w:p w:rsidR="007D0F4D" w:rsidRPr="00A518A2" w:rsidRDefault="007D0F4D" w:rsidP="000819A8">
      <w:pPr>
        <w:pStyle w:val="a7"/>
        <w:spacing w:line="240" w:lineRule="auto"/>
        <w:rPr>
          <w:sz w:val="24"/>
          <w:szCs w:val="24"/>
        </w:rPr>
      </w:pPr>
      <w:r w:rsidRPr="00A518A2">
        <w:rPr>
          <w:sz w:val="24"/>
          <w:szCs w:val="24"/>
        </w:rPr>
        <w:t>приводить примеры команд управления строем с помощью голоса;</w:t>
      </w:r>
    </w:p>
    <w:p w:rsidR="007D0F4D" w:rsidRPr="00A518A2" w:rsidRDefault="007D0F4D" w:rsidP="000819A8">
      <w:pPr>
        <w:pStyle w:val="a7"/>
        <w:spacing w:line="240" w:lineRule="auto"/>
        <w:rPr>
          <w:sz w:val="24"/>
          <w:szCs w:val="24"/>
        </w:rPr>
      </w:pPr>
      <w:r w:rsidRPr="00A518A2">
        <w:rPr>
          <w:sz w:val="24"/>
          <w:szCs w:val="24"/>
        </w:rPr>
        <w:t>описывать назначение, боевые свойства и общее устройство автомата Калашникова;</w:t>
      </w:r>
    </w:p>
    <w:p w:rsidR="007D0F4D" w:rsidRPr="00A518A2" w:rsidRDefault="007D0F4D" w:rsidP="000819A8">
      <w:pPr>
        <w:pStyle w:val="a7"/>
        <w:spacing w:line="240" w:lineRule="auto"/>
        <w:rPr>
          <w:sz w:val="24"/>
          <w:szCs w:val="24"/>
        </w:rPr>
      </w:pPr>
      <w:r w:rsidRPr="00A518A2">
        <w:rPr>
          <w:sz w:val="24"/>
          <w:szCs w:val="24"/>
        </w:rPr>
        <w:t>выполнять неполную разборку и сборку автомата Калашникова для чистки и смазки;</w:t>
      </w:r>
      <w:r w:rsidRPr="00A518A2">
        <w:rPr>
          <w:sz w:val="24"/>
          <w:szCs w:val="24"/>
        </w:rPr>
        <w:tab/>
      </w:r>
    </w:p>
    <w:p w:rsidR="007D0F4D" w:rsidRPr="00A518A2" w:rsidRDefault="007D0F4D" w:rsidP="000819A8">
      <w:pPr>
        <w:pStyle w:val="a7"/>
        <w:spacing w:line="240" w:lineRule="auto"/>
        <w:rPr>
          <w:sz w:val="24"/>
          <w:szCs w:val="24"/>
        </w:rPr>
      </w:pPr>
      <w:r w:rsidRPr="00A518A2">
        <w:rPr>
          <w:sz w:val="24"/>
          <w:szCs w:val="24"/>
        </w:rPr>
        <w:t>описывать порядок хранения автомата;</w:t>
      </w:r>
    </w:p>
    <w:p w:rsidR="007D0F4D" w:rsidRPr="00A518A2" w:rsidRDefault="007D0F4D" w:rsidP="000819A8">
      <w:pPr>
        <w:pStyle w:val="a7"/>
        <w:spacing w:line="240" w:lineRule="auto"/>
        <w:rPr>
          <w:sz w:val="24"/>
          <w:szCs w:val="24"/>
        </w:rPr>
      </w:pPr>
      <w:r w:rsidRPr="00A518A2">
        <w:rPr>
          <w:sz w:val="24"/>
          <w:szCs w:val="24"/>
        </w:rPr>
        <w:t>различать составляющие патрона;</w:t>
      </w:r>
    </w:p>
    <w:p w:rsidR="007D0F4D" w:rsidRPr="00A518A2" w:rsidRDefault="007D0F4D" w:rsidP="000819A8">
      <w:pPr>
        <w:pStyle w:val="a7"/>
        <w:spacing w:line="240" w:lineRule="auto"/>
        <w:rPr>
          <w:sz w:val="24"/>
          <w:szCs w:val="24"/>
        </w:rPr>
      </w:pPr>
      <w:r w:rsidRPr="00A518A2">
        <w:rPr>
          <w:sz w:val="24"/>
          <w:szCs w:val="24"/>
        </w:rPr>
        <w:t>снаряжать магазин патронами;</w:t>
      </w:r>
    </w:p>
    <w:p w:rsidR="007D0F4D" w:rsidRPr="00A518A2" w:rsidRDefault="007D0F4D" w:rsidP="000819A8">
      <w:pPr>
        <w:pStyle w:val="a7"/>
        <w:spacing w:line="240" w:lineRule="auto"/>
        <w:rPr>
          <w:sz w:val="24"/>
          <w:szCs w:val="24"/>
        </w:rPr>
      </w:pPr>
      <w:r w:rsidRPr="00A518A2">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7D0F4D" w:rsidRPr="00A518A2" w:rsidRDefault="007D0F4D" w:rsidP="000819A8">
      <w:pPr>
        <w:pStyle w:val="a7"/>
        <w:spacing w:line="240" w:lineRule="auto"/>
        <w:rPr>
          <w:sz w:val="24"/>
          <w:szCs w:val="24"/>
        </w:rPr>
      </w:pPr>
      <w:r w:rsidRPr="00A518A2">
        <w:rPr>
          <w:sz w:val="24"/>
          <w:szCs w:val="24"/>
        </w:rPr>
        <w:t>описывать явление выстрела и его практическое значение;</w:t>
      </w:r>
    </w:p>
    <w:p w:rsidR="007D0F4D" w:rsidRPr="00A518A2" w:rsidRDefault="007D0F4D" w:rsidP="000819A8">
      <w:pPr>
        <w:pStyle w:val="a7"/>
        <w:spacing w:line="240" w:lineRule="auto"/>
        <w:rPr>
          <w:sz w:val="24"/>
          <w:szCs w:val="24"/>
        </w:rPr>
      </w:pPr>
      <w:r w:rsidRPr="00A518A2">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7D0F4D" w:rsidRPr="00A518A2" w:rsidRDefault="007D0F4D" w:rsidP="000819A8">
      <w:pPr>
        <w:pStyle w:val="a7"/>
        <w:spacing w:line="240" w:lineRule="auto"/>
        <w:rPr>
          <w:sz w:val="24"/>
          <w:szCs w:val="24"/>
        </w:rPr>
      </w:pPr>
      <w:r w:rsidRPr="00A518A2">
        <w:rPr>
          <w:sz w:val="24"/>
          <w:szCs w:val="24"/>
        </w:rPr>
        <w:t>объяснять влияние отдачи оружия на результат выстрела;</w:t>
      </w:r>
    </w:p>
    <w:p w:rsidR="007D0F4D" w:rsidRPr="00A518A2" w:rsidRDefault="007D0F4D" w:rsidP="000819A8">
      <w:pPr>
        <w:pStyle w:val="a7"/>
        <w:spacing w:line="240" w:lineRule="auto"/>
        <w:rPr>
          <w:sz w:val="24"/>
          <w:szCs w:val="24"/>
        </w:rPr>
      </w:pPr>
      <w:r w:rsidRPr="00A518A2">
        <w:rPr>
          <w:sz w:val="24"/>
          <w:szCs w:val="24"/>
        </w:rPr>
        <w:t>выбирать прицел и правильную точку прицеливания для стрельбы по неподвижным целям;</w:t>
      </w:r>
    </w:p>
    <w:p w:rsidR="007D0F4D" w:rsidRPr="00A518A2" w:rsidRDefault="007D0F4D" w:rsidP="000819A8">
      <w:pPr>
        <w:pStyle w:val="a7"/>
        <w:spacing w:line="240" w:lineRule="auto"/>
        <w:rPr>
          <w:sz w:val="24"/>
          <w:szCs w:val="24"/>
        </w:rPr>
      </w:pPr>
      <w:r w:rsidRPr="00A518A2">
        <w:rPr>
          <w:sz w:val="24"/>
          <w:szCs w:val="24"/>
        </w:rPr>
        <w:t>объяснять ошибки прицеливания по результатам стрельбы;</w:t>
      </w:r>
    </w:p>
    <w:p w:rsidR="007D0F4D" w:rsidRPr="00A518A2" w:rsidRDefault="007D0F4D" w:rsidP="000819A8">
      <w:pPr>
        <w:pStyle w:val="a7"/>
        <w:spacing w:line="240" w:lineRule="auto"/>
        <w:rPr>
          <w:sz w:val="24"/>
          <w:szCs w:val="24"/>
        </w:rPr>
      </w:pPr>
      <w:r w:rsidRPr="00A518A2">
        <w:rPr>
          <w:sz w:val="24"/>
          <w:szCs w:val="24"/>
        </w:rPr>
        <w:t>выполнять изготовку к стрельбе;</w:t>
      </w:r>
    </w:p>
    <w:p w:rsidR="007D0F4D" w:rsidRPr="00A518A2" w:rsidRDefault="007D0F4D" w:rsidP="000819A8">
      <w:pPr>
        <w:pStyle w:val="a7"/>
        <w:spacing w:line="240" w:lineRule="auto"/>
        <w:rPr>
          <w:sz w:val="24"/>
          <w:szCs w:val="24"/>
        </w:rPr>
      </w:pPr>
      <w:r w:rsidRPr="00A518A2">
        <w:rPr>
          <w:sz w:val="24"/>
          <w:szCs w:val="24"/>
        </w:rPr>
        <w:t>производить стрельбу;</w:t>
      </w:r>
    </w:p>
    <w:p w:rsidR="007D0F4D" w:rsidRPr="00A518A2" w:rsidRDefault="007D0F4D" w:rsidP="000819A8">
      <w:pPr>
        <w:pStyle w:val="a7"/>
        <w:spacing w:line="240" w:lineRule="auto"/>
        <w:rPr>
          <w:sz w:val="24"/>
          <w:szCs w:val="24"/>
        </w:rPr>
      </w:pPr>
      <w:r w:rsidRPr="00A518A2">
        <w:rPr>
          <w:sz w:val="24"/>
          <w:szCs w:val="24"/>
        </w:rPr>
        <w:t>объяснять назначение и боевые свойства гранат;</w:t>
      </w:r>
    </w:p>
    <w:p w:rsidR="007D0F4D" w:rsidRPr="00A518A2" w:rsidRDefault="007D0F4D" w:rsidP="000819A8">
      <w:pPr>
        <w:pStyle w:val="a7"/>
        <w:spacing w:line="240" w:lineRule="auto"/>
        <w:rPr>
          <w:sz w:val="24"/>
          <w:szCs w:val="24"/>
        </w:rPr>
      </w:pPr>
      <w:r w:rsidRPr="00A518A2">
        <w:rPr>
          <w:sz w:val="24"/>
          <w:szCs w:val="24"/>
        </w:rPr>
        <w:t>различать наступательные и оборонительные гранаты;</w:t>
      </w:r>
    </w:p>
    <w:p w:rsidR="007D0F4D" w:rsidRPr="00A518A2" w:rsidRDefault="007D0F4D" w:rsidP="000819A8">
      <w:pPr>
        <w:pStyle w:val="a7"/>
        <w:spacing w:line="240" w:lineRule="auto"/>
        <w:rPr>
          <w:sz w:val="24"/>
          <w:szCs w:val="24"/>
        </w:rPr>
      </w:pPr>
      <w:r w:rsidRPr="00A518A2">
        <w:rPr>
          <w:sz w:val="24"/>
          <w:szCs w:val="24"/>
        </w:rPr>
        <w:t xml:space="preserve">описывать устройство ручных осколочных гранат; </w:t>
      </w:r>
    </w:p>
    <w:p w:rsidR="007D0F4D" w:rsidRPr="00A518A2" w:rsidRDefault="007D0F4D" w:rsidP="000819A8">
      <w:pPr>
        <w:pStyle w:val="a7"/>
        <w:spacing w:line="240" w:lineRule="auto"/>
        <w:rPr>
          <w:sz w:val="24"/>
          <w:szCs w:val="24"/>
        </w:rPr>
      </w:pPr>
      <w:r w:rsidRPr="00A518A2">
        <w:rPr>
          <w:sz w:val="24"/>
          <w:szCs w:val="24"/>
        </w:rPr>
        <w:t>выполнять приемы и правила снаряжения и метания ручных гранат;</w:t>
      </w:r>
    </w:p>
    <w:p w:rsidR="007D0F4D" w:rsidRPr="00A518A2" w:rsidRDefault="007D0F4D" w:rsidP="000819A8">
      <w:pPr>
        <w:pStyle w:val="a7"/>
        <w:spacing w:line="240" w:lineRule="auto"/>
        <w:rPr>
          <w:sz w:val="24"/>
          <w:szCs w:val="24"/>
        </w:rPr>
      </w:pPr>
      <w:r w:rsidRPr="00A518A2">
        <w:rPr>
          <w:sz w:val="24"/>
          <w:szCs w:val="24"/>
        </w:rPr>
        <w:t>выполнять меры безопасности при обращении с гранатами;</w:t>
      </w:r>
    </w:p>
    <w:p w:rsidR="007D0F4D" w:rsidRPr="00A518A2" w:rsidRDefault="007D0F4D" w:rsidP="000819A8">
      <w:pPr>
        <w:pStyle w:val="a7"/>
        <w:spacing w:line="240" w:lineRule="auto"/>
        <w:rPr>
          <w:sz w:val="24"/>
          <w:szCs w:val="24"/>
        </w:rPr>
      </w:pPr>
      <w:r w:rsidRPr="00A518A2">
        <w:rPr>
          <w:sz w:val="24"/>
          <w:szCs w:val="24"/>
        </w:rPr>
        <w:t>объяснять предназначение современного общевойскового боя;</w:t>
      </w:r>
    </w:p>
    <w:p w:rsidR="007D0F4D" w:rsidRPr="00A518A2" w:rsidRDefault="007D0F4D" w:rsidP="000819A8">
      <w:pPr>
        <w:pStyle w:val="a7"/>
        <w:spacing w:line="240" w:lineRule="auto"/>
        <w:rPr>
          <w:sz w:val="24"/>
          <w:szCs w:val="24"/>
        </w:rPr>
      </w:pPr>
      <w:r w:rsidRPr="00A518A2">
        <w:rPr>
          <w:sz w:val="24"/>
          <w:szCs w:val="24"/>
        </w:rPr>
        <w:t>характеризовать современный общевойсковой бой;</w:t>
      </w:r>
    </w:p>
    <w:p w:rsidR="007D0F4D" w:rsidRPr="00A518A2" w:rsidRDefault="007D0F4D" w:rsidP="000819A8">
      <w:pPr>
        <w:pStyle w:val="a7"/>
        <w:spacing w:line="240" w:lineRule="auto"/>
        <w:rPr>
          <w:sz w:val="24"/>
          <w:szCs w:val="24"/>
        </w:rPr>
      </w:pPr>
      <w:r w:rsidRPr="00A518A2">
        <w:rPr>
          <w:sz w:val="24"/>
          <w:szCs w:val="24"/>
        </w:rPr>
        <w:lastRenderedPageBreak/>
        <w:t>описывать элементы инженерного оборудования позиции солдата и порядок их оборудования;</w:t>
      </w:r>
    </w:p>
    <w:p w:rsidR="007D0F4D" w:rsidRPr="00A518A2" w:rsidRDefault="007D0F4D" w:rsidP="000819A8">
      <w:pPr>
        <w:pStyle w:val="a7"/>
        <w:spacing w:line="240" w:lineRule="auto"/>
        <w:rPr>
          <w:sz w:val="24"/>
          <w:szCs w:val="24"/>
        </w:rPr>
      </w:pPr>
      <w:r w:rsidRPr="00A518A2">
        <w:rPr>
          <w:sz w:val="24"/>
          <w:szCs w:val="24"/>
        </w:rPr>
        <w:t>выполнять приемы «К бою», «Встать»;</w:t>
      </w:r>
    </w:p>
    <w:p w:rsidR="007D0F4D" w:rsidRPr="00A518A2" w:rsidRDefault="007D0F4D" w:rsidP="000819A8">
      <w:pPr>
        <w:pStyle w:val="a7"/>
        <w:spacing w:line="240" w:lineRule="auto"/>
        <w:rPr>
          <w:sz w:val="24"/>
          <w:szCs w:val="24"/>
        </w:rPr>
      </w:pPr>
      <w:r w:rsidRPr="00A518A2">
        <w:rPr>
          <w:sz w:val="24"/>
          <w:szCs w:val="24"/>
        </w:rPr>
        <w:t>объяснять, в каких случаях используются перебежки и переползания;</w:t>
      </w:r>
    </w:p>
    <w:p w:rsidR="007D0F4D" w:rsidRPr="00A518A2" w:rsidRDefault="007D0F4D" w:rsidP="000819A8">
      <w:pPr>
        <w:pStyle w:val="a7"/>
        <w:spacing w:line="240" w:lineRule="auto"/>
        <w:rPr>
          <w:sz w:val="24"/>
          <w:szCs w:val="24"/>
        </w:rPr>
      </w:pPr>
      <w:r w:rsidRPr="00A518A2">
        <w:rPr>
          <w:sz w:val="24"/>
          <w:szCs w:val="24"/>
        </w:rPr>
        <w:t>выполнять перебежки и переползания (по-пластунски, на получетвереньках, на боку);</w:t>
      </w:r>
    </w:p>
    <w:p w:rsidR="007D0F4D" w:rsidRPr="00A518A2" w:rsidRDefault="007D0F4D" w:rsidP="000819A8">
      <w:pPr>
        <w:pStyle w:val="a7"/>
        <w:spacing w:line="240" w:lineRule="auto"/>
        <w:rPr>
          <w:sz w:val="24"/>
          <w:szCs w:val="24"/>
        </w:rPr>
      </w:pPr>
      <w:r w:rsidRPr="00A518A2">
        <w:rPr>
          <w:sz w:val="24"/>
          <w:szCs w:val="24"/>
        </w:rPr>
        <w:t>определять стороны горизонта по компасу, солнцу и часам, по Полярной звезде и признакам местных предметов;</w:t>
      </w:r>
    </w:p>
    <w:p w:rsidR="007D0F4D" w:rsidRPr="00A518A2" w:rsidRDefault="007D0F4D" w:rsidP="000819A8">
      <w:pPr>
        <w:pStyle w:val="a7"/>
        <w:spacing w:line="240" w:lineRule="auto"/>
        <w:rPr>
          <w:sz w:val="24"/>
          <w:szCs w:val="24"/>
        </w:rPr>
      </w:pPr>
      <w:r w:rsidRPr="00A518A2">
        <w:rPr>
          <w:sz w:val="24"/>
          <w:szCs w:val="24"/>
        </w:rPr>
        <w:t>передвигаться по азимутам;</w:t>
      </w:r>
    </w:p>
    <w:p w:rsidR="007D0F4D" w:rsidRPr="00A518A2" w:rsidRDefault="007D0F4D" w:rsidP="000819A8">
      <w:pPr>
        <w:pStyle w:val="a7"/>
        <w:spacing w:line="240" w:lineRule="auto"/>
        <w:rPr>
          <w:sz w:val="24"/>
          <w:szCs w:val="24"/>
        </w:rPr>
      </w:pPr>
      <w:r w:rsidRPr="00A518A2">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7D0F4D" w:rsidRPr="00A518A2" w:rsidRDefault="007D0F4D" w:rsidP="000819A8">
      <w:pPr>
        <w:pStyle w:val="a7"/>
        <w:spacing w:line="240" w:lineRule="auto"/>
        <w:rPr>
          <w:sz w:val="24"/>
          <w:szCs w:val="24"/>
        </w:rPr>
      </w:pPr>
      <w:r w:rsidRPr="00A518A2">
        <w:rPr>
          <w:sz w:val="24"/>
          <w:szCs w:val="24"/>
        </w:rPr>
        <w:t>применять средства индивидуальной защиты;</w:t>
      </w:r>
    </w:p>
    <w:p w:rsidR="007D0F4D" w:rsidRPr="00A518A2" w:rsidRDefault="007D0F4D" w:rsidP="000819A8">
      <w:pPr>
        <w:pStyle w:val="a7"/>
        <w:spacing w:line="240" w:lineRule="auto"/>
        <w:rPr>
          <w:sz w:val="24"/>
          <w:szCs w:val="24"/>
        </w:rPr>
      </w:pPr>
      <w:r w:rsidRPr="00A518A2">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7D0F4D" w:rsidRPr="00A518A2" w:rsidRDefault="007D0F4D" w:rsidP="000819A8">
      <w:pPr>
        <w:pStyle w:val="a7"/>
        <w:spacing w:line="240" w:lineRule="auto"/>
        <w:rPr>
          <w:sz w:val="24"/>
          <w:szCs w:val="24"/>
        </w:rPr>
      </w:pPr>
      <w:r w:rsidRPr="00A518A2">
        <w:rPr>
          <w:sz w:val="24"/>
          <w:szCs w:val="24"/>
        </w:rPr>
        <w:t>описывать состав и область применения аптечки индивидуальной;</w:t>
      </w:r>
    </w:p>
    <w:p w:rsidR="007D0F4D" w:rsidRPr="00A518A2" w:rsidRDefault="007D0F4D" w:rsidP="000819A8">
      <w:pPr>
        <w:pStyle w:val="a7"/>
        <w:spacing w:line="240" w:lineRule="auto"/>
        <w:rPr>
          <w:sz w:val="24"/>
          <w:szCs w:val="24"/>
        </w:rPr>
      </w:pPr>
      <w:r w:rsidRPr="00A518A2">
        <w:rPr>
          <w:sz w:val="24"/>
          <w:szCs w:val="24"/>
        </w:rPr>
        <w:t>раскрывать особенности оказания первой помощи в бою;</w:t>
      </w:r>
    </w:p>
    <w:p w:rsidR="007D0F4D" w:rsidRPr="00A518A2" w:rsidRDefault="007D0F4D" w:rsidP="000819A8">
      <w:pPr>
        <w:pStyle w:val="a7"/>
        <w:spacing w:line="240" w:lineRule="auto"/>
        <w:rPr>
          <w:sz w:val="24"/>
          <w:szCs w:val="24"/>
        </w:rPr>
      </w:pPr>
      <w:r w:rsidRPr="00A518A2">
        <w:rPr>
          <w:sz w:val="24"/>
          <w:szCs w:val="24"/>
        </w:rPr>
        <w:t>выполнять приемы по выносу раненых с поля боя.</w:t>
      </w:r>
    </w:p>
    <w:p w:rsidR="007D0F4D" w:rsidRPr="00A518A2" w:rsidRDefault="007D0F4D" w:rsidP="000819A8">
      <w:pPr>
        <w:spacing w:line="240" w:lineRule="auto"/>
        <w:rPr>
          <w:rFonts w:ascii="Times New Roman" w:hAnsi="Times New Roman"/>
          <w:b/>
          <w:sz w:val="24"/>
          <w:szCs w:val="24"/>
        </w:rPr>
      </w:pPr>
      <w:r w:rsidRPr="00A518A2">
        <w:rPr>
          <w:rFonts w:ascii="Times New Roman" w:hAnsi="Times New Roman"/>
          <w:b/>
          <w:sz w:val="24"/>
          <w:szCs w:val="24"/>
        </w:rPr>
        <w:t>Военно-профессиональная деятельность</w:t>
      </w:r>
    </w:p>
    <w:p w:rsidR="007D0F4D" w:rsidRPr="00A518A2" w:rsidRDefault="007D0F4D" w:rsidP="000819A8">
      <w:pPr>
        <w:pStyle w:val="a7"/>
        <w:spacing w:line="240" w:lineRule="auto"/>
        <w:rPr>
          <w:sz w:val="24"/>
          <w:szCs w:val="24"/>
        </w:rPr>
      </w:pPr>
      <w:r w:rsidRPr="00A518A2">
        <w:rPr>
          <w:sz w:val="24"/>
          <w:szCs w:val="24"/>
        </w:rPr>
        <w:t>Раскрывать сущность военно-профессиональной деятельности;</w:t>
      </w:r>
    </w:p>
    <w:p w:rsidR="007D0F4D" w:rsidRPr="00A518A2" w:rsidRDefault="007D0F4D" w:rsidP="000819A8">
      <w:pPr>
        <w:pStyle w:val="a7"/>
        <w:spacing w:line="240" w:lineRule="auto"/>
        <w:rPr>
          <w:sz w:val="24"/>
          <w:szCs w:val="24"/>
        </w:rPr>
      </w:pPr>
      <w:r w:rsidRPr="00A518A2">
        <w:rPr>
          <w:sz w:val="24"/>
          <w:szCs w:val="24"/>
        </w:rPr>
        <w:t>объяснять порядок подготовки граждан по военно-учетным специальностям;</w:t>
      </w:r>
    </w:p>
    <w:p w:rsidR="007D0F4D" w:rsidRPr="00A518A2" w:rsidRDefault="007D0F4D" w:rsidP="000819A8">
      <w:pPr>
        <w:pStyle w:val="a7"/>
        <w:spacing w:line="240" w:lineRule="auto"/>
        <w:rPr>
          <w:sz w:val="24"/>
          <w:szCs w:val="24"/>
        </w:rPr>
      </w:pPr>
      <w:r w:rsidRPr="00A518A2">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7D0F4D" w:rsidRPr="00A518A2" w:rsidRDefault="007D0F4D" w:rsidP="000819A8">
      <w:pPr>
        <w:pStyle w:val="a7"/>
        <w:spacing w:line="240" w:lineRule="auto"/>
        <w:rPr>
          <w:sz w:val="24"/>
          <w:szCs w:val="24"/>
        </w:rPr>
      </w:pPr>
      <w:r w:rsidRPr="00A518A2">
        <w:rPr>
          <w:sz w:val="24"/>
          <w:szCs w:val="24"/>
        </w:rPr>
        <w:t>характеризовать особенности подготовки офицеров в различных учебных и военно-учебных заведениях;</w:t>
      </w:r>
    </w:p>
    <w:p w:rsidR="007D0F4D" w:rsidRPr="00A518A2" w:rsidRDefault="007D0F4D" w:rsidP="000819A8">
      <w:pPr>
        <w:pStyle w:val="a7"/>
        <w:spacing w:line="240" w:lineRule="auto"/>
        <w:rPr>
          <w:sz w:val="24"/>
          <w:szCs w:val="24"/>
        </w:rPr>
      </w:pPr>
      <w:r w:rsidRPr="00A518A2">
        <w:rPr>
          <w:sz w:val="24"/>
          <w:szCs w:val="24"/>
        </w:rPr>
        <w:t xml:space="preserve">использовать официальные сайты для ознакомления с правилами приема в высшие военно-учебные заведения </w:t>
      </w:r>
      <w:proofErr w:type="gramStart"/>
      <w:r w:rsidRPr="00A518A2">
        <w:rPr>
          <w:sz w:val="24"/>
          <w:szCs w:val="24"/>
        </w:rPr>
        <w:t>ВС</w:t>
      </w:r>
      <w:proofErr w:type="gramEnd"/>
      <w:r w:rsidRPr="00A518A2">
        <w:rPr>
          <w:sz w:val="24"/>
          <w:szCs w:val="24"/>
        </w:rPr>
        <w:t xml:space="preserve"> РФ и учреждения высшего образования МВД России, ФСБ России, МЧС России. </w:t>
      </w:r>
    </w:p>
    <w:p w:rsidR="007D0F4D" w:rsidRPr="00A518A2" w:rsidRDefault="007D0F4D" w:rsidP="000819A8">
      <w:pPr>
        <w:spacing w:line="240" w:lineRule="auto"/>
        <w:rPr>
          <w:rFonts w:ascii="Times New Roman" w:hAnsi="Times New Roman"/>
          <w:b/>
          <w:sz w:val="24"/>
          <w:szCs w:val="24"/>
        </w:rPr>
      </w:pPr>
      <w:r w:rsidRPr="00A518A2">
        <w:rPr>
          <w:rFonts w:ascii="Times New Roman" w:hAnsi="Times New Roman"/>
          <w:b/>
          <w:sz w:val="24"/>
          <w:szCs w:val="24"/>
        </w:rPr>
        <w:t>Выпускник на базовом уровне получит возможность научиться:</w:t>
      </w:r>
    </w:p>
    <w:p w:rsidR="007D0F4D" w:rsidRPr="00A518A2" w:rsidRDefault="007D0F4D" w:rsidP="000819A8">
      <w:pPr>
        <w:spacing w:line="240" w:lineRule="auto"/>
        <w:rPr>
          <w:rFonts w:ascii="Times New Roman" w:hAnsi="Times New Roman"/>
          <w:b/>
          <w:i/>
          <w:sz w:val="24"/>
          <w:szCs w:val="24"/>
        </w:rPr>
      </w:pPr>
      <w:r w:rsidRPr="00A518A2">
        <w:rPr>
          <w:rFonts w:ascii="Times New Roman" w:hAnsi="Times New Roman"/>
          <w:b/>
          <w:i/>
          <w:sz w:val="24"/>
          <w:szCs w:val="24"/>
        </w:rPr>
        <w:t>Основы комплексной безопасности</w:t>
      </w:r>
    </w:p>
    <w:p w:rsidR="007D0F4D" w:rsidRPr="00A518A2" w:rsidRDefault="007D0F4D" w:rsidP="000819A8">
      <w:pPr>
        <w:pStyle w:val="a7"/>
        <w:spacing w:line="240" w:lineRule="auto"/>
        <w:rPr>
          <w:i/>
          <w:sz w:val="24"/>
          <w:szCs w:val="24"/>
        </w:rPr>
      </w:pPr>
      <w:r w:rsidRPr="00A518A2">
        <w:rPr>
          <w:i/>
          <w:sz w:val="24"/>
          <w:szCs w:val="24"/>
        </w:rPr>
        <w:t>Объяснять, как экологическая безопасность связана с национальной безопасностью и влияет на нее</w:t>
      </w:r>
      <w:proofErr w:type="gramStart"/>
      <w:r w:rsidRPr="00A518A2">
        <w:rPr>
          <w:i/>
          <w:sz w:val="24"/>
          <w:szCs w:val="24"/>
        </w:rPr>
        <w:t xml:space="preserve"> .</w:t>
      </w:r>
      <w:proofErr w:type="gramEnd"/>
    </w:p>
    <w:p w:rsidR="007D0F4D" w:rsidRPr="00A518A2" w:rsidRDefault="007D0F4D" w:rsidP="000819A8">
      <w:pPr>
        <w:spacing w:line="240" w:lineRule="auto"/>
        <w:rPr>
          <w:rFonts w:ascii="Times New Roman" w:hAnsi="Times New Roman"/>
          <w:i/>
          <w:sz w:val="24"/>
          <w:szCs w:val="24"/>
        </w:rPr>
      </w:pPr>
      <w:r w:rsidRPr="00A518A2">
        <w:rPr>
          <w:rFonts w:ascii="Times New Roman" w:hAnsi="Times New Roman"/>
          <w:b/>
          <w:i/>
          <w:sz w:val="24"/>
          <w:szCs w:val="24"/>
        </w:rPr>
        <w:t>Защита</w:t>
      </w:r>
      <w:r w:rsidRPr="00A518A2">
        <w:rPr>
          <w:rFonts w:ascii="Times New Roman" w:eastAsia="Times New Roman" w:hAnsi="Times New Roman"/>
          <w:b/>
          <w:i/>
          <w:sz w:val="24"/>
          <w:szCs w:val="24"/>
        </w:rPr>
        <w:t xml:space="preserve"> населения Российской Федерации от опасных и чрезвычайных ситуаций</w:t>
      </w:r>
    </w:p>
    <w:p w:rsidR="007D0F4D" w:rsidRPr="00A518A2" w:rsidRDefault="007D0F4D" w:rsidP="000819A8">
      <w:pPr>
        <w:pStyle w:val="a7"/>
        <w:spacing w:line="240" w:lineRule="auto"/>
        <w:rPr>
          <w:i/>
          <w:sz w:val="24"/>
          <w:szCs w:val="24"/>
        </w:rPr>
      </w:pPr>
      <w:r w:rsidRPr="00A518A2">
        <w:rPr>
          <w:i/>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7D0F4D" w:rsidRPr="00A518A2" w:rsidRDefault="007D0F4D" w:rsidP="000819A8">
      <w:pPr>
        <w:spacing w:line="240" w:lineRule="auto"/>
        <w:rPr>
          <w:rFonts w:ascii="Times New Roman" w:hAnsi="Times New Roman"/>
          <w:i/>
          <w:sz w:val="24"/>
          <w:szCs w:val="24"/>
        </w:rPr>
      </w:pPr>
      <w:r w:rsidRPr="00A518A2">
        <w:rPr>
          <w:rFonts w:ascii="Times New Roman" w:hAnsi="Times New Roman"/>
          <w:b/>
          <w:i/>
          <w:sz w:val="24"/>
          <w:szCs w:val="24"/>
        </w:rPr>
        <w:t>Основы</w:t>
      </w:r>
      <w:r w:rsidRPr="00A518A2">
        <w:rPr>
          <w:rFonts w:ascii="Times New Roman" w:eastAsia="Times New Roman" w:hAnsi="Times New Roman"/>
          <w:b/>
          <w:i/>
          <w:sz w:val="24"/>
          <w:szCs w:val="24"/>
        </w:rPr>
        <w:t xml:space="preserve"> обороны государства</w:t>
      </w:r>
    </w:p>
    <w:p w:rsidR="007D0F4D" w:rsidRPr="00A518A2" w:rsidRDefault="007D0F4D" w:rsidP="000819A8">
      <w:pPr>
        <w:pStyle w:val="a7"/>
        <w:spacing w:line="240" w:lineRule="auto"/>
        <w:rPr>
          <w:i/>
          <w:sz w:val="24"/>
          <w:szCs w:val="24"/>
        </w:rPr>
      </w:pPr>
      <w:r w:rsidRPr="00A518A2">
        <w:rPr>
          <w:i/>
          <w:sz w:val="24"/>
          <w:szCs w:val="24"/>
        </w:rPr>
        <w:t xml:space="preserve">Объяснять основные задачи и направления развития, строительства, оснащения и модернизации </w:t>
      </w:r>
      <w:proofErr w:type="gramStart"/>
      <w:r w:rsidRPr="00A518A2">
        <w:rPr>
          <w:i/>
          <w:sz w:val="24"/>
          <w:szCs w:val="24"/>
        </w:rPr>
        <w:t>ВС</w:t>
      </w:r>
      <w:proofErr w:type="gramEnd"/>
      <w:r w:rsidRPr="00A518A2">
        <w:rPr>
          <w:i/>
          <w:sz w:val="24"/>
          <w:szCs w:val="24"/>
        </w:rPr>
        <w:t xml:space="preserve"> РФ;</w:t>
      </w:r>
    </w:p>
    <w:p w:rsidR="007D0F4D" w:rsidRPr="00A518A2" w:rsidRDefault="007D0F4D" w:rsidP="000819A8">
      <w:pPr>
        <w:pStyle w:val="a7"/>
        <w:spacing w:line="240" w:lineRule="auto"/>
        <w:rPr>
          <w:i/>
          <w:sz w:val="24"/>
          <w:szCs w:val="24"/>
        </w:rPr>
      </w:pPr>
      <w:r w:rsidRPr="00A518A2">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7D0F4D" w:rsidRPr="00A518A2" w:rsidRDefault="007D0F4D" w:rsidP="000819A8">
      <w:pPr>
        <w:spacing w:line="240" w:lineRule="auto"/>
        <w:rPr>
          <w:rFonts w:ascii="Times New Roman" w:hAnsi="Times New Roman"/>
          <w:i/>
          <w:sz w:val="24"/>
          <w:szCs w:val="24"/>
        </w:rPr>
      </w:pPr>
      <w:r w:rsidRPr="00A518A2">
        <w:rPr>
          <w:rFonts w:ascii="Times New Roman" w:eastAsia="Times New Roman" w:hAnsi="Times New Roman"/>
          <w:b/>
          <w:i/>
          <w:sz w:val="24"/>
          <w:szCs w:val="24"/>
        </w:rPr>
        <w:t>Элементы начальной военной подготовки</w:t>
      </w:r>
    </w:p>
    <w:p w:rsidR="007D0F4D" w:rsidRPr="00A518A2" w:rsidRDefault="007D0F4D" w:rsidP="000819A8">
      <w:pPr>
        <w:pStyle w:val="a7"/>
        <w:spacing w:line="240" w:lineRule="auto"/>
        <w:rPr>
          <w:i/>
          <w:sz w:val="24"/>
          <w:szCs w:val="24"/>
        </w:rPr>
      </w:pPr>
      <w:r w:rsidRPr="00A518A2">
        <w:rPr>
          <w:i/>
          <w:sz w:val="24"/>
          <w:szCs w:val="24"/>
        </w:rPr>
        <w:t>Приводить примеры сигналов управления строем с помощью рук, флажков и фонаря;</w:t>
      </w:r>
    </w:p>
    <w:p w:rsidR="007D0F4D" w:rsidRPr="00A518A2" w:rsidRDefault="007D0F4D" w:rsidP="000819A8">
      <w:pPr>
        <w:pStyle w:val="a7"/>
        <w:spacing w:line="240" w:lineRule="auto"/>
        <w:rPr>
          <w:i/>
          <w:sz w:val="24"/>
          <w:szCs w:val="24"/>
        </w:rPr>
      </w:pPr>
      <w:r w:rsidRPr="00A518A2">
        <w:rPr>
          <w:i/>
          <w:sz w:val="24"/>
          <w:szCs w:val="24"/>
        </w:rPr>
        <w:t>определять назначение, устройство частей и механизмов автомата Калашникова;</w:t>
      </w:r>
    </w:p>
    <w:p w:rsidR="007D0F4D" w:rsidRPr="00A518A2" w:rsidRDefault="007D0F4D" w:rsidP="000819A8">
      <w:pPr>
        <w:pStyle w:val="a7"/>
        <w:spacing w:line="240" w:lineRule="auto"/>
        <w:rPr>
          <w:i/>
          <w:sz w:val="24"/>
          <w:szCs w:val="24"/>
        </w:rPr>
      </w:pPr>
      <w:r w:rsidRPr="00A518A2">
        <w:rPr>
          <w:i/>
          <w:sz w:val="24"/>
          <w:szCs w:val="24"/>
        </w:rPr>
        <w:t>выполнять чистку и смазку автомата Калашникова;</w:t>
      </w:r>
    </w:p>
    <w:p w:rsidR="007D0F4D" w:rsidRPr="00A518A2" w:rsidRDefault="007D0F4D" w:rsidP="000819A8">
      <w:pPr>
        <w:pStyle w:val="a7"/>
        <w:spacing w:line="240" w:lineRule="auto"/>
        <w:rPr>
          <w:i/>
          <w:sz w:val="24"/>
          <w:szCs w:val="24"/>
        </w:rPr>
      </w:pPr>
      <w:r w:rsidRPr="00A518A2">
        <w:rPr>
          <w:i/>
          <w:sz w:val="24"/>
          <w:szCs w:val="24"/>
        </w:rPr>
        <w:t>выполнять нормативы неполной разборки и сборки автомата Калашникова;</w:t>
      </w:r>
    </w:p>
    <w:p w:rsidR="007D0F4D" w:rsidRPr="00A518A2" w:rsidRDefault="007D0F4D" w:rsidP="000819A8">
      <w:pPr>
        <w:pStyle w:val="a7"/>
        <w:spacing w:line="240" w:lineRule="auto"/>
        <w:rPr>
          <w:i/>
          <w:sz w:val="24"/>
          <w:szCs w:val="24"/>
        </w:rPr>
      </w:pPr>
      <w:r w:rsidRPr="00A518A2">
        <w:rPr>
          <w:i/>
          <w:sz w:val="24"/>
          <w:szCs w:val="24"/>
        </w:rPr>
        <w:lastRenderedPageBreak/>
        <w:t>описывать работу частей и механизмов автомата Калашникова при стрельбе;</w:t>
      </w:r>
    </w:p>
    <w:p w:rsidR="007D0F4D" w:rsidRPr="00A518A2" w:rsidRDefault="007D0F4D" w:rsidP="000819A8">
      <w:pPr>
        <w:pStyle w:val="a7"/>
        <w:spacing w:line="240" w:lineRule="auto"/>
        <w:rPr>
          <w:i/>
          <w:sz w:val="24"/>
          <w:szCs w:val="24"/>
        </w:rPr>
      </w:pPr>
      <w:r w:rsidRPr="00A518A2">
        <w:rPr>
          <w:i/>
          <w:sz w:val="24"/>
          <w:szCs w:val="24"/>
        </w:rPr>
        <w:t>выполнять норматив снаряжения магазина автомата Калашникова патронами;</w:t>
      </w:r>
    </w:p>
    <w:p w:rsidR="007D0F4D" w:rsidRPr="00A518A2" w:rsidRDefault="007D0F4D" w:rsidP="000819A8">
      <w:pPr>
        <w:pStyle w:val="a7"/>
        <w:spacing w:line="240" w:lineRule="auto"/>
        <w:rPr>
          <w:i/>
          <w:sz w:val="24"/>
          <w:szCs w:val="24"/>
        </w:rPr>
      </w:pPr>
      <w:r w:rsidRPr="00A518A2">
        <w:rPr>
          <w:i/>
          <w:sz w:val="24"/>
          <w:szCs w:val="24"/>
        </w:rPr>
        <w:t>описывать работу частей и механизмов гранаты при метании;</w:t>
      </w:r>
    </w:p>
    <w:p w:rsidR="007D0F4D" w:rsidRPr="00A518A2" w:rsidRDefault="007D0F4D" w:rsidP="000819A8">
      <w:pPr>
        <w:pStyle w:val="a7"/>
        <w:spacing w:line="240" w:lineRule="auto"/>
        <w:rPr>
          <w:i/>
          <w:sz w:val="24"/>
          <w:szCs w:val="24"/>
        </w:rPr>
      </w:pPr>
      <w:r w:rsidRPr="00A518A2">
        <w:rPr>
          <w:i/>
          <w:sz w:val="24"/>
          <w:szCs w:val="24"/>
        </w:rPr>
        <w:t>выполнять нормативы надевания противогаза, респиратора и общевойскового защитного комплекта (ОЗК).</w:t>
      </w:r>
    </w:p>
    <w:p w:rsidR="007D0F4D" w:rsidRPr="00A518A2" w:rsidRDefault="007D0F4D" w:rsidP="000819A8">
      <w:pPr>
        <w:spacing w:line="240" w:lineRule="auto"/>
        <w:rPr>
          <w:rFonts w:ascii="Times New Roman" w:hAnsi="Times New Roman"/>
          <w:b/>
          <w:i/>
          <w:sz w:val="24"/>
          <w:szCs w:val="24"/>
        </w:rPr>
      </w:pPr>
      <w:r w:rsidRPr="00A518A2">
        <w:rPr>
          <w:rFonts w:ascii="Times New Roman" w:eastAsia="Times New Roman" w:hAnsi="Times New Roman"/>
          <w:b/>
          <w:i/>
          <w:sz w:val="24"/>
          <w:szCs w:val="24"/>
        </w:rPr>
        <w:t>Военно-профессиональная деятельность</w:t>
      </w:r>
    </w:p>
    <w:p w:rsidR="007D0F4D" w:rsidRPr="00A518A2" w:rsidRDefault="007D0F4D" w:rsidP="000819A8">
      <w:pPr>
        <w:pStyle w:val="a7"/>
        <w:spacing w:line="240" w:lineRule="auto"/>
        <w:rPr>
          <w:i/>
          <w:sz w:val="24"/>
          <w:szCs w:val="24"/>
        </w:rPr>
      </w:pPr>
      <w:r w:rsidRPr="00A518A2">
        <w:rPr>
          <w:i/>
          <w:sz w:val="24"/>
          <w:szCs w:val="24"/>
        </w:rPr>
        <w:t xml:space="preserve">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w:t>
      </w:r>
      <w:proofErr w:type="gramStart"/>
      <w:r w:rsidRPr="00A518A2">
        <w:rPr>
          <w:i/>
          <w:sz w:val="24"/>
          <w:szCs w:val="24"/>
        </w:rPr>
        <w:t>ВС</w:t>
      </w:r>
      <w:proofErr w:type="gramEnd"/>
      <w:r w:rsidRPr="00A518A2">
        <w:rPr>
          <w:i/>
          <w:sz w:val="24"/>
          <w:szCs w:val="24"/>
        </w:rPr>
        <w:t xml:space="preserve"> РФ и учреждения высшего образования МВД России, ФСБ России, МЧС России;</w:t>
      </w:r>
    </w:p>
    <w:p w:rsidR="007D0F4D" w:rsidRPr="00A518A2" w:rsidRDefault="007D0F4D" w:rsidP="000819A8">
      <w:pPr>
        <w:pStyle w:val="a7"/>
        <w:spacing w:line="240" w:lineRule="auto"/>
        <w:rPr>
          <w:i/>
          <w:sz w:val="24"/>
          <w:szCs w:val="24"/>
        </w:rPr>
      </w:pPr>
      <w:r w:rsidRPr="00A518A2">
        <w:rPr>
          <w:i/>
          <w:sz w:val="24"/>
          <w:szCs w:val="24"/>
        </w:rPr>
        <w:t xml:space="preserve">оформлять необходимые документы для поступления в высшие военно-учебные заведения </w:t>
      </w:r>
      <w:proofErr w:type="gramStart"/>
      <w:r w:rsidRPr="00A518A2">
        <w:rPr>
          <w:i/>
          <w:sz w:val="24"/>
          <w:szCs w:val="24"/>
        </w:rPr>
        <w:t>ВС</w:t>
      </w:r>
      <w:proofErr w:type="gramEnd"/>
      <w:r w:rsidRPr="00A518A2">
        <w:rPr>
          <w:i/>
          <w:sz w:val="24"/>
          <w:szCs w:val="24"/>
        </w:rPr>
        <w:t xml:space="preserve"> РФ и учреждения высшего образования МВД России, ФСБ России, МЧС России.</w:t>
      </w:r>
    </w:p>
    <w:p w:rsidR="007D0F4D" w:rsidRPr="00A518A2" w:rsidRDefault="007D0F4D" w:rsidP="000819A8">
      <w:pPr>
        <w:spacing w:line="240" w:lineRule="auto"/>
        <w:rPr>
          <w:rFonts w:ascii="Times New Roman" w:hAnsi="Times New Roman"/>
          <w:sz w:val="24"/>
          <w:szCs w:val="24"/>
        </w:rPr>
      </w:pPr>
    </w:p>
    <w:p w:rsidR="00A518A2" w:rsidRDefault="00A518A2" w:rsidP="000819A8">
      <w:pPr>
        <w:spacing w:after="0" w:line="240" w:lineRule="auto"/>
        <w:ind w:right="-25" w:firstLine="567"/>
        <w:jc w:val="center"/>
        <w:rPr>
          <w:rFonts w:ascii="Times New Roman" w:eastAsia="Times New Roman" w:hAnsi="Times New Roman"/>
          <w:b/>
          <w:bCs/>
          <w:sz w:val="24"/>
          <w:szCs w:val="24"/>
        </w:rPr>
      </w:pPr>
      <w:r w:rsidRPr="00353FF1">
        <w:rPr>
          <w:rFonts w:ascii="Times New Roman" w:eastAsia="Times New Roman" w:hAnsi="Times New Roman"/>
          <w:b/>
          <w:bCs/>
          <w:sz w:val="24"/>
          <w:szCs w:val="24"/>
        </w:rPr>
        <w:t xml:space="preserve">1.3. Система </w:t>
      </w:r>
      <w:proofErr w:type="gramStart"/>
      <w:r w:rsidRPr="00353FF1">
        <w:rPr>
          <w:rFonts w:ascii="Times New Roman" w:eastAsia="Times New Roman" w:hAnsi="Times New Roman"/>
          <w:b/>
          <w:bCs/>
          <w:sz w:val="24"/>
          <w:szCs w:val="24"/>
        </w:rPr>
        <w:t>оценки достижения планируемых результатов освоения образовательной программы среднего общего образования</w:t>
      </w:r>
      <w:proofErr w:type="gramEnd"/>
    </w:p>
    <w:p w:rsidR="003B5CDB" w:rsidRPr="00353FF1" w:rsidRDefault="003B5CDB" w:rsidP="000819A8">
      <w:pPr>
        <w:spacing w:after="0" w:line="240" w:lineRule="auto"/>
        <w:ind w:right="-25" w:firstLine="567"/>
        <w:jc w:val="center"/>
        <w:rPr>
          <w:rFonts w:ascii="Times New Roman" w:hAnsi="Times New Roman"/>
          <w:sz w:val="24"/>
          <w:szCs w:val="24"/>
        </w:rPr>
      </w:pPr>
    </w:p>
    <w:p w:rsidR="00A518A2" w:rsidRPr="00353FF1" w:rsidRDefault="00A518A2" w:rsidP="000819A8">
      <w:pPr>
        <w:spacing w:after="0" w:line="240" w:lineRule="auto"/>
        <w:ind w:right="-25" w:firstLine="567"/>
        <w:jc w:val="both"/>
        <w:rPr>
          <w:rFonts w:ascii="Times New Roman" w:hAnsi="Times New Roman"/>
          <w:sz w:val="24"/>
          <w:szCs w:val="24"/>
        </w:rPr>
      </w:pPr>
      <w:r w:rsidRPr="00353FF1">
        <w:rPr>
          <w:rFonts w:ascii="Times New Roman" w:eastAsia="Times New Roman" w:hAnsi="Times New Roman"/>
          <w:sz w:val="24"/>
          <w:szCs w:val="24"/>
        </w:rPr>
        <w:t xml:space="preserve">Система </w:t>
      </w:r>
      <w:proofErr w:type="gramStart"/>
      <w:r w:rsidRPr="00353FF1">
        <w:rPr>
          <w:rFonts w:ascii="Times New Roman" w:eastAsia="Times New Roman" w:hAnsi="Times New Roman"/>
          <w:sz w:val="24"/>
          <w:szCs w:val="24"/>
        </w:rPr>
        <w:t>оценки достижения планируемых результатов освоения результатов</w:t>
      </w:r>
      <w:proofErr w:type="gramEnd"/>
      <w:r w:rsidRPr="00353FF1">
        <w:rPr>
          <w:rFonts w:ascii="Times New Roman" w:eastAsia="Times New Roman" w:hAnsi="Times New Roman"/>
          <w:sz w:val="24"/>
          <w:szCs w:val="24"/>
        </w:rPr>
        <w:t xml:space="preserve"> ООП СОО</w:t>
      </w:r>
      <w:r w:rsidR="002D2559">
        <w:rPr>
          <w:rFonts w:ascii="Times New Roman" w:eastAsia="Times New Roman" w:hAnsi="Times New Roman"/>
          <w:sz w:val="24"/>
          <w:szCs w:val="24"/>
        </w:rPr>
        <w:t xml:space="preserve"> </w:t>
      </w:r>
      <w:r w:rsidRPr="00353FF1">
        <w:rPr>
          <w:rFonts w:ascii="Times New Roman" w:eastAsia="Times New Roman" w:hAnsi="Times New Roman"/>
          <w:sz w:val="24"/>
          <w:szCs w:val="24"/>
        </w:rPr>
        <w:t>(далее – система оценки) является частью внутренней системы оценки качества образования в школе, целью которой является формирование единой системы оценки состояния образовательной системы школы, получение объективной информации о её функционировании и развитии, тенденциях изменения.</w:t>
      </w:r>
    </w:p>
    <w:p w:rsidR="00A518A2" w:rsidRPr="00353FF1" w:rsidRDefault="00A518A2" w:rsidP="000819A8">
      <w:pPr>
        <w:spacing w:after="0" w:line="240" w:lineRule="auto"/>
        <w:ind w:right="-25" w:firstLine="567"/>
        <w:jc w:val="both"/>
        <w:rPr>
          <w:rFonts w:ascii="Times New Roman" w:hAnsi="Times New Roman"/>
          <w:sz w:val="24"/>
          <w:szCs w:val="24"/>
        </w:rPr>
      </w:pPr>
      <w:proofErr w:type="gramStart"/>
      <w:r w:rsidRPr="00353FF1">
        <w:rPr>
          <w:rFonts w:ascii="Times New Roman" w:eastAsia="Times New Roman" w:hAnsi="Times New Roman"/>
          <w:sz w:val="24"/>
          <w:szCs w:val="24"/>
        </w:rPr>
        <w:t>Основные положения системы оценки конкретизируются в локальных актах школы – Положение о текущей и промежуточной аттестации обучающихся, Положение об итоговом индивидуальном проекте, Положение о портфолио обучающегося.</w:t>
      </w:r>
      <w:proofErr w:type="gramEnd"/>
    </w:p>
    <w:p w:rsidR="00A518A2" w:rsidRPr="00353FF1" w:rsidRDefault="00A518A2" w:rsidP="000819A8">
      <w:pPr>
        <w:spacing w:after="0" w:line="240" w:lineRule="auto"/>
        <w:ind w:right="-25" w:firstLine="567"/>
        <w:jc w:val="both"/>
        <w:rPr>
          <w:rFonts w:ascii="Times New Roman" w:hAnsi="Times New Roman"/>
          <w:sz w:val="24"/>
          <w:szCs w:val="24"/>
        </w:rPr>
      </w:pPr>
      <w:r w:rsidRPr="00353FF1">
        <w:rPr>
          <w:rFonts w:ascii="Times New Roman" w:eastAsia="Times New Roman" w:hAnsi="Times New Roman"/>
          <w:sz w:val="24"/>
          <w:szCs w:val="24"/>
        </w:rPr>
        <w:t>Система оценки достижения планируемых результатов (далее – Система оценки)</w:t>
      </w:r>
      <w:r>
        <w:rPr>
          <w:rFonts w:ascii="Times New Roman" w:eastAsia="Times New Roman" w:hAnsi="Times New Roman"/>
          <w:sz w:val="24"/>
          <w:szCs w:val="24"/>
        </w:rPr>
        <w:t>МОУ СОШ №7 г.о</w:t>
      </w:r>
      <w:proofErr w:type="gramStart"/>
      <w:r>
        <w:rPr>
          <w:rFonts w:ascii="Times New Roman" w:eastAsia="Times New Roman" w:hAnsi="Times New Roman"/>
          <w:sz w:val="24"/>
          <w:szCs w:val="24"/>
        </w:rPr>
        <w:t>.Ш</w:t>
      </w:r>
      <w:proofErr w:type="gramEnd"/>
      <w:r>
        <w:rPr>
          <w:rFonts w:ascii="Times New Roman" w:eastAsia="Times New Roman" w:hAnsi="Times New Roman"/>
          <w:sz w:val="24"/>
          <w:szCs w:val="24"/>
        </w:rPr>
        <w:t xml:space="preserve">уя </w:t>
      </w:r>
      <w:r w:rsidRPr="00353FF1">
        <w:rPr>
          <w:rFonts w:ascii="Times New Roman" w:eastAsia="Times New Roman" w:hAnsi="Times New Roman"/>
          <w:sz w:val="24"/>
          <w:szCs w:val="24"/>
        </w:rPr>
        <w:t xml:space="preserve"> является инструментом реализации требований ФГОС к результатам освоения основной образовательной программы среднего общего образования и направлена на обеспечение качества среднего образования.</w:t>
      </w:r>
    </w:p>
    <w:p w:rsidR="00A518A2" w:rsidRPr="00353FF1" w:rsidRDefault="00A518A2" w:rsidP="000819A8">
      <w:pPr>
        <w:spacing w:after="0" w:line="240" w:lineRule="auto"/>
        <w:ind w:right="-25" w:firstLine="567"/>
        <w:jc w:val="both"/>
        <w:rPr>
          <w:rFonts w:ascii="Times New Roman" w:hAnsi="Times New Roman"/>
          <w:sz w:val="24"/>
          <w:szCs w:val="24"/>
        </w:rPr>
      </w:pPr>
    </w:p>
    <w:p w:rsidR="00A518A2" w:rsidRPr="00353FF1" w:rsidRDefault="00A518A2" w:rsidP="000819A8">
      <w:pPr>
        <w:spacing w:after="0" w:line="240" w:lineRule="auto"/>
        <w:ind w:right="-25" w:firstLine="567"/>
        <w:jc w:val="both"/>
        <w:rPr>
          <w:rFonts w:ascii="Times New Roman" w:hAnsi="Times New Roman"/>
          <w:sz w:val="24"/>
          <w:szCs w:val="24"/>
        </w:rPr>
      </w:pPr>
      <w:r w:rsidRPr="00353FF1">
        <w:rPr>
          <w:rFonts w:ascii="Times New Roman" w:eastAsia="Times New Roman" w:hAnsi="Times New Roman"/>
          <w:b/>
          <w:bCs/>
          <w:sz w:val="24"/>
          <w:szCs w:val="24"/>
        </w:rPr>
        <w:t>Основными функциями текущего контроля являются</w:t>
      </w:r>
      <w:r w:rsidRPr="00353FF1">
        <w:rPr>
          <w:rFonts w:ascii="Times New Roman" w:eastAsia="Times New Roman" w:hAnsi="Times New Roman"/>
          <w:sz w:val="24"/>
          <w:szCs w:val="24"/>
        </w:rPr>
        <w:t>:</w:t>
      </w:r>
    </w:p>
    <w:p w:rsidR="00A518A2" w:rsidRPr="00353FF1" w:rsidRDefault="00A518A2" w:rsidP="000819A8">
      <w:pPr>
        <w:numPr>
          <w:ilvl w:val="1"/>
          <w:numId w:val="28"/>
        </w:numPr>
        <w:tabs>
          <w:tab w:val="left" w:pos="968"/>
        </w:tabs>
        <w:spacing w:after="0" w:line="240" w:lineRule="auto"/>
        <w:ind w:right="-25" w:firstLine="567"/>
        <w:jc w:val="both"/>
        <w:rPr>
          <w:rFonts w:ascii="Times New Roman" w:eastAsia="Symbol" w:hAnsi="Times New Roman"/>
          <w:sz w:val="24"/>
          <w:szCs w:val="24"/>
        </w:rPr>
      </w:pPr>
      <w:r w:rsidRPr="00353FF1">
        <w:rPr>
          <w:rFonts w:ascii="Times New Roman" w:eastAsia="Times New Roman" w:hAnsi="Times New Roman"/>
          <w:sz w:val="24"/>
          <w:szCs w:val="24"/>
        </w:rPr>
        <w:t>ориентация образовательного процесса на достижение планируемых результатов освоения образовательной программы среднего общего образования;</w:t>
      </w:r>
    </w:p>
    <w:p w:rsidR="00A518A2" w:rsidRPr="00353FF1" w:rsidRDefault="00A518A2" w:rsidP="000819A8">
      <w:pPr>
        <w:numPr>
          <w:ilvl w:val="1"/>
          <w:numId w:val="28"/>
        </w:numPr>
        <w:tabs>
          <w:tab w:val="left" w:pos="968"/>
        </w:tabs>
        <w:spacing w:after="0" w:line="240" w:lineRule="auto"/>
        <w:ind w:right="-25" w:firstLine="567"/>
        <w:jc w:val="both"/>
        <w:rPr>
          <w:rFonts w:ascii="Times New Roman" w:eastAsia="Symbol" w:hAnsi="Times New Roman"/>
          <w:sz w:val="24"/>
          <w:szCs w:val="24"/>
        </w:rPr>
      </w:pPr>
      <w:r w:rsidRPr="00353FF1">
        <w:rPr>
          <w:rFonts w:ascii="Times New Roman" w:eastAsia="Times New Roman" w:hAnsi="Times New Roman"/>
          <w:sz w:val="24"/>
          <w:szCs w:val="24"/>
        </w:rPr>
        <w:t>обеспечение эффективной обратной связи, позволяющей осуществлять управление образовательным процессом.</w:t>
      </w:r>
    </w:p>
    <w:p w:rsidR="00A518A2" w:rsidRPr="00353FF1" w:rsidRDefault="00A518A2" w:rsidP="000819A8">
      <w:pPr>
        <w:spacing w:after="0" w:line="240" w:lineRule="auto"/>
        <w:ind w:right="-25" w:firstLine="567"/>
        <w:jc w:val="both"/>
        <w:rPr>
          <w:rFonts w:ascii="Times New Roman" w:eastAsia="Times New Roman" w:hAnsi="Times New Roman"/>
          <w:sz w:val="24"/>
          <w:szCs w:val="24"/>
        </w:rPr>
      </w:pPr>
      <w:r w:rsidRPr="00353FF1">
        <w:rPr>
          <w:rFonts w:ascii="Times New Roman" w:eastAsia="Times New Roman" w:hAnsi="Times New Roman"/>
          <w:b/>
          <w:bCs/>
          <w:sz w:val="24"/>
          <w:szCs w:val="24"/>
        </w:rPr>
        <w:t xml:space="preserve">Основными направлениями и целями оценочной деятельности </w:t>
      </w:r>
      <w:r w:rsidRPr="00353FF1">
        <w:rPr>
          <w:rFonts w:ascii="Times New Roman" w:eastAsia="Times New Roman" w:hAnsi="Times New Roman"/>
          <w:sz w:val="24"/>
          <w:szCs w:val="24"/>
        </w:rPr>
        <w:t>в соответствии</w:t>
      </w:r>
      <w:r w:rsidR="002D2559">
        <w:rPr>
          <w:rFonts w:ascii="Times New Roman" w:eastAsia="Times New Roman" w:hAnsi="Times New Roman"/>
          <w:sz w:val="24"/>
          <w:szCs w:val="24"/>
        </w:rPr>
        <w:t xml:space="preserve"> </w:t>
      </w:r>
      <w:r w:rsidRPr="00353FF1">
        <w:rPr>
          <w:rFonts w:ascii="Times New Roman" w:eastAsia="Times New Roman" w:hAnsi="Times New Roman"/>
          <w:sz w:val="24"/>
          <w:szCs w:val="24"/>
        </w:rPr>
        <w:t>требованиями ФГОС СОО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A518A2" w:rsidRPr="00353FF1" w:rsidRDefault="00A518A2" w:rsidP="000819A8">
      <w:pPr>
        <w:spacing w:after="0" w:line="240" w:lineRule="auto"/>
        <w:ind w:right="-25" w:firstLine="567"/>
        <w:jc w:val="both"/>
        <w:rPr>
          <w:rFonts w:ascii="Times New Roman" w:eastAsia="Times New Roman" w:hAnsi="Times New Roman"/>
          <w:sz w:val="24"/>
          <w:szCs w:val="24"/>
        </w:rPr>
      </w:pPr>
    </w:p>
    <w:p w:rsidR="00A518A2" w:rsidRPr="00353FF1" w:rsidRDefault="00A518A2" w:rsidP="000819A8">
      <w:pPr>
        <w:spacing w:after="0" w:line="240" w:lineRule="auto"/>
        <w:ind w:right="-25" w:firstLine="567"/>
        <w:jc w:val="both"/>
        <w:rPr>
          <w:rFonts w:ascii="Times New Roman" w:eastAsia="Times New Roman" w:hAnsi="Times New Roman"/>
          <w:sz w:val="24"/>
          <w:szCs w:val="24"/>
        </w:rPr>
      </w:pPr>
      <w:r w:rsidRPr="00353FF1">
        <w:rPr>
          <w:rFonts w:ascii="Times New Roman" w:eastAsia="Times New Roman" w:hAnsi="Times New Roman"/>
          <w:b/>
          <w:bCs/>
          <w:sz w:val="24"/>
          <w:szCs w:val="24"/>
        </w:rPr>
        <w:t>Планируемые результаты ФГОС СОО</w:t>
      </w:r>
      <w:r w:rsidRPr="00353FF1">
        <w:rPr>
          <w:rFonts w:ascii="Times New Roman" w:eastAsia="Times New Roman" w:hAnsi="Times New Roman"/>
          <w:sz w:val="24"/>
          <w:szCs w:val="24"/>
        </w:rPr>
        <w:t>.</w:t>
      </w:r>
    </w:p>
    <w:p w:rsidR="00A518A2" w:rsidRPr="00353FF1" w:rsidRDefault="00A518A2" w:rsidP="000819A8">
      <w:pPr>
        <w:numPr>
          <w:ilvl w:val="2"/>
          <w:numId w:val="28"/>
        </w:numPr>
        <w:tabs>
          <w:tab w:val="left" w:pos="1241"/>
        </w:tabs>
        <w:spacing w:after="0" w:line="240" w:lineRule="auto"/>
        <w:ind w:right="-25" w:firstLine="567"/>
        <w:jc w:val="both"/>
        <w:rPr>
          <w:rFonts w:ascii="Times New Roman" w:eastAsia="Times New Roman" w:hAnsi="Times New Roman"/>
          <w:sz w:val="24"/>
          <w:szCs w:val="24"/>
        </w:rPr>
      </w:pPr>
      <w:r w:rsidRPr="00353FF1">
        <w:rPr>
          <w:rFonts w:ascii="Times New Roman" w:eastAsia="Times New Roman" w:hAnsi="Times New Roman"/>
          <w:sz w:val="24"/>
          <w:szCs w:val="24"/>
        </w:rPr>
        <w:t xml:space="preserve">соответствии с ФГОС СОО основным объектом системы оценки результатов образования, её содержательной и критериальной базой выступают требования ФГОС, которые конкретизируются в планируемых результатах освоения </w:t>
      </w:r>
      <w:proofErr w:type="gramStart"/>
      <w:r w:rsidRPr="00353FF1">
        <w:rPr>
          <w:rFonts w:ascii="Times New Roman" w:eastAsia="Times New Roman" w:hAnsi="Times New Roman"/>
          <w:sz w:val="24"/>
          <w:szCs w:val="24"/>
        </w:rPr>
        <w:t>обучающимися</w:t>
      </w:r>
      <w:proofErr w:type="gramEnd"/>
      <w:r w:rsidRPr="00353FF1">
        <w:rPr>
          <w:rFonts w:ascii="Times New Roman" w:eastAsia="Times New Roman" w:hAnsi="Times New Roman"/>
          <w:sz w:val="24"/>
          <w:szCs w:val="24"/>
        </w:rPr>
        <w:t xml:space="preserve"> основной образовательной программы.</w:t>
      </w:r>
    </w:p>
    <w:p w:rsidR="00A518A2" w:rsidRPr="00353FF1" w:rsidRDefault="00A518A2" w:rsidP="000819A8">
      <w:pPr>
        <w:spacing w:after="0" w:line="240" w:lineRule="auto"/>
        <w:ind w:right="-25" w:firstLine="567"/>
        <w:jc w:val="both"/>
        <w:rPr>
          <w:rFonts w:ascii="Times New Roman" w:eastAsia="Times New Roman" w:hAnsi="Times New Roman"/>
          <w:sz w:val="24"/>
          <w:szCs w:val="24"/>
        </w:rPr>
      </w:pPr>
      <w:r w:rsidRPr="00353FF1">
        <w:rPr>
          <w:rFonts w:ascii="Times New Roman" w:eastAsia="Times New Roman" w:hAnsi="Times New Roman"/>
          <w:sz w:val="24"/>
          <w:szCs w:val="24"/>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A518A2" w:rsidRPr="00353FF1" w:rsidRDefault="00A518A2" w:rsidP="000819A8">
      <w:pPr>
        <w:spacing w:after="0" w:line="240" w:lineRule="auto"/>
        <w:ind w:right="-25" w:firstLine="567"/>
        <w:jc w:val="both"/>
        <w:rPr>
          <w:rFonts w:ascii="Times New Roman" w:hAnsi="Times New Roman"/>
          <w:sz w:val="24"/>
          <w:szCs w:val="24"/>
        </w:rPr>
      </w:pPr>
      <w:r w:rsidRPr="00353FF1">
        <w:rPr>
          <w:rFonts w:ascii="Times New Roman" w:eastAsia="Times New Roman" w:hAnsi="Times New Roman"/>
          <w:sz w:val="24"/>
          <w:szCs w:val="24"/>
        </w:rPr>
        <w:lastRenderedPageBreak/>
        <w:t xml:space="preserve">Планируемые результаты освоения </w:t>
      </w:r>
      <w:proofErr w:type="gramStart"/>
      <w:r w:rsidRPr="00353FF1">
        <w:rPr>
          <w:rFonts w:ascii="Times New Roman" w:eastAsia="Times New Roman" w:hAnsi="Times New Roman"/>
          <w:sz w:val="24"/>
          <w:szCs w:val="24"/>
        </w:rPr>
        <w:t>обучающимися</w:t>
      </w:r>
      <w:proofErr w:type="gramEnd"/>
      <w:r w:rsidRPr="00353FF1">
        <w:rPr>
          <w:rFonts w:ascii="Times New Roman" w:eastAsia="Times New Roman" w:hAnsi="Times New Roman"/>
          <w:sz w:val="24"/>
          <w:szCs w:val="24"/>
        </w:rPr>
        <w:t xml:space="preserve">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A518A2" w:rsidRPr="00353FF1" w:rsidRDefault="00A518A2" w:rsidP="000819A8">
      <w:pPr>
        <w:spacing w:after="0" w:line="240" w:lineRule="auto"/>
        <w:ind w:right="-25" w:firstLine="567"/>
        <w:jc w:val="both"/>
        <w:rPr>
          <w:rFonts w:ascii="Times New Roman" w:hAnsi="Times New Roman"/>
          <w:sz w:val="24"/>
          <w:szCs w:val="24"/>
        </w:rPr>
      </w:pPr>
      <w:r w:rsidRPr="00353FF1">
        <w:rPr>
          <w:rFonts w:ascii="Times New Roman" w:eastAsia="Times New Roman" w:hAnsi="Times New Roman"/>
          <w:sz w:val="24"/>
          <w:szCs w:val="24"/>
        </w:rPr>
        <w:t xml:space="preserve">Достижение планируемых результатов освоения </w:t>
      </w:r>
      <w:proofErr w:type="gramStart"/>
      <w:r w:rsidRPr="00353FF1">
        <w:rPr>
          <w:rFonts w:ascii="Times New Roman" w:eastAsia="Times New Roman" w:hAnsi="Times New Roman"/>
          <w:sz w:val="24"/>
          <w:szCs w:val="24"/>
        </w:rPr>
        <w:t>обучающимися</w:t>
      </w:r>
      <w:proofErr w:type="gramEnd"/>
      <w:r w:rsidRPr="00353FF1">
        <w:rPr>
          <w:rFonts w:ascii="Times New Roman" w:eastAsia="Times New Roman" w:hAnsi="Times New Roman"/>
          <w:sz w:val="24"/>
          <w:szCs w:val="24"/>
        </w:rPr>
        <w:t xml:space="preserve"> основной образовательной программы должно учитываться при оценке результатов деятельности</w:t>
      </w:r>
      <w:r w:rsidR="002D2559">
        <w:rPr>
          <w:rFonts w:ascii="Times New Roman" w:eastAsia="Times New Roman" w:hAnsi="Times New Roman"/>
          <w:sz w:val="24"/>
          <w:szCs w:val="24"/>
        </w:rPr>
        <w:t xml:space="preserve"> </w:t>
      </w:r>
      <w:r w:rsidRPr="00353FF1">
        <w:rPr>
          <w:rFonts w:ascii="Times New Roman" w:eastAsia="Times New Roman" w:hAnsi="Times New Roman"/>
          <w:sz w:val="24"/>
          <w:szCs w:val="24"/>
        </w:rPr>
        <w:t>педагогических работников, организаций, осуществляющих образовательную деятельность.</w:t>
      </w:r>
    </w:p>
    <w:p w:rsidR="00A518A2" w:rsidRPr="00353FF1" w:rsidRDefault="00A518A2" w:rsidP="000819A8">
      <w:pPr>
        <w:spacing w:after="0" w:line="240" w:lineRule="auto"/>
        <w:ind w:right="-25" w:firstLine="567"/>
        <w:jc w:val="both"/>
        <w:rPr>
          <w:rFonts w:ascii="Times New Roman" w:hAnsi="Times New Roman"/>
          <w:sz w:val="24"/>
          <w:szCs w:val="24"/>
        </w:rPr>
      </w:pPr>
    </w:p>
    <w:p w:rsidR="00A518A2" w:rsidRPr="00353FF1" w:rsidRDefault="00A518A2" w:rsidP="000819A8">
      <w:pPr>
        <w:spacing w:after="0" w:line="240" w:lineRule="auto"/>
        <w:ind w:right="-25" w:firstLine="567"/>
        <w:jc w:val="both"/>
        <w:rPr>
          <w:rFonts w:ascii="Times New Roman" w:hAnsi="Times New Roman"/>
          <w:sz w:val="24"/>
          <w:szCs w:val="24"/>
        </w:rPr>
      </w:pPr>
      <w:r w:rsidRPr="00353FF1">
        <w:rPr>
          <w:rFonts w:ascii="Times New Roman" w:eastAsia="Times New Roman" w:hAnsi="Times New Roman"/>
          <w:b/>
          <w:bCs/>
          <w:sz w:val="24"/>
          <w:szCs w:val="24"/>
        </w:rPr>
        <w:t xml:space="preserve">Система </w:t>
      </w:r>
      <w:proofErr w:type="gramStart"/>
      <w:r w:rsidRPr="00353FF1">
        <w:rPr>
          <w:rFonts w:ascii="Times New Roman" w:eastAsia="Times New Roman" w:hAnsi="Times New Roman"/>
          <w:b/>
          <w:bCs/>
          <w:sz w:val="24"/>
          <w:szCs w:val="24"/>
        </w:rPr>
        <w:t>оценки достижения планируемых результатов освоения основной образовательной программы</w:t>
      </w:r>
      <w:proofErr w:type="gramEnd"/>
      <w:r w:rsidRPr="00353FF1">
        <w:rPr>
          <w:rFonts w:ascii="Times New Roman" w:eastAsia="Times New Roman" w:hAnsi="Times New Roman"/>
          <w:b/>
          <w:bCs/>
          <w:sz w:val="24"/>
          <w:szCs w:val="24"/>
        </w:rPr>
        <w:t xml:space="preserve"> </w:t>
      </w:r>
      <w:r w:rsidRPr="00353FF1">
        <w:rPr>
          <w:rFonts w:ascii="Times New Roman" w:eastAsia="Times New Roman" w:hAnsi="Times New Roman"/>
          <w:sz w:val="24"/>
          <w:szCs w:val="24"/>
        </w:rPr>
        <w:t>должна:</w:t>
      </w:r>
    </w:p>
    <w:p w:rsidR="00A518A2" w:rsidRPr="00353FF1" w:rsidRDefault="00A518A2" w:rsidP="000819A8">
      <w:pPr>
        <w:numPr>
          <w:ilvl w:val="0"/>
          <w:numId w:val="29"/>
        </w:numPr>
        <w:tabs>
          <w:tab w:val="left" w:pos="1441"/>
        </w:tabs>
        <w:spacing w:after="0" w:line="240" w:lineRule="auto"/>
        <w:ind w:right="-25" w:firstLine="567"/>
        <w:jc w:val="both"/>
        <w:rPr>
          <w:rFonts w:ascii="Times New Roman" w:eastAsia="Times New Roman" w:hAnsi="Times New Roman"/>
          <w:sz w:val="24"/>
          <w:szCs w:val="24"/>
        </w:rPr>
      </w:pPr>
      <w:r w:rsidRPr="00353FF1">
        <w:rPr>
          <w:rFonts w:ascii="Times New Roman" w:eastAsia="Times New Roman" w:hAnsi="Times New Roman"/>
          <w:sz w:val="24"/>
          <w:szCs w:val="24"/>
        </w:rPr>
        <w:t>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518A2" w:rsidRPr="00353FF1" w:rsidRDefault="00A518A2" w:rsidP="000819A8">
      <w:pPr>
        <w:numPr>
          <w:ilvl w:val="0"/>
          <w:numId w:val="29"/>
        </w:numPr>
        <w:tabs>
          <w:tab w:val="left" w:pos="1318"/>
        </w:tabs>
        <w:spacing w:after="0" w:line="240" w:lineRule="auto"/>
        <w:ind w:right="-25" w:firstLine="567"/>
        <w:jc w:val="both"/>
        <w:rPr>
          <w:rFonts w:ascii="Times New Roman" w:eastAsia="Times New Roman" w:hAnsi="Times New Roman"/>
          <w:sz w:val="24"/>
          <w:szCs w:val="24"/>
        </w:rPr>
      </w:pPr>
      <w:r w:rsidRPr="00353FF1">
        <w:rPr>
          <w:rFonts w:ascii="Times New Roman" w:eastAsia="Times New Roman" w:hAnsi="Times New Roman"/>
          <w:sz w:val="24"/>
          <w:szCs w:val="24"/>
        </w:rPr>
        <w:t>ориентировать образовательную деятельность на реализацию требований к результатам освоения основной образовательной программы;</w:t>
      </w:r>
    </w:p>
    <w:p w:rsidR="00A518A2" w:rsidRPr="00353FF1" w:rsidRDefault="00A518A2" w:rsidP="000819A8">
      <w:pPr>
        <w:numPr>
          <w:ilvl w:val="0"/>
          <w:numId w:val="29"/>
        </w:numPr>
        <w:tabs>
          <w:tab w:val="left" w:pos="1294"/>
        </w:tabs>
        <w:spacing w:after="0" w:line="240" w:lineRule="auto"/>
        <w:ind w:right="-25" w:firstLine="567"/>
        <w:jc w:val="both"/>
        <w:rPr>
          <w:rFonts w:ascii="Times New Roman" w:eastAsia="Times New Roman" w:hAnsi="Times New Roman"/>
          <w:sz w:val="24"/>
          <w:szCs w:val="24"/>
        </w:rPr>
      </w:pPr>
      <w:r w:rsidRPr="00353FF1">
        <w:rPr>
          <w:rFonts w:ascii="Times New Roman" w:eastAsia="Times New Roman" w:hAnsi="Times New Roman"/>
          <w:sz w:val="24"/>
          <w:szCs w:val="24"/>
        </w:rPr>
        <w:t>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A518A2" w:rsidRPr="00353FF1" w:rsidRDefault="00A518A2" w:rsidP="000819A8">
      <w:pPr>
        <w:numPr>
          <w:ilvl w:val="0"/>
          <w:numId w:val="29"/>
        </w:numPr>
        <w:tabs>
          <w:tab w:val="left" w:pos="1287"/>
        </w:tabs>
        <w:spacing w:after="0" w:line="240" w:lineRule="auto"/>
        <w:ind w:right="-25" w:firstLine="567"/>
        <w:jc w:val="both"/>
        <w:rPr>
          <w:rFonts w:ascii="Times New Roman" w:eastAsia="Times New Roman" w:hAnsi="Times New Roman"/>
          <w:sz w:val="24"/>
          <w:szCs w:val="24"/>
        </w:rPr>
      </w:pPr>
      <w:r w:rsidRPr="00353FF1">
        <w:rPr>
          <w:rFonts w:ascii="Times New Roman" w:eastAsia="Times New Roman" w:hAnsi="Times New Roman"/>
          <w:sz w:val="24"/>
          <w:szCs w:val="24"/>
        </w:rPr>
        <w:t>обеспечивать оценку динамики индивидуальных достижений обучающихся в процессе освоения основной общеобразовательной программы;</w:t>
      </w:r>
    </w:p>
    <w:p w:rsidR="00A518A2" w:rsidRPr="00353FF1" w:rsidRDefault="00A518A2" w:rsidP="000819A8">
      <w:pPr>
        <w:numPr>
          <w:ilvl w:val="0"/>
          <w:numId w:val="29"/>
        </w:numPr>
        <w:tabs>
          <w:tab w:val="left" w:pos="1342"/>
        </w:tabs>
        <w:spacing w:after="0" w:line="240" w:lineRule="auto"/>
        <w:ind w:right="-25" w:firstLine="567"/>
        <w:jc w:val="both"/>
        <w:rPr>
          <w:rFonts w:ascii="Times New Roman" w:eastAsia="Times New Roman" w:hAnsi="Times New Roman"/>
          <w:sz w:val="24"/>
          <w:szCs w:val="24"/>
        </w:rPr>
      </w:pPr>
      <w:proofErr w:type="gramStart"/>
      <w:r w:rsidRPr="00353FF1">
        <w:rPr>
          <w:rFonts w:ascii="Times New Roman" w:eastAsia="Times New Roman" w:hAnsi="Times New Roman"/>
          <w:sz w:val="24"/>
          <w:szCs w:val="24"/>
        </w:rPr>
        <w:t>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roofErr w:type="gramEnd"/>
    </w:p>
    <w:p w:rsidR="00A518A2" w:rsidRPr="00353FF1" w:rsidRDefault="00A518A2" w:rsidP="000819A8">
      <w:pPr>
        <w:numPr>
          <w:ilvl w:val="0"/>
          <w:numId w:val="29"/>
        </w:numPr>
        <w:tabs>
          <w:tab w:val="left" w:pos="1474"/>
        </w:tabs>
        <w:spacing w:after="0" w:line="240" w:lineRule="auto"/>
        <w:ind w:right="-25" w:firstLine="567"/>
        <w:jc w:val="both"/>
        <w:rPr>
          <w:rFonts w:ascii="Times New Roman" w:eastAsia="Times New Roman" w:hAnsi="Times New Roman"/>
          <w:sz w:val="24"/>
          <w:szCs w:val="24"/>
        </w:rPr>
      </w:pPr>
      <w:r w:rsidRPr="00353FF1">
        <w:rPr>
          <w:rFonts w:ascii="Times New Roman" w:eastAsia="Times New Roman" w:hAnsi="Times New Roman"/>
          <w:sz w:val="24"/>
          <w:szCs w:val="24"/>
        </w:rPr>
        <w:t>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A518A2" w:rsidRPr="00353FF1" w:rsidRDefault="00A518A2" w:rsidP="000819A8">
      <w:pPr>
        <w:spacing w:after="0" w:line="240" w:lineRule="auto"/>
        <w:ind w:right="-25" w:firstLine="567"/>
        <w:jc w:val="both"/>
        <w:rPr>
          <w:rFonts w:ascii="Times New Roman" w:eastAsia="Times New Roman" w:hAnsi="Times New Roman"/>
          <w:sz w:val="24"/>
          <w:szCs w:val="24"/>
        </w:rPr>
      </w:pPr>
      <w:r w:rsidRPr="00353FF1">
        <w:rPr>
          <w:rFonts w:ascii="Times New Roman" w:eastAsia="Times New Roman" w:hAnsi="Times New Roman"/>
          <w:sz w:val="24"/>
          <w:szCs w:val="24"/>
        </w:rPr>
        <w:t xml:space="preserve">Система </w:t>
      </w:r>
      <w:proofErr w:type="gramStart"/>
      <w:r w:rsidRPr="00353FF1">
        <w:rPr>
          <w:rFonts w:ascii="Times New Roman" w:eastAsia="Times New Roman" w:hAnsi="Times New Roman"/>
          <w:sz w:val="24"/>
          <w:szCs w:val="24"/>
        </w:rPr>
        <w:t>оценки достижения планируемых результатов освоения основной образовательной программы</w:t>
      </w:r>
      <w:proofErr w:type="gramEnd"/>
      <w:r w:rsidRPr="00353FF1">
        <w:rPr>
          <w:rFonts w:ascii="Times New Roman" w:eastAsia="Times New Roman" w:hAnsi="Times New Roman"/>
          <w:sz w:val="24"/>
          <w:szCs w:val="24"/>
        </w:rPr>
        <w:t xml:space="preserve"> должна включать описание:</w:t>
      </w:r>
    </w:p>
    <w:p w:rsidR="00A518A2" w:rsidRPr="00353FF1" w:rsidRDefault="00A518A2" w:rsidP="000819A8">
      <w:pPr>
        <w:spacing w:after="0" w:line="240" w:lineRule="auto"/>
        <w:ind w:right="-25" w:firstLine="567"/>
        <w:jc w:val="both"/>
        <w:rPr>
          <w:rFonts w:ascii="Times New Roman" w:hAnsi="Times New Roman"/>
          <w:sz w:val="24"/>
          <w:szCs w:val="24"/>
        </w:rPr>
      </w:pPr>
    </w:p>
    <w:p w:rsidR="00A518A2" w:rsidRPr="00353FF1" w:rsidRDefault="00A518A2" w:rsidP="000819A8">
      <w:pPr>
        <w:numPr>
          <w:ilvl w:val="0"/>
          <w:numId w:val="30"/>
        </w:numPr>
        <w:tabs>
          <w:tab w:val="left" w:pos="1347"/>
        </w:tabs>
        <w:spacing w:after="0" w:line="240" w:lineRule="auto"/>
        <w:ind w:right="-25" w:firstLine="567"/>
        <w:jc w:val="both"/>
        <w:rPr>
          <w:rFonts w:ascii="Times New Roman" w:eastAsia="Times New Roman" w:hAnsi="Times New Roman"/>
          <w:sz w:val="24"/>
          <w:szCs w:val="24"/>
        </w:rPr>
      </w:pPr>
      <w:r w:rsidRPr="00353FF1">
        <w:rPr>
          <w:rFonts w:ascii="Times New Roman" w:eastAsia="Times New Roman" w:hAnsi="Times New Roman"/>
          <w:sz w:val="24"/>
          <w:szCs w:val="24"/>
        </w:rPr>
        <w:t>организации и форм представления и учета результатов промежуточной аттестации обучающихся в рамках урочной и внеурочной деятельности;</w:t>
      </w:r>
    </w:p>
    <w:p w:rsidR="00A518A2" w:rsidRPr="00353FF1" w:rsidRDefault="00A518A2" w:rsidP="000819A8">
      <w:pPr>
        <w:numPr>
          <w:ilvl w:val="0"/>
          <w:numId w:val="30"/>
        </w:numPr>
        <w:tabs>
          <w:tab w:val="left" w:pos="1366"/>
        </w:tabs>
        <w:spacing w:after="0" w:line="240" w:lineRule="auto"/>
        <w:ind w:right="-25" w:firstLine="567"/>
        <w:jc w:val="both"/>
        <w:rPr>
          <w:rFonts w:ascii="Times New Roman" w:eastAsia="Times New Roman" w:hAnsi="Times New Roman"/>
          <w:sz w:val="24"/>
          <w:szCs w:val="24"/>
        </w:rPr>
      </w:pPr>
      <w:r w:rsidRPr="00353FF1">
        <w:rPr>
          <w:rFonts w:ascii="Times New Roman" w:eastAsia="Times New Roman" w:hAnsi="Times New Roman"/>
          <w:sz w:val="24"/>
          <w:szCs w:val="24"/>
        </w:rPr>
        <w:t>организации, содержания и критериев оценки результатов по учебным предметам, выносимым на государственную итоговую аттестацию;</w:t>
      </w:r>
    </w:p>
    <w:p w:rsidR="00A518A2" w:rsidRPr="00353FF1" w:rsidRDefault="00A518A2" w:rsidP="000819A8">
      <w:pPr>
        <w:numPr>
          <w:ilvl w:val="0"/>
          <w:numId w:val="30"/>
        </w:numPr>
        <w:tabs>
          <w:tab w:val="left" w:pos="1304"/>
        </w:tabs>
        <w:spacing w:after="0" w:line="240" w:lineRule="auto"/>
        <w:ind w:right="-25" w:firstLine="567"/>
        <w:jc w:val="both"/>
        <w:rPr>
          <w:rFonts w:ascii="Times New Roman" w:eastAsia="Times New Roman" w:hAnsi="Times New Roman"/>
          <w:sz w:val="24"/>
          <w:szCs w:val="24"/>
        </w:rPr>
      </w:pPr>
      <w:r w:rsidRPr="00353FF1">
        <w:rPr>
          <w:rFonts w:ascii="Times New Roman" w:eastAsia="Times New Roman" w:hAnsi="Times New Roman"/>
          <w:sz w:val="24"/>
          <w:szCs w:val="24"/>
        </w:rPr>
        <w:t>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A518A2" w:rsidRPr="00353FF1" w:rsidRDefault="00A518A2" w:rsidP="000819A8">
      <w:pPr>
        <w:spacing w:after="0" w:line="240" w:lineRule="auto"/>
        <w:ind w:right="-25" w:firstLine="567"/>
        <w:jc w:val="both"/>
        <w:rPr>
          <w:rFonts w:ascii="Times New Roman" w:eastAsia="Times New Roman" w:hAnsi="Times New Roman"/>
          <w:sz w:val="24"/>
          <w:szCs w:val="24"/>
        </w:rPr>
      </w:pPr>
    </w:p>
    <w:p w:rsidR="00A518A2" w:rsidRPr="00353FF1" w:rsidRDefault="00A518A2" w:rsidP="000819A8">
      <w:pPr>
        <w:spacing w:after="0" w:line="240" w:lineRule="auto"/>
        <w:ind w:right="-25" w:firstLine="567"/>
        <w:jc w:val="both"/>
        <w:rPr>
          <w:rFonts w:ascii="Times New Roman" w:eastAsia="Times New Roman" w:hAnsi="Times New Roman"/>
          <w:sz w:val="24"/>
          <w:szCs w:val="24"/>
        </w:rPr>
      </w:pPr>
      <w:r w:rsidRPr="00353FF1">
        <w:rPr>
          <w:rFonts w:ascii="Times New Roman" w:eastAsia="Times New Roman" w:hAnsi="Times New Roman"/>
          <w:b/>
          <w:bCs/>
          <w:sz w:val="24"/>
          <w:szCs w:val="24"/>
        </w:rPr>
        <w:t xml:space="preserve">Система </w:t>
      </w:r>
      <w:proofErr w:type="gramStart"/>
      <w:r w:rsidRPr="00353FF1">
        <w:rPr>
          <w:rFonts w:ascii="Times New Roman" w:eastAsia="Times New Roman" w:hAnsi="Times New Roman"/>
          <w:b/>
          <w:bCs/>
          <w:sz w:val="24"/>
          <w:szCs w:val="24"/>
        </w:rPr>
        <w:t>оценки достижения планируемых результатов программы воспитания</w:t>
      </w:r>
      <w:proofErr w:type="gramEnd"/>
      <w:r w:rsidRPr="00353FF1">
        <w:rPr>
          <w:rFonts w:ascii="Times New Roman" w:eastAsia="Times New Roman" w:hAnsi="Times New Roman"/>
          <w:b/>
          <w:bCs/>
          <w:sz w:val="24"/>
          <w:szCs w:val="24"/>
        </w:rPr>
        <w:t xml:space="preserve"> и социализации </w:t>
      </w:r>
      <w:r w:rsidRPr="00353FF1">
        <w:rPr>
          <w:rFonts w:ascii="Times New Roman" w:eastAsia="Times New Roman" w:hAnsi="Times New Roman"/>
          <w:sz w:val="24"/>
          <w:szCs w:val="24"/>
        </w:rPr>
        <w:t>обеспечивает:</w:t>
      </w:r>
    </w:p>
    <w:p w:rsidR="00A518A2" w:rsidRPr="003B5CDB" w:rsidRDefault="00A518A2" w:rsidP="000819A8">
      <w:pPr>
        <w:pStyle w:val="af"/>
        <w:numPr>
          <w:ilvl w:val="0"/>
          <w:numId w:val="49"/>
        </w:numPr>
        <w:spacing w:after="0" w:line="240" w:lineRule="auto"/>
        <w:ind w:left="0" w:right="-25" w:firstLine="567"/>
        <w:jc w:val="both"/>
        <w:rPr>
          <w:rFonts w:ascii="Times New Roman" w:eastAsia="Times New Roman" w:hAnsi="Times New Roman"/>
          <w:sz w:val="24"/>
          <w:szCs w:val="24"/>
        </w:rPr>
      </w:pPr>
      <w:r w:rsidRPr="003B5CDB">
        <w:rPr>
          <w:rFonts w:ascii="Times New Roman" w:eastAsia="Times New Roman" w:hAnsi="Times New Roman"/>
          <w:sz w:val="24"/>
          <w:szCs w:val="24"/>
        </w:rPr>
        <w:t>достижение выпускниками личностных результатов освоения основной образовательной программы в соответствии с требованиями Стандарта;</w:t>
      </w:r>
    </w:p>
    <w:p w:rsidR="00A518A2" w:rsidRPr="003B5CDB" w:rsidRDefault="00A518A2" w:rsidP="000819A8">
      <w:pPr>
        <w:pStyle w:val="af"/>
        <w:numPr>
          <w:ilvl w:val="0"/>
          <w:numId w:val="49"/>
        </w:numPr>
        <w:spacing w:after="0" w:line="240" w:lineRule="auto"/>
        <w:ind w:left="0" w:right="-25" w:firstLine="567"/>
        <w:jc w:val="both"/>
        <w:rPr>
          <w:rFonts w:ascii="Times New Roman" w:eastAsia="Times New Roman" w:hAnsi="Times New Roman"/>
          <w:sz w:val="24"/>
          <w:szCs w:val="24"/>
        </w:rPr>
      </w:pPr>
      <w:r w:rsidRPr="003B5CDB">
        <w:rPr>
          <w:rFonts w:ascii="Times New Roman" w:eastAsia="Times New Roman" w:hAnsi="Times New Roman"/>
          <w:sz w:val="24"/>
          <w:szCs w:val="24"/>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A518A2" w:rsidRPr="00353FF1" w:rsidRDefault="00A518A2" w:rsidP="000819A8">
      <w:pPr>
        <w:spacing w:after="0" w:line="240" w:lineRule="auto"/>
        <w:ind w:right="-25" w:firstLine="567"/>
        <w:jc w:val="both"/>
        <w:rPr>
          <w:rFonts w:ascii="Times New Roman" w:eastAsia="Times New Roman" w:hAnsi="Times New Roman"/>
          <w:sz w:val="24"/>
          <w:szCs w:val="24"/>
        </w:rPr>
      </w:pPr>
      <w:r w:rsidRPr="00353FF1">
        <w:rPr>
          <w:rFonts w:ascii="Times New Roman" w:eastAsia="Times New Roman" w:hAnsi="Times New Roman"/>
          <w:sz w:val="24"/>
          <w:szCs w:val="24"/>
        </w:rPr>
        <w:lastRenderedPageBreak/>
        <w:t>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A518A2" w:rsidRPr="00240BAF" w:rsidRDefault="00A518A2" w:rsidP="000819A8">
      <w:pPr>
        <w:spacing w:after="0" w:line="240" w:lineRule="auto"/>
        <w:ind w:right="-25" w:firstLine="567"/>
        <w:jc w:val="both"/>
        <w:rPr>
          <w:rFonts w:ascii="Times New Roman" w:eastAsiaTheme="minorEastAsia" w:hAnsi="Times New Roman"/>
          <w:sz w:val="24"/>
          <w:szCs w:val="24"/>
        </w:rPr>
      </w:pPr>
      <w:r w:rsidRPr="00353FF1">
        <w:rPr>
          <w:rFonts w:ascii="Times New Roman" w:eastAsia="Times New Roman" w:hAnsi="Times New Roman"/>
          <w:b/>
          <w:bCs/>
          <w:sz w:val="24"/>
          <w:szCs w:val="24"/>
        </w:rPr>
        <w:t xml:space="preserve">Структура итоговой </w:t>
      </w:r>
      <w:proofErr w:type="gramStart"/>
      <w:r w:rsidRPr="00353FF1">
        <w:rPr>
          <w:rFonts w:ascii="Times New Roman" w:eastAsia="Times New Roman" w:hAnsi="Times New Roman"/>
          <w:b/>
          <w:bCs/>
          <w:sz w:val="24"/>
          <w:szCs w:val="24"/>
        </w:rPr>
        <w:t>оценки результатов освоения основной образовательной программы среднего общего образования</w:t>
      </w:r>
      <w:proofErr w:type="gramEnd"/>
      <w:r w:rsidRPr="00353FF1">
        <w:rPr>
          <w:rFonts w:ascii="Times New Roman" w:eastAsia="Times New Roman" w:hAnsi="Times New Roman"/>
          <w:b/>
          <w:bCs/>
          <w:sz w:val="24"/>
          <w:szCs w:val="24"/>
        </w:rPr>
        <w:t xml:space="preserve"> </w:t>
      </w:r>
      <w:r w:rsidRPr="00353FF1">
        <w:rPr>
          <w:rFonts w:ascii="Times New Roman" w:eastAsia="Times New Roman" w:hAnsi="Times New Roman"/>
          <w:sz w:val="24"/>
          <w:szCs w:val="24"/>
        </w:rPr>
        <w:t>определяется по результатам промежуточной</w:t>
      </w:r>
      <w:r>
        <w:rPr>
          <w:rFonts w:ascii="Times New Roman" w:hAnsi="Times New Roman"/>
          <w:sz w:val="24"/>
          <w:szCs w:val="24"/>
        </w:rPr>
        <w:t xml:space="preserve"> </w:t>
      </w:r>
      <w:r w:rsidRPr="00353FF1">
        <w:rPr>
          <w:rFonts w:ascii="Times New Roman" w:eastAsia="Times New Roman" w:hAnsi="Times New Roman"/>
          <w:sz w:val="24"/>
          <w:szCs w:val="24"/>
        </w:rPr>
        <w:t>итоговой аттестации обучающихся. Результаты промежуточной аттестации:</w:t>
      </w:r>
      <w:r>
        <w:rPr>
          <w:rFonts w:ascii="Times New Roman" w:hAnsi="Times New Roman"/>
          <w:sz w:val="24"/>
          <w:szCs w:val="24"/>
        </w:rPr>
        <w:t xml:space="preserve"> </w:t>
      </w:r>
      <w:r w:rsidRPr="00353FF1">
        <w:rPr>
          <w:rFonts w:ascii="Times New Roman" w:eastAsia="Times New Roman" w:hAnsi="Times New Roman"/>
          <w:sz w:val="24"/>
          <w:szCs w:val="24"/>
        </w:rPr>
        <w:t>представляют собой результаты внутришкольного мониторинга индивидуальных образовательных достижений обучающихся;</w:t>
      </w:r>
      <w:r>
        <w:rPr>
          <w:rFonts w:ascii="Times New Roman" w:hAnsi="Times New Roman"/>
          <w:sz w:val="24"/>
          <w:szCs w:val="24"/>
        </w:rPr>
        <w:t xml:space="preserve"> </w:t>
      </w:r>
      <w:r w:rsidRPr="00353FF1">
        <w:rPr>
          <w:rFonts w:ascii="Times New Roman" w:eastAsia="Times New Roman" w:hAnsi="Times New Roman"/>
          <w:sz w:val="24"/>
          <w:szCs w:val="24"/>
        </w:rPr>
        <w:t>отражают динамику формирования их способности к решению учебно-познавательных и учебно-практических задач и самостоятельного выполнения проектной деятельности.</w:t>
      </w:r>
    </w:p>
    <w:p w:rsidR="00A518A2" w:rsidRPr="00353FF1" w:rsidRDefault="00A518A2" w:rsidP="000819A8">
      <w:pPr>
        <w:spacing w:after="0" w:line="240" w:lineRule="auto"/>
        <w:ind w:right="-25" w:firstLine="567"/>
        <w:jc w:val="both"/>
        <w:rPr>
          <w:rFonts w:ascii="Times New Roman" w:hAnsi="Times New Roman"/>
          <w:sz w:val="24"/>
          <w:szCs w:val="24"/>
        </w:rPr>
      </w:pPr>
      <w:r w:rsidRPr="00353FF1">
        <w:rPr>
          <w:rFonts w:ascii="Times New Roman" w:eastAsia="Times New Roman" w:hAnsi="Times New Roman"/>
          <w:sz w:val="24"/>
          <w:szCs w:val="24"/>
        </w:rPr>
        <w:t>Промежуточная   аттестация   осуществляется   в   ходе   совместной   оценочной</w:t>
      </w:r>
      <w:r w:rsidR="003B5CDB">
        <w:rPr>
          <w:rFonts w:ascii="Times New Roman" w:eastAsia="Times New Roman" w:hAnsi="Times New Roman"/>
          <w:sz w:val="24"/>
          <w:szCs w:val="24"/>
        </w:rPr>
        <w:t xml:space="preserve"> </w:t>
      </w:r>
      <w:r w:rsidRPr="00353FF1">
        <w:rPr>
          <w:rFonts w:ascii="Times New Roman" w:eastAsia="Times New Roman" w:hAnsi="Times New Roman"/>
          <w:sz w:val="24"/>
          <w:szCs w:val="24"/>
        </w:rPr>
        <w:t>деятельности педагогов и обучающихся и является внутренней оценкой.</w:t>
      </w:r>
    </w:p>
    <w:p w:rsidR="00A518A2" w:rsidRPr="00353FF1" w:rsidRDefault="00A518A2" w:rsidP="000819A8">
      <w:pPr>
        <w:spacing w:after="0" w:line="240" w:lineRule="auto"/>
        <w:ind w:right="-25" w:firstLine="567"/>
        <w:jc w:val="both"/>
        <w:rPr>
          <w:rFonts w:ascii="Times New Roman" w:hAnsi="Times New Roman"/>
          <w:sz w:val="24"/>
          <w:szCs w:val="24"/>
        </w:rPr>
      </w:pPr>
      <w:r w:rsidRPr="00353FF1">
        <w:rPr>
          <w:rFonts w:ascii="Times New Roman" w:eastAsia="Times New Roman" w:hAnsi="Times New Roman"/>
          <w:sz w:val="24"/>
          <w:szCs w:val="24"/>
        </w:rPr>
        <w:t>Результаты итоговой аттестации выпускников (в том числе государственной) характеризуют уровень достижения предметных и метапредметных результатов освоения основной образовательной программы среднего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и является внешней оценкой.</w:t>
      </w:r>
    </w:p>
    <w:p w:rsidR="00A518A2" w:rsidRPr="00353FF1" w:rsidRDefault="00A518A2" w:rsidP="000819A8">
      <w:pPr>
        <w:spacing w:after="0" w:line="240" w:lineRule="auto"/>
        <w:ind w:right="-25" w:firstLine="567"/>
        <w:jc w:val="both"/>
        <w:rPr>
          <w:rFonts w:ascii="Times New Roman" w:hAnsi="Times New Roman"/>
          <w:sz w:val="24"/>
          <w:szCs w:val="24"/>
        </w:rPr>
      </w:pPr>
      <w:r w:rsidRPr="00353FF1">
        <w:rPr>
          <w:rFonts w:ascii="Times New Roman" w:eastAsia="Times New Roman" w:hAnsi="Times New Roman"/>
          <w:b/>
          <w:bCs/>
          <w:sz w:val="24"/>
          <w:szCs w:val="24"/>
        </w:rPr>
        <w:t xml:space="preserve">Организация и содержание промежуточной аттестации </w:t>
      </w:r>
      <w:proofErr w:type="gramStart"/>
      <w:r w:rsidRPr="00353FF1">
        <w:rPr>
          <w:rFonts w:ascii="Times New Roman" w:eastAsia="Times New Roman" w:hAnsi="Times New Roman"/>
          <w:b/>
          <w:bCs/>
          <w:sz w:val="24"/>
          <w:szCs w:val="24"/>
        </w:rPr>
        <w:t>обучающихся</w:t>
      </w:r>
      <w:proofErr w:type="gramEnd"/>
      <w:r w:rsidRPr="00353FF1">
        <w:rPr>
          <w:rFonts w:ascii="Times New Roman" w:eastAsia="Times New Roman" w:hAnsi="Times New Roman"/>
          <w:b/>
          <w:bCs/>
          <w:sz w:val="24"/>
          <w:szCs w:val="24"/>
        </w:rPr>
        <w:t xml:space="preserve">. </w:t>
      </w:r>
      <w:r w:rsidRPr="00353FF1">
        <w:rPr>
          <w:rFonts w:ascii="Times New Roman" w:eastAsia="Times New Roman" w:hAnsi="Times New Roman"/>
          <w:sz w:val="24"/>
          <w:szCs w:val="24"/>
        </w:rPr>
        <w:t>Промежуточная аттестация представляет собой результаты внутришкольного</w:t>
      </w:r>
      <w:r w:rsidR="00200876">
        <w:rPr>
          <w:rFonts w:ascii="Times New Roman" w:eastAsia="Times New Roman" w:hAnsi="Times New Roman"/>
          <w:sz w:val="24"/>
          <w:szCs w:val="24"/>
        </w:rPr>
        <w:t xml:space="preserve"> </w:t>
      </w:r>
      <w:r w:rsidRPr="00353FF1">
        <w:rPr>
          <w:rFonts w:ascii="Times New Roman" w:eastAsia="Times New Roman" w:hAnsi="Times New Roman"/>
          <w:sz w:val="24"/>
          <w:szCs w:val="24"/>
        </w:rPr>
        <w:t>мониторинга индивидуальных образовательных достижений обучающихся.</w:t>
      </w:r>
    </w:p>
    <w:p w:rsidR="00A518A2" w:rsidRPr="00353FF1" w:rsidRDefault="00A518A2" w:rsidP="000819A8">
      <w:pPr>
        <w:spacing w:after="0" w:line="240" w:lineRule="auto"/>
        <w:ind w:right="-25" w:firstLine="567"/>
        <w:jc w:val="both"/>
        <w:rPr>
          <w:rFonts w:ascii="Times New Roman" w:hAnsi="Times New Roman"/>
          <w:sz w:val="24"/>
          <w:szCs w:val="24"/>
        </w:rPr>
      </w:pPr>
      <w:r w:rsidRPr="00353FF1">
        <w:rPr>
          <w:rFonts w:ascii="Times New Roman" w:eastAsia="Times New Roman" w:hAnsi="Times New Roman"/>
          <w:sz w:val="24"/>
          <w:szCs w:val="24"/>
        </w:rPr>
        <w:t>Промежуточная аттестация включает в себя:</w:t>
      </w:r>
    </w:p>
    <w:p w:rsidR="00A518A2" w:rsidRPr="00240BAF" w:rsidRDefault="00A518A2" w:rsidP="000819A8">
      <w:pPr>
        <w:pStyle w:val="af"/>
        <w:numPr>
          <w:ilvl w:val="1"/>
          <w:numId w:val="31"/>
        </w:numPr>
        <w:tabs>
          <w:tab w:val="left" w:pos="1393"/>
        </w:tabs>
        <w:spacing w:after="0" w:line="240" w:lineRule="auto"/>
        <w:ind w:left="0" w:right="-25" w:firstLine="567"/>
        <w:jc w:val="both"/>
        <w:rPr>
          <w:rFonts w:ascii="Times New Roman" w:eastAsia="Symbol" w:hAnsi="Times New Roman" w:cs="Times New Roman"/>
          <w:sz w:val="24"/>
          <w:szCs w:val="24"/>
        </w:rPr>
      </w:pPr>
      <w:r w:rsidRPr="00240BAF">
        <w:rPr>
          <w:rFonts w:ascii="Times New Roman" w:eastAsia="Times New Roman" w:hAnsi="Times New Roman" w:cs="Times New Roman"/>
          <w:sz w:val="24"/>
          <w:szCs w:val="24"/>
        </w:rPr>
        <w:t>оценку уровня сформированности предметных, метапредметных и личностных результатов образования;</w:t>
      </w:r>
    </w:p>
    <w:p w:rsidR="00A518A2" w:rsidRPr="00240BAF" w:rsidRDefault="00A518A2" w:rsidP="000819A8">
      <w:pPr>
        <w:pStyle w:val="af"/>
        <w:numPr>
          <w:ilvl w:val="1"/>
          <w:numId w:val="31"/>
        </w:numPr>
        <w:tabs>
          <w:tab w:val="left" w:pos="1393"/>
        </w:tabs>
        <w:spacing w:after="0" w:line="240" w:lineRule="auto"/>
        <w:ind w:left="0" w:right="-25" w:firstLine="567"/>
        <w:jc w:val="both"/>
        <w:rPr>
          <w:rFonts w:ascii="Times New Roman" w:eastAsia="Symbol" w:hAnsi="Times New Roman" w:cs="Times New Roman"/>
          <w:sz w:val="24"/>
          <w:szCs w:val="24"/>
        </w:rPr>
      </w:pPr>
      <w:r w:rsidRPr="00240BAF">
        <w:rPr>
          <w:rFonts w:ascii="Times New Roman" w:eastAsia="Times New Roman" w:hAnsi="Times New Roman" w:cs="Times New Roman"/>
          <w:sz w:val="24"/>
          <w:szCs w:val="24"/>
        </w:rPr>
        <w:t>оценку динамики формирования предметных, метапредметных и личностных результатов образования.</w:t>
      </w:r>
    </w:p>
    <w:p w:rsidR="00A518A2" w:rsidRPr="00353FF1" w:rsidRDefault="00A518A2" w:rsidP="000819A8">
      <w:pPr>
        <w:spacing w:after="0" w:line="240" w:lineRule="auto"/>
        <w:ind w:right="-25" w:firstLine="567"/>
        <w:jc w:val="both"/>
        <w:rPr>
          <w:rFonts w:ascii="Times New Roman" w:eastAsia="Symbol" w:hAnsi="Times New Roman"/>
          <w:sz w:val="24"/>
          <w:szCs w:val="24"/>
        </w:rPr>
      </w:pPr>
      <w:r w:rsidRPr="00353FF1">
        <w:rPr>
          <w:rFonts w:ascii="Times New Roman" w:eastAsia="Times New Roman" w:hAnsi="Times New Roman"/>
          <w:sz w:val="24"/>
          <w:szCs w:val="24"/>
        </w:rPr>
        <w:t>Система внутришкольного мониторинга индивидуальных образовательных достижений обучающихся включает в себя:</w:t>
      </w:r>
    </w:p>
    <w:p w:rsidR="00A518A2" w:rsidRPr="00240BAF" w:rsidRDefault="00A518A2" w:rsidP="000819A8">
      <w:pPr>
        <w:pStyle w:val="af"/>
        <w:numPr>
          <w:ilvl w:val="0"/>
          <w:numId w:val="32"/>
        </w:numPr>
        <w:tabs>
          <w:tab w:val="left" w:pos="993"/>
        </w:tabs>
        <w:spacing w:after="0" w:line="240" w:lineRule="auto"/>
        <w:ind w:left="0" w:right="-25" w:firstLine="567"/>
        <w:jc w:val="both"/>
        <w:rPr>
          <w:rFonts w:ascii="Times New Roman" w:eastAsia="Symbol" w:hAnsi="Times New Roman" w:cs="Times New Roman"/>
          <w:sz w:val="24"/>
          <w:szCs w:val="24"/>
        </w:rPr>
      </w:pPr>
      <w:r w:rsidRPr="00240BAF">
        <w:rPr>
          <w:rFonts w:ascii="Times New Roman" w:eastAsia="Times New Roman" w:hAnsi="Times New Roman" w:cs="Times New Roman"/>
          <w:sz w:val="24"/>
          <w:szCs w:val="24"/>
        </w:rPr>
        <w:t>стартовую диагностику;</w:t>
      </w:r>
    </w:p>
    <w:p w:rsidR="00A518A2" w:rsidRPr="00240BAF" w:rsidRDefault="00A518A2" w:rsidP="000819A8">
      <w:pPr>
        <w:pStyle w:val="af"/>
        <w:numPr>
          <w:ilvl w:val="0"/>
          <w:numId w:val="32"/>
        </w:numPr>
        <w:tabs>
          <w:tab w:val="left" w:pos="993"/>
        </w:tabs>
        <w:spacing w:after="0" w:line="240" w:lineRule="auto"/>
        <w:ind w:left="0" w:right="-25" w:firstLine="567"/>
        <w:jc w:val="both"/>
        <w:rPr>
          <w:rFonts w:ascii="Times New Roman" w:eastAsia="Symbol" w:hAnsi="Times New Roman" w:cs="Times New Roman"/>
          <w:sz w:val="24"/>
          <w:szCs w:val="24"/>
        </w:rPr>
      </w:pPr>
      <w:r w:rsidRPr="00240BAF">
        <w:rPr>
          <w:rFonts w:ascii="Times New Roman" w:eastAsia="Times New Roman" w:hAnsi="Times New Roman" w:cs="Times New Roman"/>
          <w:sz w:val="24"/>
          <w:szCs w:val="24"/>
        </w:rPr>
        <w:t xml:space="preserve">текущую диагностику </w:t>
      </w:r>
      <w:proofErr w:type="gramStart"/>
      <w:r w:rsidRPr="00240BAF">
        <w:rPr>
          <w:rFonts w:ascii="Times New Roman" w:eastAsia="Times New Roman" w:hAnsi="Times New Roman" w:cs="Times New Roman"/>
          <w:sz w:val="24"/>
          <w:szCs w:val="24"/>
        </w:rPr>
        <w:t>предметной</w:t>
      </w:r>
      <w:proofErr w:type="gramEnd"/>
      <w:r w:rsidRPr="00240BAF">
        <w:rPr>
          <w:rFonts w:ascii="Times New Roman" w:eastAsia="Times New Roman" w:hAnsi="Times New Roman" w:cs="Times New Roman"/>
          <w:sz w:val="24"/>
          <w:szCs w:val="24"/>
        </w:rPr>
        <w:t xml:space="preserve"> и метапредметной обученности;</w:t>
      </w:r>
    </w:p>
    <w:p w:rsidR="00A518A2" w:rsidRPr="00240BAF" w:rsidRDefault="00A518A2" w:rsidP="000819A8">
      <w:pPr>
        <w:pStyle w:val="af"/>
        <w:numPr>
          <w:ilvl w:val="0"/>
          <w:numId w:val="32"/>
        </w:numPr>
        <w:tabs>
          <w:tab w:val="left" w:pos="993"/>
        </w:tabs>
        <w:spacing w:after="0" w:line="240" w:lineRule="auto"/>
        <w:ind w:left="0" w:right="-25" w:firstLine="567"/>
        <w:jc w:val="both"/>
        <w:rPr>
          <w:rFonts w:ascii="Times New Roman" w:eastAsia="Symbol" w:hAnsi="Times New Roman" w:cs="Times New Roman"/>
          <w:sz w:val="24"/>
          <w:szCs w:val="24"/>
        </w:rPr>
      </w:pPr>
      <w:r w:rsidRPr="00240BAF">
        <w:rPr>
          <w:rFonts w:ascii="Times New Roman" w:eastAsia="Times New Roman" w:hAnsi="Times New Roman" w:cs="Times New Roman"/>
          <w:sz w:val="24"/>
          <w:szCs w:val="24"/>
        </w:rPr>
        <w:t>оценку уровня сформированности личностных результатов образования;</w:t>
      </w:r>
    </w:p>
    <w:p w:rsidR="00A518A2" w:rsidRPr="00240BAF" w:rsidRDefault="00A518A2" w:rsidP="000819A8">
      <w:pPr>
        <w:pStyle w:val="af"/>
        <w:numPr>
          <w:ilvl w:val="0"/>
          <w:numId w:val="32"/>
        </w:numPr>
        <w:tabs>
          <w:tab w:val="left" w:pos="993"/>
        </w:tabs>
        <w:spacing w:after="0" w:line="240" w:lineRule="auto"/>
        <w:ind w:left="0" w:right="-25" w:firstLine="567"/>
        <w:jc w:val="both"/>
        <w:rPr>
          <w:rFonts w:ascii="Times New Roman" w:eastAsia="Symbol" w:hAnsi="Times New Roman" w:cs="Times New Roman"/>
          <w:sz w:val="24"/>
          <w:szCs w:val="24"/>
        </w:rPr>
      </w:pPr>
      <w:r w:rsidRPr="00240BAF">
        <w:rPr>
          <w:rFonts w:ascii="Times New Roman" w:eastAsia="Times New Roman" w:hAnsi="Times New Roman" w:cs="Times New Roman"/>
          <w:sz w:val="24"/>
          <w:szCs w:val="24"/>
        </w:rPr>
        <w:t xml:space="preserve">итоговую оценку </w:t>
      </w:r>
      <w:proofErr w:type="gramStart"/>
      <w:r w:rsidRPr="00240BAF">
        <w:rPr>
          <w:rFonts w:ascii="Times New Roman" w:eastAsia="Times New Roman" w:hAnsi="Times New Roman" w:cs="Times New Roman"/>
          <w:sz w:val="24"/>
          <w:szCs w:val="24"/>
        </w:rPr>
        <w:t>предметной</w:t>
      </w:r>
      <w:proofErr w:type="gramEnd"/>
      <w:r w:rsidRPr="00240BAF">
        <w:rPr>
          <w:rFonts w:ascii="Times New Roman" w:eastAsia="Times New Roman" w:hAnsi="Times New Roman" w:cs="Times New Roman"/>
          <w:sz w:val="24"/>
          <w:szCs w:val="24"/>
        </w:rPr>
        <w:t xml:space="preserve"> обученности;</w:t>
      </w:r>
    </w:p>
    <w:p w:rsidR="00A518A2" w:rsidRPr="00240BAF" w:rsidRDefault="00A518A2" w:rsidP="000819A8">
      <w:pPr>
        <w:pStyle w:val="af"/>
        <w:numPr>
          <w:ilvl w:val="0"/>
          <w:numId w:val="32"/>
        </w:numPr>
        <w:tabs>
          <w:tab w:val="left" w:pos="993"/>
        </w:tabs>
        <w:spacing w:after="0" w:line="240" w:lineRule="auto"/>
        <w:ind w:left="0" w:right="-25" w:firstLine="567"/>
        <w:jc w:val="both"/>
        <w:rPr>
          <w:rFonts w:ascii="Times New Roman" w:eastAsia="Symbol" w:hAnsi="Times New Roman" w:cs="Times New Roman"/>
          <w:sz w:val="24"/>
          <w:szCs w:val="24"/>
        </w:rPr>
      </w:pPr>
      <w:r w:rsidRPr="00240BAF">
        <w:rPr>
          <w:rFonts w:ascii="Times New Roman" w:eastAsia="Times New Roman" w:hAnsi="Times New Roman" w:cs="Times New Roman"/>
          <w:sz w:val="24"/>
          <w:szCs w:val="24"/>
        </w:rPr>
        <w:t>итоговую оценку метапредметной обученности.</w:t>
      </w:r>
    </w:p>
    <w:p w:rsidR="00A518A2" w:rsidRPr="00353FF1" w:rsidRDefault="00A518A2" w:rsidP="000819A8">
      <w:pPr>
        <w:spacing w:after="0" w:line="240" w:lineRule="auto"/>
        <w:ind w:right="-25" w:firstLine="567"/>
        <w:jc w:val="both"/>
        <w:rPr>
          <w:rFonts w:ascii="Times New Roman" w:hAnsi="Times New Roman"/>
          <w:sz w:val="24"/>
          <w:szCs w:val="24"/>
        </w:rPr>
      </w:pPr>
      <w:r w:rsidRPr="00353FF1">
        <w:rPr>
          <w:rFonts w:ascii="Times New Roman" w:eastAsia="Times New Roman" w:hAnsi="Times New Roman"/>
          <w:sz w:val="24"/>
          <w:szCs w:val="24"/>
        </w:rPr>
        <w:t>Внутришкольный мониторинг образовательных достижений ведётся каждым учителем-предметником, психологом и фиксируется с помощью классных журналов, портфолио, на бумажных и электронных носителях.</w:t>
      </w:r>
    </w:p>
    <w:p w:rsidR="00A518A2" w:rsidRPr="00353FF1" w:rsidRDefault="00A518A2" w:rsidP="000819A8">
      <w:pPr>
        <w:spacing w:after="0" w:line="240" w:lineRule="auto"/>
        <w:ind w:right="-25" w:firstLine="567"/>
        <w:jc w:val="both"/>
        <w:rPr>
          <w:rFonts w:ascii="Times New Roman" w:hAnsi="Times New Roman"/>
          <w:sz w:val="24"/>
          <w:szCs w:val="24"/>
        </w:rPr>
      </w:pPr>
    </w:p>
    <w:p w:rsidR="00A518A2" w:rsidRPr="00353FF1" w:rsidRDefault="00A518A2" w:rsidP="000819A8">
      <w:pPr>
        <w:spacing w:after="0" w:line="240" w:lineRule="auto"/>
        <w:ind w:right="-25" w:firstLine="567"/>
        <w:jc w:val="both"/>
        <w:rPr>
          <w:rFonts w:ascii="Times New Roman" w:hAnsi="Times New Roman"/>
          <w:sz w:val="24"/>
          <w:szCs w:val="24"/>
        </w:rPr>
      </w:pPr>
      <w:r w:rsidRPr="00353FF1">
        <w:rPr>
          <w:rFonts w:ascii="Times New Roman" w:eastAsia="Times New Roman" w:hAnsi="Times New Roman"/>
          <w:b/>
          <w:bCs/>
          <w:sz w:val="24"/>
          <w:szCs w:val="24"/>
        </w:rPr>
        <w:t>Оценка личностных результатов образования.</w:t>
      </w:r>
    </w:p>
    <w:p w:rsidR="00A518A2" w:rsidRPr="00353FF1" w:rsidRDefault="00A518A2" w:rsidP="000819A8">
      <w:pPr>
        <w:spacing w:after="0" w:line="240" w:lineRule="auto"/>
        <w:ind w:right="-25" w:firstLine="567"/>
        <w:jc w:val="both"/>
        <w:rPr>
          <w:rFonts w:ascii="Times New Roman" w:hAnsi="Times New Roman"/>
          <w:sz w:val="24"/>
          <w:szCs w:val="24"/>
        </w:rPr>
      </w:pPr>
      <w:r w:rsidRPr="00353FF1">
        <w:rPr>
          <w:rFonts w:ascii="Times New Roman" w:eastAsia="Times New Roman" w:hAnsi="Times New Roman"/>
          <w:sz w:val="24"/>
          <w:szCs w:val="24"/>
        </w:rPr>
        <w:t>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A518A2" w:rsidRPr="00353FF1" w:rsidRDefault="00A518A2" w:rsidP="000819A8">
      <w:pPr>
        <w:spacing w:after="0" w:line="240" w:lineRule="auto"/>
        <w:ind w:right="-25" w:firstLine="567"/>
        <w:jc w:val="both"/>
        <w:rPr>
          <w:rFonts w:ascii="Times New Roman" w:hAnsi="Times New Roman"/>
          <w:sz w:val="24"/>
          <w:szCs w:val="24"/>
        </w:rPr>
      </w:pPr>
      <w:r w:rsidRPr="00353FF1">
        <w:rPr>
          <w:rFonts w:ascii="Times New Roman" w:eastAsia="Times New Roman" w:hAnsi="Times New Roman"/>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A518A2" w:rsidRPr="00353FF1" w:rsidRDefault="00A518A2" w:rsidP="000819A8">
      <w:pPr>
        <w:spacing w:after="0" w:line="240" w:lineRule="auto"/>
        <w:ind w:right="-25" w:firstLine="567"/>
        <w:jc w:val="both"/>
        <w:rPr>
          <w:rFonts w:ascii="Times New Roman" w:hAnsi="Times New Roman"/>
          <w:sz w:val="24"/>
          <w:szCs w:val="24"/>
        </w:rPr>
      </w:pPr>
      <w:r w:rsidRPr="00353FF1">
        <w:rPr>
          <w:rFonts w:ascii="Times New Roman" w:eastAsia="Times New Roman" w:hAnsi="Times New Roman"/>
          <w:sz w:val="24"/>
          <w:szCs w:val="24"/>
        </w:rPr>
        <w:t xml:space="preserve">Основным </w:t>
      </w:r>
      <w:r w:rsidRPr="00353FF1">
        <w:rPr>
          <w:rFonts w:ascii="Times New Roman" w:eastAsia="Times New Roman" w:hAnsi="Times New Roman"/>
          <w:b/>
          <w:bCs/>
          <w:sz w:val="24"/>
          <w:szCs w:val="24"/>
        </w:rPr>
        <w:t>объектом</w:t>
      </w:r>
      <w:r w:rsidRPr="00353FF1">
        <w:rPr>
          <w:rFonts w:ascii="Times New Roman" w:eastAsia="Times New Roman" w:hAnsi="Times New Roman"/>
          <w:sz w:val="24"/>
          <w:szCs w:val="24"/>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A518A2" w:rsidRPr="00240BAF" w:rsidRDefault="00A518A2" w:rsidP="000819A8">
      <w:pPr>
        <w:pStyle w:val="af"/>
        <w:numPr>
          <w:ilvl w:val="0"/>
          <w:numId w:val="33"/>
        </w:numPr>
        <w:tabs>
          <w:tab w:val="left" w:pos="1220"/>
        </w:tabs>
        <w:spacing w:after="0" w:line="240" w:lineRule="auto"/>
        <w:ind w:left="0" w:right="-25" w:firstLine="567"/>
        <w:jc w:val="both"/>
        <w:rPr>
          <w:rFonts w:ascii="Times New Roman" w:eastAsia="Times New Roman" w:hAnsi="Times New Roman" w:cs="Times New Roman"/>
          <w:sz w:val="24"/>
          <w:szCs w:val="24"/>
        </w:rPr>
      </w:pPr>
      <w:r w:rsidRPr="00240BAF">
        <w:rPr>
          <w:rFonts w:ascii="Times New Roman" w:eastAsia="Times New Roman" w:hAnsi="Times New Roman" w:cs="Times New Roman"/>
          <w:sz w:val="24"/>
          <w:szCs w:val="24"/>
        </w:rPr>
        <w:t>сформированность основ гражданской идентичности личности;</w:t>
      </w:r>
    </w:p>
    <w:p w:rsidR="00A518A2" w:rsidRPr="00240BAF" w:rsidRDefault="00A518A2" w:rsidP="000819A8">
      <w:pPr>
        <w:pStyle w:val="af"/>
        <w:numPr>
          <w:ilvl w:val="0"/>
          <w:numId w:val="33"/>
        </w:numPr>
        <w:tabs>
          <w:tab w:val="left" w:pos="1227"/>
        </w:tabs>
        <w:spacing w:after="0" w:line="240" w:lineRule="auto"/>
        <w:ind w:left="0" w:right="-25" w:firstLine="567"/>
        <w:jc w:val="both"/>
        <w:rPr>
          <w:rFonts w:ascii="Times New Roman" w:eastAsia="Times New Roman" w:hAnsi="Times New Roman" w:cs="Times New Roman"/>
          <w:sz w:val="24"/>
          <w:szCs w:val="24"/>
        </w:rPr>
      </w:pPr>
      <w:r w:rsidRPr="00240BAF">
        <w:rPr>
          <w:rFonts w:ascii="Times New Roman" w:eastAsia="Times New Roman" w:hAnsi="Times New Roman" w:cs="Times New Roman"/>
          <w:sz w:val="24"/>
          <w:szCs w:val="24"/>
        </w:rPr>
        <w:t>готовность к переходу к самообразованию на основе учебно-познавательной мотивации</w:t>
      </w:r>
      <w:proofErr w:type="gramStart"/>
      <w:r w:rsidRPr="00240BAF">
        <w:rPr>
          <w:rFonts w:ascii="Times New Roman" w:eastAsia="Times New Roman" w:hAnsi="Times New Roman" w:cs="Times New Roman"/>
          <w:sz w:val="24"/>
          <w:szCs w:val="24"/>
        </w:rPr>
        <w:t>,в</w:t>
      </w:r>
      <w:proofErr w:type="gramEnd"/>
      <w:r w:rsidRPr="00240BAF">
        <w:rPr>
          <w:rFonts w:ascii="Times New Roman" w:eastAsia="Times New Roman" w:hAnsi="Times New Roman" w:cs="Times New Roman"/>
          <w:sz w:val="24"/>
          <w:szCs w:val="24"/>
        </w:rPr>
        <w:t xml:space="preserve"> том числе готовность к выбору направления профильного образования;</w:t>
      </w:r>
    </w:p>
    <w:p w:rsidR="00A518A2" w:rsidRPr="00240BAF" w:rsidRDefault="00A518A2" w:rsidP="000819A8">
      <w:pPr>
        <w:pStyle w:val="af"/>
        <w:numPr>
          <w:ilvl w:val="0"/>
          <w:numId w:val="33"/>
        </w:numPr>
        <w:spacing w:after="0" w:line="240" w:lineRule="auto"/>
        <w:ind w:left="0" w:right="-25" w:firstLine="567"/>
        <w:jc w:val="both"/>
        <w:rPr>
          <w:rFonts w:ascii="Times New Roman" w:hAnsi="Times New Roman" w:cs="Times New Roman"/>
          <w:sz w:val="24"/>
          <w:szCs w:val="24"/>
        </w:rPr>
      </w:pPr>
      <w:r w:rsidRPr="00240BAF">
        <w:rPr>
          <w:rFonts w:ascii="Times New Roman" w:eastAsia="Times New Roman" w:hAnsi="Times New Roman" w:cs="Times New Roman"/>
          <w:sz w:val="24"/>
          <w:szCs w:val="24"/>
        </w:rPr>
        <w:lastRenderedPageBreak/>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A518A2" w:rsidRPr="00353FF1" w:rsidRDefault="00A518A2" w:rsidP="000819A8">
      <w:pPr>
        <w:spacing w:after="0" w:line="240" w:lineRule="auto"/>
        <w:ind w:right="-25" w:firstLine="567"/>
        <w:jc w:val="both"/>
        <w:rPr>
          <w:rFonts w:ascii="Times New Roman" w:hAnsi="Times New Roman"/>
          <w:sz w:val="24"/>
          <w:szCs w:val="24"/>
        </w:rPr>
      </w:pPr>
      <w:r w:rsidRPr="00353FF1">
        <w:rPr>
          <w:rFonts w:ascii="Times New Roman" w:eastAsia="Times New Roman" w:hAnsi="Times New Roman"/>
          <w:sz w:val="24"/>
          <w:szCs w:val="24"/>
        </w:rPr>
        <w:t>В соответствии с требованиями ФГОС СОО достижение обучающимися личностных результатов не выносится на итоговую оценку, а является предметом оценки эффективности воспитательно-образовательной деятельности школы.</w:t>
      </w:r>
    </w:p>
    <w:p w:rsidR="00A518A2" w:rsidRPr="00353FF1" w:rsidRDefault="00A518A2" w:rsidP="000819A8">
      <w:pPr>
        <w:spacing w:after="0" w:line="240" w:lineRule="auto"/>
        <w:ind w:right="-25" w:firstLine="567"/>
        <w:jc w:val="both"/>
        <w:rPr>
          <w:rFonts w:ascii="Times New Roman" w:hAnsi="Times New Roman"/>
          <w:sz w:val="24"/>
          <w:szCs w:val="24"/>
        </w:rPr>
      </w:pPr>
      <w:r w:rsidRPr="00353FF1">
        <w:rPr>
          <w:rFonts w:ascii="Times New Roman" w:eastAsia="Times New Roman" w:hAnsi="Times New Roman"/>
          <w:sz w:val="24"/>
          <w:szCs w:val="24"/>
        </w:rPr>
        <w:t>Оценка достижения учащимися личностного результата образования осуществляется в ходе внутришкольного мониторинга образовательных достижений обучающихся.</w:t>
      </w:r>
    </w:p>
    <w:p w:rsidR="00A518A2" w:rsidRPr="00353FF1" w:rsidRDefault="00A518A2" w:rsidP="000819A8">
      <w:pPr>
        <w:spacing w:after="0" w:line="240" w:lineRule="auto"/>
        <w:ind w:right="-25" w:firstLine="567"/>
        <w:jc w:val="both"/>
        <w:rPr>
          <w:rFonts w:ascii="Times New Roman" w:hAnsi="Times New Roman"/>
          <w:sz w:val="24"/>
          <w:szCs w:val="24"/>
        </w:rPr>
      </w:pPr>
      <w:r w:rsidRPr="00353FF1">
        <w:rPr>
          <w:rFonts w:ascii="Times New Roman" w:eastAsia="Times New Roman" w:hAnsi="Times New Roman"/>
          <w:sz w:val="24"/>
          <w:szCs w:val="24"/>
        </w:rPr>
        <w:t>В оценке личностных результатов образования используются методы педагогической диагностики, анкетирование, наблюдение.</w:t>
      </w:r>
    </w:p>
    <w:p w:rsidR="00A518A2" w:rsidRPr="00353FF1" w:rsidRDefault="00A518A2" w:rsidP="000819A8">
      <w:pPr>
        <w:spacing w:after="0" w:line="240" w:lineRule="auto"/>
        <w:ind w:right="-25" w:firstLine="567"/>
        <w:jc w:val="both"/>
        <w:rPr>
          <w:rFonts w:ascii="Times New Roman" w:hAnsi="Times New Roman"/>
          <w:sz w:val="24"/>
          <w:szCs w:val="24"/>
        </w:rPr>
      </w:pPr>
    </w:p>
    <w:p w:rsidR="00A518A2" w:rsidRPr="00353FF1" w:rsidRDefault="00A518A2" w:rsidP="000819A8">
      <w:pPr>
        <w:spacing w:after="0" w:line="240" w:lineRule="auto"/>
        <w:ind w:right="-25" w:firstLine="567"/>
        <w:jc w:val="both"/>
        <w:rPr>
          <w:rFonts w:ascii="Times New Roman" w:hAnsi="Times New Roman"/>
          <w:sz w:val="24"/>
          <w:szCs w:val="24"/>
        </w:rPr>
      </w:pPr>
      <w:r w:rsidRPr="00353FF1">
        <w:rPr>
          <w:rFonts w:ascii="Times New Roman" w:eastAsia="Times New Roman" w:hAnsi="Times New Roman"/>
          <w:b/>
          <w:bCs/>
          <w:sz w:val="24"/>
          <w:szCs w:val="24"/>
        </w:rPr>
        <w:t>Оценка метапредметных результатов образования.</w:t>
      </w:r>
    </w:p>
    <w:p w:rsidR="00A518A2" w:rsidRPr="00353FF1" w:rsidRDefault="00A518A2" w:rsidP="000819A8">
      <w:pPr>
        <w:spacing w:after="0" w:line="240" w:lineRule="auto"/>
        <w:ind w:right="-25" w:firstLine="567"/>
        <w:jc w:val="both"/>
        <w:rPr>
          <w:rFonts w:ascii="Times New Roman" w:hAnsi="Times New Roman"/>
          <w:sz w:val="24"/>
          <w:szCs w:val="24"/>
        </w:rPr>
      </w:pPr>
      <w:r w:rsidRPr="00353FF1">
        <w:rPr>
          <w:rFonts w:ascii="Times New Roman" w:eastAsia="Times New Roman" w:hAnsi="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w:t>
      </w:r>
    </w:p>
    <w:p w:rsidR="00A518A2" w:rsidRPr="00353FF1" w:rsidRDefault="00A518A2" w:rsidP="000819A8">
      <w:pPr>
        <w:spacing w:after="0" w:line="240" w:lineRule="auto"/>
        <w:ind w:right="-25" w:firstLine="567"/>
        <w:jc w:val="both"/>
        <w:rPr>
          <w:rFonts w:ascii="Times New Roman" w:hAnsi="Times New Roman"/>
          <w:sz w:val="24"/>
          <w:szCs w:val="24"/>
        </w:rPr>
      </w:pPr>
      <w:r w:rsidRPr="00353FF1">
        <w:rPr>
          <w:rFonts w:ascii="Times New Roman" w:eastAsia="Times New Roman" w:hAnsi="Times New Roman"/>
          <w:sz w:val="24"/>
          <w:szCs w:val="24"/>
        </w:rPr>
        <w:t xml:space="preserve">Оценка достижения </w:t>
      </w:r>
      <w:proofErr w:type="gramStart"/>
      <w:r w:rsidRPr="00353FF1">
        <w:rPr>
          <w:rFonts w:ascii="Times New Roman" w:eastAsia="Times New Roman" w:hAnsi="Times New Roman"/>
          <w:sz w:val="24"/>
          <w:szCs w:val="24"/>
        </w:rPr>
        <w:t>обучающимися</w:t>
      </w:r>
      <w:proofErr w:type="gramEnd"/>
      <w:r w:rsidRPr="00353FF1">
        <w:rPr>
          <w:rFonts w:ascii="Times New Roman" w:eastAsia="Times New Roman" w:hAnsi="Times New Roman"/>
          <w:sz w:val="24"/>
          <w:szCs w:val="24"/>
        </w:rPr>
        <w:t xml:space="preserve"> метапредметного результата образования осуществляется в ходе внутришкольного мониторинга образовательных достижений обучающихся.</w:t>
      </w:r>
    </w:p>
    <w:p w:rsidR="00A518A2" w:rsidRPr="00353FF1" w:rsidRDefault="00A518A2" w:rsidP="000819A8">
      <w:pPr>
        <w:spacing w:after="0" w:line="240" w:lineRule="auto"/>
        <w:ind w:right="-25" w:firstLine="567"/>
        <w:jc w:val="both"/>
        <w:rPr>
          <w:rFonts w:ascii="Times New Roman" w:hAnsi="Times New Roman"/>
          <w:sz w:val="24"/>
          <w:szCs w:val="24"/>
        </w:rPr>
      </w:pPr>
    </w:p>
    <w:p w:rsidR="00A518A2" w:rsidRPr="00353FF1" w:rsidRDefault="00A518A2" w:rsidP="000819A8">
      <w:pPr>
        <w:spacing w:after="0" w:line="240" w:lineRule="auto"/>
        <w:ind w:right="-25" w:firstLine="567"/>
        <w:jc w:val="center"/>
        <w:rPr>
          <w:rFonts w:ascii="Times New Roman" w:hAnsi="Times New Roman"/>
          <w:sz w:val="24"/>
          <w:szCs w:val="24"/>
        </w:rPr>
      </w:pPr>
      <w:r w:rsidRPr="00353FF1">
        <w:rPr>
          <w:rFonts w:ascii="Times New Roman" w:eastAsia="Times New Roman" w:hAnsi="Times New Roman"/>
          <w:b/>
          <w:bCs/>
          <w:sz w:val="24"/>
          <w:szCs w:val="24"/>
        </w:rPr>
        <w:t xml:space="preserve">Особенности оценки итогового </w:t>
      </w:r>
      <w:proofErr w:type="gramStart"/>
      <w:r w:rsidRPr="00353FF1">
        <w:rPr>
          <w:rFonts w:ascii="Times New Roman" w:eastAsia="Times New Roman" w:hAnsi="Times New Roman"/>
          <w:b/>
          <w:bCs/>
          <w:sz w:val="24"/>
          <w:szCs w:val="24"/>
        </w:rPr>
        <w:t>индивидуального проекта</w:t>
      </w:r>
      <w:proofErr w:type="gramEnd"/>
      <w:r w:rsidRPr="00353FF1">
        <w:rPr>
          <w:rFonts w:ascii="Times New Roman" w:eastAsia="Times New Roman" w:hAnsi="Times New Roman"/>
          <w:b/>
          <w:bCs/>
          <w:sz w:val="24"/>
          <w:szCs w:val="24"/>
        </w:rPr>
        <w:t>.</w:t>
      </w:r>
    </w:p>
    <w:p w:rsidR="00A518A2" w:rsidRPr="00353FF1" w:rsidRDefault="00A518A2" w:rsidP="000819A8">
      <w:pPr>
        <w:spacing w:after="0" w:line="240" w:lineRule="auto"/>
        <w:ind w:right="-25" w:firstLine="567"/>
        <w:jc w:val="both"/>
        <w:rPr>
          <w:rFonts w:ascii="Times New Roman" w:hAnsi="Times New Roman"/>
          <w:sz w:val="24"/>
          <w:szCs w:val="24"/>
        </w:rPr>
      </w:pPr>
    </w:p>
    <w:p w:rsidR="00A518A2" w:rsidRPr="00353FF1" w:rsidRDefault="00A518A2" w:rsidP="000819A8">
      <w:pPr>
        <w:spacing w:after="0" w:line="240" w:lineRule="auto"/>
        <w:ind w:right="-25" w:firstLine="567"/>
        <w:jc w:val="both"/>
        <w:rPr>
          <w:rFonts w:ascii="Times New Roman" w:hAnsi="Times New Roman"/>
          <w:sz w:val="24"/>
          <w:szCs w:val="24"/>
        </w:rPr>
      </w:pPr>
      <w:proofErr w:type="gramStart"/>
      <w:r w:rsidRPr="00353FF1">
        <w:rPr>
          <w:rFonts w:ascii="Times New Roman" w:eastAsia="Times New Roman" w:hAnsi="Times New Roman"/>
          <w:b/>
          <w:bCs/>
          <w:sz w:val="24"/>
          <w:szCs w:val="24"/>
        </w:rPr>
        <w:t xml:space="preserve">Индивидуальный итоговой проект </w:t>
      </w:r>
      <w:r w:rsidRPr="00353FF1">
        <w:rPr>
          <w:rFonts w:ascii="Times New Roman" w:eastAsia="Times New Roman" w:hAnsi="Times New Roman"/>
          <w:sz w:val="24"/>
          <w:szCs w:val="24"/>
        </w:rPr>
        <w:t>представляет собой учебный проект,</w:t>
      </w:r>
      <w:r w:rsidRPr="00353FF1">
        <w:rPr>
          <w:rFonts w:ascii="Times New Roman" w:eastAsia="Times New Roman" w:hAnsi="Times New Roman"/>
          <w:b/>
          <w:bCs/>
          <w:sz w:val="24"/>
          <w:szCs w:val="24"/>
        </w:rPr>
        <w:t xml:space="preserve"> </w:t>
      </w:r>
      <w:r w:rsidRPr="00353FF1">
        <w:rPr>
          <w:rFonts w:ascii="Times New Roman" w:eastAsia="Times New Roman" w:hAnsi="Times New Roman"/>
          <w:sz w:val="24"/>
          <w:szCs w:val="24"/>
        </w:rPr>
        <w:t>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или видов деятельности и способность проектировать и осуществлять целесообразную и результативную деятельность (учебно-познавательную, исследовательскую, конструкторскую, социальную, художественно-творческую).</w:t>
      </w:r>
      <w:proofErr w:type="gramEnd"/>
    </w:p>
    <w:p w:rsidR="00A518A2" w:rsidRPr="00353FF1" w:rsidRDefault="00A518A2" w:rsidP="000819A8">
      <w:pPr>
        <w:spacing w:after="0" w:line="240" w:lineRule="auto"/>
        <w:ind w:right="-25" w:firstLine="567"/>
        <w:jc w:val="both"/>
        <w:rPr>
          <w:rFonts w:ascii="Times New Roman" w:eastAsia="Times New Roman" w:hAnsi="Times New Roman"/>
          <w:sz w:val="24"/>
          <w:szCs w:val="24"/>
        </w:rPr>
      </w:pPr>
      <w:r w:rsidRPr="00353FF1">
        <w:rPr>
          <w:rFonts w:ascii="Times New Roman" w:eastAsia="Times New Roman" w:hAnsi="Times New Roman"/>
          <w:sz w:val="24"/>
          <w:szCs w:val="24"/>
        </w:rPr>
        <w:t>Индивидуальный проект выполняется обучающимся в течение одного или двух лет</w:t>
      </w:r>
      <w:proofErr w:type="gramStart"/>
      <w:r w:rsidR="00200876">
        <w:rPr>
          <w:rFonts w:ascii="Times New Roman" w:hAnsi="Times New Roman"/>
          <w:sz w:val="24"/>
          <w:szCs w:val="24"/>
        </w:rPr>
        <w:t xml:space="preserve"> В</w:t>
      </w:r>
      <w:proofErr w:type="gramEnd"/>
      <w:r w:rsidR="00200876">
        <w:rPr>
          <w:rFonts w:ascii="Times New Roman" w:hAnsi="Times New Roman"/>
          <w:sz w:val="24"/>
          <w:szCs w:val="24"/>
        </w:rPr>
        <w:t xml:space="preserve"> Р</w:t>
      </w:r>
      <w:r w:rsidRPr="00353FF1">
        <w:rPr>
          <w:rFonts w:ascii="Times New Roman" w:eastAsia="Times New Roman" w:hAnsi="Times New Roman"/>
          <w:sz w:val="24"/>
          <w:szCs w:val="24"/>
        </w:rPr>
        <w:t>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w:t>
      </w:r>
      <w:r w:rsidR="005F0A82">
        <w:rPr>
          <w:rFonts w:ascii="Times New Roman" w:eastAsia="Times New Roman" w:hAnsi="Times New Roman"/>
          <w:sz w:val="24"/>
          <w:szCs w:val="24"/>
        </w:rPr>
        <w:t xml:space="preserve"> </w:t>
      </w:r>
      <w:r w:rsidRPr="00353FF1">
        <w:rPr>
          <w:rFonts w:ascii="Times New Roman" w:eastAsia="Times New Roman" w:hAnsi="Times New Roman"/>
          <w:sz w:val="24"/>
          <w:szCs w:val="24"/>
        </w:rPr>
        <w:t>информационного, творческого, социального, прикладного, инновационного, конструкторского, инженерного.</w:t>
      </w:r>
      <w:r w:rsidR="005F0A82">
        <w:rPr>
          <w:rFonts w:ascii="Times New Roman" w:eastAsia="Times New Roman" w:hAnsi="Times New Roman"/>
          <w:sz w:val="24"/>
          <w:szCs w:val="24"/>
        </w:rPr>
        <w:t xml:space="preserve"> </w:t>
      </w:r>
      <w:r w:rsidRPr="00353FF1">
        <w:rPr>
          <w:rFonts w:ascii="Times New Roman" w:eastAsia="Times New Roman" w:hAnsi="Times New Roman"/>
          <w:sz w:val="24"/>
          <w:szCs w:val="24"/>
        </w:rPr>
        <w:t>Выполнение индивидуального итогового проекта является обязательным для каждого обучающегося.</w:t>
      </w:r>
    </w:p>
    <w:p w:rsidR="00A518A2" w:rsidRPr="00353FF1" w:rsidRDefault="00A518A2" w:rsidP="000819A8">
      <w:pPr>
        <w:spacing w:after="0" w:line="240" w:lineRule="auto"/>
        <w:ind w:right="-25" w:firstLine="567"/>
        <w:jc w:val="both"/>
        <w:rPr>
          <w:rFonts w:ascii="Times New Roman" w:eastAsia="Times New Roman" w:hAnsi="Times New Roman"/>
          <w:sz w:val="24"/>
          <w:szCs w:val="24"/>
        </w:rPr>
      </w:pPr>
      <w:r w:rsidRPr="00353FF1">
        <w:rPr>
          <w:rFonts w:ascii="Times New Roman" w:eastAsia="Times New Roman" w:hAnsi="Times New Roman"/>
          <w:sz w:val="24"/>
          <w:szCs w:val="24"/>
        </w:rPr>
        <w:t>Итогом работы по проекту является его защита.</w:t>
      </w:r>
      <w:r w:rsidR="00200876">
        <w:rPr>
          <w:rFonts w:ascii="Times New Roman" w:eastAsia="Times New Roman" w:hAnsi="Times New Roman"/>
          <w:sz w:val="24"/>
          <w:szCs w:val="24"/>
        </w:rPr>
        <w:t xml:space="preserve"> </w:t>
      </w:r>
      <w:r w:rsidRPr="00353FF1">
        <w:rPr>
          <w:rFonts w:ascii="Times New Roman" w:eastAsia="Times New Roman" w:hAnsi="Times New Roman"/>
          <w:sz w:val="24"/>
          <w:szCs w:val="24"/>
        </w:rPr>
        <w:t>Результатом (продуктом) проектной деятельности, который выносится на защиту, может быть:</w:t>
      </w:r>
    </w:p>
    <w:p w:rsidR="00A518A2" w:rsidRPr="00240BAF" w:rsidRDefault="00A518A2" w:rsidP="000819A8">
      <w:pPr>
        <w:pStyle w:val="af"/>
        <w:numPr>
          <w:ilvl w:val="0"/>
          <w:numId w:val="34"/>
        </w:numPr>
        <w:tabs>
          <w:tab w:val="left" w:pos="980"/>
        </w:tabs>
        <w:spacing w:after="0" w:line="240" w:lineRule="auto"/>
        <w:ind w:left="0" w:right="-25" w:firstLine="567"/>
        <w:jc w:val="both"/>
        <w:rPr>
          <w:rFonts w:ascii="Times New Roman" w:eastAsia="Symbol" w:hAnsi="Times New Roman" w:cs="Times New Roman"/>
          <w:sz w:val="24"/>
          <w:szCs w:val="24"/>
        </w:rPr>
      </w:pPr>
      <w:proofErr w:type="gramStart"/>
      <w:r w:rsidRPr="00240BAF">
        <w:rPr>
          <w:rFonts w:ascii="Times New Roman" w:eastAsia="Times New Roman" w:hAnsi="Times New Roman" w:cs="Times New Roman"/>
          <w:sz w:val="24"/>
          <w:szCs w:val="24"/>
        </w:rPr>
        <w:t>письменная работа (эссе, реферат, аналитические материалы, отчёты о проведённых исследованиях, стендовый доклад и др.);</w:t>
      </w:r>
      <w:proofErr w:type="gramEnd"/>
    </w:p>
    <w:p w:rsidR="00A518A2" w:rsidRPr="00240BAF" w:rsidRDefault="00A518A2" w:rsidP="000819A8">
      <w:pPr>
        <w:pStyle w:val="af"/>
        <w:numPr>
          <w:ilvl w:val="0"/>
          <w:numId w:val="34"/>
        </w:numPr>
        <w:tabs>
          <w:tab w:val="left" w:pos="980"/>
        </w:tabs>
        <w:spacing w:after="0" w:line="240" w:lineRule="auto"/>
        <w:ind w:left="0" w:right="-25" w:firstLine="567"/>
        <w:jc w:val="both"/>
        <w:rPr>
          <w:rFonts w:ascii="Times New Roman" w:eastAsia="Symbol" w:hAnsi="Times New Roman" w:cs="Times New Roman"/>
          <w:sz w:val="24"/>
          <w:szCs w:val="24"/>
        </w:rPr>
      </w:pPr>
      <w:r w:rsidRPr="00240BAF">
        <w:rPr>
          <w:rFonts w:ascii="Times New Roman" w:eastAsia="Times New Roman" w:hAnsi="Times New Roman" w:cs="Times New Roman"/>
          <w:sz w:val="24"/>
          <w:szCs w:val="24"/>
        </w:rPr>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A518A2" w:rsidRPr="00240BAF" w:rsidRDefault="00A518A2" w:rsidP="000819A8">
      <w:pPr>
        <w:pStyle w:val="af"/>
        <w:numPr>
          <w:ilvl w:val="0"/>
          <w:numId w:val="34"/>
        </w:numPr>
        <w:tabs>
          <w:tab w:val="left" w:pos="980"/>
        </w:tabs>
        <w:spacing w:after="0" w:line="240" w:lineRule="auto"/>
        <w:ind w:left="0" w:right="-25" w:firstLine="567"/>
        <w:jc w:val="both"/>
        <w:rPr>
          <w:rFonts w:ascii="Times New Roman" w:eastAsia="Symbol" w:hAnsi="Times New Roman" w:cs="Times New Roman"/>
          <w:sz w:val="24"/>
          <w:szCs w:val="24"/>
        </w:rPr>
      </w:pPr>
      <w:r w:rsidRPr="00240BAF">
        <w:rPr>
          <w:rFonts w:ascii="Times New Roman" w:eastAsia="Times New Roman" w:hAnsi="Times New Roman" w:cs="Times New Roman"/>
          <w:sz w:val="24"/>
          <w:szCs w:val="24"/>
        </w:rPr>
        <w:t>техническая творческая работа (материальный объект, макет, иное конструкторское изделие, мультимедийный и программный продукт);</w:t>
      </w:r>
    </w:p>
    <w:p w:rsidR="00A518A2" w:rsidRPr="00240BAF" w:rsidRDefault="00A518A2" w:rsidP="000819A8">
      <w:pPr>
        <w:pStyle w:val="af"/>
        <w:numPr>
          <w:ilvl w:val="0"/>
          <w:numId w:val="34"/>
        </w:numPr>
        <w:tabs>
          <w:tab w:val="left" w:pos="980"/>
        </w:tabs>
        <w:spacing w:after="0" w:line="240" w:lineRule="auto"/>
        <w:ind w:left="0" w:right="-25" w:firstLine="567"/>
        <w:jc w:val="both"/>
        <w:rPr>
          <w:rFonts w:ascii="Times New Roman" w:eastAsia="Symbol" w:hAnsi="Times New Roman" w:cs="Times New Roman"/>
          <w:sz w:val="24"/>
          <w:szCs w:val="24"/>
        </w:rPr>
      </w:pPr>
      <w:r w:rsidRPr="00240BAF">
        <w:rPr>
          <w:rFonts w:ascii="Times New Roman" w:eastAsia="Times New Roman" w:hAnsi="Times New Roman" w:cs="Times New Roman"/>
          <w:sz w:val="24"/>
          <w:szCs w:val="24"/>
        </w:rPr>
        <w:t>отчётные материалы по социальному проекту, которые могут включать как тексты, так и мультимедийные продукты.</w:t>
      </w:r>
    </w:p>
    <w:p w:rsidR="00A518A2" w:rsidRPr="00353FF1" w:rsidRDefault="00A518A2" w:rsidP="000819A8">
      <w:pPr>
        <w:spacing w:after="0" w:line="240" w:lineRule="auto"/>
        <w:ind w:right="-25" w:firstLine="567"/>
        <w:jc w:val="both"/>
        <w:rPr>
          <w:rFonts w:ascii="Times New Roman" w:eastAsia="Times New Roman" w:hAnsi="Times New Roman"/>
          <w:sz w:val="24"/>
          <w:szCs w:val="24"/>
        </w:rPr>
      </w:pPr>
      <w:r w:rsidRPr="00353FF1">
        <w:rPr>
          <w:rFonts w:ascii="Times New Roman" w:eastAsia="Times New Roman" w:hAnsi="Times New Roman"/>
          <w:sz w:val="24"/>
          <w:szCs w:val="24"/>
        </w:rPr>
        <w:t xml:space="preserve">Оценка  за  выполнение  итогового  </w:t>
      </w:r>
      <w:proofErr w:type="gramStart"/>
      <w:r w:rsidRPr="00353FF1">
        <w:rPr>
          <w:rFonts w:ascii="Times New Roman" w:eastAsia="Times New Roman" w:hAnsi="Times New Roman"/>
          <w:sz w:val="24"/>
          <w:szCs w:val="24"/>
        </w:rPr>
        <w:t>индивидуального  проекта</w:t>
      </w:r>
      <w:proofErr w:type="gramEnd"/>
      <w:r w:rsidRPr="00353FF1">
        <w:rPr>
          <w:rFonts w:ascii="Times New Roman" w:eastAsia="Times New Roman" w:hAnsi="Times New Roman"/>
          <w:sz w:val="24"/>
          <w:szCs w:val="24"/>
        </w:rPr>
        <w:t xml:space="preserve">  фиксируется  в</w:t>
      </w:r>
      <w:r w:rsidR="005F0A82">
        <w:rPr>
          <w:rFonts w:ascii="Times New Roman" w:eastAsia="Times New Roman" w:hAnsi="Times New Roman"/>
          <w:sz w:val="24"/>
          <w:szCs w:val="24"/>
        </w:rPr>
        <w:t xml:space="preserve"> </w:t>
      </w:r>
      <w:r w:rsidRPr="00353FF1">
        <w:rPr>
          <w:rFonts w:ascii="Times New Roman" w:eastAsia="Times New Roman" w:hAnsi="Times New Roman"/>
          <w:sz w:val="24"/>
          <w:szCs w:val="24"/>
        </w:rPr>
        <w:t>оценочном листе, который включается в соответствующий раздел портфолио ученика.</w:t>
      </w:r>
      <w:r w:rsidR="005F0A82">
        <w:rPr>
          <w:rFonts w:ascii="Times New Roman" w:eastAsia="Times New Roman" w:hAnsi="Times New Roman"/>
          <w:sz w:val="24"/>
          <w:szCs w:val="24"/>
        </w:rPr>
        <w:t xml:space="preserve"> </w:t>
      </w:r>
      <w:r>
        <w:rPr>
          <w:rFonts w:ascii="Times New Roman" w:eastAsia="Times New Roman" w:hAnsi="Times New Roman"/>
          <w:sz w:val="24"/>
          <w:szCs w:val="24"/>
        </w:rPr>
        <w:t xml:space="preserve">В </w:t>
      </w:r>
      <w:r w:rsidRPr="00353FF1">
        <w:rPr>
          <w:rFonts w:ascii="Times New Roman" w:eastAsia="Times New Roman" w:hAnsi="Times New Roman"/>
          <w:sz w:val="24"/>
          <w:szCs w:val="24"/>
        </w:rPr>
        <w:t xml:space="preserve">итоговую оценку метапредметной обученности включаются </w:t>
      </w:r>
      <w:r>
        <w:rPr>
          <w:rFonts w:ascii="Times New Roman" w:eastAsia="Times New Roman" w:hAnsi="Times New Roman"/>
          <w:sz w:val="24"/>
          <w:szCs w:val="24"/>
        </w:rPr>
        <w:t xml:space="preserve">результаты </w:t>
      </w:r>
      <w:r w:rsidRPr="00353FF1">
        <w:rPr>
          <w:rFonts w:ascii="Times New Roman" w:eastAsia="Times New Roman" w:hAnsi="Times New Roman"/>
          <w:sz w:val="24"/>
          <w:szCs w:val="24"/>
        </w:rPr>
        <w:t xml:space="preserve">выполнения итогового </w:t>
      </w:r>
      <w:proofErr w:type="gramStart"/>
      <w:r w:rsidRPr="00353FF1">
        <w:rPr>
          <w:rFonts w:ascii="Times New Roman" w:eastAsia="Times New Roman" w:hAnsi="Times New Roman"/>
          <w:sz w:val="24"/>
          <w:szCs w:val="24"/>
        </w:rPr>
        <w:t>индивидуального проекта</w:t>
      </w:r>
      <w:proofErr w:type="gramEnd"/>
      <w:r w:rsidRPr="00353FF1">
        <w:rPr>
          <w:rFonts w:ascii="Times New Roman" w:eastAsia="Times New Roman" w:hAnsi="Times New Roman"/>
          <w:sz w:val="24"/>
          <w:szCs w:val="24"/>
        </w:rPr>
        <w:t>.</w:t>
      </w:r>
    </w:p>
    <w:p w:rsidR="00A518A2" w:rsidRPr="00353FF1" w:rsidRDefault="00A518A2" w:rsidP="000819A8">
      <w:pPr>
        <w:spacing w:after="0" w:line="240" w:lineRule="auto"/>
        <w:ind w:firstLine="567"/>
        <w:jc w:val="both"/>
        <w:rPr>
          <w:rFonts w:ascii="Times New Roman" w:hAnsi="Times New Roman"/>
          <w:sz w:val="24"/>
          <w:szCs w:val="24"/>
        </w:rPr>
      </w:pPr>
      <w:r w:rsidRPr="00353FF1">
        <w:rPr>
          <w:rFonts w:ascii="Times New Roman" w:eastAsia="Times New Roman" w:hAnsi="Times New Roman"/>
          <w:sz w:val="24"/>
          <w:szCs w:val="24"/>
        </w:rPr>
        <w:t>Руководителем проекта может быть как педагог данного образовательного учреждения, так и сотрудник иной организации или иного образовательного учреждения, в том числе высшего.</w:t>
      </w:r>
    </w:p>
    <w:p w:rsidR="00A518A2" w:rsidRPr="00353FF1" w:rsidRDefault="00A518A2" w:rsidP="000819A8">
      <w:pPr>
        <w:spacing w:after="0" w:line="240" w:lineRule="auto"/>
        <w:ind w:firstLine="567"/>
        <w:rPr>
          <w:rFonts w:ascii="Times New Roman" w:hAnsi="Times New Roman"/>
          <w:sz w:val="24"/>
          <w:szCs w:val="24"/>
        </w:rPr>
      </w:pPr>
      <w:r w:rsidRPr="00353FF1">
        <w:rPr>
          <w:rFonts w:ascii="Times New Roman" w:eastAsia="Times New Roman" w:hAnsi="Times New Roman"/>
          <w:sz w:val="24"/>
          <w:szCs w:val="24"/>
        </w:rPr>
        <w:t xml:space="preserve">Оценка </w:t>
      </w:r>
      <w:proofErr w:type="gramStart"/>
      <w:r w:rsidRPr="00353FF1">
        <w:rPr>
          <w:rFonts w:ascii="Times New Roman" w:eastAsia="Times New Roman" w:hAnsi="Times New Roman"/>
          <w:sz w:val="24"/>
          <w:szCs w:val="24"/>
        </w:rPr>
        <w:t>индивидуального проекта</w:t>
      </w:r>
      <w:proofErr w:type="gramEnd"/>
      <w:r w:rsidRPr="00353FF1">
        <w:rPr>
          <w:rFonts w:ascii="Times New Roman" w:eastAsia="Times New Roman" w:hAnsi="Times New Roman"/>
          <w:sz w:val="24"/>
          <w:szCs w:val="24"/>
        </w:rPr>
        <w:t>.</w:t>
      </w:r>
    </w:p>
    <w:p w:rsidR="00A518A2" w:rsidRPr="00353FF1" w:rsidRDefault="00A518A2" w:rsidP="000819A8">
      <w:pPr>
        <w:spacing w:after="0" w:line="240" w:lineRule="auto"/>
        <w:ind w:firstLine="567"/>
        <w:rPr>
          <w:rFonts w:ascii="Times New Roman" w:hAnsi="Times New Roman"/>
          <w:sz w:val="24"/>
          <w:szCs w:val="24"/>
        </w:rPr>
      </w:pPr>
      <w:r w:rsidRPr="00353FF1">
        <w:rPr>
          <w:rFonts w:ascii="Times New Roman" w:eastAsia="Times New Roman" w:hAnsi="Times New Roman"/>
          <w:sz w:val="24"/>
          <w:szCs w:val="24"/>
        </w:rPr>
        <w:lastRenderedPageBreak/>
        <w:t>В оценке индивидуального итогового проекта выделены пять аспектов:</w:t>
      </w:r>
    </w:p>
    <w:p w:rsidR="00A518A2" w:rsidRPr="00240BAF" w:rsidRDefault="00A518A2" w:rsidP="000819A8">
      <w:pPr>
        <w:pStyle w:val="af"/>
        <w:numPr>
          <w:ilvl w:val="0"/>
          <w:numId w:val="35"/>
        </w:numPr>
        <w:tabs>
          <w:tab w:val="left" w:pos="1680"/>
        </w:tabs>
        <w:spacing w:after="0" w:line="240" w:lineRule="auto"/>
        <w:ind w:left="0" w:firstLine="567"/>
        <w:rPr>
          <w:rFonts w:ascii="Times New Roman" w:eastAsia="Times New Roman" w:hAnsi="Times New Roman" w:cs="Times New Roman"/>
          <w:sz w:val="24"/>
          <w:szCs w:val="24"/>
        </w:rPr>
      </w:pPr>
      <w:r w:rsidRPr="00240BAF">
        <w:rPr>
          <w:rFonts w:ascii="Times New Roman" w:eastAsia="Times New Roman" w:hAnsi="Times New Roman" w:cs="Times New Roman"/>
          <w:sz w:val="24"/>
          <w:szCs w:val="24"/>
        </w:rPr>
        <w:t>Оценка информационной составляющей проекта;</w:t>
      </w:r>
    </w:p>
    <w:p w:rsidR="00A518A2" w:rsidRPr="00240BAF" w:rsidRDefault="00A518A2" w:rsidP="000819A8">
      <w:pPr>
        <w:pStyle w:val="af"/>
        <w:numPr>
          <w:ilvl w:val="0"/>
          <w:numId w:val="35"/>
        </w:numPr>
        <w:tabs>
          <w:tab w:val="left" w:pos="1680"/>
        </w:tabs>
        <w:spacing w:after="0" w:line="240" w:lineRule="auto"/>
        <w:ind w:left="0" w:firstLine="567"/>
        <w:rPr>
          <w:rFonts w:ascii="Times New Roman" w:eastAsia="Times New Roman" w:hAnsi="Times New Roman" w:cs="Times New Roman"/>
          <w:sz w:val="24"/>
          <w:szCs w:val="24"/>
        </w:rPr>
      </w:pPr>
      <w:r w:rsidRPr="00240BAF">
        <w:rPr>
          <w:rFonts w:ascii="Times New Roman" w:eastAsia="Times New Roman" w:hAnsi="Times New Roman" w:cs="Times New Roman"/>
          <w:sz w:val="24"/>
          <w:szCs w:val="24"/>
        </w:rPr>
        <w:t>Оценка исследовательской деятельности в проекте;</w:t>
      </w:r>
    </w:p>
    <w:p w:rsidR="00A518A2" w:rsidRPr="00240BAF" w:rsidRDefault="00A518A2" w:rsidP="000819A8">
      <w:pPr>
        <w:pStyle w:val="af"/>
        <w:numPr>
          <w:ilvl w:val="0"/>
          <w:numId w:val="35"/>
        </w:numPr>
        <w:tabs>
          <w:tab w:val="left" w:pos="1680"/>
        </w:tabs>
        <w:spacing w:after="0" w:line="240" w:lineRule="auto"/>
        <w:ind w:left="0" w:firstLine="567"/>
        <w:rPr>
          <w:rFonts w:ascii="Times New Roman" w:eastAsia="Times New Roman" w:hAnsi="Times New Roman" w:cs="Times New Roman"/>
          <w:sz w:val="24"/>
          <w:szCs w:val="24"/>
        </w:rPr>
      </w:pPr>
      <w:r w:rsidRPr="00240BAF">
        <w:rPr>
          <w:rFonts w:ascii="Times New Roman" w:eastAsia="Times New Roman" w:hAnsi="Times New Roman" w:cs="Times New Roman"/>
          <w:sz w:val="24"/>
          <w:szCs w:val="24"/>
        </w:rPr>
        <w:t>Оценка прикладных результатов проекта;</w:t>
      </w:r>
    </w:p>
    <w:p w:rsidR="00A518A2" w:rsidRPr="00240BAF" w:rsidRDefault="00A518A2" w:rsidP="000819A8">
      <w:pPr>
        <w:pStyle w:val="af"/>
        <w:numPr>
          <w:ilvl w:val="0"/>
          <w:numId w:val="35"/>
        </w:numPr>
        <w:tabs>
          <w:tab w:val="left" w:pos="1680"/>
        </w:tabs>
        <w:spacing w:after="0" w:line="240" w:lineRule="auto"/>
        <w:ind w:left="0" w:firstLine="567"/>
        <w:rPr>
          <w:rFonts w:ascii="Times New Roman" w:eastAsia="Times New Roman" w:hAnsi="Times New Roman" w:cs="Times New Roman"/>
          <w:sz w:val="24"/>
          <w:szCs w:val="24"/>
        </w:rPr>
      </w:pPr>
      <w:r w:rsidRPr="00240BAF">
        <w:rPr>
          <w:rFonts w:ascii="Times New Roman" w:eastAsia="Times New Roman" w:hAnsi="Times New Roman" w:cs="Times New Roman"/>
          <w:sz w:val="24"/>
          <w:szCs w:val="24"/>
        </w:rPr>
        <w:t>Оценка цифровых технологий в проекте;</w:t>
      </w:r>
    </w:p>
    <w:p w:rsidR="00A518A2" w:rsidRPr="00240BAF" w:rsidRDefault="00A518A2" w:rsidP="000819A8">
      <w:pPr>
        <w:pStyle w:val="af"/>
        <w:numPr>
          <w:ilvl w:val="0"/>
          <w:numId w:val="35"/>
        </w:numPr>
        <w:tabs>
          <w:tab w:val="left" w:pos="1680"/>
        </w:tabs>
        <w:spacing w:after="0" w:line="240" w:lineRule="auto"/>
        <w:ind w:left="0" w:firstLine="567"/>
        <w:rPr>
          <w:rFonts w:ascii="Times New Roman" w:eastAsia="Times New Roman" w:hAnsi="Times New Roman" w:cs="Times New Roman"/>
          <w:sz w:val="24"/>
          <w:szCs w:val="24"/>
        </w:rPr>
      </w:pPr>
      <w:r w:rsidRPr="00240BAF">
        <w:rPr>
          <w:rFonts w:ascii="Times New Roman" w:eastAsia="Times New Roman" w:hAnsi="Times New Roman" w:cs="Times New Roman"/>
          <w:sz w:val="24"/>
          <w:szCs w:val="24"/>
        </w:rPr>
        <w:t>Оценка защиты проекта.</w:t>
      </w:r>
    </w:p>
    <w:p w:rsidR="00A518A2" w:rsidRPr="00353FF1" w:rsidRDefault="00A518A2" w:rsidP="000819A8">
      <w:pPr>
        <w:tabs>
          <w:tab w:val="left" w:pos="1388"/>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В </w:t>
      </w:r>
      <w:r w:rsidRPr="00353FF1">
        <w:rPr>
          <w:rFonts w:ascii="Times New Roman" w:eastAsia="Times New Roman" w:hAnsi="Times New Roman"/>
          <w:sz w:val="24"/>
          <w:szCs w:val="24"/>
        </w:rPr>
        <w:t xml:space="preserve">соответствии с принятой системой оценки выделяются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w:t>
      </w:r>
      <w:proofErr w:type="gramStart"/>
      <w:r w:rsidRPr="00353FF1">
        <w:rPr>
          <w:rFonts w:ascii="Times New Roman" w:eastAsia="Times New Roman" w:hAnsi="Times New Roman"/>
          <w:sz w:val="24"/>
          <w:szCs w:val="24"/>
        </w:rPr>
        <w:t>обучающийся</w:t>
      </w:r>
      <w:proofErr w:type="gramEnd"/>
      <w:r w:rsidRPr="00353FF1">
        <w:rPr>
          <w:rFonts w:ascii="Times New Roman" w:eastAsia="Times New Roman" w:hAnsi="Times New Roman"/>
          <w:sz w:val="24"/>
          <w:szCs w:val="24"/>
        </w:rPr>
        <w:t xml:space="preserve"> способен выполнять самостоятельно, а что — только с помощью руководителя проекта, являются основной задачей оценочной деятельности. При оценке </w:t>
      </w:r>
      <w:proofErr w:type="gramStart"/>
      <w:r w:rsidRPr="00353FF1">
        <w:rPr>
          <w:rFonts w:ascii="Times New Roman" w:eastAsia="Times New Roman" w:hAnsi="Times New Roman"/>
          <w:sz w:val="24"/>
          <w:szCs w:val="24"/>
        </w:rPr>
        <w:t>индивидуального проекта</w:t>
      </w:r>
      <w:proofErr w:type="gramEnd"/>
      <w:r w:rsidRPr="00353FF1">
        <w:rPr>
          <w:rFonts w:ascii="Times New Roman" w:eastAsia="Times New Roman" w:hAnsi="Times New Roman"/>
          <w:sz w:val="24"/>
          <w:szCs w:val="24"/>
        </w:rPr>
        <w:t xml:space="preserve"> использоваться аналитический подход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Максимальная оценка по каждому критерию не превышает 3 баллов. При таком подходе достижение базового уровня (отметка «удовлетворительно») соответствует получению по одному баллу за каждый из критериев (30 баллов), а достижение повышенных уровней соответствует получению 50-70 баллов (отметка «хорошо») или 80-90 баллов (отметка «отлично»).</w:t>
      </w:r>
    </w:p>
    <w:p w:rsidR="00A518A2" w:rsidRDefault="00A518A2" w:rsidP="000819A8">
      <w:pPr>
        <w:spacing w:after="0" w:line="240" w:lineRule="auto"/>
        <w:ind w:right="2280" w:firstLine="567"/>
        <w:rPr>
          <w:rFonts w:ascii="Times New Roman" w:eastAsia="Times New Roman" w:hAnsi="Times New Roman"/>
          <w:sz w:val="24"/>
          <w:szCs w:val="24"/>
        </w:rPr>
      </w:pPr>
      <w:r w:rsidRPr="00353FF1">
        <w:rPr>
          <w:rFonts w:ascii="Times New Roman" w:eastAsia="Times New Roman" w:hAnsi="Times New Roman"/>
          <w:sz w:val="24"/>
          <w:szCs w:val="24"/>
        </w:rPr>
        <w:t xml:space="preserve">Соответствие полученных баллов оценки за итоговый проект «Удовлетворительно» - 30-49 баллов </w:t>
      </w:r>
    </w:p>
    <w:p w:rsidR="00A518A2" w:rsidRDefault="00A518A2" w:rsidP="000819A8">
      <w:pPr>
        <w:spacing w:after="0" w:line="240" w:lineRule="auto"/>
        <w:ind w:right="2280" w:firstLine="567"/>
        <w:rPr>
          <w:rFonts w:ascii="Times New Roman" w:eastAsia="Times New Roman" w:hAnsi="Times New Roman"/>
          <w:sz w:val="24"/>
          <w:szCs w:val="24"/>
        </w:rPr>
      </w:pPr>
      <w:r w:rsidRPr="00353FF1">
        <w:rPr>
          <w:rFonts w:ascii="Times New Roman" w:eastAsia="Times New Roman" w:hAnsi="Times New Roman"/>
          <w:sz w:val="24"/>
          <w:szCs w:val="24"/>
        </w:rPr>
        <w:t>«Хорошо» - 50-79 баллов</w:t>
      </w:r>
    </w:p>
    <w:p w:rsidR="00A518A2" w:rsidRPr="00353FF1" w:rsidRDefault="00A518A2" w:rsidP="000819A8">
      <w:pPr>
        <w:spacing w:after="0" w:line="240" w:lineRule="auto"/>
        <w:ind w:right="2280" w:firstLine="567"/>
        <w:rPr>
          <w:rFonts w:ascii="Times New Roman" w:eastAsia="Times New Roman" w:hAnsi="Times New Roman"/>
          <w:sz w:val="24"/>
          <w:szCs w:val="24"/>
        </w:rPr>
      </w:pPr>
      <w:r w:rsidRPr="00353FF1">
        <w:rPr>
          <w:rFonts w:ascii="Times New Roman" w:eastAsia="Times New Roman" w:hAnsi="Times New Roman"/>
          <w:sz w:val="24"/>
          <w:szCs w:val="24"/>
        </w:rPr>
        <w:t xml:space="preserve"> «Отлично» - 80-90 баллов</w:t>
      </w:r>
    </w:p>
    <w:p w:rsidR="00A518A2" w:rsidRPr="00353FF1" w:rsidRDefault="00A518A2" w:rsidP="000819A8">
      <w:pPr>
        <w:spacing w:after="0" w:line="240" w:lineRule="auto"/>
        <w:ind w:firstLine="567"/>
        <w:rPr>
          <w:rFonts w:ascii="Times New Roman" w:eastAsia="Times New Roman" w:hAnsi="Times New Roman"/>
          <w:sz w:val="24"/>
          <w:szCs w:val="24"/>
        </w:rPr>
      </w:pPr>
    </w:p>
    <w:p w:rsidR="00A518A2" w:rsidRPr="00353FF1" w:rsidRDefault="00A518A2" w:rsidP="000819A8">
      <w:pPr>
        <w:spacing w:after="0" w:line="240" w:lineRule="auto"/>
        <w:ind w:left="980"/>
        <w:rPr>
          <w:rFonts w:ascii="Times New Roman" w:eastAsia="Times New Roman" w:hAnsi="Times New Roman"/>
          <w:sz w:val="24"/>
          <w:szCs w:val="24"/>
        </w:rPr>
      </w:pPr>
      <w:r w:rsidRPr="00353FF1">
        <w:rPr>
          <w:rFonts w:ascii="Times New Roman" w:eastAsia="Times New Roman" w:hAnsi="Times New Roman"/>
          <w:b/>
          <w:bCs/>
          <w:sz w:val="24"/>
          <w:szCs w:val="24"/>
        </w:rPr>
        <w:t>Оценка предметных результатов среднего общего образования.</w:t>
      </w:r>
    </w:p>
    <w:p w:rsidR="00A518A2" w:rsidRPr="00353FF1" w:rsidRDefault="00A518A2" w:rsidP="000819A8">
      <w:pPr>
        <w:spacing w:after="0" w:line="240" w:lineRule="auto"/>
        <w:rPr>
          <w:rFonts w:ascii="Times New Roman" w:eastAsia="Times New Roman" w:hAnsi="Times New Roman"/>
          <w:sz w:val="24"/>
          <w:szCs w:val="24"/>
        </w:rPr>
      </w:pPr>
    </w:p>
    <w:p w:rsidR="00A518A2" w:rsidRPr="00353FF1" w:rsidRDefault="00A518A2" w:rsidP="000819A8">
      <w:pPr>
        <w:spacing w:after="0" w:line="240" w:lineRule="auto"/>
        <w:ind w:left="260" w:firstLine="708"/>
        <w:jc w:val="both"/>
        <w:rPr>
          <w:rFonts w:ascii="Times New Roman" w:eastAsia="Times New Roman" w:hAnsi="Times New Roman"/>
          <w:sz w:val="24"/>
          <w:szCs w:val="24"/>
        </w:rPr>
      </w:pPr>
      <w:r w:rsidRPr="00353FF1">
        <w:rPr>
          <w:rFonts w:ascii="Times New Roman" w:eastAsia="Times New Roman" w:hAnsi="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 Формирование этих результатов обеспечивается за счёт основных компонентов образовательного процесса — учебных предметов.</w:t>
      </w:r>
    </w:p>
    <w:p w:rsidR="00A518A2" w:rsidRPr="00353FF1" w:rsidRDefault="00A518A2" w:rsidP="000819A8">
      <w:pPr>
        <w:spacing w:after="0" w:line="240" w:lineRule="auto"/>
        <w:ind w:left="260" w:firstLine="708"/>
        <w:jc w:val="both"/>
        <w:rPr>
          <w:rFonts w:ascii="Times New Roman" w:eastAsia="Times New Roman" w:hAnsi="Times New Roman"/>
          <w:sz w:val="24"/>
          <w:szCs w:val="24"/>
        </w:rPr>
      </w:pPr>
      <w:r w:rsidRPr="00353FF1">
        <w:rPr>
          <w:rFonts w:ascii="Times New Roman" w:eastAsia="Times New Roman" w:hAnsi="Times New Roman"/>
          <w:sz w:val="24"/>
          <w:szCs w:val="24"/>
        </w:rPr>
        <w:t>Основным объектом оценки предметных результатов в соответствии с требованиями ФГОС СОО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A518A2" w:rsidRPr="00353FF1" w:rsidRDefault="00A518A2" w:rsidP="000819A8">
      <w:pPr>
        <w:spacing w:after="0" w:line="240" w:lineRule="auto"/>
        <w:ind w:left="260" w:firstLine="708"/>
        <w:jc w:val="both"/>
        <w:rPr>
          <w:rFonts w:ascii="Times New Roman" w:eastAsia="Times New Roman" w:hAnsi="Times New Roman"/>
          <w:sz w:val="24"/>
          <w:szCs w:val="24"/>
        </w:rPr>
      </w:pPr>
      <w:r w:rsidRPr="00353FF1">
        <w:rPr>
          <w:rFonts w:ascii="Times New Roman" w:eastAsia="Times New Roman" w:hAnsi="Times New Roman"/>
          <w:sz w:val="24"/>
          <w:szCs w:val="24"/>
        </w:rPr>
        <w:t xml:space="preserve">Система оценки предметных результатов освоения учебных программ с учётом уровневого подхода, принятого в ФГОС СОО, предполагает выделение базового уровня достижений как точки отсчёта при построении всей системы оценки и организации индивидуальной работы </w:t>
      </w:r>
      <w:proofErr w:type="gramStart"/>
      <w:r w:rsidRPr="00353FF1">
        <w:rPr>
          <w:rFonts w:ascii="Times New Roman" w:eastAsia="Times New Roman" w:hAnsi="Times New Roman"/>
          <w:sz w:val="24"/>
          <w:szCs w:val="24"/>
        </w:rPr>
        <w:t>с</w:t>
      </w:r>
      <w:proofErr w:type="gramEnd"/>
      <w:r w:rsidRPr="00353FF1">
        <w:rPr>
          <w:rFonts w:ascii="Times New Roman" w:eastAsia="Times New Roman" w:hAnsi="Times New Roman"/>
          <w:sz w:val="24"/>
          <w:szCs w:val="24"/>
        </w:rPr>
        <w:t xml:space="preserve"> обучающимися.</w:t>
      </w:r>
    </w:p>
    <w:p w:rsidR="00A518A2" w:rsidRPr="00353FF1" w:rsidRDefault="00A518A2" w:rsidP="000819A8">
      <w:pPr>
        <w:spacing w:after="0" w:line="240" w:lineRule="auto"/>
        <w:ind w:left="260" w:firstLine="708"/>
        <w:rPr>
          <w:rFonts w:ascii="Times New Roman" w:eastAsia="Times New Roman" w:hAnsi="Times New Roman"/>
          <w:sz w:val="24"/>
          <w:szCs w:val="24"/>
        </w:rPr>
      </w:pPr>
      <w:r w:rsidRPr="00353FF1">
        <w:rPr>
          <w:rFonts w:ascii="Times New Roman" w:eastAsia="Times New Roman" w:hAnsi="Times New Roman"/>
          <w:sz w:val="24"/>
          <w:szCs w:val="24"/>
        </w:rPr>
        <w:t>Для описания достижений обучающихся устанавливаются следующие четыре уровня.</w:t>
      </w:r>
    </w:p>
    <w:p w:rsidR="00A518A2" w:rsidRPr="00353FF1" w:rsidRDefault="00A518A2" w:rsidP="000819A8">
      <w:pPr>
        <w:spacing w:after="0" w:line="240" w:lineRule="auto"/>
        <w:ind w:left="260" w:firstLine="708"/>
        <w:jc w:val="both"/>
        <w:rPr>
          <w:rFonts w:ascii="Times New Roman" w:eastAsia="Times New Roman" w:hAnsi="Times New Roman"/>
          <w:sz w:val="24"/>
          <w:szCs w:val="24"/>
        </w:rPr>
      </w:pPr>
      <w:r w:rsidRPr="00353FF1">
        <w:rPr>
          <w:rFonts w:ascii="Times New Roman" w:eastAsia="Times New Roman" w:hAnsi="Times New Roman"/>
          <w:sz w:val="24"/>
          <w:szCs w:val="24"/>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образования, но не по профильному направлению. Достижению базового уровня соответствует отметка «удовлетворительно» (или отметка «3»).</w:t>
      </w:r>
    </w:p>
    <w:p w:rsidR="00F54513" w:rsidRPr="00353FF1" w:rsidRDefault="00F54513" w:rsidP="000819A8">
      <w:pPr>
        <w:spacing w:after="0" w:line="240" w:lineRule="auto"/>
        <w:ind w:left="260" w:firstLine="708"/>
        <w:jc w:val="both"/>
        <w:rPr>
          <w:rFonts w:ascii="Times New Roman" w:hAnsi="Times New Roman"/>
          <w:sz w:val="24"/>
          <w:szCs w:val="24"/>
        </w:rPr>
      </w:pPr>
      <w:r w:rsidRPr="00353FF1">
        <w:rPr>
          <w:rFonts w:ascii="Times New Roman" w:eastAsia="Times New Roman" w:hAnsi="Times New Roman"/>
          <w:sz w:val="24"/>
          <w:szCs w:val="24"/>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Также выделяются следующие два уровня, превышающие </w:t>
      </w:r>
      <w:proofErr w:type="gramStart"/>
      <w:r w:rsidRPr="00353FF1">
        <w:rPr>
          <w:rFonts w:ascii="Times New Roman" w:eastAsia="Times New Roman" w:hAnsi="Times New Roman"/>
          <w:sz w:val="24"/>
          <w:szCs w:val="24"/>
        </w:rPr>
        <w:t>базовый</w:t>
      </w:r>
      <w:proofErr w:type="gramEnd"/>
      <w:r w:rsidRPr="00353FF1">
        <w:rPr>
          <w:rFonts w:ascii="Times New Roman" w:eastAsia="Times New Roman" w:hAnsi="Times New Roman"/>
          <w:sz w:val="24"/>
          <w:szCs w:val="24"/>
        </w:rPr>
        <w:t>:</w:t>
      </w:r>
    </w:p>
    <w:p w:rsidR="00F54513" w:rsidRPr="00240BAF" w:rsidRDefault="00F54513" w:rsidP="000819A8">
      <w:pPr>
        <w:pStyle w:val="af"/>
        <w:numPr>
          <w:ilvl w:val="0"/>
          <w:numId w:val="36"/>
        </w:numPr>
        <w:tabs>
          <w:tab w:val="left" w:pos="1400"/>
        </w:tabs>
        <w:spacing w:after="0" w:line="240" w:lineRule="auto"/>
        <w:jc w:val="both"/>
        <w:rPr>
          <w:rFonts w:ascii="Times New Roman" w:eastAsia="Symbol" w:hAnsi="Times New Roman" w:cs="Times New Roman"/>
          <w:sz w:val="24"/>
          <w:szCs w:val="24"/>
        </w:rPr>
      </w:pPr>
      <w:r w:rsidRPr="00240BAF">
        <w:rPr>
          <w:rFonts w:ascii="Times New Roman" w:eastAsia="Times New Roman" w:hAnsi="Times New Roman" w:cs="Times New Roman"/>
          <w:sz w:val="24"/>
          <w:szCs w:val="24"/>
        </w:rPr>
        <w:lastRenderedPageBreak/>
        <w:t>повышенный уровень достижения планируемых результатов, оценка «хорошо» (отметка «4»);</w:t>
      </w:r>
    </w:p>
    <w:p w:rsidR="00F54513" w:rsidRPr="00240BAF" w:rsidRDefault="00F54513" w:rsidP="000819A8">
      <w:pPr>
        <w:pStyle w:val="af"/>
        <w:numPr>
          <w:ilvl w:val="0"/>
          <w:numId w:val="36"/>
        </w:numPr>
        <w:tabs>
          <w:tab w:val="left" w:pos="1400"/>
        </w:tabs>
        <w:spacing w:after="0" w:line="240" w:lineRule="auto"/>
        <w:jc w:val="both"/>
        <w:rPr>
          <w:rFonts w:ascii="Times New Roman" w:eastAsia="Symbol" w:hAnsi="Times New Roman" w:cs="Times New Roman"/>
          <w:sz w:val="24"/>
          <w:szCs w:val="24"/>
        </w:rPr>
      </w:pPr>
      <w:r w:rsidRPr="00240BAF">
        <w:rPr>
          <w:rFonts w:ascii="Times New Roman" w:eastAsia="Times New Roman" w:hAnsi="Times New Roman" w:cs="Times New Roman"/>
          <w:sz w:val="24"/>
          <w:szCs w:val="24"/>
        </w:rPr>
        <w:t>высокий уровень достижения планируемых результатов, оценка «отлично» (отметка «5»).</w:t>
      </w:r>
    </w:p>
    <w:p w:rsidR="00F54513" w:rsidRPr="00353FF1" w:rsidRDefault="00F54513" w:rsidP="000819A8">
      <w:pPr>
        <w:tabs>
          <w:tab w:val="left" w:pos="1880"/>
          <w:tab w:val="left" w:pos="2220"/>
          <w:tab w:val="left" w:pos="3320"/>
          <w:tab w:val="left" w:pos="4280"/>
          <w:tab w:val="left" w:pos="5720"/>
          <w:tab w:val="left" w:pos="7140"/>
          <w:tab w:val="left" w:pos="7600"/>
          <w:tab w:val="left" w:pos="8660"/>
        </w:tabs>
        <w:spacing w:after="0" w:line="240" w:lineRule="auto"/>
        <w:ind w:firstLine="567"/>
        <w:jc w:val="both"/>
        <w:rPr>
          <w:rFonts w:ascii="Times New Roman" w:hAnsi="Times New Roman"/>
          <w:sz w:val="24"/>
          <w:szCs w:val="24"/>
        </w:rPr>
      </w:pPr>
      <w:r w:rsidRPr="00353FF1">
        <w:rPr>
          <w:rFonts w:ascii="Times New Roman" w:eastAsia="Times New Roman" w:hAnsi="Times New Roman"/>
          <w:sz w:val="24"/>
          <w:szCs w:val="24"/>
        </w:rPr>
        <w:t>Повышенный</w:t>
      </w:r>
      <w:r w:rsidRPr="00353FF1">
        <w:rPr>
          <w:rFonts w:ascii="Times New Roman" w:eastAsia="Times New Roman" w:hAnsi="Times New Roman"/>
          <w:sz w:val="24"/>
          <w:szCs w:val="24"/>
        </w:rPr>
        <w:tab/>
        <w:t>и</w:t>
      </w:r>
      <w:r w:rsidRPr="00353FF1">
        <w:rPr>
          <w:rFonts w:ascii="Times New Roman" w:eastAsia="Times New Roman" w:hAnsi="Times New Roman"/>
          <w:sz w:val="24"/>
          <w:szCs w:val="24"/>
        </w:rPr>
        <w:tab/>
        <w:t>высокий</w:t>
      </w:r>
      <w:r w:rsidRPr="00353FF1">
        <w:rPr>
          <w:rFonts w:ascii="Times New Roman" w:eastAsia="Times New Roman" w:hAnsi="Times New Roman"/>
          <w:sz w:val="24"/>
          <w:szCs w:val="24"/>
        </w:rPr>
        <w:tab/>
      </w:r>
      <w:r w:rsidR="00A17A8F">
        <w:rPr>
          <w:rFonts w:ascii="Times New Roman" w:eastAsia="Times New Roman" w:hAnsi="Times New Roman"/>
          <w:sz w:val="24"/>
          <w:szCs w:val="24"/>
        </w:rPr>
        <w:t>уровни</w:t>
      </w:r>
      <w:r w:rsidR="00A17A8F">
        <w:rPr>
          <w:rFonts w:ascii="Times New Roman" w:eastAsia="Times New Roman" w:hAnsi="Times New Roman"/>
          <w:sz w:val="24"/>
          <w:szCs w:val="24"/>
        </w:rPr>
        <w:tab/>
        <w:t>достижения</w:t>
      </w:r>
      <w:r w:rsidR="00A17A8F">
        <w:rPr>
          <w:rFonts w:ascii="Times New Roman" w:eastAsia="Times New Roman" w:hAnsi="Times New Roman"/>
          <w:sz w:val="24"/>
          <w:szCs w:val="24"/>
        </w:rPr>
        <w:tab/>
        <w:t>отличаются</w:t>
      </w:r>
      <w:r w:rsidR="00A17A8F">
        <w:rPr>
          <w:rFonts w:ascii="Times New Roman" w:eastAsia="Times New Roman" w:hAnsi="Times New Roman"/>
          <w:sz w:val="24"/>
          <w:szCs w:val="24"/>
        </w:rPr>
        <w:tab/>
        <w:t xml:space="preserve">по полноте </w:t>
      </w:r>
      <w:r w:rsidRPr="00353FF1">
        <w:rPr>
          <w:rFonts w:ascii="Times New Roman" w:eastAsia="Times New Roman" w:hAnsi="Times New Roman"/>
          <w:sz w:val="24"/>
          <w:szCs w:val="24"/>
        </w:rPr>
        <w:t>освоения</w:t>
      </w:r>
      <w:r w:rsidR="00A17A8F">
        <w:rPr>
          <w:rFonts w:ascii="Times New Roman" w:eastAsia="Times New Roman" w:hAnsi="Times New Roman"/>
          <w:sz w:val="24"/>
          <w:szCs w:val="24"/>
        </w:rPr>
        <w:t xml:space="preserve"> </w:t>
      </w:r>
      <w:r w:rsidRPr="00353FF1">
        <w:rPr>
          <w:rFonts w:ascii="Times New Roman" w:eastAsia="Times New Roman" w:hAnsi="Times New Roman"/>
          <w:sz w:val="24"/>
          <w:szCs w:val="24"/>
        </w:rPr>
        <w:t>планируемых результатов, уровню овладения учебными действиями и сформированностью интересов к данной предметной области.</w:t>
      </w:r>
    </w:p>
    <w:p w:rsidR="00F54513" w:rsidRPr="00240BAF" w:rsidRDefault="00F54513" w:rsidP="000819A8">
      <w:pPr>
        <w:tabs>
          <w:tab w:val="left" w:pos="1357"/>
        </w:tabs>
        <w:spacing w:after="0" w:line="240" w:lineRule="auto"/>
        <w:ind w:right="20" w:firstLine="567"/>
        <w:jc w:val="both"/>
        <w:rPr>
          <w:rFonts w:ascii="Times New Roman" w:eastAsia="Symbol" w:hAnsi="Times New Roman"/>
          <w:sz w:val="24"/>
          <w:szCs w:val="24"/>
        </w:rPr>
      </w:pPr>
      <w:r>
        <w:rPr>
          <w:rFonts w:ascii="Times New Roman" w:eastAsia="Times New Roman" w:hAnsi="Times New Roman"/>
          <w:sz w:val="24"/>
          <w:szCs w:val="24"/>
        </w:rPr>
        <w:t>Н</w:t>
      </w:r>
      <w:r w:rsidRPr="00353FF1">
        <w:rPr>
          <w:rFonts w:ascii="Times New Roman" w:eastAsia="Times New Roman" w:hAnsi="Times New Roman"/>
          <w:sz w:val="24"/>
          <w:szCs w:val="24"/>
        </w:rPr>
        <w:t>изкий уровень достижений, оценка «неудовлетворительно» (отметка «2»). Недостижение базового уровня (низкий уровень достижений) фиксируется в</w:t>
      </w:r>
      <w:r>
        <w:rPr>
          <w:rFonts w:ascii="Times New Roman" w:eastAsia="Symbol" w:hAnsi="Times New Roman"/>
          <w:sz w:val="24"/>
          <w:szCs w:val="24"/>
        </w:rPr>
        <w:t xml:space="preserve"> </w:t>
      </w:r>
      <w:r w:rsidRPr="00353FF1">
        <w:rPr>
          <w:rFonts w:ascii="Times New Roman" w:eastAsia="Times New Roman" w:hAnsi="Times New Roman"/>
          <w:sz w:val="24"/>
          <w:szCs w:val="24"/>
        </w:rPr>
        <w:t>зависимости от объёма и уровня освоенного и неосвоенного содержания предмета. Низкий уровень достижений свидетельствует об отсутствии систематической</w:t>
      </w:r>
      <w:r>
        <w:rPr>
          <w:rFonts w:ascii="Times New Roman" w:eastAsia="Symbol" w:hAnsi="Times New Roman"/>
          <w:sz w:val="24"/>
          <w:szCs w:val="24"/>
        </w:rPr>
        <w:t xml:space="preserve"> </w:t>
      </w:r>
      <w:r w:rsidRPr="00353FF1">
        <w:rPr>
          <w:rFonts w:ascii="Times New Roman" w:eastAsia="Times New Roman" w:hAnsi="Times New Roman"/>
          <w:sz w:val="24"/>
          <w:szCs w:val="24"/>
        </w:rPr>
        <w:t xml:space="preserve">базовой подготовки, о том, что </w:t>
      </w:r>
      <w:proofErr w:type="gramStart"/>
      <w:r w:rsidRPr="00353FF1">
        <w:rPr>
          <w:rFonts w:ascii="Times New Roman" w:eastAsia="Times New Roman" w:hAnsi="Times New Roman"/>
          <w:sz w:val="24"/>
          <w:szCs w:val="24"/>
        </w:rPr>
        <w:t>обучающимся</w:t>
      </w:r>
      <w:proofErr w:type="gramEnd"/>
      <w:r w:rsidRPr="00353FF1">
        <w:rPr>
          <w:rFonts w:ascii="Times New Roman" w:eastAsia="Times New Roman" w:hAnsi="Times New Roman"/>
          <w:sz w:val="24"/>
          <w:szCs w:val="24"/>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w:t>
      </w:r>
    </w:p>
    <w:p w:rsidR="00F54513" w:rsidRPr="00353FF1" w:rsidRDefault="00F54513" w:rsidP="000819A8">
      <w:pPr>
        <w:spacing w:after="0" w:line="240" w:lineRule="auto"/>
        <w:jc w:val="both"/>
        <w:rPr>
          <w:rFonts w:ascii="Times New Roman" w:hAnsi="Times New Roman"/>
          <w:sz w:val="24"/>
          <w:szCs w:val="24"/>
        </w:rPr>
      </w:pPr>
    </w:p>
    <w:p w:rsidR="00F54513" w:rsidRPr="00353FF1" w:rsidRDefault="00F54513" w:rsidP="000819A8">
      <w:pPr>
        <w:spacing w:after="0" w:line="240" w:lineRule="auto"/>
        <w:ind w:left="980"/>
        <w:jc w:val="both"/>
        <w:rPr>
          <w:rFonts w:ascii="Times New Roman" w:hAnsi="Times New Roman"/>
          <w:sz w:val="24"/>
          <w:szCs w:val="24"/>
        </w:rPr>
      </w:pPr>
      <w:r w:rsidRPr="00353FF1">
        <w:rPr>
          <w:rFonts w:ascii="Times New Roman" w:eastAsia="Times New Roman" w:hAnsi="Times New Roman"/>
          <w:b/>
          <w:bCs/>
          <w:sz w:val="24"/>
          <w:szCs w:val="24"/>
        </w:rPr>
        <w:t>Структура и содержание предметных результатов</w:t>
      </w:r>
    </w:p>
    <w:p w:rsidR="00F54513" w:rsidRPr="00353FF1" w:rsidRDefault="00F54513" w:rsidP="000819A8">
      <w:pPr>
        <w:spacing w:after="0" w:line="240" w:lineRule="auto"/>
        <w:rPr>
          <w:rFonts w:ascii="Times New Roman" w:hAnsi="Times New Roman"/>
          <w:sz w:val="24"/>
          <w:szCs w:val="24"/>
        </w:rPr>
      </w:pPr>
    </w:p>
    <w:p w:rsidR="00F54513" w:rsidRPr="00353FF1" w:rsidRDefault="00F54513" w:rsidP="000819A8">
      <w:pPr>
        <w:spacing w:after="0" w:line="240" w:lineRule="auto"/>
        <w:ind w:left="260" w:right="20" w:firstLine="708"/>
        <w:jc w:val="both"/>
        <w:rPr>
          <w:rFonts w:ascii="Times New Roman" w:hAnsi="Times New Roman"/>
          <w:sz w:val="24"/>
          <w:szCs w:val="24"/>
        </w:rPr>
      </w:pPr>
      <w:r w:rsidRPr="00353FF1">
        <w:rPr>
          <w:rFonts w:ascii="Times New Roman" w:eastAsia="Times New Roman" w:hAnsi="Times New Roman"/>
          <w:sz w:val="24"/>
          <w:szCs w:val="24"/>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F54513" w:rsidRPr="00353FF1" w:rsidRDefault="00F54513" w:rsidP="000819A8">
      <w:pPr>
        <w:spacing w:after="0" w:line="240" w:lineRule="auto"/>
        <w:ind w:left="260" w:firstLine="708"/>
        <w:jc w:val="both"/>
        <w:rPr>
          <w:rFonts w:ascii="Times New Roman" w:hAnsi="Times New Roman"/>
          <w:sz w:val="24"/>
          <w:szCs w:val="24"/>
        </w:rPr>
      </w:pPr>
      <w:proofErr w:type="gramStart"/>
      <w:r w:rsidRPr="00353FF1">
        <w:rPr>
          <w:rFonts w:ascii="Times New Roman" w:eastAsia="Times New Roman" w:hAnsi="Times New Roman"/>
          <w:sz w:val="24"/>
          <w:szCs w:val="24"/>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p>
    <w:p w:rsidR="00F54513" w:rsidRPr="00353FF1" w:rsidRDefault="00F54513" w:rsidP="000819A8">
      <w:pPr>
        <w:spacing w:after="0" w:line="240" w:lineRule="auto"/>
        <w:ind w:left="260" w:firstLine="708"/>
        <w:jc w:val="both"/>
        <w:rPr>
          <w:rFonts w:ascii="Times New Roman" w:hAnsi="Times New Roman"/>
          <w:sz w:val="24"/>
          <w:szCs w:val="24"/>
        </w:rPr>
      </w:pPr>
      <w:r w:rsidRPr="00353FF1">
        <w:rPr>
          <w:rFonts w:ascii="Times New Roman" w:eastAsia="Times New Roman" w:hAnsi="Times New Roman"/>
          <w:sz w:val="24"/>
          <w:szCs w:val="24"/>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F54513" w:rsidRPr="00353FF1" w:rsidRDefault="00F54513" w:rsidP="000819A8">
      <w:pPr>
        <w:spacing w:after="0" w:line="240" w:lineRule="auto"/>
        <w:ind w:left="260" w:firstLine="708"/>
        <w:jc w:val="both"/>
        <w:rPr>
          <w:rFonts w:ascii="Times New Roman" w:hAnsi="Times New Roman"/>
          <w:sz w:val="24"/>
          <w:szCs w:val="24"/>
        </w:rPr>
      </w:pPr>
      <w:r w:rsidRPr="00353FF1">
        <w:rPr>
          <w:rFonts w:ascii="Times New Roman" w:eastAsia="Times New Roman" w:hAnsi="Times New Roman"/>
          <w:sz w:val="24"/>
          <w:szCs w:val="24"/>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F54513" w:rsidRPr="00353FF1" w:rsidRDefault="00F54513" w:rsidP="000819A8">
      <w:pPr>
        <w:spacing w:after="0" w:line="240" w:lineRule="auto"/>
        <w:rPr>
          <w:rFonts w:ascii="Times New Roman" w:hAnsi="Times New Roman"/>
          <w:sz w:val="24"/>
          <w:szCs w:val="24"/>
        </w:rPr>
      </w:pPr>
    </w:p>
    <w:p w:rsidR="00F54513" w:rsidRDefault="00F54513" w:rsidP="000819A8">
      <w:pPr>
        <w:spacing w:after="0" w:line="240" w:lineRule="auto"/>
        <w:ind w:left="260" w:right="-25" w:firstLine="708"/>
        <w:rPr>
          <w:rFonts w:ascii="Times New Roman" w:eastAsia="Times New Roman" w:hAnsi="Times New Roman"/>
          <w:b/>
          <w:bCs/>
          <w:sz w:val="24"/>
          <w:szCs w:val="24"/>
        </w:rPr>
      </w:pPr>
      <w:r w:rsidRPr="00353FF1">
        <w:rPr>
          <w:rFonts w:ascii="Times New Roman" w:eastAsia="Times New Roman" w:hAnsi="Times New Roman"/>
          <w:b/>
          <w:bCs/>
          <w:sz w:val="24"/>
          <w:szCs w:val="24"/>
        </w:rPr>
        <w:t>Использование портфолио в системе оценки образовательных достижений обучающихся</w:t>
      </w:r>
    </w:p>
    <w:p w:rsidR="00A17A8F" w:rsidRPr="00353FF1" w:rsidRDefault="00A17A8F" w:rsidP="000819A8">
      <w:pPr>
        <w:spacing w:after="0" w:line="240" w:lineRule="auto"/>
        <w:ind w:left="260" w:right="-25" w:firstLine="708"/>
        <w:rPr>
          <w:rFonts w:ascii="Times New Roman" w:hAnsi="Times New Roman"/>
          <w:sz w:val="24"/>
          <w:szCs w:val="24"/>
        </w:rPr>
      </w:pPr>
    </w:p>
    <w:p w:rsidR="00F54513" w:rsidRPr="00353FF1" w:rsidRDefault="00F54513" w:rsidP="000819A8">
      <w:pPr>
        <w:spacing w:after="0" w:line="240" w:lineRule="auto"/>
        <w:ind w:left="260" w:firstLine="708"/>
        <w:jc w:val="both"/>
        <w:rPr>
          <w:rFonts w:ascii="Times New Roman" w:hAnsi="Times New Roman"/>
          <w:sz w:val="24"/>
          <w:szCs w:val="24"/>
        </w:rPr>
      </w:pPr>
      <w:r w:rsidRPr="00353FF1">
        <w:rPr>
          <w:rFonts w:ascii="Times New Roman" w:eastAsia="Times New Roman" w:hAnsi="Times New Roman"/>
          <w:sz w:val="24"/>
          <w:szCs w:val="24"/>
        </w:rPr>
        <w:t xml:space="preserve">Организация оценки предметных и метапредметных результатов обучающихся осуществляется с помощью портфолио </w:t>
      </w:r>
      <w:proofErr w:type="gramStart"/>
      <w:r w:rsidRPr="00353FF1">
        <w:rPr>
          <w:rFonts w:ascii="Times New Roman" w:eastAsia="Times New Roman" w:hAnsi="Times New Roman"/>
          <w:sz w:val="24"/>
          <w:szCs w:val="24"/>
        </w:rPr>
        <w:t>обучающегося</w:t>
      </w:r>
      <w:proofErr w:type="gramEnd"/>
      <w:r w:rsidRPr="00353FF1">
        <w:rPr>
          <w:rFonts w:ascii="Times New Roman" w:eastAsia="Times New Roman" w:hAnsi="Times New Roman"/>
          <w:sz w:val="24"/>
          <w:szCs w:val="24"/>
        </w:rPr>
        <w:t xml:space="preserve">, который ориентирован на демонстрацию образовательных достижений обучающегося. Портфолио – это набор документов, в котором фиксируются образовательные достижения обучающихся в течение учебного года. Портфолио дополняет традиционные контрольно-оценочные средства и позволяет учитывать результаты, достигнутые </w:t>
      </w:r>
      <w:proofErr w:type="gramStart"/>
      <w:r w:rsidRPr="00353FF1">
        <w:rPr>
          <w:rFonts w:ascii="Times New Roman" w:eastAsia="Times New Roman" w:hAnsi="Times New Roman"/>
          <w:sz w:val="24"/>
          <w:szCs w:val="24"/>
        </w:rPr>
        <w:t>обучающимися</w:t>
      </w:r>
      <w:proofErr w:type="gramEnd"/>
      <w:r w:rsidRPr="00353FF1">
        <w:rPr>
          <w:rFonts w:ascii="Times New Roman" w:eastAsia="Times New Roman" w:hAnsi="Times New Roman"/>
          <w:sz w:val="24"/>
          <w:szCs w:val="24"/>
        </w:rPr>
        <w:t xml:space="preserve"> в учебной и внеурочной деятельности. Портфолио образовательных достижений формируется </w:t>
      </w:r>
      <w:proofErr w:type="gramStart"/>
      <w:r w:rsidRPr="00353FF1">
        <w:rPr>
          <w:rFonts w:ascii="Times New Roman" w:eastAsia="Times New Roman" w:hAnsi="Times New Roman"/>
          <w:sz w:val="24"/>
          <w:szCs w:val="24"/>
        </w:rPr>
        <w:t>обучающимися</w:t>
      </w:r>
      <w:proofErr w:type="gramEnd"/>
      <w:r w:rsidRPr="00353FF1">
        <w:rPr>
          <w:rFonts w:ascii="Times New Roman" w:eastAsia="Times New Roman" w:hAnsi="Times New Roman"/>
          <w:sz w:val="24"/>
          <w:szCs w:val="24"/>
        </w:rPr>
        <w:t xml:space="preserve"> при помощи родителей и классных руководителей.</w:t>
      </w:r>
    </w:p>
    <w:p w:rsidR="00F54513" w:rsidRPr="00353FF1" w:rsidRDefault="00F54513" w:rsidP="000819A8">
      <w:pPr>
        <w:spacing w:after="0" w:line="240" w:lineRule="auto"/>
        <w:rPr>
          <w:rFonts w:ascii="Times New Roman" w:hAnsi="Times New Roman"/>
          <w:sz w:val="24"/>
          <w:szCs w:val="24"/>
        </w:rPr>
      </w:pPr>
    </w:p>
    <w:p w:rsidR="00F54513" w:rsidRPr="00353FF1" w:rsidRDefault="00F54513" w:rsidP="000819A8">
      <w:pPr>
        <w:spacing w:after="0" w:line="240" w:lineRule="auto"/>
        <w:ind w:left="260" w:firstLine="708"/>
        <w:jc w:val="both"/>
        <w:rPr>
          <w:rFonts w:ascii="Times New Roman" w:hAnsi="Times New Roman"/>
          <w:sz w:val="24"/>
          <w:szCs w:val="24"/>
        </w:rPr>
      </w:pPr>
      <w:r w:rsidRPr="00353FF1">
        <w:rPr>
          <w:rFonts w:ascii="Times New Roman" w:eastAsia="Times New Roman" w:hAnsi="Times New Roman"/>
          <w:sz w:val="24"/>
          <w:szCs w:val="24"/>
        </w:rPr>
        <w:t>Задачами проведения оценки образовательных достижений обучающихся являются:</w:t>
      </w:r>
    </w:p>
    <w:p w:rsidR="00F54513" w:rsidRPr="00240BAF" w:rsidRDefault="00F54513" w:rsidP="000819A8">
      <w:pPr>
        <w:pStyle w:val="af"/>
        <w:numPr>
          <w:ilvl w:val="0"/>
          <w:numId w:val="37"/>
        </w:numPr>
        <w:tabs>
          <w:tab w:val="left" w:pos="1040"/>
        </w:tabs>
        <w:spacing w:after="0" w:line="240" w:lineRule="auto"/>
        <w:rPr>
          <w:rFonts w:ascii="Times New Roman" w:eastAsia="Symbol" w:hAnsi="Times New Roman" w:cs="Times New Roman"/>
          <w:sz w:val="24"/>
          <w:szCs w:val="24"/>
        </w:rPr>
      </w:pPr>
      <w:r w:rsidRPr="00240BAF">
        <w:rPr>
          <w:rFonts w:ascii="Times New Roman" w:eastAsia="Times New Roman" w:hAnsi="Times New Roman" w:cs="Times New Roman"/>
          <w:sz w:val="24"/>
          <w:szCs w:val="24"/>
        </w:rPr>
        <w:t xml:space="preserve">поддержка и поощрение высокой образовательной мотивации </w:t>
      </w:r>
      <w:proofErr w:type="gramStart"/>
      <w:r w:rsidRPr="00240BAF">
        <w:rPr>
          <w:rFonts w:ascii="Times New Roman" w:eastAsia="Times New Roman" w:hAnsi="Times New Roman" w:cs="Times New Roman"/>
          <w:sz w:val="24"/>
          <w:szCs w:val="24"/>
        </w:rPr>
        <w:t>обучающихся</w:t>
      </w:r>
      <w:proofErr w:type="gramEnd"/>
      <w:r w:rsidRPr="00240BAF">
        <w:rPr>
          <w:rFonts w:ascii="Times New Roman" w:eastAsia="Times New Roman" w:hAnsi="Times New Roman" w:cs="Times New Roman"/>
          <w:sz w:val="24"/>
          <w:szCs w:val="24"/>
        </w:rPr>
        <w:t>;</w:t>
      </w:r>
    </w:p>
    <w:p w:rsidR="00F54513" w:rsidRPr="00240BAF" w:rsidRDefault="00F54513" w:rsidP="000819A8">
      <w:pPr>
        <w:pStyle w:val="af"/>
        <w:numPr>
          <w:ilvl w:val="0"/>
          <w:numId w:val="37"/>
        </w:numPr>
        <w:tabs>
          <w:tab w:val="left" w:pos="1040"/>
        </w:tabs>
        <w:spacing w:after="0" w:line="240" w:lineRule="auto"/>
        <w:ind w:right="20"/>
        <w:rPr>
          <w:rFonts w:ascii="Times New Roman" w:eastAsia="Symbol" w:hAnsi="Times New Roman" w:cs="Times New Roman"/>
          <w:sz w:val="24"/>
          <w:szCs w:val="24"/>
        </w:rPr>
      </w:pPr>
      <w:r w:rsidRPr="00240BAF">
        <w:rPr>
          <w:rFonts w:ascii="Times New Roman" w:eastAsia="Times New Roman" w:hAnsi="Times New Roman" w:cs="Times New Roman"/>
          <w:sz w:val="24"/>
          <w:szCs w:val="24"/>
        </w:rPr>
        <w:t>формирование умения ставить цели, планировать и организовывать собственную учебную и внеурочную деятельность;</w:t>
      </w:r>
    </w:p>
    <w:p w:rsidR="00F54513" w:rsidRPr="00240BAF" w:rsidRDefault="00F54513" w:rsidP="000819A8">
      <w:pPr>
        <w:pStyle w:val="af"/>
        <w:numPr>
          <w:ilvl w:val="0"/>
          <w:numId w:val="37"/>
        </w:numPr>
        <w:tabs>
          <w:tab w:val="left" w:pos="1040"/>
        </w:tabs>
        <w:spacing w:after="0" w:line="240" w:lineRule="auto"/>
        <w:rPr>
          <w:rFonts w:ascii="Times New Roman" w:eastAsia="Symbol" w:hAnsi="Times New Roman" w:cs="Times New Roman"/>
          <w:sz w:val="24"/>
          <w:szCs w:val="24"/>
        </w:rPr>
      </w:pPr>
      <w:r w:rsidRPr="00240BAF">
        <w:rPr>
          <w:rFonts w:ascii="Times New Roman" w:eastAsia="Times New Roman" w:hAnsi="Times New Roman" w:cs="Times New Roman"/>
          <w:sz w:val="24"/>
          <w:szCs w:val="24"/>
        </w:rPr>
        <w:lastRenderedPageBreak/>
        <w:t>развитие навыков рефлексивной и оценочной (самооценочной) деятельности обучающихся;</w:t>
      </w:r>
    </w:p>
    <w:p w:rsidR="00F54513" w:rsidRPr="00240BAF" w:rsidRDefault="00F54513" w:rsidP="000819A8">
      <w:pPr>
        <w:pStyle w:val="af"/>
        <w:numPr>
          <w:ilvl w:val="0"/>
          <w:numId w:val="37"/>
        </w:numPr>
        <w:tabs>
          <w:tab w:val="left" w:pos="1040"/>
        </w:tabs>
        <w:spacing w:after="0" w:line="240" w:lineRule="auto"/>
        <w:rPr>
          <w:rFonts w:ascii="Times New Roman" w:eastAsia="Symbol" w:hAnsi="Times New Roman" w:cs="Times New Roman"/>
          <w:sz w:val="24"/>
          <w:szCs w:val="24"/>
        </w:rPr>
      </w:pPr>
      <w:r w:rsidRPr="00240BAF">
        <w:rPr>
          <w:rFonts w:ascii="Times New Roman" w:eastAsia="Times New Roman" w:hAnsi="Times New Roman" w:cs="Times New Roman"/>
          <w:sz w:val="24"/>
          <w:szCs w:val="24"/>
        </w:rPr>
        <w:t>поощрение самостоятельности, расширение возможностей самообразования, самореализации;</w:t>
      </w:r>
    </w:p>
    <w:p w:rsidR="00F54513" w:rsidRPr="00240BAF" w:rsidRDefault="00F54513" w:rsidP="000819A8">
      <w:pPr>
        <w:pStyle w:val="af"/>
        <w:numPr>
          <w:ilvl w:val="0"/>
          <w:numId w:val="37"/>
        </w:numPr>
        <w:tabs>
          <w:tab w:val="left" w:pos="980"/>
        </w:tabs>
        <w:spacing w:after="0" w:line="240" w:lineRule="auto"/>
        <w:rPr>
          <w:rFonts w:ascii="Times New Roman" w:eastAsia="Symbol" w:hAnsi="Times New Roman" w:cs="Times New Roman"/>
          <w:sz w:val="24"/>
          <w:szCs w:val="24"/>
        </w:rPr>
      </w:pPr>
      <w:r w:rsidRPr="00240BAF">
        <w:rPr>
          <w:rFonts w:ascii="Times New Roman" w:eastAsia="Times New Roman" w:hAnsi="Times New Roman" w:cs="Times New Roman"/>
          <w:sz w:val="24"/>
          <w:szCs w:val="24"/>
        </w:rPr>
        <w:t>вовлечение в различные виды деятельности;</w:t>
      </w:r>
    </w:p>
    <w:p w:rsidR="00F54513" w:rsidRPr="00240BAF" w:rsidRDefault="00F54513" w:rsidP="000819A8">
      <w:pPr>
        <w:pStyle w:val="af"/>
        <w:numPr>
          <w:ilvl w:val="0"/>
          <w:numId w:val="37"/>
        </w:numPr>
        <w:tabs>
          <w:tab w:val="left" w:pos="980"/>
        </w:tabs>
        <w:spacing w:after="0" w:line="240" w:lineRule="auto"/>
        <w:rPr>
          <w:rFonts w:ascii="Times New Roman" w:eastAsia="Symbol" w:hAnsi="Times New Roman" w:cs="Times New Roman"/>
          <w:sz w:val="24"/>
          <w:szCs w:val="24"/>
        </w:rPr>
      </w:pPr>
      <w:r w:rsidRPr="00240BAF">
        <w:rPr>
          <w:rFonts w:ascii="Times New Roman" w:eastAsia="Times New Roman" w:hAnsi="Times New Roman" w:cs="Times New Roman"/>
          <w:sz w:val="24"/>
          <w:szCs w:val="24"/>
        </w:rPr>
        <w:t xml:space="preserve">содействие дальнейшей успешной социализации </w:t>
      </w:r>
      <w:proofErr w:type="gramStart"/>
      <w:r w:rsidRPr="00240BAF">
        <w:rPr>
          <w:rFonts w:ascii="Times New Roman" w:eastAsia="Times New Roman" w:hAnsi="Times New Roman" w:cs="Times New Roman"/>
          <w:sz w:val="24"/>
          <w:szCs w:val="24"/>
        </w:rPr>
        <w:t>обучающихся</w:t>
      </w:r>
      <w:proofErr w:type="gramEnd"/>
      <w:r w:rsidRPr="00240BAF">
        <w:rPr>
          <w:rFonts w:ascii="Times New Roman" w:eastAsia="Times New Roman" w:hAnsi="Times New Roman" w:cs="Times New Roman"/>
          <w:sz w:val="24"/>
          <w:szCs w:val="24"/>
        </w:rPr>
        <w:t>.</w:t>
      </w:r>
    </w:p>
    <w:p w:rsidR="00F54513" w:rsidRPr="00353FF1" w:rsidRDefault="00F54513" w:rsidP="000819A8">
      <w:pPr>
        <w:spacing w:after="0" w:line="240" w:lineRule="auto"/>
        <w:ind w:firstLine="567"/>
        <w:rPr>
          <w:rFonts w:ascii="Times New Roman" w:hAnsi="Times New Roman"/>
          <w:sz w:val="24"/>
          <w:szCs w:val="24"/>
        </w:rPr>
      </w:pPr>
      <w:r w:rsidRPr="00353FF1">
        <w:rPr>
          <w:rFonts w:ascii="Times New Roman" w:eastAsia="Times New Roman" w:hAnsi="Times New Roman"/>
          <w:sz w:val="24"/>
          <w:szCs w:val="24"/>
        </w:rPr>
        <w:t>Результаты  портфолио.  Результаты,  зафиксированные  в  портфолио,  являются</w:t>
      </w:r>
      <w:r w:rsidR="00A17A8F">
        <w:rPr>
          <w:rFonts w:ascii="Times New Roman" w:eastAsia="Times New Roman" w:hAnsi="Times New Roman"/>
          <w:sz w:val="24"/>
          <w:szCs w:val="24"/>
        </w:rPr>
        <w:t xml:space="preserve"> </w:t>
      </w:r>
      <w:r w:rsidRPr="00353FF1">
        <w:rPr>
          <w:rFonts w:ascii="Times New Roman" w:eastAsia="Times New Roman" w:hAnsi="Times New Roman"/>
          <w:sz w:val="24"/>
          <w:szCs w:val="24"/>
        </w:rPr>
        <w:t xml:space="preserve">основой образовательного рейтинга </w:t>
      </w:r>
      <w:proofErr w:type="gramStart"/>
      <w:r w:rsidRPr="00353FF1">
        <w:rPr>
          <w:rFonts w:ascii="Times New Roman" w:eastAsia="Times New Roman" w:hAnsi="Times New Roman"/>
          <w:sz w:val="24"/>
          <w:szCs w:val="24"/>
        </w:rPr>
        <w:t>обучающихся</w:t>
      </w:r>
      <w:proofErr w:type="gramEnd"/>
      <w:r w:rsidRPr="00353FF1">
        <w:rPr>
          <w:rFonts w:ascii="Times New Roman" w:eastAsia="Times New Roman" w:hAnsi="Times New Roman"/>
          <w:sz w:val="24"/>
          <w:szCs w:val="24"/>
        </w:rPr>
        <w:t xml:space="preserve"> и позволяют осознанно и обоснованно выбрать профиль обучения в старшей школе, определить дальнейший путь успешной социализации.</w:t>
      </w:r>
    </w:p>
    <w:p w:rsidR="00F54513" w:rsidRPr="00353FF1" w:rsidRDefault="00F54513" w:rsidP="000819A8">
      <w:pPr>
        <w:spacing w:after="0" w:line="240" w:lineRule="auto"/>
        <w:rPr>
          <w:rFonts w:ascii="Times New Roman" w:hAnsi="Times New Roman"/>
          <w:sz w:val="24"/>
          <w:szCs w:val="24"/>
        </w:rPr>
      </w:pPr>
    </w:p>
    <w:p w:rsidR="00F54513" w:rsidRPr="00240BAF" w:rsidRDefault="00F54513" w:rsidP="000819A8">
      <w:pPr>
        <w:spacing w:after="0" w:line="240" w:lineRule="auto"/>
        <w:ind w:left="980"/>
        <w:rPr>
          <w:rFonts w:ascii="Times New Roman" w:hAnsi="Times New Roman"/>
          <w:b/>
          <w:i/>
          <w:sz w:val="24"/>
          <w:szCs w:val="24"/>
        </w:rPr>
      </w:pPr>
      <w:r w:rsidRPr="00240BAF">
        <w:rPr>
          <w:rFonts w:ascii="Times New Roman" w:eastAsia="Times New Roman" w:hAnsi="Times New Roman"/>
          <w:b/>
          <w:i/>
          <w:sz w:val="24"/>
          <w:szCs w:val="24"/>
        </w:rPr>
        <w:t>Структура портфолио включает в себя семь разделов.</w:t>
      </w:r>
    </w:p>
    <w:p w:rsidR="00F54513" w:rsidRPr="00353FF1" w:rsidRDefault="00F54513" w:rsidP="000819A8">
      <w:pPr>
        <w:spacing w:after="0" w:line="240" w:lineRule="auto"/>
        <w:ind w:left="260" w:firstLine="708"/>
        <w:jc w:val="both"/>
        <w:rPr>
          <w:rFonts w:ascii="Times New Roman" w:hAnsi="Times New Roman"/>
          <w:sz w:val="24"/>
          <w:szCs w:val="24"/>
        </w:rPr>
      </w:pPr>
      <w:r w:rsidRPr="00353FF1">
        <w:rPr>
          <w:rFonts w:ascii="Times New Roman" w:eastAsia="Times New Roman" w:hAnsi="Times New Roman"/>
          <w:sz w:val="24"/>
          <w:szCs w:val="24"/>
        </w:rPr>
        <w:t xml:space="preserve">Раздел 1. Образовательные достижения. Показатели качества учебных достижений включают в себя показатели готовности к обучению и показатели освоения </w:t>
      </w:r>
      <w:proofErr w:type="gramStart"/>
      <w:r w:rsidRPr="00353FF1">
        <w:rPr>
          <w:rFonts w:ascii="Times New Roman" w:eastAsia="Times New Roman" w:hAnsi="Times New Roman"/>
          <w:sz w:val="24"/>
          <w:szCs w:val="24"/>
        </w:rPr>
        <w:t>обучающимися</w:t>
      </w:r>
      <w:proofErr w:type="gramEnd"/>
      <w:r w:rsidRPr="00353FF1">
        <w:rPr>
          <w:rFonts w:ascii="Times New Roman" w:eastAsia="Times New Roman" w:hAnsi="Times New Roman"/>
          <w:sz w:val="24"/>
          <w:szCs w:val="24"/>
        </w:rPr>
        <w:t xml:space="preserve"> программ учебных предметов, программ развивающего обучения, профильного и углубленного уровня. Фактические показатели качества учебных достижений устанавливаются на основе документов, подтверждающих успешность участия в предметных олимпиадах, конкурсах, смотрах.</w:t>
      </w:r>
    </w:p>
    <w:p w:rsidR="00F54513" w:rsidRPr="00353FF1" w:rsidRDefault="00F54513" w:rsidP="000819A8">
      <w:pPr>
        <w:spacing w:after="0" w:line="240" w:lineRule="auto"/>
        <w:ind w:left="260" w:firstLine="708"/>
        <w:jc w:val="both"/>
        <w:rPr>
          <w:rFonts w:ascii="Times New Roman" w:hAnsi="Times New Roman"/>
          <w:sz w:val="24"/>
          <w:szCs w:val="24"/>
        </w:rPr>
      </w:pPr>
      <w:r w:rsidRPr="00353FF1">
        <w:rPr>
          <w:rFonts w:ascii="Times New Roman" w:eastAsia="Times New Roman" w:hAnsi="Times New Roman"/>
          <w:sz w:val="24"/>
          <w:szCs w:val="24"/>
        </w:rPr>
        <w:t>Раздел 2. Участие в учебно-исследовательской и проектной деятельности. Раздел включает в себя показатели индивидуальных достижений обучающихся, сформированные</w:t>
      </w:r>
    </w:p>
    <w:p w:rsidR="00F54513" w:rsidRPr="00353FF1" w:rsidRDefault="00F54513" w:rsidP="000819A8">
      <w:pPr>
        <w:numPr>
          <w:ilvl w:val="0"/>
          <w:numId w:val="38"/>
        </w:numPr>
        <w:tabs>
          <w:tab w:val="left" w:pos="529"/>
        </w:tabs>
        <w:spacing w:after="0" w:line="240" w:lineRule="auto"/>
        <w:ind w:left="260" w:firstLine="2"/>
        <w:jc w:val="both"/>
        <w:rPr>
          <w:rFonts w:ascii="Times New Roman" w:eastAsia="Times New Roman" w:hAnsi="Times New Roman"/>
          <w:sz w:val="24"/>
          <w:szCs w:val="24"/>
        </w:rPr>
      </w:pPr>
      <w:r w:rsidRPr="00353FF1">
        <w:rPr>
          <w:rFonts w:ascii="Times New Roman" w:eastAsia="Times New Roman" w:hAnsi="Times New Roman"/>
          <w:sz w:val="24"/>
          <w:szCs w:val="24"/>
        </w:rPr>
        <w:t>учебное и внеурочное время. Фактические показатели общего компетентностного уровня устанавливаются на основе успешности участия в учебно-исследовательской и проектной деятельности различного уровня.</w:t>
      </w:r>
    </w:p>
    <w:p w:rsidR="00F54513" w:rsidRPr="00353FF1" w:rsidRDefault="00F54513" w:rsidP="000819A8">
      <w:pPr>
        <w:spacing w:after="0" w:line="240" w:lineRule="auto"/>
        <w:ind w:left="260" w:firstLine="708"/>
        <w:jc w:val="both"/>
        <w:rPr>
          <w:rFonts w:ascii="Times New Roman" w:eastAsia="Times New Roman" w:hAnsi="Times New Roman"/>
          <w:sz w:val="24"/>
          <w:szCs w:val="24"/>
        </w:rPr>
      </w:pPr>
      <w:r w:rsidRPr="00353FF1">
        <w:rPr>
          <w:rFonts w:ascii="Times New Roman" w:eastAsia="Times New Roman" w:hAnsi="Times New Roman"/>
          <w:sz w:val="24"/>
          <w:szCs w:val="24"/>
        </w:rPr>
        <w:t>Раздел 3. Достижения во внеурочной деятельности. Фактические показатели общего компетентностного уровня устанавливаются на основе посещения кружков, секций, участия в соревнованиях, конкурсах творческих работ и технического творчества.</w:t>
      </w:r>
    </w:p>
    <w:p w:rsidR="00F54513" w:rsidRPr="00353FF1" w:rsidRDefault="00F54513" w:rsidP="000819A8">
      <w:pPr>
        <w:spacing w:after="0" w:line="240" w:lineRule="auto"/>
        <w:ind w:left="260" w:firstLine="708"/>
        <w:jc w:val="both"/>
        <w:rPr>
          <w:rFonts w:ascii="Times New Roman" w:eastAsia="Times New Roman" w:hAnsi="Times New Roman"/>
          <w:sz w:val="24"/>
          <w:szCs w:val="24"/>
        </w:rPr>
      </w:pPr>
      <w:r w:rsidRPr="00353FF1">
        <w:rPr>
          <w:rFonts w:ascii="Times New Roman" w:eastAsia="Times New Roman" w:hAnsi="Times New Roman"/>
          <w:sz w:val="24"/>
          <w:szCs w:val="24"/>
        </w:rPr>
        <w:t>Раздел 4. Социальная и творческая активность. Фактические показатели устанавливаются на основе участия в органах самоуправления, общественных объединениях, клубах, а также в школьных мероприятиях и концертах.</w:t>
      </w:r>
    </w:p>
    <w:p w:rsidR="00F54513" w:rsidRPr="00353FF1" w:rsidRDefault="00F54513" w:rsidP="000819A8">
      <w:pPr>
        <w:spacing w:after="0" w:line="240" w:lineRule="auto"/>
        <w:ind w:left="260" w:firstLine="708"/>
        <w:jc w:val="both"/>
        <w:rPr>
          <w:rFonts w:ascii="Times New Roman" w:eastAsia="Times New Roman" w:hAnsi="Times New Roman"/>
          <w:sz w:val="24"/>
          <w:szCs w:val="24"/>
        </w:rPr>
      </w:pPr>
      <w:r w:rsidRPr="00353FF1">
        <w:rPr>
          <w:rFonts w:ascii="Times New Roman" w:eastAsia="Times New Roman" w:hAnsi="Times New Roman"/>
          <w:sz w:val="24"/>
          <w:szCs w:val="24"/>
        </w:rPr>
        <w:t>Раздел 5. Достижения в освоении междисциплинарных программ. Фактические показатели основываются на критериях оценки, заявленных в четырех междисциплинарнах программах.</w:t>
      </w:r>
    </w:p>
    <w:p w:rsidR="00F54513" w:rsidRPr="00353FF1" w:rsidRDefault="00F54513" w:rsidP="000819A8">
      <w:pPr>
        <w:spacing w:after="0" w:line="240" w:lineRule="auto"/>
        <w:ind w:left="260" w:firstLine="708"/>
        <w:jc w:val="both"/>
        <w:rPr>
          <w:rFonts w:ascii="Times New Roman" w:eastAsia="Times New Roman" w:hAnsi="Times New Roman"/>
          <w:sz w:val="24"/>
          <w:szCs w:val="24"/>
        </w:rPr>
      </w:pPr>
      <w:r w:rsidRPr="00353FF1">
        <w:rPr>
          <w:rFonts w:ascii="Times New Roman" w:eastAsia="Times New Roman" w:hAnsi="Times New Roman"/>
          <w:sz w:val="24"/>
          <w:szCs w:val="24"/>
        </w:rPr>
        <w:t>Раздел 6. Мой успех в глазах других. Отзывы. Раздел включает в себя отзывы и рецензии на работы классного руководителя, учителей-предметников, на различные виды деятельности учащегося.</w:t>
      </w:r>
    </w:p>
    <w:p w:rsidR="00F54513" w:rsidRPr="00353FF1" w:rsidRDefault="00F54513" w:rsidP="000819A8">
      <w:pPr>
        <w:spacing w:after="0" w:line="240" w:lineRule="auto"/>
        <w:ind w:left="260" w:firstLine="708"/>
        <w:rPr>
          <w:rFonts w:ascii="Times New Roman" w:eastAsia="Times New Roman" w:hAnsi="Times New Roman"/>
          <w:sz w:val="24"/>
          <w:szCs w:val="24"/>
        </w:rPr>
      </w:pPr>
      <w:r w:rsidRPr="00353FF1">
        <w:rPr>
          <w:rFonts w:ascii="Times New Roman" w:eastAsia="Times New Roman" w:hAnsi="Times New Roman"/>
          <w:sz w:val="24"/>
          <w:szCs w:val="24"/>
        </w:rPr>
        <w:t xml:space="preserve">Раздел 7. Мои достижения. Мои планы. Самоанализ достижений </w:t>
      </w:r>
      <w:proofErr w:type="gramStart"/>
      <w:r w:rsidRPr="00353FF1">
        <w:rPr>
          <w:rFonts w:ascii="Times New Roman" w:eastAsia="Times New Roman" w:hAnsi="Times New Roman"/>
          <w:sz w:val="24"/>
          <w:szCs w:val="24"/>
        </w:rPr>
        <w:t>обучающегося</w:t>
      </w:r>
      <w:proofErr w:type="gramEnd"/>
      <w:r w:rsidRPr="00353FF1">
        <w:rPr>
          <w:rFonts w:ascii="Times New Roman" w:eastAsia="Times New Roman" w:hAnsi="Times New Roman"/>
          <w:sz w:val="24"/>
          <w:szCs w:val="24"/>
        </w:rPr>
        <w:t>. Формулирование целей следующий год.</w:t>
      </w:r>
    </w:p>
    <w:p w:rsidR="00A17A8F" w:rsidRDefault="00A17A8F" w:rsidP="000819A8">
      <w:pPr>
        <w:spacing w:after="0" w:line="240" w:lineRule="auto"/>
        <w:ind w:left="980"/>
        <w:rPr>
          <w:rFonts w:ascii="Times New Roman" w:eastAsia="Times New Roman" w:hAnsi="Times New Roman"/>
          <w:sz w:val="24"/>
          <w:szCs w:val="24"/>
        </w:rPr>
      </w:pPr>
    </w:p>
    <w:p w:rsidR="00F54513" w:rsidRPr="00A17A8F" w:rsidRDefault="00F54513" w:rsidP="000819A8">
      <w:pPr>
        <w:spacing w:after="0" w:line="240" w:lineRule="auto"/>
        <w:ind w:left="980"/>
        <w:rPr>
          <w:rFonts w:ascii="Times New Roman" w:eastAsia="Times New Roman" w:hAnsi="Times New Roman"/>
          <w:b/>
          <w:sz w:val="24"/>
          <w:szCs w:val="24"/>
        </w:rPr>
      </w:pPr>
      <w:r w:rsidRPr="00A17A8F">
        <w:rPr>
          <w:rFonts w:ascii="Times New Roman" w:eastAsia="Times New Roman" w:hAnsi="Times New Roman"/>
          <w:b/>
          <w:sz w:val="24"/>
          <w:szCs w:val="24"/>
        </w:rPr>
        <w:t>Процедура оценки портфолио.</w:t>
      </w:r>
    </w:p>
    <w:p w:rsidR="00F54513" w:rsidRPr="00353FF1" w:rsidRDefault="00F54513" w:rsidP="000819A8">
      <w:pPr>
        <w:spacing w:after="0" w:line="240" w:lineRule="auto"/>
        <w:ind w:left="260" w:firstLine="708"/>
        <w:jc w:val="both"/>
        <w:rPr>
          <w:rFonts w:ascii="Times New Roman" w:eastAsia="Times New Roman" w:hAnsi="Times New Roman"/>
          <w:sz w:val="24"/>
          <w:szCs w:val="24"/>
        </w:rPr>
      </w:pPr>
      <w:r w:rsidRPr="00353FF1">
        <w:rPr>
          <w:rFonts w:ascii="Times New Roman" w:eastAsia="Times New Roman" w:hAnsi="Times New Roman"/>
          <w:sz w:val="24"/>
          <w:szCs w:val="24"/>
        </w:rPr>
        <w:t>Результаты фиксируются в сводной ведомости. Итоговый балл сводной ведомости результатов формируется как суммарный балл средних баллов по разделам. Итоговый рейтинг служит основанием для поощрения школьника.</w:t>
      </w:r>
    </w:p>
    <w:p w:rsidR="00F54513" w:rsidRPr="00353FF1" w:rsidRDefault="00F54513" w:rsidP="000819A8">
      <w:pPr>
        <w:spacing w:after="0" w:line="240" w:lineRule="auto"/>
        <w:ind w:left="980"/>
        <w:rPr>
          <w:rFonts w:ascii="Times New Roman" w:eastAsia="Times New Roman" w:hAnsi="Times New Roman"/>
          <w:sz w:val="24"/>
          <w:szCs w:val="24"/>
        </w:rPr>
      </w:pPr>
      <w:r w:rsidRPr="00353FF1">
        <w:rPr>
          <w:rFonts w:ascii="Times New Roman" w:eastAsia="Times New Roman" w:hAnsi="Times New Roman"/>
          <w:sz w:val="24"/>
          <w:szCs w:val="24"/>
        </w:rPr>
        <w:t>Оцениванию не подлежат:</w:t>
      </w:r>
    </w:p>
    <w:p w:rsidR="00F54513" w:rsidRPr="00240BAF" w:rsidRDefault="00F54513" w:rsidP="000819A8">
      <w:pPr>
        <w:pStyle w:val="af"/>
        <w:numPr>
          <w:ilvl w:val="0"/>
          <w:numId w:val="39"/>
        </w:numPr>
        <w:tabs>
          <w:tab w:val="left" w:pos="0"/>
        </w:tabs>
        <w:spacing w:after="0" w:line="240" w:lineRule="auto"/>
        <w:rPr>
          <w:rFonts w:ascii="Times New Roman" w:eastAsia="Symbol" w:hAnsi="Times New Roman" w:cs="Times New Roman"/>
          <w:sz w:val="24"/>
          <w:szCs w:val="24"/>
        </w:rPr>
      </w:pPr>
      <w:r w:rsidRPr="00240BAF">
        <w:rPr>
          <w:rFonts w:ascii="Times New Roman" w:eastAsia="Times New Roman" w:hAnsi="Times New Roman" w:cs="Times New Roman"/>
          <w:sz w:val="24"/>
          <w:szCs w:val="24"/>
        </w:rPr>
        <w:t>темп работы ученика;</w:t>
      </w:r>
    </w:p>
    <w:p w:rsidR="00F54513" w:rsidRPr="00240BAF" w:rsidRDefault="00F54513" w:rsidP="000819A8">
      <w:pPr>
        <w:pStyle w:val="af"/>
        <w:numPr>
          <w:ilvl w:val="0"/>
          <w:numId w:val="39"/>
        </w:numPr>
        <w:tabs>
          <w:tab w:val="left" w:pos="0"/>
        </w:tabs>
        <w:spacing w:after="0" w:line="240" w:lineRule="auto"/>
        <w:rPr>
          <w:rFonts w:ascii="Times New Roman" w:eastAsia="Symbol" w:hAnsi="Times New Roman" w:cs="Times New Roman"/>
          <w:sz w:val="24"/>
          <w:szCs w:val="24"/>
        </w:rPr>
      </w:pPr>
      <w:r w:rsidRPr="00240BAF">
        <w:rPr>
          <w:rFonts w:ascii="Times New Roman" w:eastAsia="Times New Roman" w:hAnsi="Times New Roman" w:cs="Times New Roman"/>
          <w:sz w:val="24"/>
          <w:szCs w:val="24"/>
        </w:rPr>
        <w:t>личностные качества школьников;</w:t>
      </w:r>
    </w:p>
    <w:p w:rsidR="00F54513" w:rsidRPr="00240BAF" w:rsidRDefault="00F54513" w:rsidP="000819A8">
      <w:pPr>
        <w:pStyle w:val="af"/>
        <w:numPr>
          <w:ilvl w:val="0"/>
          <w:numId w:val="39"/>
        </w:numPr>
        <w:tabs>
          <w:tab w:val="left" w:pos="0"/>
        </w:tabs>
        <w:spacing w:after="0" w:line="240" w:lineRule="auto"/>
        <w:rPr>
          <w:rFonts w:ascii="Times New Roman" w:eastAsia="Symbol" w:hAnsi="Times New Roman" w:cs="Times New Roman"/>
          <w:sz w:val="24"/>
          <w:szCs w:val="24"/>
        </w:rPr>
      </w:pPr>
      <w:r w:rsidRPr="00240BAF">
        <w:rPr>
          <w:rFonts w:ascii="Times New Roman" w:eastAsia="Times New Roman" w:hAnsi="Times New Roman" w:cs="Times New Roman"/>
          <w:sz w:val="24"/>
          <w:szCs w:val="24"/>
        </w:rPr>
        <w:t>своеобразие их психических процессов (особенности памяти, внимания, восприятия и т. д.).</w:t>
      </w:r>
    </w:p>
    <w:p w:rsidR="00F54513" w:rsidRPr="00353FF1" w:rsidRDefault="00F54513" w:rsidP="000819A8">
      <w:pPr>
        <w:spacing w:after="0" w:line="240" w:lineRule="auto"/>
        <w:rPr>
          <w:rFonts w:ascii="Times New Roman" w:eastAsia="Symbol" w:hAnsi="Times New Roman"/>
          <w:sz w:val="24"/>
          <w:szCs w:val="24"/>
        </w:rPr>
      </w:pPr>
    </w:p>
    <w:p w:rsidR="00F54513" w:rsidRPr="00353FF1" w:rsidRDefault="00F54513" w:rsidP="000819A8">
      <w:pPr>
        <w:spacing w:after="0" w:line="240" w:lineRule="auto"/>
        <w:ind w:left="980"/>
        <w:rPr>
          <w:rFonts w:ascii="Times New Roman" w:eastAsia="Symbol" w:hAnsi="Times New Roman"/>
          <w:sz w:val="24"/>
          <w:szCs w:val="24"/>
        </w:rPr>
      </w:pPr>
      <w:r w:rsidRPr="00353FF1">
        <w:rPr>
          <w:rFonts w:ascii="Times New Roman" w:eastAsia="Times New Roman" w:hAnsi="Times New Roman"/>
          <w:b/>
          <w:bCs/>
          <w:sz w:val="24"/>
          <w:szCs w:val="24"/>
        </w:rPr>
        <w:t>Итоговая оценка выпускника</w:t>
      </w:r>
    </w:p>
    <w:p w:rsidR="00F54513" w:rsidRPr="00353FF1" w:rsidRDefault="00F54513" w:rsidP="000819A8">
      <w:pPr>
        <w:spacing w:after="0" w:line="240" w:lineRule="auto"/>
        <w:rPr>
          <w:rFonts w:ascii="Times New Roman" w:eastAsia="Symbol" w:hAnsi="Times New Roman"/>
          <w:sz w:val="24"/>
          <w:szCs w:val="24"/>
        </w:rPr>
      </w:pPr>
    </w:p>
    <w:p w:rsidR="00F54513" w:rsidRPr="00353FF1" w:rsidRDefault="00F54513" w:rsidP="000819A8">
      <w:pPr>
        <w:spacing w:after="0" w:line="240" w:lineRule="auto"/>
        <w:ind w:left="260" w:firstLine="708"/>
        <w:jc w:val="both"/>
        <w:rPr>
          <w:rFonts w:ascii="Times New Roman" w:eastAsia="Symbol" w:hAnsi="Times New Roman"/>
          <w:sz w:val="24"/>
          <w:szCs w:val="24"/>
        </w:rPr>
      </w:pPr>
      <w:r w:rsidRPr="00353FF1">
        <w:rPr>
          <w:rFonts w:ascii="Times New Roman" w:eastAsia="Times New Roman" w:hAnsi="Times New Roman"/>
          <w:sz w:val="24"/>
          <w:szCs w:val="24"/>
        </w:rPr>
        <w:lastRenderedPageBreak/>
        <w:t xml:space="preserve">Требования ФГОС СОО к результатам освоения основной образовательной программы определяют содержательно-критериальную и нормативную основу оценки результатов освоения </w:t>
      </w:r>
      <w:proofErr w:type="gramStart"/>
      <w:r w:rsidRPr="00353FF1">
        <w:rPr>
          <w:rFonts w:ascii="Times New Roman" w:eastAsia="Times New Roman" w:hAnsi="Times New Roman"/>
          <w:sz w:val="24"/>
          <w:szCs w:val="24"/>
        </w:rPr>
        <w:t>обучающимися</w:t>
      </w:r>
      <w:proofErr w:type="gramEnd"/>
      <w:r w:rsidRPr="00353FF1">
        <w:rPr>
          <w:rFonts w:ascii="Times New Roman" w:eastAsia="Times New Roman" w:hAnsi="Times New Roman"/>
          <w:sz w:val="24"/>
          <w:szCs w:val="24"/>
        </w:rPr>
        <w:t xml:space="preserve"> основной образовательной программы,</w:t>
      </w:r>
    </w:p>
    <w:p w:rsidR="00F54513" w:rsidRPr="00353FF1" w:rsidRDefault="00F54513" w:rsidP="000819A8">
      <w:pPr>
        <w:spacing w:after="0" w:line="240" w:lineRule="auto"/>
        <w:rPr>
          <w:rFonts w:ascii="Times New Roman" w:hAnsi="Times New Roman"/>
          <w:sz w:val="24"/>
          <w:szCs w:val="24"/>
        </w:rPr>
      </w:pPr>
    </w:p>
    <w:p w:rsidR="00F54513" w:rsidRPr="00353FF1" w:rsidRDefault="00F54513" w:rsidP="000819A8">
      <w:pPr>
        <w:spacing w:after="0" w:line="240" w:lineRule="auto"/>
        <w:ind w:left="260"/>
        <w:rPr>
          <w:rFonts w:ascii="Times New Roman" w:hAnsi="Times New Roman"/>
          <w:sz w:val="24"/>
          <w:szCs w:val="24"/>
        </w:rPr>
      </w:pPr>
      <w:r w:rsidRPr="00353FF1">
        <w:rPr>
          <w:rFonts w:ascii="Times New Roman" w:eastAsia="Times New Roman" w:hAnsi="Times New Roman"/>
          <w:sz w:val="24"/>
          <w:szCs w:val="24"/>
        </w:rPr>
        <w:t>деятельности</w:t>
      </w:r>
      <w:r w:rsidRPr="00353FF1">
        <w:rPr>
          <w:rFonts w:ascii="Times New Roman" w:hAnsi="Times New Roman"/>
          <w:sz w:val="24"/>
          <w:szCs w:val="24"/>
        </w:rPr>
        <w:tab/>
      </w:r>
      <w:r w:rsidRPr="00353FF1">
        <w:rPr>
          <w:rFonts w:ascii="Times New Roman" w:eastAsia="Times New Roman" w:hAnsi="Times New Roman"/>
          <w:sz w:val="24"/>
          <w:szCs w:val="24"/>
        </w:rPr>
        <w:t>педагогических</w:t>
      </w:r>
      <w:r w:rsidRPr="00353FF1">
        <w:rPr>
          <w:rFonts w:ascii="Times New Roman" w:hAnsi="Times New Roman"/>
          <w:sz w:val="24"/>
          <w:szCs w:val="24"/>
        </w:rPr>
        <w:tab/>
      </w:r>
      <w:r w:rsidRPr="00353FF1">
        <w:rPr>
          <w:rFonts w:ascii="Times New Roman" w:eastAsia="Times New Roman" w:hAnsi="Times New Roman"/>
          <w:sz w:val="24"/>
          <w:szCs w:val="24"/>
        </w:rPr>
        <w:t>работников,</w:t>
      </w:r>
      <w:r w:rsidRPr="00353FF1">
        <w:rPr>
          <w:rFonts w:ascii="Times New Roman" w:hAnsi="Times New Roman"/>
          <w:sz w:val="24"/>
          <w:szCs w:val="24"/>
        </w:rPr>
        <w:tab/>
      </w:r>
      <w:r w:rsidRPr="00353FF1">
        <w:rPr>
          <w:rFonts w:ascii="Times New Roman" w:eastAsia="Times New Roman" w:hAnsi="Times New Roman"/>
          <w:sz w:val="24"/>
          <w:szCs w:val="24"/>
        </w:rPr>
        <w:t>организаций,</w:t>
      </w:r>
      <w:r w:rsidRPr="00353FF1">
        <w:rPr>
          <w:rFonts w:ascii="Times New Roman" w:hAnsi="Times New Roman"/>
          <w:sz w:val="24"/>
          <w:szCs w:val="24"/>
        </w:rPr>
        <w:tab/>
      </w:r>
      <w:r w:rsidRPr="00353FF1">
        <w:rPr>
          <w:rFonts w:ascii="Times New Roman" w:eastAsia="Times New Roman" w:hAnsi="Times New Roman"/>
          <w:sz w:val="24"/>
          <w:szCs w:val="24"/>
        </w:rPr>
        <w:t>осуществляющих</w:t>
      </w:r>
      <w:r>
        <w:rPr>
          <w:rFonts w:ascii="Times New Roman" w:eastAsia="Times New Roman" w:hAnsi="Times New Roman"/>
          <w:sz w:val="24"/>
          <w:szCs w:val="24"/>
        </w:rPr>
        <w:t xml:space="preserve"> </w:t>
      </w:r>
      <w:r w:rsidRPr="00353FF1">
        <w:rPr>
          <w:rFonts w:ascii="Times New Roman" w:eastAsia="Times New Roman" w:hAnsi="Times New Roman"/>
          <w:sz w:val="24"/>
          <w:szCs w:val="24"/>
        </w:rPr>
        <w:t>образовательную деятельность.</w:t>
      </w:r>
    </w:p>
    <w:p w:rsidR="00F54513" w:rsidRPr="00353FF1" w:rsidRDefault="00F54513" w:rsidP="000819A8">
      <w:pPr>
        <w:spacing w:after="0" w:line="240" w:lineRule="auto"/>
        <w:ind w:left="260" w:right="20" w:firstLine="708"/>
        <w:jc w:val="both"/>
        <w:rPr>
          <w:rFonts w:ascii="Times New Roman" w:hAnsi="Times New Roman"/>
          <w:sz w:val="24"/>
          <w:szCs w:val="24"/>
        </w:rPr>
      </w:pPr>
      <w:r w:rsidRPr="00353FF1">
        <w:rPr>
          <w:rFonts w:ascii="Times New Roman" w:eastAsia="Times New Roman" w:hAnsi="Times New Roman"/>
          <w:sz w:val="24"/>
          <w:szCs w:val="24"/>
        </w:rPr>
        <w:t xml:space="preserve">Освоение </w:t>
      </w:r>
      <w:proofErr w:type="gramStart"/>
      <w:r w:rsidRPr="00353FF1">
        <w:rPr>
          <w:rFonts w:ascii="Times New Roman" w:eastAsia="Times New Roman" w:hAnsi="Times New Roman"/>
          <w:sz w:val="24"/>
          <w:szCs w:val="24"/>
        </w:rPr>
        <w:t>обучающимися</w:t>
      </w:r>
      <w:proofErr w:type="gramEnd"/>
      <w:r w:rsidRPr="00353FF1">
        <w:rPr>
          <w:rFonts w:ascii="Times New Roman" w:eastAsia="Times New Roman" w:hAnsi="Times New Roman"/>
          <w:sz w:val="24"/>
          <w:szCs w:val="24"/>
        </w:rPr>
        <w:t xml:space="preserve"> основной образовательной программы завершается обязательной государственной итоговой аттестацией выпускников. Государственная итоговая аттестация </w:t>
      </w:r>
      <w:proofErr w:type="gramStart"/>
      <w:r w:rsidRPr="00353FF1">
        <w:rPr>
          <w:rFonts w:ascii="Times New Roman" w:eastAsia="Times New Roman" w:hAnsi="Times New Roman"/>
          <w:sz w:val="24"/>
          <w:szCs w:val="24"/>
        </w:rPr>
        <w:t>обучающихся</w:t>
      </w:r>
      <w:proofErr w:type="gramEnd"/>
      <w:r w:rsidRPr="00353FF1">
        <w:rPr>
          <w:rFonts w:ascii="Times New Roman" w:eastAsia="Times New Roman" w:hAnsi="Times New Roman"/>
          <w:sz w:val="24"/>
          <w:szCs w:val="24"/>
        </w:rPr>
        <w:t xml:space="preserve"> проводится по всем изучавшимся учебным предметам.</w:t>
      </w:r>
    </w:p>
    <w:p w:rsidR="00F54513" w:rsidRPr="00353FF1" w:rsidRDefault="00F54513" w:rsidP="000819A8">
      <w:pPr>
        <w:spacing w:after="0" w:line="240" w:lineRule="auto"/>
        <w:ind w:left="260" w:firstLine="708"/>
        <w:jc w:val="both"/>
        <w:rPr>
          <w:rFonts w:ascii="Times New Roman" w:hAnsi="Times New Roman"/>
          <w:sz w:val="24"/>
          <w:szCs w:val="24"/>
        </w:rPr>
      </w:pPr>
      <w:r w:rsidRPr="00353FF1">
        <w:rPr>
          <w:rFonts w:ascii="Times New Roman" w:eastAsia="Times New Roman" w:hAnsi="Times New Roman"/>
          <w:sz w:val="24"/>
          <w:szCs w:val="24"/>
        </w:rPr>
        <w:t xml:space="preserve">Государственная итоговая аттестация </w:t>
      </w:r>
      <w:proofErr w:type="gramStart"/>
      <w:r w:rsidRPr="00353FF1">
        <w:rPr>
          <w:rFonts w:ascii="Times New Roman" w:eastAsia="Times New Roman" w:hAnsi="Times New Roman"/>
          <w:sz w:val="24"/>
          <w:szCs w:val="24"/>
        </w:rPr>
        <w:t>обучающихся</w:t>
      </w:r>
      <w:proofErr w:type="gramEnd"/>
      <w:r w:rsidRPr="00353FF1">
        <w:rPr>
          <w:rFonts w:ascii="Times New Roman" w:eastAsia="Times New Roman" w:hAnsi="Times New Roman"/>
          <w:sz w:val="24"/>
          <w:szCs w:val="24"/>
        </w:rPr>
        <w:t>,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F54513" w:rsidRPr="00353FF1" w:rsidRDefault="00F54513" w:rsidP="000819A8">
      <w:pPr>
        <w:spacing w:after="0" w:line="240" w:lineRule="auto"/>
        <w:ind w:firstLine="980"/>
        <w:rPr>
          <w:rFonts w:ascii="Times New Roman" w:hAnsi="Times New Roman"/>
          <w:sz w:val="24"/>
          <w:szCs w:val="24"/>
        </w:rPr>
      </w:pPr>
      <w:r w:rsidRPr="00353FF1">
        <w:rPr>
          <w:rFonts w:ascii="Times New Roman" w:eastAsia="Times New Roman" w:hAnsi="Times New Roman"/>
          <w:sz w:val="24"/>
          <w:szCs w:val="24"/>
        </w:rPr>
        <w:t>"Русский язык и литература";</w:t>
      </w:r>
      <w:r w:rsidR="00A17A8F">
        <w:rPr>
          <w:rFonts w:ascii="Times New Roman" w:eastAsia="Times New Roman" w:hAnsi="Times New Roman"/>
          <w:sz w:val="24"/>
          <w:szCs w:val="24"/>
        </w:rPr>
        <w:t xml:space="preserve"> </w:t>
      </w:r>
      <w:r w:rsidRPr="00353FF1">
        <w:rPr>
          <w:rFonts w:ascii="Times New Roman" w:eastAsia="Times New Roman" w:hAnsi="Times New Roman"/>
          <w:sz w:val="24"/>
          <w:szCs w:val="24"/>
        </w:rPr>
        <w:t>"Матема</w:t>
      </w:r>
      <w:r>
        <w:rPr>
          <w:rFonts w:ascii="Times New Roman" w:eastAsia="Times New Roman" w:hAnsi="Times New Roman"/>
          <w:sz w:val="24"/>
          <w:szCs w:val="24"/>
        </w:rPr>
        <w:t>тика: алгебра и начала анализа,</w:t>
      </w:r>
      <w:r w:rsidR="00A17A8F">
        <w:rPr>
          <w:rFonts w:ascii="Times New Roman" w:eastAsia="Times New Roman" w:hAnsi="Times New Roman"/>
          <w:sz w:val="24"/>
          <w:szCs w:val="24"/>
        </w:rPr>
        <w:t xml:space="preserve"> </w:t>
      </w:r>
      <w:r w:rsidRPr="00353FF1">
        <w:rPr>
          <w:rFonts w:ascii="Times New Roman" w:eastAsia="Times New Roman" w:hAnsi="Times New Roman"/>
          <w:sz w:val="24"/>
          <w:szCs w:val="24"/>
        </w:rPr>
        <w:t>геометрия"; "Иностранный язык".</w:t>
      </w:r>
    </w:p>
    <w:p w:rsidR="00F54513" w:rsidRPr="00353FF1" w:rsidRDefault="00F54513" w:rsidP="000819A8">
      <w:pPr>
        <w:spacing w:after="0" w:line="240" w:lineRule="auto"/>
        <w:ind w:left="260" w:firstLine="708"/>
        <w:jc w:val="both"/>
        <w:rPr>
          <w:rFonts w:ascii="Times New Roman" w:hAnsi="Times New Roman"/>
          <w:sz w:val="24"/>
          <w:szCs w:val="24"/>
        </w:rPr>
      </w:pPr>
      <w:r w:rsidRPr="00353FF1">
        <w:rPr>
          <w:rFonts w:ascii="Times New Roman" w:eastAsia="Times New Roman" w:hAnsi="Times New Roman"/>
          <w:sz w:val="24"/>
          <w:szCs w:val="24"/>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F54513" w:rsidRPr="00353FF1" w:rsidRDefault="00F54513" w:rsidP="000819A8">
      <w:pPr>
        <w:spacing w:after="0" w:line="240" w:lineRule="auto"/>
        <w:ind w:left="260" w:right="20" w:firstLine="708"/>
        <w:jc w:val="both"/>
        <w:rPr>
          <w:rFonts w:ascii="Times New Roman" w:hAnsi="Times New Roman"/>
          <w:sz w:val="24"/>
          <w:szCs w:val="24"/>
        </w:rPr>
      </w:pPr>
      <w:r w:rsidRPr="00353FF1">
        <w:rPr>
          <w:rFonts w:ascii="Times New Roman" w:eastAsia="Times New Roman" w:hAnsi="Times New Roman"/>
          <w:sz w:val="24"/>
          <w:szCs w:val="24"/>
        </w:rPr>
        <w:t xml:space="preserve">Допускается прохождение </w:t>
      </w:r>
      <w:proofErr w:type="gramStart"/>
      <w:r w:rsidRPr="00353FF1">
        <w:rPr>
          <w:rFonts w:ascii="Times New Roman" w:eastAsia="Times New Roman" w:hAnsi="Times New Roman"/>
          <w:sz w:val="24"/>
          <w:szCs w:val="24"/>
        </w:rPr>
        <w:t>обучающимися</w:t>
      </w:r>
      <w:proofErr w:type="gramEnd"/>
      <w:r w:rsidRPr="00353FF1">
        <w:rPr>
          <w:rFonts w:ascii="Times New Roman" w:eastAsia="Times New Roman" w:hAnsi="Times New Roman"/>
          <w:sz w:val="24"/>
          <w:szCs w:val="24"/>
        </w:rPr>
        <w:t xml:space="preserve"> государственной итоговой аттестации по завершении изучения отдельных учебных предметов на базовом уровне после 10 класса.</w:t>
      </w:r>
    </w:p>
    <w:p w:rsidR="00F54513" w:rsidRPr="00353FF1" w:rsidRDefault="00F54513" w:rsidP="000819A8">
      <w:pPr>
        <w:spacing w:after="0" w:line="240" w:lineRule="auto"/>
        <w:ind w:left="980"/>
        <w:rPr>
          <w:rFonts w:ascii="Times New Roman" w:hAnsi="Times New Roman"/>
          <w:sz w:val="24"/>
          <w:szCs w:val="24"/>
        </w:rPr>
      </w:pPr>
      <w:r w:rsidRPr="00353FF1">
        <w:rPr>
          <w:rFonts w:ascii="Times New Roman" w:eastAsia="Times New Roman" w:hAnsi="Times New Roman"/>
          <w:b/>
          <w:bCs/>
          <w:sz w:val="24"/>
          <w:szCs w:val="24"/>
        </w:rPr>
        <w:t>Формирование итоговой оценки</w:t>
      </w:r>
    </w:p>
    <w:p w:rsidR="00F54513" w:rsidRPr="00353FF1" w:rsidRDefault="00F54513" w:rsidP="000819A8">
      <w:pPr>
        <w:spacing w:after="0" w:line="240" w:lineRule="auto"/>
        <w:ind w:left="980"/>
        <w:rPr>
          <w:rFonts w:ascii="Times New Roman" w:hAnsi="Times New Roman"/>
          <w:sz w:val="24"/>
          <w:szCs w:val="24"/>
        </w:rPr>
      </w:pPr>
      <w:r w:rsidRPr="00353FF1">
        <w:rPr>
          <w:rFonts w:ascii="Times New Roman" w:eastAsia="Times New Roman" w:hAnsi="Times New Roman"/>
          <w:sz w:val="24"/>
          <w:szCs w:val="24"/>
        </w:rPr>
        <w:t>Итоговая оценка выпускника формируется на основе:</w:t>
      </w:r>
    </w:p>
    <w:p w:rsidR="00F54513" w:rsidRPr="00240BAF" w:rsidRDefault="00F54513" w:rsidP="000819A8">
      <w:pPr>
        <w:tabs>
          <w:tab w:val="left" w:pos="1112"/>
        </w:tabs>
        <w:spacing w:after="0" w:line="240" w:lineRule="auto"/>
        <w:jc w:val="both"/>
        <w:rPr>
          <w:rFonts w:ascii="Times New Roman" w:eastAsia="Symbol" w:hAnsi="Times New Roman"/>
          <w:sz w:val="24"/>
          <w:szCs w:val="24"/>
        </w:rPr>
      </w:pPr>
      <w:r w:rsidRPr="00240BAF">
        <w:rPr>
          <w:rFonts w:ascii="Times New Roman" w:eastAsia="Times New Roman" w:hAnsi="Times New Roman"/>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F54513" w:rsidRPr="00240BAF" w:rsidRDefault="00F54513" w:rsidP="000819A8">
      <w:pPr>
        <w:pStyle w:val="af"/>
        <w:numPr>
          <w:ilvl w:val="0"/>
          <w:numId w:val="40"/>
        </w:numPr>
        <w:tabs>
          <w:tab w:val="left" w:pos="1680"/>
        </w:tabs>
        <w:spacing w:after="0" w:line="240" w:lineRule="auto"/>
        <w:rPr>
          <w:rFonts w:ascii="Times New Roman" w:eastAsia="Symbol" w:hAnsi="Times New Roman" w:cs="Times New Roman"/>
          <w:sz w:val="24"/>
          <w:szCs w:val="24"/>
        </w:rPr>
      </w:pPr>
      <w:r w:rsidRPr="00240BAF">
        <w:rPr>
          <w:rFonts w:ascii="Times New Roman" w:eastAsia="Times New Roman" w:hAnsi="Times New Roman" w:cs="Times New Roman"/>
          <w:sz w:val="24"/>
          <w:szCs w:val="24"/>
        </w:rPr>
        <w:t>оценок за выполнение итоговых работ по всем учебным предметам;</w:t>
      </w:r>
    </w:p>
    <w:p w:rsidR="00F54513" w:rsidRPr="00240BAF" w:rsidRDefault="00F54513" w:rsidP="000819A8">
      <w:pPr>
        <w:pStyle w:val="af"/>
        <w:numPr>
          <w:ilvl w:val="0"/>
          <w:numId w:val="40"/>
        </w:numPr>
        <w:tabs>
          <w:tab w:val="left" w:pos="1680"/>
        </w:tabs>
        <w:spacing w:after="0" w:line="240" w:lineRule="auto"/>
        <w:rPr>
          <w:rFonts w:ascii="Times New Roman" w:eastAsia="Symbol" w:hAnsi="Times New Roman" w:cs="Times New Roman"/>
          <w:sz w:val="24"/>
          <w:szCs w:val="24"/>
        </w:rPr>
      </w:pPr>
      <w:r w:rsidRPr="00240BAF">
        <w:rPr>
          <w:rFonts w:ascii="Times New Roman" w:eastAsia="Times New Roman" w:hAnsi="Times New Roman" w:cs="Times New Roman"/>
          <w:sz w:val="24"/>
          <w:szCs w:val="24"/>
        </w:rPr>
        <w:t xml:space="preserve">оценки за выполнение и защиту </w:t>
      </w:r>
      <w:proofErr w:type="gramStart"/>
      <w:r w:rsidRPr="00240BAF">
        <w:rPr>
          <w:rFonts w:ascii="Times New Roman" w:eastAsia="Times New Roman" w:hAnsi="Times New Roman" w:cs="Times New Roman"/>
          <w:sz w:val="24"/>
          <w:szCs w:val="24"/>
        </w:rPr>
        <w:t>индивидуального проекта</w:t>
      </w:r>
      <w:proofErr w:type="gramEnd"/>
      <w:r w:rsidRPr="00240BAF">
        <w:rPr>
          <w:rFonts w:ascii="Times New Roman" w:eastAsia="Times New Roman" w:hAnsi="Times New Roman" w:cs="Times New Roman"/>
          <w:sz w:val="24"/>
          <w:szCs w:val="24"/>
        </w:rPr>
        <w:t>;</w:t>
      </w:r>
    </w:p>
    <w:p w:rsidR="00F54513" w:rsidRPr="00240BAF" w:rsidRDefault="00F54513" w:rsidP="000819A8">
      <w:pPr>
        <w:pStyle w:val="af"/>
        <w:numPr>
          <w:ilvl w:val="0"/>
          <w:numId w:val="40"/>
        </w:numPr>
        <w:tabs>
          <w:tab w:val="left" w:pos="1676"/>
        </w:tabs>
        <w:spacing w:after="0" w:line="240" w:lineRule="auto"/>
        <w:rPr>
          <w:rFonts w:ascii="Times New Roman" w:eastAsia="Symbol" w:hAnsi="Times New Roman" w:cs="Times New Roman"/>
          <w:sz w:val="24"/>
          <w:szCs w:val="24"/>
        </w:rPr>
      </w:pPr>
      <w:r w:rsidRPr="00240BAF">
        <w:rPr>
          <w:rFonts w:ascii="Times New Roman" w:eastAsia="Times New Roman" w:hAnsi="Times New Roman" w:cs="Times New Roman"/>
          <w:sz w:val="24"/>
          <w:szCs w:val="24"/>
        </w:rPr>
        <w:t>оценок за работы, выносимые на государственную итоговую аттестацию (далее – ГИА).</w:t>
      </w:r>
    </w:p>
    <w:p w:rsidR="00F54513" w:rsidRPr="00353FF1" w:rsidRDefault="00F54513" w:rsidP="000819A8">
      <w:pPr>
        <w:spacing w:after="0" w:line="240" w:lineRule="auto"/>
        <w:ind w:left="260" w:firstLine="708"/>
        <w:jc w:val="both"/>
        <w:rPr>
          <w:rFonts w:ascii="Times New Roman" w:eastAsia="Symbol" w:hAnsi="Times New Roman"/>
          <w:sz w:val="24"/>
          <w:szCs w:val="24"/>
        </w:rPr>
      </w:pPr>
      <w:r w:rsidRPr="00353FF1">
        <w:rPr>
          <w:rFonts w:ascii="Times New Roman" w:eastAsia="Times New Roman" w:hAnsi="Times New Roman"/>
          <w:sz w:val="24"/>
          <w:szCs w:val="24"/>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353FF1">
        <w:rPr>
          <w:rFonts w:ascii="Times New Roman" w:eastAsia="Times New Roman" w:hAnsi="Times New Roman"/>
          <w:sz w:val="24"/>
          <w:szCs w:val="24"/>
        </w:rPr>
        <w:t>индивидуальный проект</w:t>
      </w:r>
      <w:proofErr w:type="gramEnd"/>
      <w:r w:rsidRPr="00353FF1">
        <w:rPr>
          <w:rFonts w:ascii="Times New Roman" w:eastAsia="Times New Roman" w:hAnsi="Times New Roman"/>
          <w:sz w:val="24"/>
          <w:szCs w:val="24"/>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F54513" w:rsidRPr="00353FF1" w:rsidRDefault="00F54513" w:rsidP="000819A8">
      <w:pPr>
        <w:spacing w:after="0" w:line="240" w:lineRule="auto"/>
        <w:ind w:left="260" w:firstLine="708"/>
        <w:jc w:val="both"/>
        <w:rPr>
          <w:rFonts w:ascii="Times New Roman" w:eastAsia="Symbol" w:hAnsi="Times New Roman"/>
          <w:sz w:val="24"/>
          <w:szCs w:val="24"/>
        </w:rPr>
      </w:pPr>
      <w:r w:rsidRPr="00353FF1">
        <w:rPr>
          <w:rFonts w:ascii="Times New Roman" w:eastAsia="Times New Roman" w:hAnsi="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F54513" w:rsidRPr="00353FF1" w:rsidRDefault="00F54513" w:rsidP="000819A8">
      <w:pPr>
        <w:spacing w:after="0" w:line="240" w:lineRule="auto"/>
        <w:rPr>
          <w:rFonts w:ascii="Times New Roman" w:hAnsi="Times New Roman"/>
          <w:sz w:val="24"/>
          <w:szCs w:val="24"/>
        </w:rPr>
      </w:pPr>
    </w:p>
    <w:p w:rsidR="00A17A8F" w:rsidRDefault="00F54513" w:rsidP="000819A8">
      <w:pPr>
        <w:spacing w:after="0" w:line="240" w:lineRule="auto"/>
        <w:ind w:right="660" w:firstLine="567"/>
        <w:rPr>
          <w:rFonts w:ascii="Times New Roman" w:eastAsia="Times New Roman" w:hAnsi="Times New Roman"/>
          <w:b/>
          <w:bCs/>
          <w:sz w:val="24"/>
          <w:szCs w:val="24"/>
        </w:rPr>
      </w:pPr>
      <w:r w:rsidRPr="00353FF1">
        <w:rPr>
          <w:rFonts w:ascii="Times New Roman" w:eastAsia="Times New Roman" w:hAnsi="Times New Roman"/>
          <w:b/>
          <w:bCs/>
          <w:sz w:val="24"/>
          <w:szCs w:val="24"/>
        </w:rPr>
        <w:t xml:space="preserve">Система оценки результатов внеурочной деятельности </w:t>
      </w:r>
    </w:p>
    <w:p w:rsidR="00F54513" w:rsidRPr="00353FF1" w:rsidRDefault="00F54513" w:rsidP="000819A8">
      <w:pPr>
        <w:spacing w:after="0" w:line="240" w:lineRule="auto"/>
        <w:ind w:right="660" w:firstLine="567"/>
        <w:rPr>
          <w:rFonts w:ascii="Times New Roman" w:hAnsi="Times New Roman"/>
          <w:sz w:val="24"/>
          <w:szCs w:val="24"/>
        </w:rPr>
      </w:pPr>
      <w:r w:rsidRPr="00353FF1">
        <w:rPr>
          <w:rFonts w:ascii="Times New Roman" w:eastAsia="Times New Roman" w:hAnsi="Times New Roman"/>
          <w:sz w:val="24"/>
          <w:szCs w:val="24"/>
        </w:rPr>
        <w:t xml:space="preserve">Особенностями </w:t>
      </w:r>
      <w:proofErr w:type="gramStart"/>
      <w:r w:rsidRPr="00353FF1">
        <w:rPr>
          <w:rFonts w:ascii="Times New Roman" w:eastAsia="Times New Roman" w:hAnsi="Times New Roman"/>
          <w:sz w:val="24"/>
          <w:szCs w:val="24"/>
        </w:rPr>
        <w:t>системы оценки достижения результатов внеурочной деятельности</w:t>
      </w:r>
      <w:proofErr w:type="gramEnd"/>
      <w:r w:rsidRPr="00353FF1">
        <w:rPr>
          <w:rFonts w:ascii="Times New Roman" w:eastAsia="Times New Roman" w:hAnsi="Times New Roman"/>
          <w:sz w:val="24"/>
          <w:szCs w:val="24"/>
        </w:rPr>
        <w:t xml:space="preserve"> являются:</w:t>
      </w:r>
    </w:p>
    <w:p w:rsidR="00F54513" w:rsidRPr="00353FF1" w:rsidRDefault="00F54513" w:rsidP="000819A8">
      <w:pPr>
        <w:spacing w:after="0" w:line="240" w:lineRule="auto"/>
        <w:ind w:firstLine="567"/>
        <w:rPr>
          <w:rFonts w:ascii="Times New Roman" w:hAnsi="Times New Roman"/>
          <w:sz w:val="24"/>
          <w:szCs w:val="24"/>
        </w:rPr>
      </w:pPr>
      <w:r w:rsidRPr="00353FF1">
        <w:rPr>
          <w:rFonts w:ascii="Times New Roman" w:eastAsia="Times New Roman" w:hAnsi="Times New Roman"/>
          <w:sz w:val="24"/>
          <w:szCs w:val="24"/>
        </w:rPr>
        <w:t>-комплексный подход к оценке результатов учебной и внеурочной деятельности в рамках</w:t>
      </w:r>
      <w:r w:rsidR="00A17A8F">
        <w:rPr>
          <w:rFonts w:ascii="Times New Roman" w:eastAsia="Times New Roman" w:hAnsi="Times New Roman"/>
          <w:sz w:val="24"/>
          <w:szCs w:val="24"/>
        </w:rPr>
        <w:t xml:space="preserve"> </w:t>
      </w:r>
      <w:r w:rsidRPr="00353FF1">
        <w:rPr>
          <w:rFonts w:ascii="Times New Roman" w:eastAsia="Times New Roman" w:hAnsi="Times New Roman"/>
          <w:sz w:val="24"/>
          <w:szCs w:val="24"/>
        </w:rPr>
        <w:t>общего образования (</w:t>
      </w:r>
      <w:r w:rsidRPr="00353FF1">
        <w:rPr>
          <w:rFonts w:ascii="Times New Roman" w:eastAsia="Times New Roman" w:hAnsi="Times New Roman"/>
          <w:i/>
          <w:iCs/>
          <w:sz w:val="24"/>
          <w:szCs w:val="24"/>
        </w:rPr>
        <w:t>метапредметных,</w:t>
      </w:r>
      <w:r w:rsidRPr="00353FF1">
        <w:rPr>
          <w:rFonts w:ascii="Times New Roman" w:eastAsia="Times New Roman" w:hAnsi="Times New Roman"/>
          <w:sz w:val="24"/>
          <w:szCs w:val="24"/>
        </w:rPr>
        <w:t xml:space="preserve"> </w:t>
      </w:r>
      <w:r w:rsidRPr="00353FF1">
        <w:rPr>
          <w:rFonts w:ascii="Times New Roman" w:eastAsia="Times New Roman" w:hAnsi="Times New Roman"/>
          <w:i/>
          <w:iCs/>
          <w:sz w:val="24"/>
          <w:szCs w:val="24"/>
        </w:rPr>
        <w:t>личностных и предметных результатов</w:t>
      </w:r>
      <w:r w:rsidRPr="00353FF1">
        <w:rPr>
          <w:rFonts w:ascii="Times New Roman" w:eastAsia="Times New Roman" w:hAnsi="Times New Roman"/>
          <w:sz w:val="24"/>
          <w:szCs w:val="24"/>
        </w:rPr>
        <w:t>): через</w:t>
      </w:r>
      <w:r w:rsidR="00A17A8F">
        <w:rPr>
          <w:rFonts w:ascii="Times New Roman" w:eastAsia="Times New Roman" w:hAnsi="Times New Roman"/>
          <w:sz w:val="24"/>
          <w:szCs w:val="24"/>
        </w:rPr>
        <w:t xml:space="preserve"> </w:t>
      </w:r>
      <w:proofErr w:type="gramStart"/>
      <w:r w:rsidRPr="00353FF1">
        <w:rPr>
          <w:rFonts w:ascii="Times New Roman" w:eastAsia="Times New Roman" w:hAnsi="Times New Roman"/>
          <w:sz w:val="24"/>
          <w:szCs w:val="24"/>
        </w:rPr>
        <w:t>индивидуальный  проект</w:t>
      </w:r>
      <w:proofErr w:type="gramEnd"/>
      <w:r w:rsidRPr="00353FF1">
        <w:rPr>
          <w:rFonts w:ascii="Times New Roman" w:eastAsia="Times New Roman" w:hAnsi="Times New Roman"/>
          <w:sz w:val="24"/>
          <w:szCs w:val="24"/>
        </w:rPr>
        <w:t>, внеурочную деятельность, систему воспитательной работы.</w:t>
      </w:r>
    </w:p>
    <w:p w:rsidR="00F54513" w:rsidRPr="00353FF1" w:rsidRDefault="00F54513" w:rsidP="000819A8">
      <w:pPr>
        <w:spacing w:after="0" w:line="240" w:lineRule="auto"/>
        <w:ind w:firstLine="567"/>
        <w:rPr>
          <w:rFonts w:ascii="Times New Roman" w:hAnsi="Times New Roman"/>
          <w:sz w:val="24"/>
          <w:szCs w:val="24"/>
        </w:rPr>
      </w:pPr>
      <w:r w:rsidRPr="00353FF1">
        <w:rPr>
          <w:rFonts w:ascii="Times New Roman" w:eastAsia="Times New Roman" w:hAnsi="Times New Roman"/>
          <w:sz w:val="24"/>
          <w:szCs w:val="24"/>
        </w:rPr>
        <w:t>-использование планируемых результатов освоения основных образовательных программ</w:t>
      </w:r>
      <w:r w:rsidR="00A17A8F">
        <w:rPr>
          <w:rFonts w:ascii="Times New Roman" w:eastAsia="Times New Roman" w:hAnsi="Times New Roman"/>
          <w:sz w:val="24"/>
          <w:szCs w:val="24"/>
        </w:rPr>
        <w:t xml:space="preserve"> </w:t>
      </w:r>
      <w:r w:rsidRPr="00353FF1">
        <w:rPr>
          <w:rFonts w:ascii="Times New Roman" w:eastAsia="Times New Roman" w:hAnsi="Times New Roman"/>
          <w:sz w:val="24"/>
          <w:szCs w:val="24"/>
        </w:rPr>
        <w:t>в качестве содержательной и критериальной базы оценки;</w:t>
      </w:r>
    </w:p>
    <w:p w:rsidR="00F54513" w:rsidRPr="00353FF1" w:rsidRDefault="00F54513" w:rsidP="000819A8">
      <w:pPr>
        <w:spacing w:after="0" w:line="240" w:lineRule="auto"/>
        <w:ind w:firstLine="567"/>
        <w:rPr>
          <w:rFonts w:ascii="Times New Roman" w:hAnsi="Times New Roman"/>
          <w:sz w:val="24"/>
          <w:szCs w:val="24"/>
        </w:rPr>
      </w:pPr>
      <w:r w:rsidRPr="00353FF1">
        <w:rPr>
          <w:rFonts w:ascii="Times New Roman" w:eastAsia="Times New Roman" w:hAnsi="Times New Roman"/>
          <w:sz w:val="24"/>
          <w:szCs w:val="24"/>
        </w:rPr>
        <w:t>-оценка динамики образовательных достижений обучающихся;</w:t>
      </w:r>
    </w:p>
    <w:p w:rsidR="00F54513" w:rsidRPr="00353FF1" w:rsidRDefault="00F54513" w:rsidP="000819A8">
      <w:pPr>
        <w:spacing w:after="0" w:line="240" w:lineRule="auto"/>
        <w:ind w:firstLine="567"/>
        <w:rPr>
          <w:rFonts w:ascii="Times New Roman" w:hAnsi="Times New Roman"/>
          <w:sz w:val="24"/>
          <w:szCs w:val="24"/>
        </w:rPr>
      </w:pPr>
      <w:r w:rsidRPr="00353FF1">
        <w:rPr>
          <w:rFonts w:ascii="Times New Roman" w:eastAsia="Times New Roman" w:hAnsi="Times New Roman"/>
          <w:sz w:val="24"/>
          <w:szCs w:val="24"/>
        </w:rPr>
        <w:lastRenderedPageBreak/>
        <w:t>-сочетание внешней и внутренней оценки как механизма обеспечения качества</w:t>
      </w:r>
      <w:r w:rsidR="00A17A8F">
        <w:rPr>
          <w:rFonts w:ascii="Times New Roman" w:eastAsia="Times New Roman" w:hAnsi="Times New Roman"/>
          <w:sz w:val="24"/>
          <w:szCs w:val="24"/>
        </w:rPr>
        <w:t xml:space="preserve"> </w:t>
      </w:r>
      <w:r w:rsidRPr="00353FF1">
        <w:rPr>
          <w:rFonts w:ascii="Times New Roman" w:eastAsia="Times New Roman" w:hAnsi="Times New Roman"/>
          <w:sz w:val="24"/>
          <w:szCs w:val="24"/>
        </w:rPr>
        <w:t>образования;</w:t>
      </w:r>
    </w:p>
    <w:p w:rsidR="00F54513" w:rsidRPr="00353FF1" w:rsidRDefault="00F54513" w:rsidP="000819A8">
      <w:pPr>
        <w:spacing w:after="0" w:line="240" w:lineRule="auto"/>
        <w:ind w:right="240" w:firstLine="567"/>
        <w:rPr>
          <w:rFonts w:ascii="Times New Roman" w:hAnsi="Times New Roman"/>
          <w:sz w:val="24"/>
          <w:szCs w:val="24"/>
        </w:rPr>
      </w:pPr>
      <w:r w:rsidRPr="00353FF1">
        <w:rPr>
          <w:rFonts w:ascii="Times New Roman" w:eastAsia="Times New Roman" w:hAnsi="Times New Roman"/>
          <w:sz w:val="24"/>
          <w:szCs w:val="24"/>
        </w:rPr>
        <w:t>-использование персонифицированных процедур оценки достижений обучающихся и неперсонифицированных процедур оценки состояния и тенденций организации системы внеурочной деятельности;</w:t>
      </w:r>
    </w:p>
    <w:p w:rsidR="00F54513" w:rsidRPr="00353FF1" w:rsidRDefault="00F54513" w:rsidP="000819A8">
      <w:pPr>
        <w:spacing w:after="0" w:line="240" w:lineRule="auto"/>
        <w:ind w:firstLine="567"/>
        <w:jc w:val="both"/>
        <w:rPr>
          <w:rFonts w:ascii="Times New Roman" w:hAnsi="Times New Roman"/>
          <w:sz w:val="24"/>
          <w:szCs w:val="24"/>
        </w:rPr>
      </w:pPr>
      <w:r w:rsidRPr="00353FF1">
        <w:rPr>
          <w:rFonts w:ascii="Times New Roman" w:eastAsia="Times New Roman" w:hAnsi="Times New Roman"/>
          <w:sz w:val="24"/>
          <w:szCs w:val="24"/>
        </w:rPr>
        <w:t>-использование накопительной системы оценивания (портфолио), характеризующей</w:t>
      </w:r>
    </w:p>
    <w:p w:rsidR="00F54513" w:rsidRPr="00353FF1" w:rsidRDefault="00F54513" w:rsidP="000819A8">
      <w:pPr>
        <w:spacing w:after="0" w:line="240" w:lineRule="auto"/>
        <w:ind w:firstLine="567"/>
        <w:jc w:val="both"/>
        <w:rPr>
          <w:rFonts w:ascii="Times New Roman" w:hAnsi="Times New Roman"/>
          <w:sz w:val="24"/>
          <w:szCs w:val="24"/>
        </w:rPr>
      </w:pPr>
      <w:r w:rsidRPr="00353FF1">
        <w:rPr>
          <w:rFonts w:ascii="Times New Roman" w:eastAsia="Times New Roman" w:hAnsi="Times New Roman"/>
          <w:sz w:val="24"/>
          <w:szCs w:val="24"/>
        </w:rPr>
        <w:t>динамику индивидуальных достижений;</w:t>
      </w:r>
    </w:p>
    <w:p w:rsidR="00F54513" w:rsidRPr="00353FF1" w:rsidRDefault="00F54513" w:rsidP="000819A8">
      <w:pPr>
        <w:spacing w:after="0" w:line="240" w:lineRule="auto"/>
        <w:ind w:right="240" w:firstLine="567"/>
        <w:jc w:val="both"/>
        <w:rPr>
          <w:rFonts w:ascii="Times New Roman" w:hAnsi="Times New Roman"/>
          <w:sz w:val="24"/>
          <w:szCs w:val="24"/>
        </w:rPr>
      </w:pPr>
      <w:r w:rsidRPr="00353FF1">
        <w:rPr>
          <w:rFonts w:ascii="Times New Roman" w:eastAsia="Times New Roman" w:hAnsi="Times New Roman"/>
          <w:sz w:val="24"/>
          <w:szCs w:val="24"/>
        </w:rPr>
        <w:t>-использование таких форм оценки, как проекты, карты достижений, карты сформированости УУД, анкетирование, наблюдения, творческие работы, мероприятия и др.</w:t>
      </w:r>
    </w:p>
    <w:p w:rsidR="00F54513" w:rsidRPr="00353FF1" w:rsidRDefault="00F54513" w:rsidP="000819A8">
      <w:pPr>
        <w:tabs>
          <w:tab w:val="left" w:pos="9355"/>
        </w:tabs>
        <w:spacing w:after="0" w:line="240" w:lineRule="auto"/>
        <w:ind w:right="-1" w:firstLine="567"/>
        <w:jc w:val="both"/>
        <w:rPr>
          <w:rFonts w:ascii="Times New Roman" w:hAnsi="Times New Roman"/>
          <w:sz w:val="24"/>
          <w:szCs w:val="24"/>
        </w:rPr>
      </w:pPr>
      <w:r w:rsidRPr="00353FF1">
        <w:rPr>
          <w:rFonts w:ascii="Times New Roman" w:eastAsia="Times New Roman" w:hAnsi="Times New Roman"/>
          <w:sz w:val="24"/>
          <w:szCs w:val="24"/>
        </w:rPr>
        <w:t>Каждый педагог в своей рабочей программе по курсу определяет метапредметные и личностные результаты, которые будут достигнуты обучающимися (эти результаты</w:t>
      </w:r>
      <w:r>
        <w:rPr>
          <w:rFonts w:ascii="Times New Roman" w:hAnsi="Times New Roman"/>
          <w:sz w:val="24"/>
          <w:szCs w:val="24"/>
        </w:rPr>
        <w:t xml:space="preserve"> </w:t>
      </w:r>
      <w:r w:rsidRPr="00353FF1">
        <w:rPr>
          <w:rFonts w:ascii="Times New Roman" w:eastAsia="Times New Roman" w:hAnsi="Times New Roman"/>
          <w:sz w:val="24"/>
          <w:szCs w:val="24"/>
        </w:rPr>
        <w:t>зависят от направления внеурочной деятельности), а также способы оценки достижения обучающимися планируемых результатов и формы</w:t>
      </w:r>
      <w:r>
        <w:rPr>
          <w:rFonts w:ascii="Times New Roman" w:hAnsi="Times New Roman"/>
          <w:sz w:val="24"/>
          <w:szCs w:val="24"/>
        </w:rPr>
        <w:t xml:space="preserve"> </w:t>
      </w:r>
      <w:r w:rsidRPr="00353FF1">
        <w:rPr>
          <w:rFonts w:ascii="Times New Roman" w:eastAsia="Times New Roman" w:hAnsi="Times New Roman"/>
          <w:sz w:val="24"/>
          <w:szCs w:val="24"/>
        </w:rPr>
        <w:t xml:space="preserve">представления результатов (проекты, выставки, концерты, соревнования, турниры, конференции, портфолио и </w:t>
      </w:r>
      <w:proofErr w:type="gramStart"/>
      <w:r w:rsidRPr="00353FF1">
        <w:rPr>
          <w:rFonts w:ascii="Times New Roman" w:eastAsia="Times New Roman" w:hAnsi="Times New Roman"/>
          <w:sz w:val="24"/>
          <w:szCs w:val="24"/>
        </w:rPr>
        <w:t>др</w:t>
      </w:r>
      <w:proofErr w:type="gramEnd"/>
      <w:r w:rsidRPr="00353FF1">
        <w:rPr>
          <w:rFonts w:ascii="Times New Roman" w:eastAsia="Times New Roman" w:hAnsi="Times New Roman"/>
          <w:sz w:val="24"/>
          <w:szCs w:val="24"/>
        </w:rPr>
        <w:t>).</w:t>
      </w:r>
    </w:p>
    <w:p w:rsidR="00F54513" w:rsidRPr="00353FF1" w:rsidRDefault="00F54513" w:rsidP="000819A8">
      <w:pPr>
        <w:tabs>
          <w:tab w:val="left" w:pos="9355"/>
        </w:tabs>
        <w:spacing w:after="0" w:line="240" w:lineRule="auto"/>
        <w:ind w:right="-1" w:firstLine="567"/>
        <w:jc w:val="both"/>
        <w:rPr>
          <w:rFonts w:ascii="Times New Roman" w:hAnsi="Times New Roman"/>
          <w:sz w:val="24"/>
          <w:szCs w:val="24"/>
        </w:rPr>
      </w:pPr>
      <w:r w:rsidRPr="00353FF1">
        <w:rPr>
          <w:rFonts w:ascii="Times New Roman" w:eastAsia="Times New Roman" w:hAnsi="Times New Roman"/>
          <w:sz w:val="24"/>
          <w:szCs w:val="24"/>
        </w:rPr>
        <w:t xml:space="preserve">Оценка достижений результатов внеурочной деятельности происходит </w:t>
      </w:r>
      <w:r w:rsidRPr="00353FF1">
        <w:rPr>
          <w:rFonts w:ascii="Times New Roman" w:eastAsia="Times New Roman" w:hAnsi="Times New Roman"/>
          <w:b/>
          <w:bCs/>
          <w:i/>
          <w:iCs/>
          <w:sz w:val="24"/>
          <w:szCs w:val="24"/>
        </w:rPr>
        <w:t>на трёх уровнях</w:t>
      </w:r>
      <w:r w:rsidRPr="00353FF1">
        <w:rPr>
          <w:rFonts w:ascii="Times New Roman" w:eastAsia="Times New Roman" w:hAnsi="Times New Roman"/>
          <w:b/>
          <w:bCs/>
          <w:sz w:val="24"/>
          <w:szCs w:val="24"/>
        </w:rPr>
        <w:t>:</w:t>
      </w:r>
    </w:p>
    <w:p w:rsidR="00F54513" w:rsidRPr="00353FF1" w:rsidRDefault="00F54513" w:rsidP="000819A8">
      <w:pPr>
        <w:tabs>
          <w:tab w:val="left" w:pos="9355"/>
        </w:tabs>
        <w:spacing w:after="0" w:line="240" w:lineRule="auto"/>
        <w:ind w:right="-1" w:firstLine="567"/>
        <w:jc w:val="both"/>
        <w:rPr>
          <w:rFonts w:ascii="Times New Roman" w:hAnsi="Times New Roman"/>
          <w:sz w:val="24"/>
          <w:szCs w:val="24"/>
        </w:rPr>
      </w:pPr>
      <w:r w:rsidRPr="00353FF1">
        <w:rPr>
          <w:rFonts w:ascii="Times New Roman" w:eastAsia="Times New Roman" w:hAnsi="Times New Roman"/>
          <w:sz w:val="24"/>
          <w:szCs w:val="24"/>
        </w:rPr>
        <w:t>•</w:t>
      </w:r>
      <w:r w:rsidRPr="00353FF1">
        <w:rPr>
          <w:rFonts w:ascii="Times New Roman" w:eastAsia="Times New Roman" w:hAnsi="Times New Roman"/>
          <w:i/>
          <w:iCs/>
          <w:sz w:val="24"/>
          <w:szCs w:val="24"/>
        </w:rPr>
        <w:t>индивидуальная оценка</w:t>
      </w:r>
      <w:r w:rsidRPr="00353FF1">
        <w:rPr>
          <w:rFonts w:ascii="Times New Roman" w:eastAsia="Times New Roman" w:hAnsi="Times New Roman"/>
          <w:sz w:val="24"/>
          <w:szCs w:val="24"/>
        </w:rPr>
        <w:t xml:space="preserve"> результатов внеурочной деятельности каждого обучающегося;</w:t>
      </w:r>
    </w:p>
    <w:p w:rsidR="00F54513" w:rsidRPr="00353FF1" w:rsidRDefault="00F54513" w:rsidP="000819A8">
      <w:pPr>
        <w:tabs>
          <w:tab w:val="left" w:pos="9355"/>
        </w:tabs>
        <w:spacing w:after="0" w:line="240" w:lineRule="auto"/>
        <w:ind w:right="-1" w:firstLine="567"/>
        <w:jc w:val="both"/>
        <w:rPr>
          <w:rFonts w:ascii="Times New Roman" w:hAnsi="Times New Roman"/>
          <w:sz w:val="24"/>
          <w:szCs w:val="24"/>
        </w:rPr>
      </w:pPr>
      <w:r w:rsidRPr="00353FF1">
        <w:rPr>
          <w:rFonts w:ascii="Times New Roman" w:eastAsia="Times New Roman" w:hAnsi="Times New Roman"/>
          <w:sz w:val="24"/>
          <w:szCs w:val="24"/>
        </w:rPr>
        <w:t xml:space="preserve">•представление </w:t>
      </w:r>
      <w:r w:rsidRPr="00353FF1">
        <w:rPr>
          <w:rFonts w:ascii="Times New Roman" w:eastAsia="Times New Roman" w:hAnsi="Times New Roman"/>
          <w:i/>
          <w:iCs/>
          <w:sz w:val="24"/>
          <w:szCs w:val="24"/>
        </w:rPr>
        <w:t>коллективного результата группы обучающихся</w:t>
      </w:r>
      <w:r w:rsidRPr="00353FF1">
        <w:rPr>
          <w:rFonts w:ascii="Times New Roman" w:eastAsia="Times New Roman" w:hAnsi="Times New Roman"/>
          <w:sz w:val="24"/>
          <w:szCs w:val="24"/>
        </w:rPr>
        <w:t xml:space="preserve"> в рамках одного направления (результаты работы клуба, детского объединения, студии, системы мероприятий и т. п.);</w:t>
      </w:r>
    </w:p>
    <w:p w:rsidR="00F54513" w:rsidRPr="00353FF1" w:rsidRDefault="00F54513" w:rsidP="000819A8">
      <w:pPr>
        <w:tabs>
          <w:tab w:val="left" w:pos="9355"/>
        </w:tabs>
        <w:spacing w:after="0" w:line="240" w:lineRule="auto"/>
        <w:ind w:right="-1" w:firstLine="567"/>
        <w:jc w:val="both"/>
        <w:rPr>
          <w:rFonts w:ascii="Times New Roman" w:hAnsi="Times New Roman"/>
          <w:sz w:val="24"/>
          <w:szCs w:val="24"/>
        </w:rPr>
      </w:pPr>
      <w:r w:rsidRPr="00353FF1">
        <w:rPr>
          <w:rFonts w:ascii="Times New Roman" w:eastAsia="Times New Roman" w:hAnsi="Times New Roman"/>
          <w:sz w:val="24"/>
          <w:szCs w:val="24"/>
        </w:rPr>
        <w:t>•</w:t>
      </w:r>
      <w:r w:rsidRPr="00353FF1">
        <w:rPr>
          <w:rFonts w:ascii="Times New Roman" w:eastAsia="Times New Roman" w:hAnsi="Times New Roman"/>
          <w:i/>
          <w:iCs/>
          <w:sz w:val="24"/>
          <w:szCs w:val="24"/>
        </w:rPr>
        <w:t>качественная и количественная оценка эффективности деятельности ОО</w:t>
      </w:r>
      <w:r w:rsidRPr="00353FF1">
        <w:rPr>
          <w:rFonts w:ascii="Times New Roman" w:eastAsia="Times New Roman" w:hAnsi="Times New Roman"/>
          <w:sz w:val="24"/>
          <w:szCs w:val="24"/>
        </w:rPr>
        <w:t xml:space="preserve"> по направлениям внеурочной деятельности на основании суммирования индивидуальных результатов обучающихся.</w:t>
      </w:r>
    </w:p>
    <w:p w:rsidR="00F54513" w:rsidRPr="00353FF1" w:rsidRDefault="00F54513" w:rsidP="000819A8">
      <w:pPr>
        <w:tabs>
          <w:tab w:val="left" w:pos="9355"/>
        </w:tabs>
        <w:spacing w:after="0" w:line="240" w:lineRule="auto"/>
        <w:ind w:right="-1" w:firstLine="567"/>
        <w:jc w:val="both"/>
        <w:rPr>
          <w:rFonts w:ascii="Times New Roman" w:hAnsi="Times New Roman"/>
          <w:sz w:val="24"/>
          <w:szCs w:val="24"/>
        </w:rPr>
      </w:pPr>
      <w:r w:rsidRPr="00353FF1">
        <w:rPr>
          <w:rFonts w:ascii="Times New Roman" w:eastAsia="Times New Roman" w:hAnsi="Times New Roman"/>
          <w:sz w:val="24"/>
          <w:szCs w:val="24"/>
        </w:rPr>
        <w:t>Достижение всех трёх уровней результатов внеурочной деятельности будет свидетельствовать об эффективности работы по всем вопросам.</w:t>
      </w:r>
    </w:p>
    <w:p w:rsidR="00F54513" w:rsidRPr="00353FF1" w:rsidRDefault="00F54513" w:rsidP="000819A8">
      <w:pPr>
        <w:spacing w:after="0" w:line="240" w:lineRule="auto"/>
        <w:ind w:firstLine="567"/>
        <w:rPr>
          <w:rFonts w:ascii="Times New Roman" w:hAnsi="Times New Roman"/>
          <w:sz w:val="24"/>
          <w:szCs w:val="24"/>
        </w:rPr>
      </w:pPr>
    </w:p>
    <w:p w:rsidR="00F54513" w:rsidRPr="00353FF1" w:rsidRDefault="00F54513" w:rsidP="000819A8">
      <w:pPr>
        <w:spacing w:after="0" w:line="240" w:lineRule="auto"/>
        <w:ind w:firstLine="567"/>
        <w:jc w:val="both"/>
        <w:rPr>
          <w:rFonts w:ascii="Times New Roman" w:hAnsi="Times New Roman"/>
          <w:sz w:val="24"/>
          <w:szCs w:val="24"/>
        </w:rPr>
      </w:pPr>
      <w:r w:rsidRPr="00353FF1">
        <w:rPr>
          <w:rFonts w:ascii="Times New Roman" w:eastAsia="Times New Roman" w:hAnsi="Times New Roman"/>
          <w:b/>
          <w:bCs/>
          <w:i/>
          <w:iCs/>
          <w:sz w:val="24"/>
          <w:szCs w:val="24"/>
        </w:rPr>
        <w:t>Формы представления результатов внеурочной деятельности.</w:t>
      </w:r>
    </w:p>
    <w:p w:rsidR="00F54513" w:rsidRPr="00353FF1" w:rsidRDefault="00F54513" w:rsidP="000819A8">
      <w:pPr>
        <w:spacing w:after="0" w:line="240" w:lineRule="auto"/>
        <w:ind w:right="80" w:firstLine="567"/>
        <w:jc w:val="both"/>
        <w:rPr>
          <w:rFonts w:ascii="Times New Roman" w:hAnsi="Times New Roman"/>
          <w:sz w:val="24"/>
          <w:szCs w:val="24"/>
        </w:rPr>
      </w:pPr>
      <w:r w:rsidRPr="00353FF1">
        <w:rPr>
          <w:rFonts w:ascii="Times New Roman" w:eastAsia="Times New Roman" w:hAnsi="Times New Roman"/>
          <w:sz w:val="24"/>
          <w:szCs w:val="24"/>
        </w:rPr>
        <w:t xml:space="preserve">Для </w:t>
      </w:r>
      <w:r w:rsidRPr="00353FF1">
        <w:rPr>
          <w:rFonts w:ascii="Times New Roman" w:eastAsia="Times New Roman" w:hAnsi="Times New Roman"/>
          <w:i/>
          <w:iCs/>
          <w:sz w:val="24"/>
          <w:szCs w:val="24"/>
        </w:rPr>
        <w:t>индивидуальной оценки</w:t>
      </w:r>
      <w:r w:rsidRPr="00353FF1">
        <w:rPr>
          <w:rFonts w:ascii="Times New Roman" w:eastAsia="Times New Roman" w:hAnsi="Times New Roman"/>
          <w:sz w:val="24"/>
          <w:szCs w:val="24"/>
        </w:rPr>
        <w:t xml:space="preserve"> результатов внеурочной деятельности каждого обучающегося используется </w:t>
      </w:r>
      <w:r w:rsidRPr="00353FF1">
        <w:rPr>
          <w:rFonts w:ascii="Times New Roman" w:eastAsia="Times New Roman" w:hAnsi="Times New Roman"/>
          <w:b/>
          <w:bCs/>
          <w:i/>
          <w:iCs/>
          <w:sz w:val="24"/>
          <w:szCs w:val="24"/>
        </w:rPr>
        <w:t>портфолио</w:t>
      </w:r>
      <w:r w:rsidRPr="00353FF1">
        <w:rPr>
          <w:rFonts w:ascii="Times New Roman" w:eastAsia="Times New Roman" w:hAnsi="Times New Roman"/>
          <w:sz w:val="24"/>
          <w:szCs w:val="24"/>
        </w:rPr>
        <w:t xml:space="preserve">– </w:t>
      </w:r>
      <w:proofErr w:type="gramStart"/>
      <w:r w:rsidRPr="00353FF1">
        <w:rPr>
          <w:rFonts w:ascii="Times New Roman" w:eastAsia="Times New Roman" w:hAnsi="Times New Roman"/>
          <w:sz w:val="24"/>
          <w:szCs w:val="24"/>
        </w:rPr>
        <w:t>на</w:t>
      </w:r>
      <w:proofErr w:type="gramEnd"/>
      <w:r w:rsidRPr="00353FF1">
        <w:rPr>
          <w:rFonts w:ascii="Times New Roman" w:eastAsia="Times New Roman" w:hAnsi="Times New Roman"/>
          <w:sz w:val="24"/>
          <w:szCs w:val="24"/>
        </w:rPr>
        <w:t>копительная система оценивания, характеризующая динамику индивидуальных образовательных достижений.</w:t>
      </w:r>
    </w:p>
    <w:p w:rsidR="00F54513" w:rsidRPr="00353FF1" w:rsidRDefault="00F54513" w:rsidP="000819A8">
      <w:pPr>
        <w:spacing w:after="0" w:line="240" w:lineRule="auto"/>
        <w:ind w:right="180" w:firstLine="567"/>
        <w:jc w:val="both"/>
        <w:rPr>
          <w:rFonts w:ascii="Times New Roman" w:hAnsi="Times New Roman"/>
          <w:sz w:val="24"/>
          <w:szCs w:val="24"/>
        </w:rPr>
      </w:pPr>
      <w:proofErr w:type="gramStart"/>
      <w:r w:rsidRPr="00353FF1">
        <w:rPr>
          <w:rFonts w:ascii="Times New Roman" w:eastAsia="Times New Roman" w:hAnsi="Times New Roman"/>
          <w:sz w:val="24"/>
          <w:szCs w:val="24"/>
        </w:rPr>
        <w:t xml:space="preserve">Представление </w:t>
      </w:r>
      <w:r w:rsidRPr="00353FF1">
        <w:rPr>
          <w:rFonts w:ascii="Times New Roman" w:eastAsia="Times New Roman" w:hAnsi="Times New Roman"/>
          <w:i/>
          <w:iCs/>
          <w:sz w:val="24"/>
          <w:szCs w:val="24"/>
        </w:rPr>
        <w:t>коллективного результата</w:t>
      </w:r>
      <w:r w:rsidRPr="00353FF1">
        <w:rPr>
          <w:rFonts w:ascii="Times New Roman" w:eastAsia="Times New Roman" w:hAnsi="Times New Roman"/>
          <w:sz w:val="24"/>
          <w:szCs w:val="24"/>
        </w:rPr>
        <w:t xml:space="preserve"> группы обучающихся в рамках одного направления происходит при проведение итогового комплексного дела, на </w:t>
      </w:r>
      <w:r w:rsidRPr="00353FF1">
        <w:rPr>
          <w:rFonts w:ascii="Times New Roman" w:eastAsia="Times New Roman" w:hAnsi="Times New Roman"/>
          <w:b/>
          <w:bCs/>
          <w:i/>
          <w:iCs/>
          <w:sz w:val="24"/>
          <w:szCs w:val="24"/>
        </w:rPr>
        <w:t xml:space="preserve">общешкольном празднике </w:t>
      </w:r>
      <w:r w:rsidRPr="00353FF1">
        <w:rPr>
          <w:rFonts w:ascii="Times New Roman" w:eastAsia="Times New Roman" w:hAnsi="Times New Roman"/>
          <w:sz w:val="24"/>
          <w:szCs w:val="24"/>
        </w:rPr>
        <w:t>(мероприятии)</w:t>
      </w:r>
      <w:r w:rsidRPr="00353FF1">
        <w:rPr>
          <w:rFonts w:ascii="Times New Roman" w:eastAsia="Times New Roman" w:hAnsi="Times New Roman"/>
          <w:b/>
          <w:bCs/>
          <w:i/>
          <w:iCs/>
          <w:sz w:val="24"/>
          <w:szCs w:val="24"/>
        </w:rPr>
        <w:t xml:space="preserve"> </w:t>
      </w:r>
      <w:r w:rsidRPr="00353FF1">
        <w:rPr>
          <w:rFonts w:ascii="Times New Roman" w:eastAsia="Times New Roman" w:hAnsi="Times New Roman"/>
          <w:sz w:val="24"/>
          <w:szCs w:val="24"/>
        </w:rPr>
        <w:t>в форме творческой презентации,</w:t>
      </w:r>
      <w:r w:rsidRPr="00353FF1">
        <w:rPr>
          <w:rFonts w:ascii="Times New Roman" w:eastAsia="Times New Roman" w:hAnsi="Times New Roman"/>
          <w:b/>
          <w:bCs/>
          <w:i/>
          <w:iCs/>
          <w:sz w:val="24"/>
          <w:szCs w:val="24"/>
        </w:rPr>
        <w:t xml:space="preserve"> </w:t>
      </w:r>
      <w:r w:rsidRPr="00353FF1">
        <w:rPr>
          <w:rFonts w:ascii="Times New Roman" w:eastAsia="Times New Roman" w:hAnsi="Times New Roman"/>
          <w:sz w:val="24"/>
          <w:szCs w:val="24"/>
        </w:rPr>
        <w:t>творческого</w:t>
      </w:r>
      <w:r w:rsidRPr="00353FF1">
        <w:rPr>
          <w:rFonts w:ascii="Times New Roman" w:eastAsia="Times New Roman" w:hAnsi="Times New Roman"/>
          <w:b/>
          <w:bCs/>
          <w:i/>
          <w:iCs/>
          <w:sz w:val="24"/>
          <w:szCs w:val="24"/>
        </w:rPr>
        <w:t xml:space="preserve"> </w:t>
      </w:r>
      <w:r w:rsidRPr="00353FF1">
        <w:rPr>
          <w:rFonts w:ascii="Times New Roman" w:eastAsia="Times New Roman" w:hAnsi="Times New Roman"/>
          <w:sz w:val="24"/>
          <w:szCs w:val="24"/>
        </w:rPr>
        <w:t>отчёта, ученической конференции и пр.</w:t>
      </w:r>
      <w:proofErr w:type="gramEnd"/>
    </w:p>
    <w:p w:rsidR="00F54513" w:rsidRPr="00353FF1" w:rsidRDefault="00F54513" w:rsidP="000819A8">
      <w:pPr>
        <w:spacing w:after="0" w:line="240" w:lineRule="auto"/>
        <w:ind w:right="160" w:firstLine="567"/>
        <w:jc w:val="both"/>
        <w:rPr>
          <w:rFonts w:ascii="Times New Roman" w:hAnsi="Times New Roman"/>
          <w:sz w:val="24"/>
          <w:szCs w:val="24"/>
        </w:rPr>
      </w:pPr>
      <w:r w:rsidRPr="00353FF1">
        <w:rPr>
          <w:rFonts w:ascii="Times New Roman" w:eastAsia="Times New Roman" w:hAnsi="Times New Roman"/>
          <w:sz w:val="24"/>
          <w:szCs w:val="24"/>
        </w:rPr>
        <w:t xml:space="preserve">Для оценки эффективности деятельности ОО </w:t>
      </w:r>
      <w:r w:rsidRPr="00353FF1">
        <w:rPr>
          <w:rFonts w:ascii="Times New Roman" w:eastAsia="Times New Roman" w:hAnsi="Times New Roman"/>
          <w:i/>
          <w:iCs/>
          <w:sz w:val="24"/>
          <w:szCs w:val="24"/>
        </w:rPr>
        <w:t>по направлениям внеурочной деятельности</w:t>
      </w:r>
      <w:r w:rsidRPr="00353FF1">
        <w:rPr>
          <w:rFonts w:ascii="Times New Roman" w:eastAsia="Times New Roman" w:hAnsi="Times New Roman"/>
          <w:sz w:val="24"/>
          <w:szCs w:val="24"/>
        </w:rPr>
        <w:t xml:space="preserve"> </w:t>
      </w:r>
      <w:r w:rsidRPr="00353FF1">
        <w:rPr>
          <w:rFonts w:ascii="Times New Roman" w:eastAsia="Times New Roman" w:hAnsi="Times New Roman"/>
          <w:i/>
          <w:iCs/>
          <w:sz w:val="24"/>
          <w:szCs w:val="24"/>
        </w:rPr>
        <w:t xml:space="preserve">могут быть </w:t>
      </w:r>
      <w:r w:rsidRPr="00353FF1">
        <w:rPr>
          <w:rFonts w:ascii="Times New Roman" w:eastAsia="Times New Roman" w:hAnsi="Times New Roman"/>
          <w:sz w:val="24"/>
          <w:szCs w:val="24"/>
        </w:rPr>
        <w:t>использованы:</w:t>
      </w:r>
    </w:p>
    <w:p w:rsidR="00F54513" w:rsidRPr="00353FF1" w:rsidRDefault="00F54513" w:rsidP="000819A8">
      <w:pPr>
        <w:numPr>
          <w:ilvl w:val="0"/>
          <w:numId w:val="41"/>
        </w:numPr>
        <w:tabs>
          <w:tab w:val="left" w:pos="500"/>
        </w:tabs>
        <w:spacing w:after="0" w:line="240" w:lineRule="auto"/>
        <w:ind w:right="160" w:firstLine="567"/>
        <w:jc w:val="both"/>
        <w:rPr>
          <w:rFonts w:ascii="Times New Roman" w:eastAsia="Times New Roman" w:hAnsi="Times New Roman"/>
          <w:sz w:val="24"/>
          <w:szCs w:val="24"/>
        </w:rPr>
      </w:pPr>
      <w:r w:rsidRPr="00353FF1">
        <w:rPr>
          <w:rFonts w:ascii="Times New Roman" w:eastAsia="Times New Roman" w:hAnsi="Times New Roman"/>
          <w:i/>
          <w:iCs/>
          <w:sz w:val="24"/>
          <w:szCs w:val="24"/>
        </w:rPr>
        <w:t>карта достижений</w:t>
      </w:r>
      <w:r w:rsidRPr="00353FF1">
        <w:rPr>
          <w:rFonts w:ascii="Times New Roman" w:eastAsia="Times New Roman" w:hAnsi="Times New Roman"/>
          <w:sz w:val="24"/>
          <w:szCs w:val="24"/>
        </w:rPr>
        <w:t>,</w:t>
      </w:r>
      <w:r w:rsidRPr="00353FF1">
        <w:rPr>
          <w:rFonts w:ascii="Times New Roman" w:eastAsia="Times New Roman" w:hAnsi="Times New Roman"/>
          <w:i/>
          <w:iCs/>
          <w:sz w:val="24"/>
          <w:szCs w:val="24"/>
        </w:rPr>
        <w:t xml:space="preserve"> </w:t>
      </w:r>
      <w:r w:rsidRPr="00353FF1">
        <w:rPr>
          <w:rFonts w:ascii="Times New Roman" w:eastAsia="Times New Roman" w:hAnsi="Times New Roman"/>
          <w:sz w:val="24"/>
          <w:szCs w:val="24"/>
        </w:rPr>
        <w:t>в которую вносятся индивидуальные результаты обучающихся по</w:t>
      </w:r>
      <w:r w:rsidRPr="00353FF1">
        <w:rPr>
          <w:rFonts w:ascii="Times New Roman" w:eastAsia="Times New Roman" w:hAnsi="Times New Roman"/>
          <w:i/>
          <w:iCs/>
          <w:sz w:val="24"/>
          <w:szCs w:val="24"/>
        </w:rPr>
        <w:t xml:space="preserve"> </w:t>
      </w:r>
      <w:r w:rsidRPr="00353FF1">
        <w:rPr>
          <w:rFonts w:ascii="Times New Roman" w:eastAsia="Times New Roman" w:hAnsi="Times New Roman"/>
          <w:sz w:val="24"/>
          <w:szCs w:val="24"/>
        </w:rPr>
        <w:t>направлениям.</w:t>
      </w:r>
    </w:p>
    <w:p w:rsidR="00F54513" w:rsidRPr="00353FF1" w:rsidRDefault="00F54513" w:rsidP="000819A8">
      <w:pPr>
        <w:numPr>
          <w:ilvl w:val="0"/>
          <w:numId w:val="41"/>
        </w:numPr>
        <w:tabs>
          <w:tab w:val="left" w:pos="500"/>
        </w:tabs>
        <w:spacing w:after="0" w:line="240" w:lineRule="auto"/>
        <w:ind w:right="200" w:firstLine="567"/>
        <w:jc w:val="both"/>
        <w:rPr>
          <w:rFonts w:ascii="Times New Roman" w:eastAsia="Times New Roman" w:hAnsi="Times New Roman"/>
          <w:sz w:val="24"/>
          <w:szCs w:val="24"/>
        </w:rPr>
      </w:pPr>
      <w:r w:rsidRPr="00353FF1">
        <w:rPr>
          <w:rFonts w:ascii="Times New Roman" w:eastAsia="Times New Roman" w:hAnsi="Times New Roman"/>
          <w:sz w:val="24"/>
          <w:szCs w:val="24"/>
        </w:rPr>
        <w:t>карта развития метапредметных результатов (заполняется педагогом в конце учебного года и позволяет определить уровень формирования метапредметных результатов);</w:t>
      </w:r>
    </w:p>
    <w:p w:rsidR="00F54513" w:rsidRPr="00353FF1" w:rsidRDefault="00F54513" w:rsidP="000819A8">
      <w:pPr>
        <w:numPr>
          <w:ilvl w:val="0"/>
          <w:numId w:val="41"/>
        </w:numPr>
        <w:tabs>
          <w:tab w:val="left" w:pos="500"/>
        </w:tabs>
        <w:spacing w:after="0" w:line="240" w:lineRule="auto"/>
        <w:ind w:firstLine="567"/>
        <w:jc w:val="both"/>
        <w:rPr>
          <w:rFonts w:ascii="Times New Roman" w:eastAsia="Times New Roman" w:hAnsi="Times New Roman"/>
          <w:sz w:val="24"/>
          <w:szCs w:val="24"/>
        </w:rPr>
      </w:pPr>
      <w:r w:rsidRPr="00353FF1">
        <w:rPr>
          <w:rFonts w:ascii="Times New Roman" w:eastAsia="Times New Roman" w:hAnsi="Times New Roman"/>
          <w:sz w:val="24"/>
          <w:szCs w:val="24"/>
        </w:rPr>
        <w:t xml:space="preserve">самооценка </w:t>
      </w:r>
      <w:proofErr w:type="gramStart"/>
      <w:r w:rsidRPr="00353FF1">
        <w:rPr>
          <w:rFonts w:ascii="Times New Roman" w:eastAsia="Times New Roman" w:hAnsi="Times New Roman"/>
          <w:sz w:val="24"/>
          <w:szCs w:val="24"/>
        </w:rPr>
        <w:t>обучающихся</w:t>
      </w:r>
      <w:proofErr w:type="gramEnd"/>
      <w:r w:rsidRPr="00353FF1">
        <w:rPr>
          <w:rFonts w:ascii="Times New Roman" w:eastAsia="Times New Roman" w:hAnsi="Times New Roman"/>
          <w:sz w:val="24"/>
          <w:szCs w:val="24"/>
        </w:rPr>
        <w:t>: рефлексивные карты курса внеурочной деятельности, класса, обучающегося;</w:t>
      </w:r>
    </w:p>
    <w:p w:rsidR="00F54513" w:rsidRPr="00353FF1" w:rsidRDefault="00F54513" w:rsidP="000819A8">
      <w:pPr>
        <w:numPr>
          <w:ilvl w:val="0"/>
          <w:numId w:val="41"/>
        </w:numPr>
        <w:tabs>
          <w:tab w:val="left" w:pos="500"/>
        </w:tabs>
        <w:spacing w:after="0" w:line="240" w:lineRule="auto"/>
        <w:ind w:firstLine="567"/>
        <w:jc w:val="both"/>
        <w:rPr>
          <w:rFonts w:ascii="Times New Roman" w:eastAsia="Times New Roman" w:hAnsi="Times New Roman"/>
          <w:sz w:val="24"/>
          <w:szCs w:val="24"/>
        </w:rPr>
      </w:pPr>
      <w:r w:rsidRPr="00353FF1">
        <w:rPr>
          <w:rFonts w:ascii="Times New Roman" w:eastAsia="Times New Roman" w:hAnsi="Times New Roman"/>
          <w:sz w:val="24"/>
          <w:szCs w:val="24"/>
        </w:rPr>
        <w:t>педагогический мониторинг;</w:t>
      </w:r>
    </w:p>
    <w:p w:rsidR="00F54513" w:rsidRPr="00353FF1" w:rsidRDefault="00F54513" w:rsidP="000819A8">
      <w:pPr>
        <w:numPr>
          <w:ilvl w:val="0"/>
          <w:numId w:val="41"/>
        </w:numPr>
        <w:tabs>
          <w:tab w:val="left" w:pos="500"/>
        </w:tabs>
        <w:spacing w:after="0" w:line="240" w:lineRule="auto"/>
        <w:ind w:firstLine="567"/>
        <w:jc w:val="both"/>
        <w:rPr>
          <w:rFonts w:ascii="Times New Roman" w:eastAsia="Times New Roman" w:hAnsi="Times New Roman"/>
          <w:sz w:val="24"/>
          <w:szCs w:val="24"/>
        </w:rPr>
      </w:pPr>
      <w:r w:rsidRPr="00353FF1">
        <w:rPr>
          <w:rFonts w:ascii="Times New Roman" w:eastAsia="Times New Roman" w:hAnsi="Times New Roman"/>
          <w:sz w:val="24"/>
          <w:szCs w:val="24"/>
        </w:rPr>
        <w:t>анкетирование;</w:t>
      </w:r>
    </w:p>
    <w:p w:rsidR="00F54513" w:rsidRPr="00353FF1" w:rsidRDefault="00F54513" w:rsidP="000819A8">
      <w:pPr>
        <w:numPr>
          <w:ilvl w:val="0"/>
          <w:numId w:val="41"/>
        </w:numPr>
        <w:tabs>
          <w:tab w:val="left" w:pos="500"/>
        </w:tabs>
        <w:spacing w:after="0" w:line="240" w:lineRule="auto"/>
        <w:ind w:firstLine="567"/>
        <w:jc w:val="both"/>
        <w:rPr>
          <w:rFonts w:ascii="Times New Roman" w:eastAsia="Times New Roman" w:hAnsi="Times New Roman"/>
          <w:sz w:val="24"/>
          <w:szCs w:val="24"/>
        </w:rPr>
      </w:pPr>
      <w:r w:rsidRPr="00353FF1">
        <w:rPr>
          <w:rFonts w:ascii="Times New Roman" w:eastAsia="Times New Roman" w:hAnsi="Times New Roman"/>
          <w:sz w:val="24"/>
          <w:szCs w:val="24"/>
        </w:rPr>
        <w:t>карта защиты проекта и оценка проекта;</w:t>
      </w:r>
    </w:p>
    <w:p w:rsidR="00F54513" w:rsidRDefault="00F54513" w:rsidP="000819A8">
      <w:pPr>
        <w:numPr>
          <w:ilvl w:val="0"/>
          <w:numId w:val="41"/>
        </w:numPr>
        <w:tabs>
          <w:tab w:val="left" w:pos="500"/>
        </w:tabs>
        <w:spacing w:after="0" w:line="240" w:lineRule="auto"/>
        <w:ind w:firstLine="567"/>
        <w:jc w:val="both"/>
        <w:rPr>
          <w:rFonts w:ascii="Times New Roman" w:eastAsia="Times New Roman" w:hAnsi="Times New Roman"/>
          <w:sz w:val="24"/>
          <w:szCs w:val="24"/>
        </w:rPr>
      </w:pPr>
      <w:r w:rsidRPr="00353FF1">
        <w:rPr>
          <w:rFonts w:ascii="Times New Roman" w:eastAsia="Times New Roman" w:hAnsi="Times New Roman"/>
          <w:sz w:val="24"/>
          <w:szCs w:val="24"/>
        </w:rPr>
        <w:t>наблюдение.</w:t>
      </w:r>
    </w:p>
    <w:p w:rsidR="0057718A" w:rsidRDefault="0057718A" w:rsidP="000819A8">
      <w:pPr>
        <w:tabs>
          <w:tab w:val="left" w:pos="500"/>
        </w:tabs>
        <w:spacing w:after="0" w:line="240" w:lineRule="auto"/>
        <w:jc w:val="both"/>
        <w:rPr>
          <w:rFonts w:ascii="Times New Roman" w:eastAsia="Times New Roman" w:hAnsi="Times New Roman"/>
          <w:sz w:val="24"/>
          <w:szCs w:val="24"/>
        </w:rPr>
      </w:pPr>
    </w:p>
    <w:p w:rsidR="0057718A" w:rsidRPr="00A10666" w:rsidRDefault="0057718A" w:rsidP="000819A8">
      <w:pPr>
        <w:pStyle w:val="1"/>
        <w:spacing w:line="240" w:lineRule="auto"/>
        <w:rPr>
          <w:sz w:val="24"/>
          <w:szCs w:val="24"/>
        </w:rPr>
      </w:pPr>
      <w:bookmarkStart w:id="19" w:name="_Toc453968167"/>
      <w:r w:rsidRPr="00A10666">
        <w:rPr>
          <w:sz w:val="24"/>
          <w:szCs w:val="24"/>
        </w:rPr>
        <w:lastRenderedPageBreak/>
        <w:t>II. Содержательный раздел основной образовательной программы среднего общего образования</w:t>
      </w:r>
      <w:bookmarkEnd w:id="19"/>
      <w:r w:rsidRPr="00A10666">
        <w:rPr>
          <w:sz w:val="24"/>
          <w:szCs w:val="24"/>
        </w:rPr>
        <w:t xml:space="preserve"> </w:t>
      </w:r>
    </w:p>
    <w:p w:rsidR="0057718A" w:rsidRPr="000F7E4F" w:rsidRDefault="0057718A" w:rsidP="000819A8">
      <w:pPr>
        <w:pStyle w:val="2"/>
        <w:spacing w:line="240" w:lineRule="auto"/>
        <w:ind w:firstLine="567"/>
        <w:jc w:val="both"/>
        <w:rPr>
          <w:rFonts w:ascii="Times New Roman" w:hAnsi="Times New Roman" w:cs="Times New Roman"/>
          <w:color w:val="auto"/>
          <w:sz w:val="24"/>
          <w:szCs w:val="24"/>
          <w:u w:color="000000"/>
          <w:bdr w:val="nil"/>
          <w:lang w:eastAsia="ru-RU"/>
        </w:rPr>
      </w:pPr>
      <w:bookmarkStart w:id="20" w:name="_Toc435412694"/>
      <w:bookmarkStart w:id="21" w:name="_Toc453968168"/>
      <w:r w:rsidRPr="000F7E4F">
        <w:rPr>
          <w:rFonts w:ascii="Times New Roman" w:hAnsi="Times New Roman" w:cs="Times New Roman"/>
          <w:color w:val="auto"/>
          <w:sz w:val="24"/>
          <w:szCs w:val="24"/>
        </w:rPr>
        <w:t>II.</w:t>
      </w:r>
      <w:r w:rsidRPr="000F7E4F">
        <w:rPr>
          <w:rFonts w:ascii="Times New Roman" w:hAnsi="Times New Roman" w:cs="Times New Roman"/>
          <w:color w:val="auto"/>
          <w:sz w:val="24"/>
          <w:szCs w:val="24"/>
          <w:u w:color="000000"/>
          <w:bdr w:val="nil"/>
          <w:lang w:eastAsia="ru-RU"/>
        </w:rPr>
        <w:t xml:space="preserve">1. Программа развития универсальных учебных действий при </w:t>
      </w:r>
      <w:r w:rsidRPr="000F7E4F">
        <w:rPr>
          <w:rFonts w:ascii="Times New Roman" w:hAnsi="Times New Roman" w:cs="Times New Roman"/>
          <w:color w:val="auto"/>
          <w:sz w:val="24"/>
          <w:szCs w:val="24"/>
        </w:rPr>
        <w:t>получении</w:t>
      </w:r>
      <w:r w:rsidRPr="000F7E4F">
        <w:rPr>
          <w:rFonts w:ascii="Times New Roman" w:hAnsi="Times New Roman" w:cs="Times New Roman"/>
          <w:color w:val="auto"/>
          <w:sz w:val="24"/>
          <w:szCs w:val="24"/>
          <w:u w:color="000000"/>
          <w:bdr w:val="nil"/>
          <w:lang w:eastAsia="ru-RU"/>
        </w:rPr>
        <w:t xml:space="preserve"> </w:t>
      </w:r>
      <w:r w:rsidRPr="000F7E4F">
        <w:rPr>
          <w:rFonts w:ascii="Times New Roman" w:hAnsi="Times New Roman" w:cs="Times New Roman"/>
          <w:color w:val="auto"/>
          <w:sz w:val="24"/>
          <w:szCs w:val="24"/>
        </w:rPr>
        <w:t>среднего</w:t>
      </w:r>
      <w:r w:rsidRPr="000F7E4F">
        <w:rPr>
          <w:rFonts w:ascii="Times New Roman" w:hAnsi="Times New Roman" w:cs="Times New Roman"/>
          <w:color w:val="auto"/>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20"/>
      <w:bookmarkEnd w:id="21"/>
    </w:p>
    <w:p w:rsidR="0057718A" w:rsidRPr="000F7E4F" w:rsidRDefault="0057718A" w:rsidP="000819A8">
      <w:pPr>
        <w:spacing w:line="240" w:lineRule="auto"/>
        <w:ind w:firstLine="567"/>
        <w:jc w:val="both"/>
        <w:rPr>
          <w:rFonts w:ascii="Times New Roman" w:hAnsi="Times New Roman"/>
          <w:sz w:val="24"/>
          <w:szCs w:val="24"/>
          <w:u w:color="000000"/>
          <w:bdr w:val="nil"/>
          <w:lang w:eastAsia="ru-RU"/>
        </w:rPr>
      </w:pPr>
      <w:r w:rsidRPr="000F7E4F">
        <w:rPr>
          <w:rFonts w:ascii="Times New Roman" w:hAnsi="Times New Roman"/>
          <w:sz w:val="24"/>
          <w:szCs w:val="24"/>
          <w:u w:color="000000"/>
          <w:bdr w:val="nil"/>
          <w:lang w:eastAsia="ru-RU"/>
        </w:rPr>
        <w:t xml:space="preserve">Структура примерной программы развития универсальных учебных действий (УУД) сформирована в соответствии </w:t>
      </w:r>
      <w:r w:rsidRPr="000F7E4F">
        <w:rPr>
          <w:rFonts w:ascii="Times New Roman" w:hAnsi="Times New Roman"/>
          <w:sz w:val="24"/>
          <w:szCs w:val="24"/>
        </w:rPr>
        <w:t>ФГОС СОО</w:t>
      </w:r>
      <w:r w:rsidRPr="000F7E4F">
        <w:rPr>
          <w:rFonts w:ascii="Times New Roman" w:hAnsi="Times New Roman"/>
          <w:sz w:val="24"/>
          <w:szCs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57718A" w:rsidRPr="000F7E4F" w:rsidRDefault="0057718A" w:rsidP="000819A8">
      <w:pPr>
        <w:pStyle w:val="3"/>
        <w:spacing w:line="240" w:lineRule="auto"/>
        <w:ind w:firstLine="567"/>
        <w:jc w:val="both"/>
        <w:rPr>
          <w:rFonts w:ascii="Times New Roman" w:hAnsi="Times New Roman" w:cs="Times New Roman"/>
          <w:color w:val="auto"/>
          <w:sz w:val="24"/>
          <w:szCs w:val="24"/>
          <w:u w:color="000000"/>
        </w:rPr>
      </w:pPr>
      <w:bookmarkStart w:id="22" w:name="_Toc435412695"/>
      <w:bookmarkStart w:id="23" w:name="_Toc453968169"/>
      <w:r w:rsidRPr="000F7E4F">
        <w:rPr>
          <w:rFonts w:ascii="Times New Roman" w:hAnsi="Times New Roman" w:cs="Times New Roman"/>
          <w:color w:val="auto"/>
          <w:sz w:val="24"/>
          <w:szCs w:val="24"/>
        </w:rPr>
        <w:t>II.</w:t>
      </w:r>
      <w:r w:rsidRPr="000F7E4F">
        <w:rPr>
          <w:rFonts w:ascii="Times New Roman" w:hAnsi="Times New Roman" w:cs="Times New Roman"/>
          <w:color w:val="auto"/>
          <w:sz w:val="24"/>
          <w:szCs w:val="24"/>
          <w:u w:color="000000"/>
        </w:rPr>
        <w:t>1.1. </w:t>
      </w:r>
      <w:r w:rsidRPr="000F7E4F">
        <w:rPr>
          <w:rFonts w:ascii="Times New Roman" w:hAnsi="Times New Roman" w:cs="Times New Roman"/>
          <w:color w:val="auto"/>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22"/>
      <w:bookmarkEnd w:id="23"/>
    </w:p>
    <w:p w:rsidR="0057718A" w:rsidRPr="000F7E4F" w:rsidRDefault="0057718A" w:rsidP="000819A8">
      <w:pPr>
        <w:spacing w:line="240" w:lineRule="auto"/>
        <w:ind w:firstLine="567"/>
        <w:jc w:val="both"/>
        <w:rPr>
          <w:rFonts w:ascii="Times New Roman" w:hAnsi="Times New Roman"/>
          <w:sz w:val="24"/>
          <w:szCs w:val="24"/>
          <w:highlight w:val="cyan"/>
          <w:u w:color="000000"/>
          <w:bdr w:val="nil"/>
          <w:lang w:eastAsia="ru-RU"/>
        </w:rPr>
      </w:pPr>
      <w:r w:rsidRPr="000F7E4F">
        <w:rPr>
          <w:rFonts w:ascii="Times New Roman" w:hAnsi="Times New Roman"/>
          <w:sz w:val="24"/>
          <w:szCs w:val="24"/>
          <w:u w:color="000000"/>
          <w:bdr w:val="nil"/>
          <w:lang w:eastAsia="ru-RU"/>
        </w:rPr>
        <w:t xml:space="preserve">Программа развития УУД является организационно-методической основой для реализации требований </w:t>
      </w:r>
      <w:r w:rsidRPr="000F7E4F">
        <w:rPr>
          <w:rFonts w:ascii="Times New Roman" w:hAnsi="Times New Roman"/>
          <w:sz w:val="24"/>
          <w:szCs w:val="24"/>
        </w:rPr>
        <w:t>ФГОС СОО</w:t>
      </w:r>
      <w:r w:rsidRPr="000F7E4F">
        <w:rPr>
          <w:rFonts w:ascii="Times New Roman" w:hAnsi="Times New Roman"/>
          <w:sz w:val="24"/>
          <w:szCs w:val="24"/>
          <w:u w:color="000000"/>
          <w:bdr w:val="nil"/>
          <w:lang w:eastAsia="ru-RU"/>
        </w:rPr>
        <w:t xml:space="preserve"> к личностным и метапредметным результатам освоения основной образовательной программы. Требования включают: </w:t>
      </w:r>
    </w:p>
    <w:p w:rsidR="0057718A" w:rsidRPr="000F7E4F" w:rsidRDefault="0057718A" w:rsidP="000819A8">
      <w:pPr>
        <w:pStyle w:val="a7"/>
        <w:spacing w:line="240" w:lineRule="auto"/>
        <w:ind w:firstLine="567"/>
        <w:rPr>
          <w:sz w:val="24"/>
          <w:szCs w:val="24"/>
        </w:rPr>
      </w:pPr>
      <w:proofErr w:type="gramStart"/>
      <w:r w:rsidRPr="000F7E4F">
        <w:rPr>
          <w:sz w:val="24"/>
          <w:szCs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roofErr w:type="gramEnd"/>
    </w:p>
    <w:p w:rsidR="0057718A" w:rsidRPr="000F7E4F" w:rsidRDefault="0057718A" w:rsidP="000819A8">
      <w:pPr>
        <w:pStyle w:val="a7"/>
        <w:spacing w:line="240" w:lineRule="auto"/>
        <w:ind w:firstLine="567"/>
        <w:rPr>
          <w:sz w:val="24"/>
          <w:szCs w:val="24"/>
        </w:rPr>
      </w:pPr>
      <w:r w:rsidRPr="000F7E4F">
        <w:rPr>
          <w:sz w:val="24"/>
          <w:szCs w:val="24"/>
        </w:rPr>
        <w:t>способность их использования в познавательной и социальной практике;</w:t>
      </w:r>
    </w:p>
    <w:p w:rsidR="0057718A" w:rsidRPr="000F7E4F" w:rsidRDefault="0057718A" w:rsidP="000819A8">
      <w:pPr>
        <w:pStyle w:val="a7"/>
        <w:spacing w:line="240" w:lineRule="auto"/>
        <w:ind w:firstLine="567"/>
        <w:rPr>
          <w:sz w:val="24"/>
          <w:szCs w:val="24"/>
        </w:rPr>
      </w:pPr>
      <w:r w:rsidRPr="000F7E4F">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57718A" w:rsidRPr="000F7E4F" w:rsidRDefault="0057718A" w:rsidP="000819A8">
      <w:pPr>
        <w:pStyle w:val="a7"/>
        <w:spacing w:line="240" w:lineRule="auto"/>
        <w:ind w:firstLine="567"/>
        <w:rPr>
          <w:sz w:val="24"/>
          <w:szCs w:val="24"/>
        </w:rPr>
      </w:pPr>
      <w:r w:rsidRPr="000F7E4F">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57718A" w:rsidRPr="000F7E4F" w:rsidRDefault="0057718A" w:rsidP="000819A8">
      <w:pPr>
        <w:spacing w:line="240" w:lineRule="auto"/>
        <w:ind w:firstLine="567"/>
        <w:jc w:val="both"/>
        <w:rPr>
          <w:rFonts w:ascii="Times New Roman" w:hAnsi="Times New Roman"/>
          <w:sz w:val="24"/>
          <w:szCs w:val="24"/>
          <w:u w:color="000000"/>
          <w:bdr w:val="nil"/>
        </w:rPr>
      </w:pPr>
      <w:r w:rsidRPr="000F7E4F">
        <w:rPr>
          <w:rFonts w:ascii="Times New Roman" w:hAnsi="Times New Roman"/>
          <w:sz w:val="24"/>
          <w:szCs w:val="24"/>
          <w:u w:color="000000"/>
          <w:bdr w:val="nil"/>
        </w:rPr>
        <w:t xml:space="preserve">Программа направлена </w:t>
      </w:r>
      <w:proofErr w:type="gramStart"/>
      <w:r w:rsidRPr="000F7E4F">
        <w:rPr>
          <w:rFonts w:ascii="Times New Roman" w:hAnsi="Times New Roman"/>
          <w:sz w:val="24"/>
          <w:szCs w:val="24"/>
          <w:u w:color="000000"/>
          <w:bdr w:val="nil"/>
        </w:rPr>
        <w:t>на</w:t>
      </w:r>
      <w:proofErr w:type="gramEnd"/>
      <w:r w:rsidRPr="000F7E4F">
        <w:rPr>
          <w:rFonts w:ascii="Times New Roman" w:hAnsi="Times New Roman"/>
          <w:sz w:val="24"/>
          <w:szCs w:val="24"/>
          <w:u w:color="000000"/>
          <w:bdr w:val="nil"/>
        </w:rPr>
        <w:t>:</w:t>
      </w:r>
    </w:p>
    <w:p w:rsidR="0057718A" w:rsidRPr="000F7E4F" w:rsidRDefault="0057718A" w:rsidP="000819A8">
      <w:pPr>
        <w:pStyle w:val="a7"/>
        <w:spacing w:line="240" w:lineRule="auto"/>
        <w:ind w:firstLine="567"/>
        <w:rPr>
          <w:sz w:val="24"/>
          <w:szCs w:val="24"/>
        </w:rPr>
      </w:pPr>
      <w:r w:rsidRPr="000F7E4F">
        <w:rPr>
          <w:sz w:val="24"/>
          <w:szCs w:val="24"/>
        </w:rPr>
        <w:t xml:space="preserve">повышение эффективности освоения </w:t>
      </w:r>
      <w:proofErr w:type="gramStart"/>
      <w:r w:rsidRPr="000F7E4F">
        <w:rPr>
          <w:sz w:val="24"/>
          <w:szCs w:val="24"/>
        </w:rPr>
        <w:t>обучающимися</w:t>
      </w:r>
      <w:proofErr w:type="gramEnd"/>
      <w:r w:rsidRPr="000F7E4F">
        <w:rPr>
          <w:sz w:val="24"/>
          <w:szCs w:val="24"/>
        </w:rPr>
        <w:t xml:space="preserve"> основной образовательной программы, а также усвоение знаний и учебных действий;</w:t>
      </w:r>
    </w:p>
    <w:p w:rsidR="0057718A" w:rsidRPr="000F7E4F" w:rsidRDefault="0057718A" w:rsidP="000819A8">
      <w:pPr>
        <w:pStyle w:val="a7"/>
        <w:spacing w:line="240" w:lineRule="auto"/>
        <w:ind w:firstLine="567"/>
        <w:rPr>
          <w:sz w:val="24"/>
          <w:szCs w:val="24"/>
        </w:rPr>
      </w:pPr>
      <w:r w:rsidRPr="000F7E4F">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57718A" w:rsidRPr="000F7E4F" w:rsidRDefault="0057718A" w:rsidP="000819A8">
      <w:pPr>
        <w:pStyle w:val="a7"/>
        <w:spacing w:line="240" w:lineRule="auto"/>
        <w:ind w:firstLine="567"/>
        <w:rPr>
          <w:sz w:val="24"/>
          <w:szCs w:val="24"/>
        </w:rPr>
      </w:pPr>
      <w:r w:rsidRPr="000F7E4F">
        <w:rPr>
          <w:sz w:val="24"/>
          <w:szCs w:val="24"/>
        </w:rPr>
        <w:t xml:space="preserve">формирование навыков разработки, реализации и общественной презентации </w:t>
      </w:r>
      <w:proofErr w:type="gramStart"/>
      <w:r w:rsidRPr="000F7E4F">
        <w:rPr>
          <w:sz w:val="24"/>
          <w:szCs w:val="24"/>
        </w:rPr>
        <w:t>обучающимися</w:t>
      </w:r>
      <w:proofErr w:type="gramEnd"/>
      <w:r w:rsidRPr="000F7E4F">
        <w:rPr>
          <w:sz w:val="24"/>
          <w:szCs w:val="24"/>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57718A" w:rsidRPr="000F7E4F" w:rsidRDefault="0057718A" w:rsidP="000819A8">
      <w:pPr>
        <w:spacing w:line="240" w:lineRule="auto"/>
        <w:ind w:firstLine="567"/>
        <w:jc w:val="both"/>
        <w:rPr>
          <w:rFonts w:ascii="Times New Roman" w:hAnsi="Times New Roman"/>
          <w:sz w:val="24"/>
          <w:szCs w:val="24"/>
          <w:u w:color="000000"/>
          <w:bdr w:val="nil"/>
        </w:rPr>
      </w:pPr>
      <w:r w:rsidRPr="000F7E4F">
        <w:rPr>
          <w:rFonts w:ascii="Times New Roman" w:hAnsi="Times New Roman"/>
          <w:sz w:val="24"/>
          <w:szCs w:val="24"/>
          <w:u w:color="000000"/>
          <w:bdr w:val="nil"/>
        </w:rPr>
        <w:t>Программа обеспечивает:</w:t>
      </w:r>
      <w:r w:rsidRPr="000F7E4F">
        <w:rPr>
          <w:rFonts w:ascii="Times New Roman" w:eastAsia="MS Mincho" w:hAnsi="MS Mincho"/>
          <w:sz w:val="24"/>
          <w:szCs w:val="24"/>
          <w:u w:color="000000"/>
          <w:bdr w:val="nil"/>
        </w:rPr>
        <w:t> </w:t>
      </w:r>
    </w:p>
    <w:p w:rsidR="0057718A" w:rsidRPr="000F7E4F" w:rsidRDefault="0057718A" w:rsidP="000819A8">
      <w:pPr>
        <w:pStyle w:val="a7"/>
        <w:spacing w:line="240" w:lineRule="auto"/>
        <w:ind w:firstLine="567"/>
        <w:rPr>
          <w:sz w:val="24"/>
          <w:szCs w:val="24"/>
        </w:rPr>
      </w:pPr>
      <w:r w:rsidRPr="000F7E4F">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57718A" w:rsidRPr="000F7E4F" w:rsidRDefault="0057718A" w:rsidP="000819A8">
      <w:pPr>
        <w:pStyle w:val="a7"/>
        <w:spacing w:line="240" w:lineRule="auto"/>
        <w:ind w:firstLine="567"/>
        <w:rPr>
          <w:sz w:val="24"/>
          <w:szCs w:val="24"/>
        </w:rPr>
      </w:pPr>
      <w:r w:rsidRPr="000F7E4F">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57718A" w:rsidRPr="000F7E4F" w:rsidRDefault="0057718A" w:rsidP="000819A8">
      <w:pPr>
        <w:pStyle w:val="a7"/>
        <w:spacing w:line="240" w:lineRule="auto"/>
        <w:ind w:firstLine="567"/>
        <w:rPr>
          <w:sz w:val="24"/>
          <w:szCs w:val="24"/>
        </w:rPr>
      </w:pPr>
      <w:r w:rsidRPr="000F7E4F">
        <w:rPr>
          <w:sz w:val="24"/>
          <w:szCs w:val="24"/>
        </w:rPr>
        <w:t>решение задач общекультурного, личностного и познавательного развития обучающихся;</w:t>
      </w:r>
    </w:p>
    <w:p w:rsidR="0057718A" w:rsidRPr="000F7E4F" w:rsidRDefault="0057718A" w:rsidP="000819A8">
      <w:pPr>
        <w:pStyle w:val="a7"/>
        <w:spacing w:line="240" w:lineRule="auto"/>
        <w:ind w:firstLine="567"/>
        <w:rPr>
          <w:sz w:val="24"/>
          <w:szCs w:val="24"/>
        </w:rPr>
      </w:pPr>
      <w:r w:rsidRPr="000F7E4F">
        <w:rPr>
          <w:sz w:val="24"/>
          <w:szCs w:val="24"/>
        </w:rPr>
        <w:t xml:space="preserve">повышение эффективности усвоения </w:t>
      </w:r>
      <w:proofErr w:type="gramStart"/>
      <w:r w:rsidRPr="000F7E4F">
        <w:rPr>
          <w:sz w:val="24"/>
          <w:szCs w:val="24"/>
        </w:rPr>
        <w:t>обучающимися</w:t>
      </w:r>
      <w:proofErr w:type="gramEnd"/>
      <w:r w:rsidRPr="000F7E4F">
        <w:rPr>
          <w:sz w:val="24"/>
          <w:szCs w:val="24"/>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57718A" w:rsidRPr="000F7E4F" w:rsidRDefault="0057718A" w:rsidP="000819A8">
      <w:pPr>
        <w:pStyle w:val="a7"/>
        <w:spacing w:line="240" w:lineRule="auto"/>
        <w:ind w:firstLine="567"/>
        <w:rPr>
          <w:sz w:val="24"/>
          <w:szCs w:val="24"/>
        </w:rPr>
      </w:pPr>
      <w:r w:rsidRPr="000F7E4F">
        <w:rPr>
          <w:sz w:val="24"/>
          <w:szCs w:val="24"/>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0F7E4F">
        <w:rPr>
          <w:sz w:val="24"/>
          <w:szCs w:val="24"/>
        </w:rPr>
        <w:t>индивидуальных проектов</w:t>
      </w:r>
      <w:proofErr w:type="gramEnd"/>
      <w:r w:rsidRPr="000F7E4F">
        <w:rPr>
          <w:sz w:val="24"/>
          <w:szCs w:val="24"/>
        </w:rPr>
        <w:t>;</w:t>
      </w:r>
    </w:p>
    <w:p w:rsidR="0057718A" w:rsidRPr="000F7E4F" w:rsidRDefault="0057718A" w:rsidP="000819A8">
      <w:pPr>
        <w:pStyle w:val="a7"/>
        <w:spacing w:line="240" w:lineRule="auto"/>
        <w:ind w:firstLine="567"/>
        <w:rPr>
          <w:sz w:val="24"/>
          <w:szCs w:val="24"/>
        </w:rPr>
      </w:pPr>
      <w:r w:rsidRPr="000F7E4F">
        <w:rPr>
          <w:sz w:val="24"/>
          <w:szCs w:val="24"/>
        </w:rPr>
        <w:lastRenderedPageBreak/>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57718A" w:rsidRPr="000F7E4F" w:rsidRDefault="0057718A" w:rsidP="000819A8">
      <w:pPr>
        <w:pStyle w:val="a7"/>
        <w:spacing w:line="240" w:lineRule="auto"/>
        <w:ind w:firstLine="567"/>
        <w:rPr>
          <w:sz w:val="24"/>
          <w:szCs w:val="24"/>
        </w:rPr>
      </w:pPr>
      <w:r w:rsidRPr="000F7E4F">
        <w:rPr>
          <w:sz w:val="24"/>
          <w:szCs w:val="24"/>
        </w:rPr>
        <w:t xml:space="preserve">практическую направленность проводимых исследований и </w:t>
      </w:r>
      <w:proofErr w:type="gramStart"/>
      <w:r w:rsidRPr="000F7E4F">
        <w:rPr>
          <w:sz w:val="24"/>
          <w:szCs w:val="24"/>
        </w:rPr>
        <w:t>индивидуальных проектов</w:t>
      </w:r>
      <w:proofErr w:type="gramEnd"/>
      <w:r w:rsidRPr="000F7E4F">
        <w:rPr>
          <w:sz w:val="24"/>
          <w:szCs w:val="24"/>
        </w:rPr>
        <w:t>;</w:t>
      </w:r>
    </w:p>
    <w:p w:rsidR="0057718A" w:rsidRPr="000F7E4F" w:rsidRDefault="0057718A" w:rsidP="000819A8">
      <w:pPr>
        <w:pStyle w:val="a7"/>
        <w:spacing w:line="240" w:lineRule="auto"/>
        <w:ind w:firstLine="567"/>
        <w:rPr>
          <w:sz w:val="24"/>
          <w:szCs w:val="24"/>
        </w:rPr>
      </w:pPr>
      <w:r w:rsidRPr="000F7E4F">
        <w:rPr>
          <w:sz w:val="24"/>
          <w:szCs w:val="24"/>
        </w:rPr>
        <w:t xml:space="preserve">возможность практического использования приобретенных </w:t>
      </w:r>
      <w:proofErr w:type="gramStart"/>
      <w:r w:rsidRPr="000F7E4F">
        <w:rPr>
          <w:sz w:val="24"/>
          <w:szCs w:val="24"/>
        </w:rPr>
        <w:t>обучающимися</w:t>
      </w:r>
      <w:proofErr w:type="gramEnd"/>
      <w:r w:rsidRPr="000F7E4F">
        <w:rPr>
          <w:sz w:val="24"/>
          <w:szCs w:val="24"/>
        </w:rPr>
        <w:t xml:space="preserve"> коммуникативных навыков, навыков целеполагания, планирования и самоконтроля;</w:t>
      </w:r>
    </w:p>
    <w:p w:rsidR="0057718A" w:rsidRPr="000F7E4F" w:rsidRDefault="0057718A" w:rsidP="000819A8">
      <w:pPr>
        <w:pStyle w:val="a7"/>
        <w:spacing w:line="240" w:lineRule="auto"/>
        <w:ind w:firstLine="567"/>
        <w:rPr>
          <w:sz w:val="24"/>
          <w:szCs w:val="24"/>
        </w:rPr>
      </w:pPr>
      <w:r w:rsidRPr="000F7E4F">
        <w:rPr>
          <w:sz w:val="24"/>
          <w:szCs w:val="24"/>
        </w:rPr>
        <w:t>подготовку к осознанному выбору дальнейшего образования и профессиональной деятельности.</w:t>
      </w:r>
    </w:p>
    <w:p w:rsidR="0057718A" w:rsidRPr="000F7E4F" w:rsidRDefault="0057718A" w:rsidP="000819A8">
      <w:pPr>
        <w:spacing w:line="240" w:lineRule="auto"/>
        <w:ind w:firstLine="567"/>
        <w:jc w:val="both"/>
        <w:rPr>
          <w:rFonts w:ascii="Times New Roman" w:hAnsi="Times New Roman"/>
          <w:sz w:val="24"/>
          <w:szCs w:val="24"/>
          <w:u w:color="000000"/>
          <w:bdr w:val="nil"/>
          <w:lang w:eastAsia="ru-RU"/>
        </w:rPr>
      </w:pPr>
      <w:proofErr w:type="gramStart"/>
      <w:r w:rsidRPr="000F7E4F">
        <w:rPr>
          <w:rFonts w:ascii="Times New Roman" w:hAnsi="Times New Roman"/>
          <w:sz w:val="24"/>
          <w:szCs w:val="24"/>
          <w:u w:color="000000"/>
          <w:bdr w:val="nil"/>
          <w:lang w:eastAsia="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roofErr w:type="gramEnd"/>
    </w:p>
    <w:p w:rsidR="0057718A" w:rsidRPr="000F7E4F" w:rsidRDefault="0057718A" w:rsidP="000819A8">
      <w:pPr>
        <w:spacing w:line="240" w:lineRule="auto"/>
        <w:ind w:firstLine="567"/>
        <w:jc w:val="both"/>
        <w:rPr>
          <w:rFonts w:ascii="Times New Roman" w:hAnsi="Times New Roman"/>
          <w:sz w:val="24"/>
          <w:szCs w:val="24"/>
          <w:u w:color="000000"/>
          <w:bdr w:val="nil"/>
          <w:lang w:eastAsia="ru-RU"/>
        </w:rPr>
      </w:pPr>
      <w:r w:rsidRPr="000F7E4F">
        <w:rPr>
          <w:rFonts w:ascii="Times New Roman" w:hAnsi="Times New Roman"/>
          <w:sz w:val="24"/>
          <w:szCs w:val="24"/>
          <w:u w:color="000000"/>
          <w:bdr w:val="nil"/>
          <w:lang w:eastAsia="ru-RU"/>
        </w:rPr>
        <w:t>В соответствии с указанной целью программа развития УУД МОУ СОШ №7 определяет следующие задачи:</w:t>
      </w:r>
    </w:p>
    <w:p w:rsidR="0057718A" w:rsidRPr="000F7E4F" w:rsidRDefault="0057718A" w:rsidP="000819A8">
      <w:pPr>
        <w:pStyle w:val="a7"/>
        <w:spacing w:line="240" w:lineRule="auto"/>
        <w:ind w:firstLine="567"/>
        <w:rPr>
          <w:rFonts w:eastAsia="Times New Roman"/>
          <w:sz w:val="24"/>
          <w:szCs w:val="24"/>
        </w:rPr>
      </w:pPr>
      <w:r w:rsidRPr="000F7E4F">
        <w:rPr>
          <w:sz w:val="24"/>
          <w:szCs w:val="24"/>
        </w:rP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rsidRPr="000F7E4F">
        <w:rPr>
          <w:sz w:val="24"/>
          <w:szCs w:val="24"/>
        </w:rPr>
        <w:t>для</w:t>
      </w:r>
      <w:proofErr w:type="gramEnd"/>
      <w:r w:rsidRPr="000F7E4F">
        <w:rPr>
          <w:sz w:val="24"/>
          <w:szCs w:val="24"/>
        </w:rPr>
        <w:t xml:space="preserve"> обучающихся ситуациях;</w:t>
      </w:r>
    </w:p>
    <w:p w:rsidR="0057718A" w:rsidRPr="000F7E4F" w:rsidRDefault="0057718A" w:rsidP="000819A8">
      <w:pPr>
        <w:pStyle w:val="a7"/>
        <w:spacing w:line="240" w:lineRule="auto"/>
        <w:ind w:firstLine="567"/>
        <w:rPr>
          <w:rFonts w:eastAsia="Times New Roman"/>
          <w:sz w:val="24"/>
          <w:szCs w:val="24"/>
        </w:rPr>
      </w:pPr>
      <w:r w:rsidRPr="000F7E4F">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57718A" w:rsidRPr="000F7E4F" w:rsidRDefault="0057718A" w:rsidP="000819A8">
      <w:pPr>
        <w:pStyle w:val="a7"/>
        <w:spacing w:line="240" w:lineRule="auto"/>
        <w:ind w:firstLine="567"/>
        <w:rPr>
          <w:rFonts w:eastAsia="Times New Roman"/>
          <w:sz w:val="24"/>
          <w:szCs w:val="24"/>
        </w:rPr>
      </w:pPr>
      <w:r w:rsidRPr="000F7E4F">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57718A" w:rsidRPr="000F7E4F" w:rsidRDefault="0057718A" w:rsidP="000819A8">
      <w:pPr>
        <w:pStyle w:val="a7"/>
        <w:spacing w:line="240" w:lineRule="auto"/>
        <w:ind w:firstLine="567"/>
        <w:rPr>
          <w:rFonts w:eastAsia="Times New Roman"/>
          <w:sz w:val="24"/>
          <w:szCs w:val="24"/>
        </w:rPr>
      </w:pPr>
      <w:r w:rsidRPr="000F7E4F">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57718A" w:rsidRPr="000F7E4F" w:rsidRDefault="0057718A" w:rsidP="000819A8">
      <w:pPr>
        <w:spacing w:line="240" w:lineRule="auto"/>
        <w:ind w:firstLine="567"/>
        <w:jc w:val="both"/>
        <w:rPr>
          <w:rFonts w:ascii="Times New Roman" w:hAnsi="Times New Roman"/>
          <w:sz w:val="24"/>
          <w:szCs w:val="24"/>
          <w:u w:color="000000"/>
          <w:bdr w:val="nil"/>
          <w:lang w:eastAsia="ru-RU"/>
        </w:rPr>
      </w:pPr>
      <w:r w:rsidRPr="000F7E4F">
        <w:rPr>
          <w:rFonts w:ascii="Times New Roman" w:hAnsi="Times New Roman"/>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57718A" w:rsidRPr="000F7E4F" w:rsidRDefault="0057718A" w:rsidP="000819A8">
      <w:pPr>
        <w:spacing w:line="240" w:lineRule="auto"/>
        <w:ind w:firstLine="567"/>
        <w:jc w:val="both"/>
        <w:rPr>
          <w:rFonts w:ascii="Times New Roman" w:hAnsi="Times New Roman"/>
          <w:sz w:val="24"/>
          <w:szCs w:val="24"/>
          <w:u w:color="000000"/>
          <w:bdr w:val="nil"/>
        </w:rPr>
      </w:pPr>
      <w:r w:rsidRPr="000F7E4F">
        <w:rPr>
          <w:rFonts w:ascii="Times New Roman" w:hAnsi="Times New Roman"/>
          <w:sz w:val="24"/>
          <w:szCs w:val="24"/>
          <w:u w:color="000000"/>
          <w:bdr w:val="nil"/>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0F7E4F">
        <w:rPr>
          <w:rFonts w:ascii="Times New Roman" w:hAnsi="Times New Roman"/>
          <w:sz w:val="24"/>
          <w:szCs w:val="24"/>
          <w:u w:color="000000"/>
          <w:bdr w:val="nil"/>
        </w:rPr>
        <w:t>универсальных</w:t>
      </w:r>
      <w:proofErr w:type="gramEnd"/>
      <w:r w:rsidRPr="000F7E4F">
        <w:rPr>
          <w:rFonts w:ascii="Times New Roman" w:hAnsi="Times New Roman"/>
          <w:sz w:val="24"/>
          <w:szCs w:val="24"/>
          <w:u w:color="000000"/>
          <w:bdr w:val="nil"/>
        </w:rPr>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57718A" w:rsidRPr="000F7E4F" w:rsidRDefault="0057718A" w:rsidP="000819A8">
      <w:pPr>
        <w:pStyle w:val="3"/>
        <w:spacing w:line="240" w:lineRule="auto"/>
        <w:ind w:firstLine="567"/>
        <w:jc w:val="center"/>
        <w:rPr>
          <w:rFonts w:ascii="Times New Roman" w:hAnsi="Times New Roman" w:cs="Times New Roman"/>
          <w:color w:val="auto"/>
          <w:sz w:val="24"/>
          <w:szCs w:val="24"/>
        </w:rPr>
      </w:pPr>
      <w:bookmarkStart w:id="24" w:name="_Toc435412696"/>
      <w:bookmarkStart w:id="25" w:name="_Toc453968170"/>
      <w:r w:rsidRPr="000F7E4F">
        <w:rPr>
          <w:rFonts w:ascii="Times New Roman" w:hAnsi="Times New Roman" w:cs="Times New Roman"/>
          <w:color w:val="auto"/>
          <w:sz w:val="24"/>
          <w:szCs w:val="24"/>
        </w:rPr>
        <w:t>II.1</w:t>
      </w:r>
      <w:r w:rsidRPr="000F7E4F">
        <w:rPr>
          <w:rFonts w:ascii="Times New Roman" w:hAnsi="Times New Roman" w:cs="Times New Roman"/>
          <w:color w:val="auto"/>
          <w:sz w:val="24"/>
          <w:szCs w:val="24"/>
          <w:u w:color="000000"/>
        </w:rPr>
        <w:t>.2. </w:t>
      </w:r>
      <w:r w:rsidRPr="000F7E4F">
        <w:rPr>
          <w:rFonts w:ascii="Times New Roman" w:hAnsi="Times New Roman" w:cs="Times New Roman"/>
          <w:color w:val="auto"/>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24"/>
      <w:bookmarkEnd w:id="25"/>
    </w:p>
    <w:p w:rsidR="0057718A" w:rsidRPr="000F7E4F" w:rsidRDefault="0057718A" w:rsidP="000819A8">
      <w:pPr>
        <w:spacing w:line="240" w:lineRule="auto"/>
        <w:ind w:firstLine="567"/>
        <w:jc w:val="both"/>
        <w:rPr>
          <w:rFonts w:ascii="Times New Roman" w:hAnsi="Times New Roman"/>
          <w:sz w:val="24"/>
          <w:szCs w:val="24"/>
          <w:u w:color="000000"/>
          <w:bdr w:val="nil"/>
        </w:rPr>
      </w:pPr>
      <w:r w:rsidRPr="000F7E4F">
        <w:rPr>
          <w:rFonts w:ascii="Times New Roman" w:hAnsi="Times New Roman"/>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w:t>
      </w:r>
      <w:r w:rsidRPr="000F7E4F">
        <w:rPr>
          <w:rFonts w:ascii="Times New Roman" w:hAnsi="Times New Roman"/>
          <w:sz w:val="24"/>
          <w:szCs w:val="24"/>
          <w:u w:color="000000"/>
          <w:bdr w:val="nil"/>
        </w:rPr>
        <w:lastRenderedPageBreak/>
        <w:t xml:space="preserve">(осознанности). Именно переход на качественно новый уровень рефлексии выделяет старший школьный возраст как особенный этап в становлении УУД. </w:t>
      </w:r>
    </w:p>
    <w:p w:rsidR="0057718A" w:rsidRPr="000F7E4F" w:rsidRDefault="0057718A" w:rsidP="000819A8">
      <w:pPr>
        <w:spacing w:line="240" w:lineRule="auto"/>
        <w:ind w:firstLine="567"/>
        <w:jc w:val="both"/>
        <w:rPr>
          <w:rFonts w:ascii="Times New Roman" w:hAnsi="Times New Roman"/>
          <w:sz w:val="24"/>
          <w:szCs w:val="24"/>
          <w:u w:color="000000"/>
          <w:bdr w:val="nil"/>
        </w:rPr>
      </w:pPr>
      <w:r w:rsidRPr="000F7E4F">
        <w:rPr>
          <w:rFonts w:ascii="Times New Roman" w:hAnsi="Times New Roman"/>
          <w:sz w:val="24"/>
          <w:szCs w:val="24"/>
          <w:u w:color="000000"/>
          <w:bdr w:val="nil"/>
        </w:rPr>
        <w:t xml:space="preserve">Для удобства анализа универсальные учебные действия условно разделяют </w:t>
      </w:r>
      <w:proofErr w:type="gramStart"/>
      <w:r w:rsidRPr="000F7E4F">
        <w:rPr>
          <w:rFonts w:ascii="Times New Roman" w:hAnsi="Times New Roman"/>
          <w:sz w:val="24"/>
          <w:szCs w:val="24"/>
          <w:u w:color="000000"/>
          <w:bdr w:val="nil"/>
        </w:rPr>
        <w:t>на</w:t>
      </w:r>
      <w:proofErr w:type="gramEnd"/>
      <w:r w:rsidRPr="000F7E4F">
        <w:rPr>
          <w:rFonts w:ascii="Times New Roman" w:hAnsi="Times New Roman"/>
          <w:sz w:val="24"/>
          <w:szCs w:val="24"/>
          <w:u w:color="000000"/>
          <w:bdr w:val="nil"/>
        </w:rPr>
        <w:t xml:space="preserve">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57718A" w:rsidRPr="000F7E4F" w:rsidRDefault="0057718A" w:rsidP="000819A8">
      <w:pPr>
        <w:spacing w:line="240" w:lineRule="auto"/>
        <w:ind w:firstLine="567"/>
        <w:jc w:val="both"/>
        <w:rPr>
          <w:rFonts w:ascii="Times New Roman" w:hAnsi="Times New Roman"/>
          <w:sz w:val="24"/>
          <w:szCs w:val="24"/>
          <w:u w:color="000000"/>
          <w:bdr w:val="nil"/>
        </w:rPr>
      </w:pPr>
      <w:r w:rsidRPr="000F7E4F">
        <w:rPr>
          <w:rFonts w:ascii="Times New Roman" w:hAnsi="Times New Roman"/>
          <w:sz w:val="24"/>
          <w:szCs w:val="24"/>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57718A" w:rsidRPr="000F7E4F" w:rsidRDefault="0057718A" w:rsidP="000819A8">
      <w:pPr>
        <w:spacing w:line="240" w:lineRule="auto"/>
        <w:ind w:firstLine="567"/>
        <w:jc w:val="both"/>
        <w:rPr>
          <w:rFonts w:ascii="Times New Roman" w:hAnsi="Times New Roman"/>
          <w:sz w:val="24"/>
          <w:szCs w:val="24"/>
          <w:u w:color="000000"/>
          <w:bdr w:val="nil"/>
        </w:rPr>
      </w:pPr>
      <w:r w:rsidRPr="000F7E4F">
        <w:rPr>
          <w:rFonts w:ascii="Times New Roman" w:hAnsi="Times New Roman"/>
          <w:sz w:val="24"/>
          <w:szCs w:val="24"/>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57718A" w:rsidRPr="000F7E4F" w:rsidRDefault="0057718A" w:rsidP="000819A8">
      <w:pPr>
        <w:spacing w:line="240" w:lineRule="auto"/>
        <w:ind w:firstLine="567"/>
        <w:jc w:val="both"/>
        <w:rPr>
          <w:rFonts w:ascii="Times New Roman" w:hAnsi="Times New Roman"/>
          <w:sz w:val="24"/>
          <w:szCs w:val="24"/>
          <w:u w:color="000000"/>
          <w:bdr w:val="nil"/>
        </w:rPr>
      </w:pPr>
      <w:proofErr w:type="gramStart"/>
      <w:r w:rsidRPr="000F7E4F">
        <w:rPr>
          <w:rFonts w:ascii="Times New Roman" w:hAnsi="Times New Roman"/>
          <w:sz w:val="24"/>
          <w:szCs w:val="24"/>
          <w:u w:color="000000"/>
          <w:bdr w:val="nil"/>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w:t>
      </w:r>
      <w:proofErr w:type="gramEnd"/>
      <w:r w:rsidRPr="000F7E4F">
        <w:rPr>
          <w:rFonts w:ascii="Times New Roman" w:hAnsi="Times New Roman"/>
          <w:sz w:val="24"/>
          <w:szCs w:val="24"/>
          <w:u w:color="000000"/>
          <w:bdr w:val="nil"/>
        </w:rPr>
        <w:t xml:space="preserve">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57718A" w:rsidRPr="000F7E4F" w:rsidRDefault="0057718A" w:rsidP="000819A8">
      <w:pPr>
        <w:spacing w:line="240" w:lineRule="auto"/>
        <w:ind w:firstLine="567"/>
        <w:jc w:val="both"/>
        <w:rPr>
          <w:rFonts w:ascii="Times New Roman" w:hAnsi="Times New Roman"/>
          <w:sz w:val="24"/>
          <w:szCs w:val="24"/>
          <w:u w:color="000000"/>
          <w:bdr w:val="nil"/>
        </w:rPr>
      </w:pPr>
      <w:proofErr w:type="gramStart"/>
      <w:r w:rsidRPr="000F7E4F">
        <w:rPr>
          <w:rFonts w:ascii="Times New Roman" w:hAnsi="Times New Roman"/>
          <w:sz w:val="24"/>
          <w:szCs w:val="24"/>
          <w:u w:color="000000"/>
          <w:bdr w:val="nil"/>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(«Фоксфорд», программы Национального исследовательского университета ВШЭ «Высшая проба»),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roofErr w:type="gramEnd"/>
    </w:p>
    <w:p w:rsidR="0057718A" w:rsidRPr="000F7E4F" w:rsidRDefault="0057718A" w:rsidP="000819A8">
      <w:pPr>
        <w:spacing w:line="240" w:lineRule="auto"/>
        <w:ind w:firstLine="567"/>
        <w:jc w:val="both"/>
        <w:rPr>
          <w:rFonts w:ascii="Times New Roman" w:hAnsi="Times New Roman"/>
          <w:sz w:val="24"/>
          <w:szCs w:val="24"/>
          <w:u w:color="000000"/>
          <w:bdr w:val="nil"/>
        </w:rPr>
      </w:pPr>
      <w:r w:rsidRPr="000F7E4F">
        <w:rPr>
          <w:rFonts w:ascii="Times New Roman" w:hAnsi="Times New Roman"/>
          <w:sz w:val="24"/>
          <w:szCs w:val="24"/>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57718A" w:rsidRPr="000F7E4F" w:rsidRDefault="0057718A" w:rsidP="000819A8">
      <w:pPr>
        <w:spacing w:line="240" w:lineRule="auto"/>
        <w:ind w:firstLine="567"/>
        <w:jc w:val="both"/>
        <w:rPr>
          <w:rFonts w:ascii="Times New Roman" w:hAnsi="Times New Roman"/>
          <w:sz w:val="24"/>
          <w:szCs w:val="24"/>
          <w:u w:color="000000"/>
          <w:bdr w:val="nil"/>
        </w:rPr>
      </w:pPr>
      <w:r w:rsidRPr="000F7E4F">
        <w:rPr>
          <w:rFonts w:ascii="Times New Roman" w:hAnsi="Times New Roman"/>
          <w:sz w:val="24"/>
          <w:szCs w:val="24"/>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rsidRPr="000F7E4F">
        <w:rPr>
          <w:rFonts w:ascii="Times New Roman" w:hAnsi="Times New Roman"/>
          <w:sz w:val="24"/>
          <w:szCs w:val="24"/>
          <w:u w:color="000000"/>
          <w:bdr w:val="nil"/>
        </w:rPr>
        <w:t>том</w:t>
      </w:r>
      <w:proofErr w:type="gramEnd"/>
      <w:r w:rsidRPr="000F7E4F">
        <w:rPr>
          <w:rFonts w:ascii="Times New Roman" w:hAnsi="Times New Roman"/>
          <w:sz w:val="24"/>
          <w:szCs w:val="24"/>
          <w:u w:color="000000"/>
          <w:bdr w:val="nil"/>
        </w:rPr>
        <w:t xml:space="preserve"> что по-прежнему важное место остается за личностным самоопределением). Продолжается, но уже не столь ярко, как у подростков, </w:t>
      </w:r>
      <w:proofErr w:type="gramStart"/>
      <w:r w:rsidRPr="000F7E4F">
        <w:rPr>
          <w:rFonts w:ascii="Times New Roman" w:hAnsi="Times New Roman"/>
          <w:sz w:val="24"/>
          <w:szCs w:val="24"/>
          <w:u w:color="000000"/>
          <w:bdr w:val="nil"/>
        </w:rPr>
        <w:t>учебное</w:t>
      </w:r>
      <w:proofErr w:type="gramEnd"/>
      <w:r w:rsidRPr="000F7E4F">
        <w:rPr>
          <w:rFonts w:ascii="Times New Roman" w:hAnsi="Times New Roman"/>
          <w:sz w:val="24"/>
          <w:szCs w:val="24"/>
          <w:u w:color="000000"/>
          <w:bdr w:val="nil"/>
        </w:rPr>
        <w:t xml:space="preserve">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w:t>
      </w:r>
      <w:r w:rsidRPr="000F7E4F">
        <w:rPr>
          <w:rFonts w:ascii="Times New Roman" w:hAnsi="Times New Roman"/>
          <w:sz w:val="24"/>
          <w:szCs w:val="24"/>
          <w:u w:color="000000"/>
          <w:bdr w:val="nil"/>
        </w:rPr>
        <w:lastRenderedPageBreak/>
        <w:t xml:space="preserve">проб, трудностей в самоопределении, остановки в поиске, осуществлении окончательного выбора целей. </w:t>
      </w:r>
    </w:p>
    <w:p w:rsidR="0057718A" w:rsidRPr="000F7E4F" w:rsidRDefault="0057718A" w:rsidP="000819A8">
      <w:pPr>
        <w:spacing w:line="240" w:lineRule="auto"/>
        <w:ind w:firstLine="567"/>
        <w:jc w:val="both"/>
        <w:rPr>
          <w:rFonts w:ascii="Times New Roman" w:hAnsi="Times New Roman"/>
          <w:sz w:val="24"/>
          <w:szCs w:val="24"/>
          <w:u w:color="000000"/>
          <w:bdr w:val="nil"/>
        </w:rPr>
      </w:pPr>
      <w:r w:rsidRPr="000F7E4F">
        <w:rPr>
          <w:rFonts w:ascii="Times New Roman" w:hAnsi="Times New Roman"/>
          <w:sz w:val="24"/>
          <w:szCs w:val="24"/>
          <w:u w:color="000000"/>
          <w:bdr w:val="nil"/>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57718A" w:rsidRPr="000F7E4F" w:rsidRDefault="0057718A" w:rsidP="000819A8">
      <w:pPr>
        <w:spacing w:line="240" w:lineRule="auto"/>
        <w:ind w:firstLine="567"/>
        <w:jc w:val="both"/>
        <w:rPr>
          <w:rFonts w:ascii="Times New Roman" w:hAnsi="Times New Roman"/>
          <w:sz w:val="24"/>
          <w:szCs w:val="24"/>
          <w:u w:color="000000"/>
          <w:bdr w:val="nil"/>
        </w:rPr>
      </w:pPr>
      <w:r w:rsidRPr="000F7E4F">
        <w:rPr>
          <w:rFonts w:ascii="Times New Roman" w:hAnsi="Times New Roman"/>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57718A" w:rsidRPr="000F7E4F" w:rsidRDefault="0057718A" w:rsidP="000819A8">
      <w:pPr>
        <w:spacing w:line="240" w:lineRule="auto"/>
        <w:ind w:firstLine="567"/>
        <w:jc w:val="both"/>
        <w:rPr>
          <w:rFonts w:ascii="Times New Roman" w:hAnsi="Times New Roman"/>
          <w:sz w:val="24"/>
          <w:szCs w:val="24"/>
          <w:u w:color="000000"/>
          <w:bdr w:val="nil"/>
        </w:rPr>
      </w:pPr>
      <w:r w:rsidRPr="000F7E4F">
        <w:rPr>
          <w:rFonts w:ascii="Times New Roman" w:hAnsi="Times New Roman"/>
          <w:sz w:val="24"/>
          <w:szCs w:val="24"/>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57718A" w:rsidRPr="000F7E4F" w:rsidRDefault="0057718A" w:rsidP="000819A8">
      <w:pPr>
        <w:spacing w:line="240" w:lineRule="auto"/>
        <w:ind w:firstLine="567"/>
        <w:jc w:val="both"/>
        <w:rPr>
          <w:rFonts w:ascii="Times New Roman" w:hAnsi="Times New Roman"/>
          <w:sz w:val="24"/>
          <w:szCs w:val="24"/>
          <w:u w:color="000000"/>
          <w:bdr w:val="nil"/>
        </w:rPr>
      </w:pPr>
      <w:r w:rsidRPr="000F7E4F">
        <w:rPr>
          <w:rFonts w:ascii="Times New Roman" w:hAnsi="Times New Roman"/>
          <w:sz w:val="24"/>
          <w:szCs w:val="24"/>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rsidRPr="000F7E4F">
        <w:rPr>
          <w:rFonts w:ascii="Times New Roman" w:hAnsi="Times New Roman"/>
          <w:sz w:val="24"/>
          <w:szCs w:val="24"/>
          <w:u w:color="000000"/>
          <w:bdr w:val="nil"/>
        </w:rPr>
        <w:t>дефициты</w:t>
      </w:r>
      <w:proofErr w:type="gramEnd"/>
      <w:r w:rsidRPr="000F7E4F">
        <w:rPr>
          <w:rFonts w:ascii="Times New Roman" w:hAnsi="Times New Roman"/>
          <w:sz w:val="24"/>
          <w:szCs w:val="24"/>
          <w:u w:color="000000"/>
          <w:bdr w:val="nil"/>
        </w:rPr>
        <w:t xml:space="preserve">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57718A" w:rsidRPr="000F7E4F" w:rsidRDefault="0057718A" w:rsidP="000819A8">
      <w:pPr>
        <w:pStyle w:val="3"/>
        <w:spacing w:line="240" w:lineRule="auto"/>
        <w:ind w:firstLine="567"/>
        <w:jc w:val="both"/>
        <w:rPr>
          <w:rFonts w:ascii="Times New Roman" w:hAnsi="Times New Roman" w:cs="Times New Roman"/>
          <w:color w:val="auto"/>
          <w:sz w:val="24"/>
          <w:szCs w:val="24"/>
          <w:u w:color="000000"/>
        </w:rPr>
      </w:pPr>
      <w:bookmarkStart w:id="26" w:name="_Toc435412697"/>
      <w:bookmarkStart w:id="27" w:name="_Toc453968171"/>
      <w:r w:rsidRPr="000F7E4F">
        <w:rPr>
          <w:rFonts w:ascii="Times New Roman" w:hAnsi="Times New Roman" w:cs="Times New Roman"/>
          <w:color w:val="auto"/>
          <w:sz w:val="24"/>
          <w:szCs w:val="24"/>
        </w:rPr>
        <w:t>II.1</w:t>
      </w:r>
      <w:r w:rsidRPr="000F7E4F">
        <w:rPr>
          <w:rFonts w:ascii="Times New Roman" w:hAnsi="Times New Roman" w:cs="Times New Roman"/>
          <w:color w:val="auto"/>
          <w:sz w:val="24"/>
          <w:szCs w:val="24"/>
          <w:u w:color="000000"/>
        </w:rPr>
        <w:t>.3. </w:t>
      </w:r>
      <w:r w:rsidRPr="000F7E4F">
        <w:rPr>
          <w:rFonts w:ascii="Times New Roman" w:hAnsi="Times New Roman" w:cs="Times New Roman"/>
          <w:color w:val="auto"/>
          <w:sz w:val="24"/>
          <w:szCs w:val="24"/>
        </w:rPr>
        <w:t>Типовые задачи по формированию универсальных учебных действий</w:t>
      </w:r>
      <w:bookmarkEnd w:id="26"/>
      <w:bookmarkEnd w:id="27"/>
    </w:p>
    <w:p w:rsidR="0057718A" w:rsidRPr="000F7E4F" w:rsidRDefault="0057718A" w:rsidP="000819A8">
      <w:pPr>
        <w:spacing w:line="240" w:lineRule="auto"/>
        <w:ind w:firstLine="567"/>
        <w:jc w:val="both"/>
        <w:rPr>
          <w:rFonts w:ascii="Times New Roman" w:hAnsi="Times New Roman"/>
          <w:sz w:val="24"/>
          <w:szCs w:val="24"/>
          <w:u w:color="000000"/>
          <w:bdr w:val="nil"/>
        </w:rPr>
      </w:pPr>
      <w:r w:rsidRPr="000F7E4F">
        <w:rPr>
          <w:rFonts w:ascii="Times New Roman" w:hAnsi="Times New Roman"/>
          <w:sz w:val="24"/>
          <w:szCs w:val="24"/>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57718A" w:rsidRPr="000F7E4F" w:rsidRDefault="0057718A" w:rsidP="000819A8">
      <w:pPr>
        <w:pStyle w:val="a7"/>
        <w:spacing w:line="240" w:lineRule="auto"/>
        <w:ind w:firstLine="567"/>
        <w:rPr>
          <w:sz w:val="24"/>
          <w:szCs w:val="24"/>
        </w:rPr>
      </w:pPr>
      <w:r w:rsidRPr="000F7E4F">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57718A" w:rsidRPr="000F7E4F" w:rsidRDefault="0057718A" w:rsidP="000819A8">
      <w:pPr>
        <w:pStyle w:val="a7"/>
        <w:spacing w:line="240" w:lineRule="auto"/>
        <w:ind w:firstLine="567"/>
        <w:rPr>
          <w:sz w:val="24"/>
          <w:szCs w:val="24"/>
        </w:rPr>
      </w:pPr>
      <w:r w:rsidRPr="000F7E4F">
        <w:rPr>
          <w:sz w:val="24"/>
          <w:szCs w:val="24"/>
        </w:rPr>
        <w:t xml:space="preserve">обеспечение возможности самостоятельного выбора </w:t>
      </w:r>
      <w:proofErr w:type="gramStart"/>
      <w:r w:rsidRPr="000F7E4F">
        <w:rPr>
          <w:sz w:val="24"/>
          <w:szCs w:val="24"/>
        </w:rPr>
        <w:t>обучающимися</w:t>
      </w:r>
      <w:proofErr w:type="gramEnd"/>
      <w:r w:rsidRPr="000F7E4F">
        <w:rPr>
          <w:sz w:val="24"/>
          <w:szCs w:val="24"/>
        </w:rPr>
        <w:t xml:space="preserve"> темпа, режимов и форм освоения предметного материала;</w:t>
      </w:r>
    </w:p>
    <w:p w:rsidR="0057718A" w:rsidRPr="000F7E4F" w:rsidRDefault="0057718A" w:rsidP="000819A8">
      <w:pPr>
        <w:pStyle w:val="a7"/>
        <w:spacing w:line="240" w:lineRule="auto"/>
        <w:ind w:firstLine="567"/>
        <w:rPr>
          <w:sz w:val="24"/>
          <w:szCs w:val="24"/>
        </w:rPr>
      </w:pPr>
      <w:proofErr w:type="gramStart"/>
      <w:r w:rsidRPr="000F7E4F">
        <w:rPr>
          <w:sz w:val="24"/>
          <w:szCs w:val="24"/>
        </w:rPr>
        <w:lastRenderedPageBreak/>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roofErr w:type="gramEnd"/>
    </w:p>
    <w:p w:rsidR="0057718A" w:rsidRPr="000F7E4F" w:rsidRDefault="0057718A" w:rsidP="000819A8">
      <w:pPr>
        <w:pStyle w:val="a7"/>
        <w:spacing w:line="240" w:lineRule="auto"/>
        <w:ind w:firstLine="567"/>
        <w:rPr>
          <w:sz w:val="24"/>
          <w:szCs w:val="24"/>
        </w:rPr>
      </w:pPr>
      <w:r w:rsidRPr="000F7E4F">
        <w:rPr>
          <w:sz w:val="24"/>
          <w:szCs w:val="24"/>
        </w:rPr>
        <w:t>обеспечение наличия образовательных событий, в рамках которых решаются задачи, носящие полидисциплинарный и метапредметный характер;</w:t>
      </w:r>
    </w:p>
    <w:p w:rsidR="0057718A" w:rsidRPr="000F7E4F" w:rsidRDefault="0057718A" w:rsidP="000819A8">
      <w:pPr>
        <w:pStyle w:val="a7"/>
        <w:spacing w:line="240" w:lineRule="auto"/>
        <w:ind w:firstLine="567"/>
        <w:rPr>
          <w:sz w:val="24"/>
          <w:szCs w:val="24"/>
        </w:rPr>
      </w:pPr>
      <w:r w:rsidRPr="000F7E4F">
        <w:rPr>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57718A" w:rsidRPr="000F7E4F" w:rsidRDefault="0057718A" w:rsidP="000819A8">
      <w:pPr>
        <w:pStyle w:val="a7"/>
        <w:spacing w:line="240" w:lineRule="auto"/>
        <w:ind w:firstLine="567"/>
        <w:rPr>
          <w:sz w:val="24"/>
          <w:szCs w:val="24"/>
        </w:rPr>
      </w:pPr>
      <w:r w:rsidRPr="000F7E4F">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BB180B" w:rsidRDefault="00BB180B" w:rsidP="000819A8">
      <w:pPr>
        <w:spacing w:line="240" w:lineRule="auto"/>
        <w:ind w:firstLine="567"/>
        <w:jc w:val="both"/>
        <w:rPr>
          <w:rFonts w:ascii="Times New Roman" w:hAnsi="Times New Roman"/>
          <w:b/>
          <w:i/>
          <w:sz w:val="24"/>
          <w:szCs w:val="24"/>
          <w:u w:color="000000"/>
          <w:bdr w:val="nil"/>
        </w:rPr>
      </w:pPr>
    </w:p>
    <w:p w:rsidR="0057718A" w:rsidRPr="000F7E4F" w:rsidRDefault="0057718A" w:rsidP="000819A8">
      <w:pPr>
        <w:spacing w:line="240" w:lineRule="auto"/>
        <w:ind w:firstLine="567"/>
        <w:jc w:val="both"/>
        <w:rPr>
          <w:rFonts w:ascii="Times New Roman" w:hAnsi="Times New Roman"/>
          <w:b/>
          <w:i/>
          <w:sz w:val="24"/>
          <w:szCs w:val="24"/>
          <w:u w:color="000000"/>
          <w:bdr w:val="nil"/>
        </w:rPr>
      </w:pPr>
      <w:r w:rsidRPr="000F7E4F">
        <w:rPr>
          <w:rFonts w:ascii="Times New Roman" w:hAnsi="Times New Roman"/>
          <w:b/>
          <w:i/>
          <w:sz w:val="24"/>
          <w:szCs w:val="24"/>
          <w:u w:color="000000"/>
          <w:bdr w:val="nil"/>
        </w:rPr>
        <w:t xml:space="preserve">Формирование познавательных универсальных учебных действий </w:t>
      </w:r>
    </w:p>
    <w:p w:rsidR="0057718A" w:rsidRPr="000F7E4F" w:rsidRDefault="0057718A" w:rsidP="000819A8">
      <w:pPr>
        <w:spacing w:line="240" w:lineRule="auto"/>
        <w:ind w:firstLine="567"/>
        <w:jc w:val="both"/>
        <w:rPr>
          <w:rFonts w:ascii="Times New Roman" w:hAnsi="Times New Roman"/>
          <w:sz w:val="24"/>
          <w:szCs w:val="24"/>
          <w:u w:color="000000"/>
          <w:bdr w:val="nil"/>
        </w:rPr>
      </w:pPr>
      <w:r w:rsidRPr="000F7E4F">
        <w:rPr>
          <w:rFonts w:ascii="Times New Roman" w:hAnsi="Times New Roman"/>
          <w:sz w:val="24"/>
          <w:szCs w:val="24"/>
          <w:u w:color="000000"/>
          <w:bdr w:val="nil"/>
        </w:rPr>
        <w:t xml:space="preserve">Задачи должны быть сконструированы таким образом, чтобы формировать у </w:t>
      </w:r>
      <w:proofErr w:type="gramStart"/>
      <w:r w:rsidRPr="000F7E4F">
        <w:rPr>
          <w:rFonts w:ascii="Times New Roman" w:hAnsi="Times New Roman"/>
          <w:sz w:val="24"/>
          <w:szCs w:val="24"/>
          <w:u w:color="000000"/>
          <w:bdr w:val="nil"/>
        </w:rPr>
        <w:t>обучающихся</w:t>
      </w:r>
      <w:proofErr w:type="gramEnd"/>
      <w:r w:rsidRPr="000F7E4F">
        <w:rPr>
          <w:rFonts w:ascii="Times New Roman" w:hAnsi="Times New Roman"/>
          <w:sz w:val="24"/>
          <w:szCs w:val="24"/>
          <w:u w:color="000000"/>
          <w:bdr w:val="nil"/>
        </w:rPr>
        <w:t xml:space="preserve"> умения:</w:t>
      </w:r>
    </w:p>
    <w:p w:rsidR="0057718A" w:rsidRPr="000F7E4F" w:rsidRDefault="0057718A" w:rsidP="000819A8">
      <w:pPr>
        <w:spacing w:line="240" w:lineRule="auto"/>
        <w:ind w:firstLine="567"/>
        <w:jc w:val="both"/>
        <w:rPr>
          <w:rFonts w:ascii="Times New Roman" w:hAnsi="Times New Roman"/>
          <w:sz w:val="24"/>
          <w:szCs w:val="24"/>
          <w:u w:color="000000"/>
          <w:bdr w:val="nil"/>
        </w:rPr>
      </w:pPr>
      <w:r w:rsidRPr="000F7E4F">
        <w:rPr>
          <w:rFonts w:ascii="Times New Roman" w:hAnsi="Times New Roman"/>
          <w:sz w:val="24"/>
          <w:szCs w:val="24"/>
          <w:u w:color="000000"/>
          <w:bdr w:val="nil"/>
        </w:rPr>
        <w:t>а) объяснять явления с научной точки зрения;</w:t>
      </w:r>
    </w:p>
    <w:p w:rsidR="0057718A" w:rsidRPr="000F7E4F" w:rsidRDefault="0057718A" w:rsidP="000819A8">
      <w:pPr>
        <w:spacing w:line="240" w:lineRule="auto"/>
        <w:ind w:firstLine="567"/>
        <w:jc w:val="both"/>
        <w:rPr>
          <w:rFonts w:ascii="Times New Roman" w:hAnsi="Times New Roman"/>
          <w:sz w:val="24"/>
          <w:szCs w:val="24"/>
          <w:u w:color="000000"/>
          <w:bdr w:val="nil"/>
        </w:rPr>
      </w:pPr>
      <w:r w:rsidRPr="000F7E4F">
        <w:rPr>
          <w:rFonts w:ascii="Times New Roman" w:hAnsi="Times New Roman"/>
          <w:sz w:val="24"/>
          <w:szCs w:val="24"/>
          <w:u w:color="000000"/>
          <w:bdr w:val="nil"/>
        </w:rPr>
        <w:t>б) разрабатывать дизайн научного исследования;</w:t>
      </w:r>
    </w:p>
    <w:p w:rsidR="0057718A" w:rsidRPr="000F7E4F" w:rsidRDefault="0057718A" w:rsidP="000819A8">
      <w:pPr>
        <w:spacing w:line="240" w:lineRule="auto"/>
        <w:ind w:firstLine="567"/>
        <w:jc w:val="both"/>
        <w:rPr>
          <w:rFonts w:ascii="Times New Roman" w:hAnsi="Times New Roman"/>
          <w:sz w:val="24"/>
          <w:szCs w:val="24"/>
          <w:u w:color="000000"/>
          <w:bdr w:val="nil"/>
        </w:rPr>
      </w:pPr>
      <w:r w:rsidRPr="000F7E4F">
        <w:rPr>
          <w:rFonts w:ascii="Times New Roman" w:hAnsi="Times New Roman"/>
          <w:sz w:val="24"/>
          <w:szCs w:val="24"/>
          <w:u w:color="000000"/>
          <w:bdr w:val="nil"/>
        </w:rPr>
        <w:t xml:space="preserve">в) интерпретировать полученные данные и доказательства с разных позиций и формулировать соответствующие выводы. </w:t>
      </w:r>
    </w:p>
    <w:p w:rsidR="0057718A" w:rsidRPr="000F7E4F" w:rsidRDefault="0057718A" w:rsidP="000819A8">
      <w:pPr>
        <w:pStyle w:val="a7"/>
        <w:numPr>
          <w:ilvl w:val="0"/>
          <w:numId w:val="0"/>
        </w:numPr>
        <w:spacing w:line="240" w:lineRule="auto"/>
        <w:ind w:firstLine="567"/>
        <w:rPr>
          <w:sz w:val="24"/>
          <w:szCs w:val="24"/>
        </w:rPr>
      </w:pPr>
      <w:r w:rsidRPr="000F7E4F">
        <w:rPr>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57718A" w:rsidRPr="000F7E4F" w:rsidRDefault="0057718A" w:rsidP="000819A8">
      <w:pPr>
        <w:pStyle w:val="a7"/>
        <w:numPr>
          <w:ilvl w:val="0"/>
          <w:numId w:val="0"/>
        </w:numPr>
        <w:spacing w:line="240" w:lineRule="auto"/>
        <w:ind w:firstLine="567"/>
        <w:rPr>
          <w:sz w:val="24"/>
          <w:szCs w:val="24"/>
        </w:rPr>
      </w:pPr>
      <w:r w:rsidRPr="000F7E4F">
        <w:rPr>
          <w:sz w:val="24"/>
          <w:szCs w:val="24"/>
        </w:rPr>
        <w:t xml:space="preserve">Для обеспечения формирования познавательных УУД на уровне среднего общего образования в МОУ СОШ №7 организуются образовательные события, выводящие обучающихся на восстановление межпредметных связей, целостной картины мира. Например: </w:t>
      </w:r>
    </w:p>
    <w:p w:rsidR="0057718A" w:rsidRPr="000F7E4F" w:rsidRDefault="0057718A" w:rsidP="000819A8">
      <w:pPr>
        <w:pStyle w:val="a7"/>
        <w:spacing w:line="240" w:lineRule="auto"/>
        <w:ind w:firstLine="567"/>
        <w:rPr>
          <w:sz w:val="24"/>
          <w:szCs w:val="24"/>
        </w:rPr>
      </w:pPr>
      <w:r w:rsidRPr="000F7E4F">
        <w:rPr>
          <w:sz w:val="24"/>
          <w:szCs w:val="24"/>
        </w:rPr>
        <w:t>полидисциплинарные и метапредметные погружения и интенсивы;</w:t>
      </w:r>
    </w:p>
    <w:p w:rsidR="0057718A" w:rsidRPr="000F7E4F" w:rsidRDefault="0057718A" w:rsidP="000819A8">
      <w:pPr>
        <w:pStyle w:val="a7"/>
        <w:spacing w:line="240" w:lineRule="auto"/>
        <w:ind w:firstLine="567"/>
        <w:rPr>
          <w:sz w:val="24"/>
          <w:szCs w:val="24"/>
        </w:rPr>
      </w:pPr>
      <w:r w:rsidRPr="000F7E4F">
        <w:rPr>
          <w:sz w:val="24"/>
          <w:szCs w:val="24"/>
        </w:rPr>
        <w:t>методологические и философские семинары;</w:t>
      </w:r>
    </w:p>
    <w:p w:rsidR="0057718A" w:rsidRPr="000F7E4F" w:rsidRDefault="0057718A" w:rsidP="000819A8">
      <w:pPr>
        <w:pStyle w:val="a7"/>
        <w:spacing w:line="240" w:lineRule="auto"/>
        <w:ind w:firstLine="567"/>
        <w:rPr>
          <w:sz w:val="24"/>
          <w:szCs w:val="24"/>
        </w:rPr>
      </w:pPr>
      <w:r w:rsidRPr="000F7E4F">
        <w:rPr>
          <w:sz w:val="24"/>
          <w:szCs w:val="24"/>
        </w:rPr>
        <w:t>образовательные экспедиции и экскурсии;</w:t>
      </w:r>
    </w:p>
    <w:p w:rsidR="0057718A" w:rsidRPr="000F7E4F" w:rsidRDefault="0057718A" w:rsidP="000819A8">
      <w:pPr>
        <w:pStyle w:val="a7"/>
        <w:spacing w:line="240" w:lineRule="auto"/>
        <w:ind w:firstLine="567"/>
        <w:rPr>
          <w:sz w:val="24"/>
          <w:szCs w:val="24"/>
        </w:rPr>
      </w:pPr>
      <w:r w:rsidRPr="000F7E4F">
        <w:rPr>
          <w:sz w:val="24"/>
          <w:szCs w:val="24"/>
        </w:rPr>
        <w:t xml:space="preserve">учебно-исследовательская работа </w:t>
      </w:r>
      <w:proofErr w:type="gramStart"/>
      <w:r w:rsidRPr="000F7E4F">
        <w:rPr>
          <w:sz w:val="24"/>
          <w:szCs w:val="24"/>
        </w:rPr>
        <w:t>обучающихся</w:t>
      </w:r>
      <w:proofErr w:type="gramEnd"/>
      <w:r w:rsidRPr="000F7E4F">
        <w:rPr>
          <w:sz w:val="24"/>
          <w:szCs w:val="24"/>
        </w:rPr>
        <w:t>, которая предполагает:</w:t>
      </w:r>
    </w:p>
    <w:p w:rsidR="0057718A" w:rsidRPr="000F7E4F" w:rsidRDefault="0057718A" w:rsidP="000819A8">
      <w:pPr>
        <w:pStyle w:val="a7"/>
        <w:spacing w:line="240" w:lineRule="auto"/>
        <w:ind w:firstLine="567"/>
        <w:rPr>
          <w:sz w:val="24"/>
          <w:szCs w:val="24"/>
        </w:rPr>
      </w:pPr>
      <w:r w:rsidRPr="000F7E4F">
        <w:rPr>
          <w:sz w:val="24"/>
          <w:szCs w:val="24"/>
        </w:rPr>
        <w:t xml:space="preserve"> выбор тематики исследования, связанной с новейшими достижениями в области науки и технологий;</w:t>
      </w:r>
    </w:p>
    <w:p w:rsidR="0057718A" w:rsidRPr="000F7E4F" w:rsidRDefault="0057718A" w:rsidP="000819A8">
      <w:pPr>
        <w:pStyle w:val="a7"/>
        <w:spacing w:line="240" w:lineRule="auto"/>
        <w:ind w:firstLine="567"/>
        <w:rPr>
          <w:sz w:val="24"/>
          <w:szCs w:val="24"/>
        </w:rPr>
      </w:pPr>
      <w:r w:rsidRPr="000F7E4F">
        <w:rPr>
          <w:sz w:val="24"/>
          <w:szCs w:val="24"/>
        </w:rPr>
        <w:t xml:space="preserve"> выбор тематики исследований, связанных с учебными предметами, не изучаемыми в школе: психологией, социологией, бизнесом и др.;</w:t>
      </w:r>
    </w:p>
    <w:p w:rsidR="0057718A" w:rsidRPr="000F7E4F" w:rsidRDefault="0057718A" w:rsidP="000819A8">
      <w:pPr>
        <w:pStyle w:val="a7"/>
        <w:spacing w:line="240" w:lineRule="auto"/>
        <w:ind w:firstLine="567"/>
        <w:rPr>
          <w:sz w:val="24"/>
          <w:szCs w:val="24"/>
        </w:rPr>
      </w:pPr>
      <w:r w:rsidRPr="000F7E4F">
        <w:rPr>
          <w:sz w:val="24"/>
          <w:szCs w:val="24"/>
        </w:rPr>
        <w:t>выбор тематики исследований, направленных на изучение проблем местного сообщества, региона, мира в целом.</w:t>
      </w:r>
    </w:p>
    <w:p w:rsidR="0057718A" w:rsidRPr="000F7E4F" w:rsidRDefault="0057718A" w:rsidP="000819A8">
      <w:pPr>
        <w:spacing w:line="240" w:lineRule="auto"/>
        <w:ind w:firstLine="567"/>
        <w:jc w:val="both"/>
        <w:rPr>
          <w:rFonts w:ascii="Times New Roman" w:hAnsi="Times New Roman"/>
          <w:sz w:val="24"/>
          <w:szCs w:val="24"/>
          <w:u w:color="000000"/>
          <w:bdr w:val="nil"/>
          <w:lang w:eastAsia="ru-RU"/>
        </w:rPr>
      </w:pPr>
    </w:p>
    <w:p w:rsidR="0057718A" w:rsidRPr="000F7E4F" w:rsidRDefault="0057718A" w:rsidP="000819A8">
      <w:pPr>
        <w:spacing w:line="240" w:lineRule="auto"/>
        <w:ind w:firstLine="567"/>
        <w:jc w:val="both"/>
        <w:rPr>
          <w:rFonts w:ascii="Times New Roman" w:hAnsi="Times New Roman"/>
          <w:b/>
          <w:i/>
          <w:sz w:val="24"/>
          <w:szCs w:val="24"/>
          <w:u w:color="000000"/>
          <w:bdr w:val="nil"/>
        </w:rPr>
      </w:pPr>
      <w:r w:rsidRPr="000F7E4F">
        <w:rPr>
          <w:rFonts w:ascii="Times New Roman" w:hAnsi="Times New Roman"/>
          <w:b/>
          <w:i/>
          <w:sz w:val="24"/>
          <w:szCs w:val="24"/>
          <w:u w:color="000000"/>
          <w:bdr w:val="nil"/>
        </w:rPr>
        <w:t>Формирование коммуникативных универсальных учебных действий</w:t>
      </w:r>
    </w:p>
    <w:p w:rsidR="0057718A" w:rsidRPr="000F7E4F" w:rsidRDefault="0057718A" w:rsidP="000819A8">
      <w:pPr>
        <w:spacing w:line="240" w:lineRule="auto"/>
        <w:ind w:firstLine="567"/>
        <w:jc w:val="both"/>
        <w:rPr>
          <w:rFonts w:ascii="Times New Roman" w:hAnsi="Times New Roman"/>
          <w:spacing w:val="-4"/>
          <w:sz w:val="24"/>
          <w:szCs w:val="24"/>
          <w:u w:color="000000"/>
          <w:bdr w:val="nil"/>
        </w:rPr>
      </w:pPr>
      <w:r w:rsidRPr="000F7E4F">
        <w:rPr>
          <w:rFonts w:ascii="Times New Roman" w:hAnsi="Times New Roman"/>
          <w:spacing w:val="-4"/>
          <w:sz w:val="24"/>
          <w:szCs w:val="24"/>
          <w:u w:color="000000"/>
          <w:bdr w:val="nil"/>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w:t>
      </w:r>
      <w:proofErr w:type="gramStart"/>
      <w:r w:rsidRPr="000F7E4F">
        <w:rPr>
          <w:rFonts w:ascii="Times New Roman" w:hAnsi="Times New Roman"/>
          <w:spacing w:val="-4"/>
          <w:sz w:val="24"/>
          <w:szCs w:val="24"/>
          <w:u w:color="000000"/>
          <w:bdr w:val="nil"/>
        </w:rPr>
        <w:t>обучающийся</w:t>
      </w:r>
      <w:proofErr w:type="gramEnd"/>
      <w:r w:rsidRPr="000F7E4F">
        <w:rPr>
          <w:rFonts w:ascii="Times New Roman" w:hAnsi="Times New Roman"/>
          <w:spacing w:val="-4"/>
          <w:sz w:val="24"/>
          <w:szCs w:val="24"/>
          <w:u w:color="000000"/>
          <w:bdr w:val="nil"/>
        </w:rPr>
        <w:t xml:space="preserve"> сможет самостоятельно ставить цель продуктивного взаимодействия с другими людьми, сообществами и организациями и достигать ее.</w:t>
      </w:r>
    </w:p>
    <w:p w:rsidR="0057718A" w:rsidRPr="000F7E4F" w:rsidRDefault="0057718A" w:rsidP="000819A8">
      <w:pPr>
        <w:spacing w:line="240" w:lineRule="auto"/>
        <w:ind w:firstLine="567"/>
        <w:jc w:val="both"/>
        <w:rPr>
          <w:rFonts w:ascii="Times New Roman" w:hAnsi="Times New Roman"/>
          <w:sz w:val="24"/>
          <w:szCs w:val="24"/>
          <w:u w:color="000000"/>
          <w:bdr w:val="nil"/>
        </w:rPr>
      </w:pPr>
      <w:r w:rsidRPr="000F7E4F">
        <w:rPr>
          <w:rFonts w:ascii="Times New Roman" w:hAnsi="Times New Roman"/>
          <w:sz w:val="24"/>
          <w:szCs w:val="24"/>
          <w:u w:color="000000"/>
          <w:bdr w:val="nil"/>
        </w:rPr>
        <w:t>Открытость образовательной среды позволяет обеспечивать возможность коммуникации:</w:t>
      </w:r>
    </w:p>
    <w:p w:rsidR="0057718A" w:rsidRPr="000F7E4F" w:rsidRDefault="0057718A" w:rsidP="000819A8">
      <w:pPr>
        <w:pStyle w:val="a7"/>
        <w:spacing w:line="240" w:lineRule="auto"/>
        <w:ind w:firstLine="567"/>
        <w:rPr>
          <w:sz w:val="24"/>
          <w:szCs w:val="24"/>
        </w:rPr>
      </w:pPr>
      <w:proofErr w:type="gramStart"/>
      <w:r w:rsidRPr="000F7E4F">
        <w:rPr>
          <w:sz w:val="24"/>
          <w:szCs w:val="24"/>
        </w:rPr>
        <w:lastRenderedPageBreak/>
        <w:t>с обучающимися других образовательных организаций региона, как с ровесниками, так и с детьми иных возрастов;</w:t>
      </w:r>
      <w:proofErr w:type="gramEnd"/>
    </w:p>
    <w:p w:rsidR="0057718A" w:rsidRPr="000F7E4F" w:rsidRDefault="0057718A" w:rsidP="000819A8">
      <w:pPr>
        <w:pStyle w:val="a7"/>
        <w:spacing w:line="240" w:lineRule="auto"/>
        <w:ind w:firstLine="567"/>
        <w:rPr>
          <w:sz w:val="24"/>
          <w:szCs w:val="24"/>
        </w:rPr>
      </w:pPr>
      <w:r w:rsidRPr="000F7E4F">
        <w:rPr>
          <w:sz w:val="24"/>
          <w:szCs w:val="24"/>
        </w:rPr>
        <w:t xml:space="preserve">представителями местного сообщества, </w:t>
      </w:r>
      <w:proofErr w:type="gramStart"/>
      <w:r w:rsidRPr="000F7E4F">
        <w:rPr>
          <w:sz w:val="24"/>
          <w:szCs w:val="24"/>
        </w:rPr>
        <w:t>бизнес-структур</w:t>
      </w:r>
      <w:proofErr w:type="gramEnd"/>
      <w:r w:rsidRPr="000F7E4F">
        <w:rPr>
          <w:sz w:val="24"/>
          <w:szCs w:val="24"/>
        </w:rPr>
        <w:t>, культурной и научной общественности для выполнения учебно-исследовательских работ и реализации проектов;</w:t>
      </w:r>
    </w:p>
    <w:p w:rsidR="0057718A" w:rsidRPr="000F7E4F" w:rsidRDefault="0057718A" w:rsidP="000819A8">
      <w:pPr>
        <w:pStyle w:val="a7"/>
        <w:spacing w:line="240" w:lineRule="auto"/>
        <w:ind w:firstLine="567"/>
        <w:rPr>
          <w:sz w:val="24"/>
          <w:szCs w:val="24"/>
        </w:rPr>
      </w:pPr>
      <w:r w:rsidRPr="000F7E4F">
        <w:rPr>
          <w:sz w:val="24"/>
          <w:szCs w:val="24"/>
        </w:rPr>
        <w:t>представителями власти, местного самоуправления, фондов, спонсорами и др.</w:t>
      </w:r>
    </w:p>
    <w:p w:rsidR="0057718A" w:rsidRPr="000F7E4F" w:rsidRDefault="0057718A" w:rsidP="000819A8">
      <w:pPr>
        <w:spacing w:line="240" w:lineRule="auto"/>
        <w:ind w:firstLine="567"/>
        <w:jc w:val="both"/>
        <w:rPr>
          <w:rFonts w:ascii="Times New Roman" w:hAnsi="Times New Roman"/>
          <w:sz w:val="24"/>
          <w:szCs w:val="24"/>
          <w:u w:color="000000"/>
          <w:bdr w:val="nil"/>
        </w:rPr>
      </w:pPr>
      <w:r w:rsidRPr="000F7E4F">
        <w:rPr>
          <w:rFonts w:ascii="Times New Roman" w:hAnsi="Times New Roman"/>
          <w:sz w:val="24"/>
          <w:szCs w:val="24"/>
          <w:u w:color="000000"/>
          <w:bdr w:val="nil"/>
        </w:rPr>
        <w:t xml:space="preserve">Такое разнообразие выстраиваемых связей позволяет </w:t>
      </w:r>
      <w:proofErr w:type="gramStart"/>
      <w:r w:rsidRPr="000F7E4F">
        <w:rPr>
          <w:rFonts w:ascii="Times New Roman" w:hAnsi="Times New Roman"/>
          <w:sz w:val="24"/>
          <w:szCs w:val="24"/>
          <w:u w:color="000000"/>
          <w:bdr w:val="nil"/>
        </w:rPr>
        <w:t>обучающимся</w:t>
      </w:r>
      <w:proofErr w:type="gramEnd"/>
      <w:r w:rsidRPr="000F7E4F">
        <w:rPr>
          <w:rFonts w:ascii="Times New Roman" w:hAnsi="Times New Roman"/>
          <w:sz w:val="24"/>
          <w:szCs w:val="24"/>
          <w:u w:color="000000"/>
          <w:bdr w:val="nil"/>
        </w:rPr>
        <w:t xml:space="preserve">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57718A" w:rsidRPr="000F7E4F" w:rsidRDefault="0057718A" w:rsidP="000819A8">
      <w:pPr>
        <w:spacing w:line="240" w:lineRule="auto"/>
        <w:ind w:firstLine="567"/>
        <w:jc w:val="both"/>
        <w:rPr>
          <w:rFonts w:ascii="Times New Roman" w:hAnsi="Times New Roman"/>
          <w:sz w:val="24"/>
          <w:szCs w:val="24"/>
          <w:u w:color="000000"/>
          <w:bdr w:val="nil"/>
        </w:rPr>
      </w:pPr>
      <w:r w:rsidRPr="000F7E4F">
        <w:rPr>
          <w:rFonts w:ascii="Times New Roman" w:hAnsi="Times New Roman"/>
          <w:sz w:val="24"/>
          <w:szCs w:val="24"/>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57718A" w:rsidRPr="000F7E4F" w:rsidRDefault="0057718A" w:rsidP="000819A8">
      <w:pPr>
        <w:pStyle w:val="a7"/>
        <w:spacing w:line="240" w:lineRule="auto"/>
        <w:ind w:firstLine="567"/>
        <w:rPr>
          <w:sz w:val="24"/>
          <w:szCs w:val="24"/>
        </w:rPr>
      </w:pPr>
      <w:proofErr w:type="gramStart"/>
      <w:r w:rsidRPr="000F7E4F">
        <w:rPr>
          <w:sz w:val="24"/>
          <w:szCs w:val="24"/>
        </w:rPr>
        <w:t>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roofErr w:type="gramEnd"/>
    </w:p>
    <w:p w:rsidR="0057718A" w:rsidRPr="000F7E4F" w:rsidRDefault="0057718A" w:rsidP="000819A8">
      <w:pPr>
        <w:pStyle w:val="a7"/>
        <w:spacing w:line="240" w:lineRule="auto"/>
        <w:ind w:firstLine="567"/>
        <w:rPr>
          <w:spacing w:val="-6"/>
          <w:sz w:val="24"/>
          <w:szCs w:val="24"/>
        </w:rPr>
      </w:pPr>
      <w:r w:rsidRPr="000F7E4F">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57718A" w:rsidRPr="000F7E4F" w:rsidRDefault="0057718A" w:rsidP="000819A8">
      <w:pPr>
        <w:pStyle w:val="a7"/>
        <w:spacing w:line="240" w:lineRule="auto"/>
        <w:ind w:firstLine="567"/>
        <w:rPr>
          <w:sz w:val="24"/>
          <w:szCs w:val="24"/>
        </w:rPr>
      </w:pPr>
      <w:r w:rsidRPr="000F7E4F">
        <w:rPr>
          <w:sz w:val="24"/>
          <w:szCs w:val="24"/>
        </w:rPr>
        <w:t>комплексные задачи, направленные на решение проблем местного сообщества;</w:t>
      </w:r>
    </w:p>
    <w:p w:rsidR="0057718A" w:rsidRPr="000F7E4F" w:rsidRDefault="0057718A" w:rsidP="000819A8">
      <w:pPr>
        <w:pStyle w:val="a7"/>
        <w:spacing w:line="240" w:lineRule="auto"/>
        <w:ind w:firstLine="567"/>
        <w:rPr>
          <w:sz w:val="24"/>
          <w:szCs w:val="24"/>
        </w:rPr>
      </w:pPr>
      <w:r w:rsidRPr="000F7E4F">
        <w:rPr>
          <w:sz w:val="24"/>
          <w:szCs w:val="24"/>
        </w:rPr>
        <w:t xml:space="preserve">комплексные задачи, направленные на изменение и улучшение реально </w:t>
      </w:r>
      <w:proofErr w:type="gramStart"/>
      <w:r w:rsidRPr="000F7E4F">
        <w:rPr>
          <w:sz w:val="24"/>
          <w:szCs w:val="24"/>
        </w:rPr>
        <w:t>существующих</w:t>
      </w:r>
      <w:proofErr w:type="gramEnd"/>
      <w:r w:rsidRPr="000F7E4F">
        <w:rPr>
          <w:sz w:val="24"/>
          <w:szCs w:val="24"/>
        </w:rPr>
        <w:t xml:space="preserve"> бизнес-практик;</w:t>
      </w:r>
    </w:p>
    <w:p w:rsidR="0057718A" w:rsidRPr="000F7E4F" w:rsidRDefault="0057718A" w:rsidP="000819A8">
      <w:pPr>
        <w:pStyle w:val="a7"/>
        <w:spacing w:line="240" w:lineRule="auto"/>
        <w:ind w:firstLine="567"/>
        <w:rPr>
          <w:sz w:val="24"/>
          <w:szCs w:val="24"/>
        </w:rPr>
      </w:pPr>
      <w:r w:rsidRPr="000F7E4F">
        <w:rPr>
          <w:sz w:val="24"/>
          <w:szCs w:val="24"/>
        </w:rPr>
        <w:t>социальные проекты, направленные на улучшение жизни местного сообщества. К таким проектам относятся:</w:t>
      </w:r>
    </w:p>
    <w:p w:rsidR="0057718A" w:rsidRPr="000F7E4F" w:rsidRDefault="0057718A" w:rsidP="000819A8">
      <w:pPr>
        <w:spacing w:line="240" w:lineRule="auto"/>
        <w:ind w:firstLine="567"/>
        <w:jc w:val="both"/>
        <w:rPr>
          <w:rFonts w:ascii="Times New Roman" w:hAnsi="Times New Roman"/>
          <w:sz w:val="24"/>
          <w:szCs w:val="24"/>
          <w:u w:color="000000"/>
          <w:bdr w:val="nil"/>
        </w:rPr>
      </w:pPr>
      <w:r w:rsidRPr="000F7E4F">
        <w:rPr>
          <w:rFonts w:ascii="Times New Roman" w:hAnsi="Times New Roman"/>
          <w:sz w:val="24"/>
          <w:szCs w:val="24"/>
          <w:u w:color="000000"/>
          <w:bdr w:val="nil"/>
        </w:rPr>
        <w:t>а) участие в волонтерских акциях и движениях, самостоятельная организация волонтерских акций;</w:t>
      </w:r>
    </w:p>
    <w:p w:rsidR="0057718A" w:rsidRPr="000F7E4F" w:rsidRDefault="0057718A" w:rsidP="000819A8">
      <w:pPr>
        <w:spacing w:line="240" w:lineRule="auto"/>
        <w:ind w:firstLine="567"/>
        <w:jc w:val="both"/>
        <w:rPr>
          <w:rFonts w:ascii="Times New Roman" w:hAnsi="Times New Roman"/>
          <w:sz w:val="24"/>
          <w:szCs w:val="24"/>
          <w:u w:color="000000"/>
          <w:bdr w:val="nil"/>
        </w:rPr>
      </w:pPr>
      <w:r w:rsidRPr="000F7E4F">
        <w:rPr>
          <w:rFonts w:ascii="Times New Roman" w:hAnsi="Times New Roman"/>
          <w:sz w:val="24"/>
          <w:szCs w:val="24"/>
          <w:u w:color="000000"/>
          <w:bdr w:val="nil"/>
        </w:rPr>
        <w:t>б) участие в благотворительных акциях и движениях, самостоятельная организация благотворительных акций;</w:t>
      </w:r>
    </w:p>
    <w:p w:rsidR="0057718A" w:rsidRPr="000F7E4F" w:rsidRDefault="0057718A" w:rsidP="000819A8">
      <w:pPr>
        <w:spacing w:line="240" w:lineRule="auto"/>
        <w:ind w:firstLine="567"/>
        <w:jc w:val="both"/>
        <w:rPr>
          <w:rFonts w:ascii="Times New Roman" w:hAnsi="Times New Roman"/>
          <w:sz w:val="24"/>
          <w:szCs w:val="24"/>
          <w:u w:color="000000"/>
          <w:bdr w:val="nil"/>
        </w:rPr>
      </w:pPr>
      <w:r w:rsidRPr="000F7E4F">
        <w:rPr>
          <w:rFonts w:ascii="Times New Roman" w:hAnsi="Times New Roman"/>
          <w:sz w:val="24"/>
          <w:szCs w:val="24"/>
          <w:u w:color="000000"/>
          <w:bdr w:val="nil"/>
        </w:rPr>
        <w:t>б) создание и реализация социальных проектов разного масштаба и направленности, выходящих за рамки образовательной организации;</w:t>
      </w:r>
    </w:p>
    <w:p w:rsidR="0057718A" w:rsidRPr="000F7E4F" w:rsidRDefault="0057718A" w:rsidP="000819A8">
      <w:pPr>
        <w:pStyle w:val="a7"/>
        <w:spacing w:line="240" w:lineRule="auto"/>
        <w:ind w:firstLine="567"/>
        <w:rPr>
          <w:sz w:val="24"/>
          <w:szCs w:val="24"/>
        </w:rPr>
      </w:pPr>
      <w:r w:rsidRPr="000F7E4F">
        <w:rPr>
          <w:sz w:val="24"/>
          <w:szCs w:val="24"/>
        </w:rPr>
        <w:t>получение предметных знаний в структурах, альтернативных образовательной организации:</w:t>
      </w:r>
    </w:p>
    <w:p w:rsidR="0057718A" w:rsidRPr="000F7E4F" w:rsidRDefault="0057718A" w:rsidP="000819A8">
      <w:pPr>
        <w:spacing w:line="240" w:lineRule="auto"/>
        <w:ind w:firstLine="567"/>
        <w:jc w:val="both"/>
        <w:rPr>
          <w:rFonts w:ascii="Times New Roman" w:hAnsi="Times New Roman"/>
          <w:sz w:val="24"/>
          <w:szCs w:val="24"/>
          <w:u w:color="000000"/>
          <w:bdr w:val="nil"/>
        </w:rPr>
      </w:pPr>
      <w:r w:rsidRPr="000F7E4F">
        <w:rPr>
          <w:rFonts w:ascii="Times New Roman" w:hAnsi="Times New Roman"/>
          <w:sz w:val="24"/>
          <w:szCs w:val="24"/>
          <w:u w:color="000000"/>
          <w:bdr w:val="nil"/>
        </w:rPr>
        <w:t>а) в заочных и дистанционных школах и университетах;</w:t>
      </w:r>
    </w:p>
    <w:p w:rsidR="0057718A" w:rsidRPr="000F7E4F" w:rsidRDefault="0057718A" w:rsidP="000819A8">
      <w:pPr>
        <w:spacing w:line="240" w:lineRule="auto"/>
        <w:ind w:firstLine="567"/>
        <w:jc w:val="both"/>
        <w:rPr>
          <w:rFonts w:ascii="Times New Roman" w:hAnsi="Times New Roman"/>
          <w:sz w:val="24"/>
          <w:szCs w:val="24"/>
          <w:u w:color="000000"/>
          <w:bdr w:val="nil"/>
        </w:rPr>
      </w:pPr>
      <w:r w:rsidRPr="000F7E4F">
        <w:rPr>
          <w:rFonts w:ascii="Times New Roman" w:hAnsi="Times New Roman"/>
          <w:sz w:val="24"/>
          <w:szCs w:val="24"/>
          <w:u w:color="000000"/>
          <w:bdr w:val="nil"/>
        </w:rPr>
        <w:t>б) участие в дистанционных конкурсах и олимпиадах;</w:t>
      </w:r>
    </w:p>
    <w:p w:rsidR="0057718A" w:rsidRPr="000F7E4F" w:rsidRDefault="0057718A" w:rsidP="000819A8">
      <w:pPr>
        <w:spacing w:line="240" w:lineRule="auto"/>
        <w:ind w:firstLine="567"/>
        <w:jc w:val="both"/>
        <w:rPr>
          <w:rFonts w:ascii="Times New Roman" w:hAnsi="Times New Roman"/>
          <w:sz w:val="24"/>
          <w:szCs w:val="24"/>
          <w:u w:color="000000"/>
          <w:bdr w:val="nil"/>
        </w:rPr>
      </w:pPr>
      <w:r w:rsidRPr="000F7E4F">
        <w:rPr>
          <w:rFonts w:ascii="Times New Roman" w:hAnsi="Times New Roman"/>
          <w:sz w:val="24"/>
          <w:szCs w:val="24"/>
          <w:u w:color="000000"/>
          <w:bdr w:val="nil"/>
        </w:rPr>
        <w:t>в) самостоятельное освоение отдельных предметов и курсов;</w:t>
      </w:r>
    </w:p>
    <w:p w:rsidR="0057718A" w:rsidRPr="000F7E4F" w:rsidRDefault="0057718A" w:rsidP="000819A8">
      <w:pPr>
        <w:spacing w:line="240" w:lineRule="auto"/>
        <w:ind w:firstLine="567"/>
        <w:jc w:val="both"/>
        <w:rPr>
          <w:rFonts w:ascii="Times New Roman" w:hAnsi="Times New Roman"/>
          <w:sz w:val="24"/>
          <w:szCs w:val="24"/>
          <w:u w:color="000000"/>
          <w:bdr w:val="nil"/>
        </w:rPr>
      </w:pPr>
      <w:r w:rsidRPr="000F7E4F">
        <w:rPr>
          <w:rFonts w:ascii="Times New Roman" w:hAnsi="Times New Roman"/>
          <w:sz w:val="24"/>
          <w:szCs w:val="24"/>
          <w:u w:color="000000"/>
          <w:bdr w:val="nil"/>
        </w:rPr>
        <w:t>г) самостоятельное освоение дополнительных иностранных языков.</w:t>
      </w:r>
    </w:p>
    <w:p w:rsidR="0057718A" w:rsidRPr="000F7E4F" w:rsidRDefault="0057718A" w:rsidP="000819A8">
      <w:pPr>
        <w:spacing w:line="240" w:lineRule="auto"/>
        <w:ind w:firstLine="567"/>
        <w:jc w:val="both"/>
        <w:rPr>
          <w:rFonts w:ascii="Times New Roman" w:hAnsi="Times New Roman"/>
          <w:b/>
          <w:i/>
          <w:sz w:val="24"/>
          <w:szCs w:val="24"/>
          <w:u w:color="000000"/>
          <w:bdr w:val="nil"/>
        </w:rPr>
      </w:pPr>
      <w:r w:rsidRPr="000F7E4F">
        <w:rPr>
          <w:rFonts w:ascii="Times New Roman" w:hAnsi="Times New Roman"/>
          <w:b/>
          <w:i/>
          <w:sz w:val="24"/>
          <w:szCs w:val="24"/>
          <w:u w:color="000000"/>
          <w:bdr w:val="nil"/>
        </w:rPr>
        <w:t>Формирование регулятивных универсальных учебных действий</w:t>
      </w:r>
    </w:p>
    <w:p w:rsidR="0057718A" w:rsidRPr="000F7E4F" w:rsidRDefault="0057718A" w:rsidP="000819A8">
      <w:pPr>
        <w:spacing w:line="240" w:lineRule="auto"/>
        <w:ind w:firstLine="567"/>
        <w:jc w:val="both"/>
        <w:rPr>
          <w:rFonts w:ascii="Times New Roman" w:hAnsi="Times New Roman"/>
          <w:sz w:val="24"/>
          <w:szCs w:val="24"/>
          <w:u w:color="000000"/>
          <w:bdr w:val="nil"/>
        </w:rPr>
      </w:pPr>
      <w:r w:rsidRPr="000F7E4F">
        <w:rPr>
          <w:rFonts w:ascii="Times New Roman" w:hAnsi="Times New Roman"/>
          <w:sz w:val="24"/>
          <w:szCs w:val="24"/>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57718A" w:rsidRPr="000F7E4F" w:rsidRDefault="0057718A" w:rsidP="000819A8">
      <w:pPr>
        <w:spacing w:line="240" w:lineRule="auto"/>
        <w:ind w:firstLine="567"/>
        <w:jc w:val="both"/>
        <w:rPr>
          <w:rFonts w:ascii="Times New Roman" w:hAnsi="Times New Roman"/>
          <w:sz w:val="24"/>
          <w:szCs w:val="24"/>
          <w:u w:color="000000"/>
          <w:bdr w:val="nil"/>
        </w:rPr>
      </w:pPr>
      <w:r w:rsidRPr="000F7E4F">
        <w:rPr>
          <w:rFonts w:ascii="Times New Roman" w:hAnsi="Times New Roman"/>
          <w:sz w:val="24"/>
          <w:szCs w:val="24"/>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57718A" w:rsidRPr="000F7E4F" w:rsidRDefault="0057718A" w:rsidP="000819A8">
      <w:pPr>
        <w:spacing w:line="240" w:lineRule="auto"/>
        <w:ind w:firstLine="567"/>
        <w:jc w:val="both"/>
        <w:rPr>
          <w:rFonts w:ascii="Times New Roman" w:hAnsi="Times New Roman"/>
          <w:sz w:val="24"/>
          <w:szCs w:val="24"/>
          <w:u w:color="000000"/>
          <w:bdr w:val="nil"/>
        </w:rPr>
      </w:pPr>
      <w:r w:rsidRPr="000F7E4F">
        <w:rPr>
          <w:rFonts w:ascii="Times New Roman" w:hAnsi="Times New Roman"/>
          <w:sz w:val="24"/>
          <w:szCs w:val="24"/>
          <w:u w:color="000000"/>
          <w:bdr w:val="nil"/>
        </w:rPr>
        <w:t>а) самостоятельное изучение дополнительных иностранных языков с последующей сертификацией;</w:t>
      </w:r>
    </w:p>
    <w:p w:rsidR="0057718A" w:rsidRPr="000F7E4F" w:rsidRDefault="0057718A" w:rsidP="000819A8">
      <w:pPr>
        <w:spacing w:line="240" w:lineRule="auto"/>
        <w:ind w:firstLine="567"/>
        <w:jc w:val="both"/>
        <w:rPr>
          <w:rFonts w:ascii="Times New Roman" w:hAnsi="Times New Roman"/>
          <w:sz w:val="24"/>
          <w:szCs w:val="24"/>
          <w:u w:color="000000"/>
          <w:bdr w:val="nil"/>
        </w:rPr>
      </w:pPr>
      <w:r w:rsidRPr="000F7E4F">
        <w:rPr>
          <w:rFonts w:ascii="Times New Roman" w:hAnsi="Times New Roman"/>
          <w:sz w:val="24"/>
          <w:szCs w:val="24"/>
          <w:u w:color="000000"/>
          <w:bdr w:val="nil"/>
        </w:rPr>
        <w:lastRenderedPageBreak/>
        <w:t>б) самостоятельное освоение глав, разделов и тем учебных предметов;</w:t>
      </w:r>
    </w:p>
    <w:p w:rsidR="0057718A" w:rsidRPr="000F7E4F" w:rsidRDefault="0057718A" w:rsidP="000819A8">
      <w:pPr>
        <w:spacing w:line="240" w:lineRule="auto"/>
        <w:ind w:firstLine="567"/>
        <w:jc w:val="both"/>
        <w:rPr>
          <w:rFonts w:ascii="Times New Roman" w:hAnsi="Times New Roman"/>
          <w:sz w:val="24"/>
          <w:szCs w:val="24"/>
          <w:u w:color="000000"/>
          <w:bdr w:val="nil"/>
        </w:rPr>
      </w:pPr>
      <w:r w:rsidRPr="000F7E4F">
        <w:rPr>
          <w:rFonts w:ascii="Times New Roman" w:hAnsi="Times New Roman"/>
          <w:sz w:val="24"/>
          <w:szCs w:val="24"/>
          <w:u w:color="000000"/>
          <w:bdr w:val="nil"/>
        </w:rPr>
        <w:t>в) самостоятельное обучение в заочных и дистанционных школах и университетах;</w:t>
      </w:r>
    </w:p>
    <w:p w:rsidR="0057718A" w:rsidRPr="000F7E4F" w:rsidRDefault="0057718A" w:rsidP="000819A8">
      <w:pPr>
        <w:spacing w:line="240" w:lineRule="auto"/>
        <w:ind w:firstLine="567"/>
        <w:jc w:val="both"/>
        <w:rPr>
          <w:rFonts w:ascii="Times New Roman" w:hAnsi="Times New Roman"/>
          <w:sz w:val="24"/>
          <w:szCs w:val="24"/>
          <w:u w:color="000000"/>
          <w:bdr w:val="nil"/>
        </w:rPr>
      </w:pPr>
      <w:r w:rsidRPr="000F7E4F">
        <w:rPr>
          <w:rFonts w:ascii="Times New Roman" w:hAnsi="Times New Roman"/>
          <w:sz w:val="24"/>
          <w:szCs w:val="24"/>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57718A" w:rsidRPr="000F7E4F" w:rsidRDefault="0057718A" w:rsidP="000819A8">
      <w:pPr>
        <w:spacing w:line="240" w:lineRule="auto"/>
        <w:ind w:firstLine="567"/>
        <w:jc w:val="both"/>
        <w:rPr>
          <w:rFonts w:ascii="Times New Roman" w:hAnsi="Times New Roman"/>
          <w:sz w:val="24"/>
          <w:szCs w:val="24"/>
          <w:u w:color="000000"/>
          <w:bdr w:val="nil"/>
        </w:rPr>
      </w:pPr>
      <w:r w:rsidRPr="000F7E4F">
        <w:rPr>
          <w:rFonts w:ascii="Times New Roman" w:hAnsi="Times New Roman"/>
          <w:sz w:val="24"/>
          <w:szCs w:val="24"/>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57718A" w:rsidRPr="000F7E4F" w:rsidRDefault="0057718A" w:rsidP="000819A8">
      <w:pPr>
        <w:spacing w:line="240" w:lineRule="auto"/>
        <w:ind w:firstLine="567"/>
        <w:jc w:val="both"/>
        <w:rPr>
          <w:rFonts w:ascii="Times New Roman" w:hAnsi="Times New Roman"/>
          <w:sz w:val="24"/>
          <w:szCs w:val="24"/>
          <w:u w:color="000000"/>
          <w:bdr w:val="nil"/>
        </w:rPr>
      </w:pPr>
      <w:r w:rsidRPr="000F7E4F">
        <w:rPr>
          <w:rFonts w:ascii="Times New Roman" w:hAnsi="Times New Roman"/>
          <w:sz w:val="24"/>
          <w:szCs w:val="24"/>
          <w:u w:color="000000"/>
          <w:bdr w:val="nil"/>
        </w:rPr>
        <w:t>е) самостоятельное управление ресурсами, в том числе нематериальными;</w:t>
      </w:r>
    </w:p>
    <w:p w:rsidR="0057718A" w:rsidRPr="000F7E4F" w:rsidRDefault="0057718A" w:rsidP="000819A8">
      <w:pPr>
        <w:spacing w:line="240" w:lineRule="auto"/>
        <w:ind w:firstLine="567"/>
        <w:jc w:val="both"/>
        <w:rPr>
          <w:rFonts w:ascii="Times New Roman" w:hAnsi="Times New Roman"/>
          <w:sz w:val="24"/>
          <w:szCs w:val="24"/>
          <w:u w:color="000000"/>
          <w:bdr w:val="nil"/>
        </w:rPr>
      </w:pPr>
      <w:r w:rsidRPr="000F7E4F">
        <w:rPr>
          <w:rFonts w:ascii="Times New Roman" w:hAnsi="Times New Roman"/>
          <w:sz w:val="24"/>
          <w:szCs w:val="24"/>
          <w:u w:color="000000"/>
          <w:bdr w:val="nil"/>
        </w:rPr>
        <w:t>ж) презентация результатов проектной работы на различных этапах ее реализации.</w:t>
      </w:r>
    </w:p>
    <w:p w:rsidR="0057718A" w:rsidRPr="000F7E4F" w:rsidRDefault="0057718A" w:rsidP="000819A8">
      <w:pPr>
        <w:pStyle w:val="3"/>
        <w:spacing w:line="240" w:lineRule="auto"/>
        <w:ind w:firstLine="567"/>
        <w:jc w:val="center"/>
        <w:rPr>
          <w:rFonts w:ascii="Times New Roman" w:hAnsi="Times New Roman" w:cs="Times New Roman"/>
          <w:color w:val="auto"/>
          <w:sz w:val="24"/>
          <w:szCs w:val="24"/>
          <w:u w:color="000000"/>
        </w:rPr>
      </w:pPr>
      <w:bookmarkStart w:id="28" w:name="_Toc435412698"/>
      <w:bookmarkStart w:id="29" w:name="_Toc453968172"/>
      <w:r w:rsidRPr="000F7E4F">
        <w:rPr>
          <w:rFonts w:ascii="Times New Roman" w:hAnsi="Times New Roman" w:cs="Times New Roman"/>
          <w:color w:val="auto"/>
          <w:sz w:val="24"/>
          <w:szCs w:val="24"/>
        </w:rPr>
        <w:t>II.1</w:t>
      </w:r>
      <w:r w:rsidRPr="000F7E4F">
        <w:rPr>
          <w:rFonts w:ascii="Times New Roman" w:hAnsi="Times New Roman" w:cs="Times New Roman"/>
          <w:color w:val="auto"/>
          <w:sz w:val="24"/>
          <w:szCs w:val="24"/>
          <w:u w:color="000000"/>
        </w:rPr>
        <w:t>.4. </w:t>
      </w:r>
      <w:r w:rsidRPr="000F7E4F">
        <w:rPr>
          <w:rFonts w:ascii="Times New Roman" w:hAnsi="Times New Roman" w:cs="Times New Roman"/>
          <w:color w:val="auto"/>
          <w:sz w:val="24"/>
          <w:szCs w:val="24"/>
        </w:rPr>
        <w:t>Описание особенностей учебно-исследовательской и проектной деятельности обучающихся</w:t>
      </w:r>
      <w:bookmarkEnd w:id="28"/>
      <w:bookmarkEnd w:id="29"/>
    </w:p>
    <w:p w:rsidR="0057718A" w:rsidRPr="000F7E4F" w:rsidRDefault="0057718A" w:rsidP="000819A8">
      <w:pPr>
        <w:spacing w:line="240" w:lineRule="auto"/>
        <w:ind w:firstLine="567"/>
        <w:jc w:val="both"/>
        <w:rPr>
          <w:rFonts w:ascii="Times New Roman" w:hAnsi="Times New Roman"/>
          <w:sz w:val="24"/>
          <w:szCs w:val="24"/>
          <w:u w:color="252525"/>
          <w:bdr w:val="nil"/>
          <w:shd w:val="clear" w:color="auto" w:fill="FFFFFF"/>
        </w:rPr>
      </w:pPr>
      <w:r w:rsidRPr="000F7E4F">
        <w:rPr>
          <w:rFonts w:ascii="Times New Roman" w:hAnsi="Times New Roman"/>
          <w:sz w:val="24"/>
          <w:szCs w:val="24"/>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57718A" w:rsidRPr="000F7E4F" w:rsidRDefault="0057718A" w:rsidP="000819A8">
      <w:pPr>
        <w:spacing w:line="240" w:lineRule="auto"/>
        <w:ind w:firstLine="567"/>
        <w:jc w:val="both"/>
        <w:rPr>
          <w:rFonts w:ascii="Times New Roman" w:hAnsi="Times New Roman"/>
          <w:sz w:val="24"/>
          <w:szCs w:val="24"/>
          <w:u w:color="252525"/>
          <w:bdr w:val="nil"/>
          <w:shd w:val="clear" w:color="auto" w:fill="FFFFFF"/>
        </w:rPr>
      </w:pPr>
      <w:r w:rsidRPr="000F7E4F">
        <w:rPr>
          <w:rFonts w:ascii="Times New Roman" w:hAnsi="Times New Roman"/>
          <w:sz w:val="24"/>
          <w:szCs w:val="24"/>
          <w:u w:color="252525"/>
          <w:bdr w:val="nil"/>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w:t>
      </w:r>
      <w:proofErr w:type="gramStart"/>
      <w:r w:rsidRPr="000F7E4F">
        <w:rPr>
          <w:rFonts w:ascii="Times New Roman" w:hAnsi="Times New Roman"/>
          <w:sz w:val="24"/>
          <w:szCs w:val="24"/>
          <w:u w:color="252525"/>
          <w:bdr w:val="nil"/>
          <w:shd w:val="clear" w:color="auto" w:fill="FFFFFF"/>
        </w:rPr>
        <w:t xml:space="preserve"> Н</w:t>
      </w:r>
      <w:proofErr w:type="gramEnd"/>
      <w:r w:rsidRPr="000F7E4F">
        <w:rPr>
          <w:rFonts w:ascii="Times New Roman" w:hAnsi="Times New Roman"/>
          <w:sz w:val="24"/>
          <w:szCs w:val="24"/>
          <w:u w:color="252525"/>
          <w:bdr w:val="nil"/>
          <w:shd w:val="clear" w:color="auto" w:fill="FFFFFF"/>
        </w:rPr>
        <w:t>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57718A" w:rsidRPr="000F7E4F" w:rsidRDefault="0057718A" w:rsidP="000819A8">
      <w:pPr>
        <w:spacing w:line="240" w:lineRule="auto"/>
        <w:ind w:firstLine="567"/>
        <w:jc w:val="both"/>
        <w:rPr>
          <w:rFonts w:ascii="Times New Roman" w:hAnsi="Times New Roman"/>
          <w:sz w:val="24"/>
          <w:szCs w:val="24"/>
          <w:u w:color="252525"/>
          <w:bdr w:val="nil"/>
          <w:shd w:val="clear" w:color="auto" w:fill="FFFFFF"/>
        </w:rPr>
      </w:pPr>
      <w:r w:rsidRPr="000F7E4F">
        <w:rPr>
          <w:rFonts w:ascii="Times New Roman" w:hAnsi="Times New Roman"/>
          <w:sz w:val="24"/>
          <w:szCs w:val="24"/>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w:t>
      </w:r>
      <w:proofErr w:type="gramStart"/>
      <w:r w:rsidRPr="000F7E4F">
        <w:rPr>
          <w:rFonts w:ascii="Times New Roman" w:hAnsi="Times New Roman"/>
          <w:sz w:val="24"/>
          <w:szCs w:val="24"/>
          <w:u w:color="252525"/>
          <w:bdr w:val="nil"/>
          <w:shd w:val="clear" w:color="auto" w:fill="FFFFFF"/>
        </w:rPr>
        <w:t>обучающихся</w:t>
      </w:r>
      <w:proofErr w:type="gramEnd"/>
      <w:r w:rsidRPr="000F7E4F">
        <w:rPr>
          <w:rFonts w:ascii="Times New Roman" w:hAnsi="Times New Roman"/>
          <w:sz w:val="24"/>
          <w:szCs w:val="24"/>
          <w:u w:color="252525"/>
          <w:bdr w:val="nil"/>
          <w:shd w:val="clear" w:color="auto" w:fill="FFFFFF"/>
        </w:rPr>
        <w:t>.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57718A" w:rsidRPr="000F7E4F" w:rsidRDefault="0057718A" w:rsidP="000819A8">
      <w:pPr>
        <w:spacing w:line="240" w:lineRule="auto"/>
        <w:ind w:firstLine="567"/>
        <w:jc w:val="both"/>
        <w:rPr>
          <w:rFonts w:ascii="Times New Roman" w:hAnsi="Times New Roman"/>
          <w:sz w:val="24"/>
          <w:szCs w:val="24"/>
          <w:u w:color="252525"/>
          <w:bdr w:val="nil"/>
          <w:shd w:val="clear" w:color="auto" w:fill="FFFFFF"/>
        </w:rPr>
      </w:pPr>
      <w:r w:rsidRPr="000F7E4F">
        <w:rPr>
          <w:rFonts w:ascii="Times New Roman" w:hAnsi="Times New Roman"/>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57718A" w:rsidRPr="000F7E4F" w:rsidRDefault="0057718A" w:rsidP="000819A8">
      <w:pPr>
        <w:pStyle w:val="3"/>
        <w:spacing w:line="240" w:lineRule="auto"/>
        <w:ind w:firstLine="567"/>
        <w:jc w:val="center"/>
        <w:rPr>
          <w:rFonts w:ascii="Times New Roman" w:hAnsi="Times New Roman" w:cs="Times New Roman"/>
          <w:color w:val="auto"/>
          <w:sz w:val="24"/>
          <w:szCs w:val="24"/>
          <w:u w:color="000000"/>
        </w:rPr>
      </w:pPr>
      <w:bookmarkStart w:id="30" w:name="_Toc435412699"/>
      <w:bookmarkStart w:id="31" w:name="_Toc453968173"/>
      <w:r w:rsidRPr="000F7E4F">
        <w:rPr>
          <w:rFonts w:ascii="Times New Roman" w:hAnsi="Times New Roman" w:cs="Times New Roman"/>
          <w:color w:val="auto"/>
          <w:sz w:val="24"/>
          <w:szCs w:val="24"/>
        </w:rPr>
        <w:t>II.1</w:t>
      </w:r>
      <w:r w:rsidRPr="000F7E4F">
        <w:rPr>
          <w:rFonts w:ascii="Times New Roman" w:hAnsi="Times New Roman" w:cs="Times New Roman"/>
          <w:color w:val="auto"/>
          <w:sz w:val="24"/>
          <w:szCs w:val="24"/>
          <w:u w:color="000000"/>
        </w:rPr>
        <w:t>.5. </w:t>
      </w:r>
      <w:r w:rsidRPr="000F7E4F">
        <w:rPr>
          <w:rFonts w:ascii="Times New Roman" w:hAnsi="Times New Roman" w:cs="Times New Roman"/>
          <w:color w:val="auto"/>
          <w:sz w:val="24"/>
          <w:szCs w:val="24"/>
        </w:rPr>
        <w:t>Описание основных направлений учебно-исследовательской и проектной деятельности обучающихся</w:t>
      </w:r>
      <w:bookmarkEnd w:id="30"/>
      <w:bookmarkEnd w:id="31"/>
    </w:p>
    <w:p w:rsidR="0057718A" w:rsidRPr="000F7E4F" w:rsidRDefault="0057718A" w:rsidP="000819A8">
      <w:pPr>
        <w:spacing w:line="240" w:lineRule="auto"/>
        <w:ind w:firstLine="567"/>
        <w:jc w:val="both"/>
        <w:rPr>
          <w:rFonts w:ascii="Times New Roman" w:hAnsi="Times New Roman"/>
          <w:sz w:val="24"/>
          <w:szCs w:val="24"/>
          <w:u w:color="000000"/>
          <w:bdr w:val="nil"/>
        </w:rPr>
      </w:pPr>
      <w:r w:rsidRPr="000F7E4F">
        <w:rPr>
          <w:rFonts w:ascii="Times New Roman" w:hAnsi="Times New Roman"/>
          <w:sz w:val="24"/>
          <w:szCs w:val="24"/>
          <w:u w:color="000000"/>
          <w:bdr w:val="nil"/>
        </w:rPr>
        <w:t>Возможными направлениями проектной и учебно-исследовательской деятельности являются:</w:t>
      </w:r>
    </w:p>
    <w:p w:rsidR="0057718A" w:rsidRPr="000F7E4F" w:rsidRDefault="0057718A" w:rsidP="000819A8">
      <w:pPr>
        <w:pStyle w:val="a7"/>
        <w:spacing w:line="240" w:lineRule="auto"/>
        <w:ind w:firstLine="567"/>
        <w:rPr>
          <w:rFonts w:eastAsia="Times New Roman"/>
          <w:sz w:val="24"/>
          <w:szCs w:val="24"/>
        </w:rPr>
      </w:pPr>
      <w:r w:rsidRPr="000F7E4F">
        <w:rPr>
          <w:sz w:val="24"/>
          <w:szCs w:val="24"/>
        </w:rPr>
        <w:t>исследовательское;</w:t>
      </w:r>
    </w:p>
    <w:p w:rsidR="0057718A" w:rsidRPr="000F7E4F" w:rsidRDefault="0057718A" w:rsidP="000819A8">
      <w:pPr>
        <w:pStyle w:val="a7"/>
        <w:spacing w:line="240" w:lineRule="auto"/>
        <w:ind w:firstLine="567"/>
        <w:rPr>
          <w:rFonts w:eastAsia="Times New Roman"/>
          <w:sz w:val="24"/>
          <w:szCs w:val="24"/>
        </w:rPr>
      </w:pPr>
      <w:r w:rsidRPr="000F7E4F">
        <w:rPr>
          <w:sz w:val="24"/>
          <w:szCs w:val="24"/>
        </w:rPr>
        <w:t>инженерное;</w:t>
      </w:r>
    </w:p>
    <w:p w:rsidR="0057718A" w:rsidRPr="000F7E4F" w:rsidRDefault="0057718A" w:rsidP="000819A8">
      <w:pPr>
        <w:pStyle w:val="a7"/>
        <w:spacing w:line="240" w:lineRule="auto"/>
        <w:ind w:firstLine="567"/>
        <w:rPr>
          <w:sz w:val="24"/>
          <w:szCs w:val="24"/>
        </w:rPr>
      </w:pPr>
      <w:r w:rsidRPr="000F7E4F">
        <w:rPr>
          <w:sz w:val="24"/>
          <w:szCs w:val="24"/>
        </w:rPr>
        <w:t>прикладное;</w:t>
      </w:r>
    </w:p>
    <w:p w:rsidR="0057718A" w:rsidRPr="000F7E4F" w:rsidRDefault="0057718A" w:rsidP="000819A8">
      <w:pPr>
        <w:pStyle w:val="a7"/>
        <w:spacing w:line="240" w:lineRule="auto"/>
        <w:ind w:firstLine="567"/>
        <w:rPr>
          <w:rFonts w:eastAsia="Times New Roman"/>
          <w:sz w:val="24"/>
          <w:szCs w:val="24"/>
        </w:rPr>
      </w:pPr>
      <w:r w:rsidRPr="000F7E4F">
        <w:rPr>
          <w:sz w:val="24"/>
          <w:szCs w:val="24"/>
        </w:rPr>
        <w:t>бизнес-проектирование;</w:t>
      </w:r>
    </w:p>
    <w:p w:rsidR="0057718A" w:rsidRPr="000F7E4F" w:rsidRDefault="0057718A" w:rsidP="000819A8">
      <w:pPr>
        <w:pStyle w:val="a7"/>
        <w:spacing w:line="240" w:lineRule="auto"/>
        <w:ind w:firstLine="567"/>
        <w:rPr>
          <w:rFonts w:eastAsia="Times New Roman"/>
          <w:sz w:val="24"/>
          <w:szCs w:val="24"/>
        </w:rPr>
      </w:pPr>
      <w:r w:rsidRPr="000F7E4F">
        <w:rPr>
          <w:sz w:val="24"/>
          <w:szCs w:val="24"/>
        </w:rPr>
        <w:t>информационное;</w:t>
      </w:r>
    </w:p>
    <w:p w:rsidR="0057718A" w:rsidRPr="000F7E4F" w:rsidRDefault="0057718A" w:rsidP="000819A8">
      <w:pPr>
        <w:pStyle w:val="a7"/>
        <w:spacing w:line="240" w:lineRule="auto"/>
        <w:ind w:firstLine="567"/>
        <w:rPr>
          <w:rFonts w:eastAsia="Times New Roman"/>
          <w:sz w:val="24"/>
          <w:szCs w:val="24"/>
        </w:rPr>
      </w:pPr>
      <w:r w:rsidRPr="000F7E4F">
        <w:rPr>
          <w:sz w:val="24"/>
          <w:szCs w:val="24"/>
        </w:rPr>
        <w:t>социальное;</w:t>
      </w:r>
    </w:p>
    <w:p w:rsidR="0057718A" w:rsidRPr="000F7E4F" w:rsidRDefault="0057718A" w:rsidP="000819A8">
      <w:pPr>
        <w:pStyle w:val="a7"/>
        <w:spacing w:line="240" w:lineRule="auto"/>
        <w:ind w:firstLine="567"/>
        <w:rPr>
          <w:rFonts w:eastAsia="Times New Roman"/>
          <w:sz w:val="24"/>
          <w:szCs w:val="24"/>
        </w:rPr>
      </w:pPr>
      <w:r w:rsidRPr="000F7E4F">
        <w:rPr>
          <w:sz w:val="24"/>
          <w:szCs w:val="24"/>
        </w:rPr>
        <w:t>игровое;</w:t>
      </w:r>
    </w:p>
    <w:p w:rsidR="0057718A" w:rsidRPr="000F7E4F" w:rsidRDefault="0057718A" w:rsidP="000819A8">
      <w:pPr>
        <w:pStyle w:val="a7"/>
        <w:spacing w:line="240" w:lineRule="auto"/>
        <w:ind w:firstLine="567"/>
        <w:rPr>
          <w:rFonts w:eastAsia="Times New Roman"/>
          <w:sz w:val="24"/>
          <w:szCs w:val="24"/>
        </w:rPr>
      </w:pPr>
      <w:r w:rsidRPr="000F7E4F">
        <w:rPr>
          <w:sz w:val="24"/>
          <w:szCs w:val="24"/>
        </w:rPr>
        <w:t>творческое.</w:t>
      </w:r>
    </w:p>
    <w:p w:rsidR="0057718A" w:rsidRPr="000F7E4F" w:rsidRDefault="0057718A" w:rsidP="000819A8">
      <w:pPr>
        <w:spacing w:line="240" w:lineRule="auto"/>
        <w:ind w:firstLine="567"/>
        <w:jc w:val="both"/>
        <w:rPr>
          <w:rFonts w:ascii="Times New Roman" w:hAnsi="Times New Roman"/>
          <w:sz w:val="24"/>
          <w:szCs w:val="24"/>
          <w:u w:color="000000"/>
          <w:bdr w:val="nil"/>
        </w:rPr>
      </w:pPr>
      <w:r w:rsidRPr="000F7E4F">
        <w:rPr>
          <w:rFonts w:ascii="Times New Roman" w:hAnsi="Times New Roman"/>
          <w:sz w:val="24"/>
          <w:szCs w:val="24"/>
          <w:u w:color="000000"/>
          <w:bdr w:val="nil"/>
        </w:rPr>
        <w:t>На уровне среднего общего образования приоритетными направлениями являются:</w:t>
      </w:r>
    </w:p>
    <w:p w:rsidR="0057718A" w:rsidRPr="000F7E4F" w:rsidRDefault="0057718A" w:rsidP="000819A8">
      <w:pPr>
        <w:pStyle w:val="a7"/>
        <w:spacing w:line="240" w:lineRule="auto"/>
        <w:ind w:firstLine="567"/>
        <w:rPr>
          <w:rFonts w:eastAsia="Times New Roman"/>
          <w:sz w:val="24"/>
          <w:szCs w:val="24"/>
        </w:rPr>
      </w:pPr>
      <w:r w:rsidRPr="000F7E4F">
        <w:rPr>
          <w:sz w:val="24"/>
          <w:szCs w:val="24"/>
        </w:rPr>
        <w:t>социальное;</w:t>
      </w:r>
    </w:p>
    <w:p w:rsidR="0057718A" w:rsidRPr="000F7E4F" w:rsidRDefault="0057718A" w:rsidP="000819A8">
      <w:pPr>
        <w:pStyle w:val="a7"/>
        <w:spacing w:line="240" w:lineRule="auto"/>
        <w:ind w:firstLine="567"/>
        <w:rPr>
          <w:rFonts w:eastAsia="Times New Roman"/>
          <w:sz w:val="24"/>
          <w:szCs w:val="24"/>
        </w:rPr>
      </w:pPr>
      <w:r w:rsidRPr="000F7E4F">
        <w:rPr>
          <w:sz w:val="24"/>
          <w:szCs w:val="24"/>
        </w:rPr>
        <w:t>бизнес-проектирование;</w:t>
      </w:r>
    </w:p>
    <w:p w:rsidR="0057718A" w:rsidRPr="000F7E4F" w:rsidRDefault="0057718A" w:rsidP="000819A8">
      <w:pPr>
        <w:pStyle w:val="a7"/>
        <w:spacing w:line="240" w:lineRule="auto"/>
        <w:ind w:firstLine="567"/>
        <w:rPr>
          <w:rFonts w:eastAsia="Times New Roman"/>
          <w:sz w:val="24"/>
          <w:szCs w:val="24"/>
        </w:rPr>
      </w:pPr>
      <w:r w:rsidRPr="000F7E4F">
        <w:rPr>
          <w:sz w:val="24"/>
          <w:szCs w:val="24"/>
        </w:rPr>
        <w:lastRenderedPageBreak/>
        <w:t>исследовательское;</w:t>
      </w:r>
    </w:p>
    <w:p w:rsidR="0057718A" w:rsidRPr="000F7E4F" w:rsidRDefault="0057718A" w:rsidP="000819A8">
      <w:pPr>
        <w:pStyle w:val="a7"/>
        <w:spacing w:line="240" w:lineRule="auto"/>
        <w:ind w:firstLine="567"/>
        <w:rPr>
          <w:rFonts w:eastAsia="Times New Roman"/>
          <w:sz w:val="24"/>
          <w:szCs w:val="24"/>
        </w:rPr>
      </w:pPr>
      <w:r w:rsidRPr="000F7E4F">
        <w:rPr>
          <w:sz w:val="24"/>
          <w:szCs w:val="24"/>
        </w:rPr>
        <w:t>инженерное;</w:t>
      </w:r>
    </w:p>
    <w:p w:rsidR="0057718A" w:rsidRPr="000F7E4F" w:rsidRDefault="0057718A" w:rsidP="000819A8">
      <w:pPr>
        <w:pStyle w:val="a7"/>
        <w:spacing w:line="240" w:lineRule="auto"/>
        <w:ind w:firstLine="567"/>
        <w:rPr>
          <w:rFonts w:eastAsia="Times New Roman"/>
          <w:sz w:val="24"/>
          <w:szCs w:val="24"/>
        </w:rPr>
      </w:pPr>
      <w:r w:rsidRPr="000F7E4F">
        <w:rPr>
          <w:sz w:val="24"/>
          <w:szCs w:val="24"/>
        </w:rPr>
        <w:t>информационное.</w:t>
      </w:r>
    </w:p>
    <w:p w:rsidR="0057718A" w:rsidRPr="000F7E4F" w:rsidRDefault="0057718A" w:rsidP="000819A8">
      <w:pPr>
        <w:spacing w:line="240" w:lineRule="auto"/>
        <w:ind w:firstLine="567"/>
        <w:jc w:val="both"/>
        <w:rPr>
          <w:rFonts w:ascii="Times New Roman" w:hAnsi="Times New Roman"/>
          <w:sz w:val="24"/>
          <w:szCs w:val="24"/>
          <w:u w:color="000000"/>
          <w:bdr w:val="nil"/>
          <w:lang w:eastAsia="ru-RU"/>
        </w:rPr>
      </w:pPr>
    </w:p>
    <w:p w:rsidR="0057718A" w:rsidRPr="000F7E4F" w:rsidRDefault="0057718A" w:rsidP="000819A8">
      <w:pPr>
        <w:pStyle w:val="3"/>
        <w:spacing w:line="240" w:lineRule="auto"/>
        <w:ind w:firstLine="567"/>
        <w:jc w:val="center"/>
        <w:rPr>
          <w:rFonts w:ascii="Times New Roman" w:eastAsia="Times" w:hAnsi="Times New Roman" w:cs="Times New Roman"/>
          <w:bCs w:val="0"/>
          <w:color w:val="auto"/>
          <w:sz w:val="24"/>
          <w:szCs w:val="24"/>
        </w:rPr>
      </w:pPr>
      <w:bookmarkStart w:id="32" w:name="_Toc435412700"/>
      <w:bookmarkStart w:id="33" w:name="_Toc453968174"/>
      <w:r w:rsidRPr="000F7E4F">
        <w:rPr>
          <w:rFonts w:ascii="Times New Roman" w:hAnsi="Times New Roman" w:cs="Times New Roman"/>
          <w:color w:val="auto"/>
          <w:sz w:val="24"/>
          <w:szCs w:val="24"/>
        </w:rPr>
        <w:t>II.1</w:t>
      </w:r>
      <w:r w:rsidRPr="000F7E4F">
        <w:rPr>
          <w:rFonts w:ascii="Times New Roman" w:hAnsi="Times New Roman" w:cs="Times New Roman"/>
          <w:color w:val="auto"/>
          <w:sz w:val="24"/>
          <w:szCs w:val="24"/>
          <w:u w:color="000000"/>
        </w:rPr>
        <w:t>.</w:t>
      </w:r>
      <w:r w:rsidRPr="000F7E4F">
        <w:rPr>
          <w:rFonts w:ascii="Times New Roman" w:eastAsia="Times" w:hAnsi="Times New Roman" w:cs="Times New Roman"/>
          <w:color w:val="auto"/>
          <w:sz w:val="24"/>
          <w:szCs w:val="24"/>
          <w:u w:color="000000"/>
        </w:rPr>
        <w:t>6. </w:t>
      </w:r>
      <w:proofErr w:type="gramStart"/>
      <w:r w:rsidRPr="000F7E4F">
        <w:rPr>
          <w:rFonts w:ascii="Times New Roman" w:hAnsi="Times New Roman" w:cs="Times New Roman"/>
          <w:color w:val="auto"/>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32"/>
      <w:bookmarkEnd w:id="33"/>
      <w:proofErr w:type="gramEnd"/>
    </w:p>
    <w:p w:rsidR="0057718A" w:rsidRPr="000F7E4F" w:rsidRDefault="0057718A" w:rsidP="000819A8">
      <w:pPr>
        <w:spacing w:line="240" w:lineRule="auto"/>
        <w:ind w:firstLine="567"/>
        <w:jc w:val="both"/>
        <w:rPr>
          <w:rFonts w:ascii="Times New Roman" w:hAnsi="Times New Roman"/>
          <w:sz w:val="24"/>
          <w:szCs w:val="24"/>
          <w:u w:color="000000"/>
          <w:bdr w:val="nil"/>
        </w:rPr>
      </w:pPr>
      <w:proofErr w:type="gramStart"/>
      <w:r w:rsidRPr="000F7E4F">
        <w:rPr>
          <w:rFonts w:ascii="Times New Roman" w:hAnsi="Times New Roman"/>
          <w:sz w:val="24"/>
          <w:szCs w:val="24"/>
          <w:u w:color="000000"/>
          <w:bdr w:val="nil"/>
        </w:rPr>
        <w:t>В результате учебно-исследовательской и проектной деятельности обучающиеся получат представление:</w:t>
      </w:r>
      <w:proofErr w:type="gramEnd"/>
    </w:p>
    <w:p w:rsidR="0057718A" w:rsidRPr="000F7E4F" w:rsidRDefault="0057718A" w:rsidP="000819A8">
      <w:pPr>
        <w:pStyle w:val="a7"/>
        <w:spacing w:line="240" w:lineRule="auto"/>
        <w:ind w:firstLine="567"/>
        <w:rPr>
          <w:sz w:val="24"/>
          <w:szCs w:val="24"/>
        </w:rPr>
      </w:pPr>
      <w:r w:rsidRPr="000F7E4F">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57718A" w:rsidRPr="000F7E4F" w:rsidRDefault="0057718A" w:rsidP="000819A8">
      <w:pPr>
        <w:pStyle w:val="a7"/>
        <w:spacing w:line="240" w:lineRule="auto"/>
        <w:ind w:firstLine="567"/>
        <w:rPr>
          <w:sz w:val="24"/>
          <w:szCs w:val="24"/>
        </w:rPr>
      </w:pPr>
      <w:r w:rsidRPr="000F7E4F">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57718A" w:rsidRPr="000F7E4F" w:rsidRDefault="0057718A" w:rsidP="000819A8">
      <w:pPr>
        <w:pStyle w:val="a7"/>
        <w:spacing w:line="240" w:lineRule="auto"/>
        <w:ind w:firstLine="567"/>
        <w:rPr>
          <w:sz w:val="24"/>
          <w:szCs w:val="24"/>
        </w:rPr>
      </w:pPr>
      <w:r w:rsidRPr="000F7E4F">
        <w:rPr>
          <w:sz w:val="24"/>
          <w:szCs w:val="24"/>
        </w:rPr>
        <w:t>о том, чем отличаются исследования в гуманитарных областях от исследований в естественных науках;</w:t>
      </w:r>
    </w:p>
    <w:p w:rsidR="0057718A" w:rsidRPr="000F7E4F" w:rsidRDefault="0057718A" w:rsidP="000819A8">
      <w:pPr>
        <w:pStyle w:val="a7"/>
        <w:spacing w:line="240" w:lineRule="auto"/>
        <w:ind w:firstLine="567"/>
        <w:rPr>
          <w:sz w:val="24"/>
          <w:szCs w:val="24"/>
        </w:rPr>
      </w:pPr>
      <w:r w:rsidRPr="000F7E4F">
        <w:rPr>
          <w:sz w:val="24"/>
          <w:szCs w:val="24"/>
        </w:rPr>
        <w:t>об истории науки;</w:t>
      </w:r>
    </w:p>
    <w:p w:rsidR="0057718A" w:rsidRPr="000F7E4F" w:rsidRDefault="0057718A" w:rsidP="000819A8">
      <w:pPr>
        <w:pStyle w:val="a7"/>
        <w:spacing w:line="240" w:lineRule="auto"/>
        <w:ind w:firstLine="567"/>
        <w:rPr>
          <w:sz w:val="24"/>
          <w:szCs w:val="24"/>
        </w:rPr>
      </w:pPr>
      <w:r w:rsidRPr="000F7E4F">
        <w:rPr>
          <w:sz w:val="24"/>
          <w:szCs w:val="24"/>
        </w:rPr>
        <w:t>о новейших разработках в области науки и технологий;</w:t>
      </w:r>
    </w:p>
    <w:p w:rsidR="0057718A" w:rsidRPr="000F7E4F" w:rsidRDefault="0057718A" w:rsidP="000819A8">
      <w:pPr>
        <w:pStyle w:val="a7"/>
        <w:spacing w:line="240" w:lineRule="auto"/>
        <w:ind w:firstLine="567"/>
        <w:rPr>
          <w:sz w:val="24"/>
          <w:szCs w:val="24"/>
        </w:rPr>
      </w:pPr>
      <w:r w:rsidRPr="000F7E4F">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57718A" w:rsidRPr="000F7E4F" w:rsidRDefault="0057718A" w:rsidP="000819A8">
      <w:pPr>
        <w:pStyle w:val="a7"/>
        <w:spacing w:line="240" w:lineRule="auto"/>
        <w:ind w:firstLine="567"/>
        <w:rPr>
          <w:sz w:val="24"/>
          <w:szCs w:val="24"/>
        </w:rPr>
      </w:pPr>
      <w:r w:rsidRPr="000F7E4F">
        <w:rPr>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57718A" w:rsidRPr="000F7E4F" w:rsidRDefault="0057718A" w:rsidP="000819A8">
      <w:pPr>
        <w:spacing w:line="240" w:lineRule="auto"/>
        <w:ind w:firstLine="567"/>
        <w:jc w:val="both"/>
        <w:rPr>
          <w:rFonts w:ascii="Times New Roman" w:hAnsi="Times New Roman"/>
          <w:sz w:val="24"/>
          <w:szCs w:val="24"/>
          <w:u w:color="000000"/>
          <w:bdr w:val="nil"/>
        </w:rPr>
      </w:pPr>
      <w:r w:rsidRPr="000F7E4F">
        <w:rPr>
          <w:rFonts w:ascii="Times New Roman" w:hAnsi="Times New Roman"/>
          <w:sz w:val="24"/>
          <w:szCs w:val="24"/>
          <w:u w:color="000000"/>
          <w:bdr w:val="nil"/>
        </w:rPr>
        <w:t>Обучающийся сможет:</w:t>
      </w:r>
    </w:p>
    <w:p w:rsidR="0057718A" w:rsidRPr="000F7E4F" w:rsidRDefault="0057718A" w:rsidP="000819A8">
      <w:pPr>
        <w:pStyle w:val="a7"/>
        <w:spacing w:line="240" w:lineRule="auto"/>
        <w:ind w:firstLine="567"/>
        <w:rPr>
          <w:sz w:val="24"/>
          <w:szCs w:val="24"/>
        </w:rPr>
      </w:pPr>
      <w:r w:rsidRPr="000F7E4F">
        <w:rPr>
          <w:sz w:val="24"/>
          <w:szCs w:val="24"/>
        </w:rPr>
        <w:t>решать задачи, находящиеся на стыке нескольких учебных дисциплин;</w:t>
      </w:r>
    </w:p>
    <w:p w:rsidR="0057718A" w:rsidRPr="000F7E4F" w:rsidRDefault="0057718A" w:rsidP="000819A8">
      <w:pPr>
        <w:pStyle w:val="a7"/>
        <w:spacing w:line="240" w:lineRule="auto"/>
        <w:ind w:firstLine="567"/>
        <w:rPr>
          <w:sz w:val="24"/>
          <w:szCs w:val="24"/>
        </w:rPr>
      </w:pPr>
      <w:r w:rsidRPr="000F7E4F">
        <w:rPr>
          <w:sz w:val="24"/>
          <w:szCs w:val="24"/>
        </w:rPr>
        <w:t>использовать основной алгоритм исследования при решении своих учебно-познавательных задач;</w:t>
      </w:r>
    </w:p>
    <w:p w:rsidR="0057718A" w:rsidRPr="000F7E4F" w:rsidRDefault="0057718A" w:rsidP="000819A8">
      <w:pPr>
        <w:pStyle w:val="a7"/>
        <w:spacing w:line="240" w:lineRule="auto"/>
        <w:ind w:firstLine="567"/>
        <w:rPr>
          <w:sz w:val="24"/>
          <w:szCs w:val="24"/>
        </w:rPr>
      </w:pPr>
      <w:r w:rsidRPr="000F7E4F">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57718A" w:rsidRPr="000F7E4F" w:rsidRDefault="0057718A" w:rsidP="000819A8">
      <w:pPr>
        <w:pStyle w:val="a7"/>
        <w:spacing w:line="240" w:lineRule="auto"/>
        <w:ind w:firstLine="567"/>
        <w:rPr>
          <w:sz w:val="24"/>
          <w:szCs w:val="24"/>
        </w:rPr>
      </w:pPr>
      <w:r w:rsidRPr="000F7E4F">
        <w:rPr>
          <w:sz w:val="24"/>
          <w:szCs w:val="24"/>
        </w:rPr>
        <w:t>использовать элементы математического моделирования при решении исследовательских задач;</w:t>
      </w:r>
    </w:p>
    <w:p w:rsidR="0057718A" w:rsidRPr="000F7E4F" w:rsidRDefault="0057718A" w:rsidP="000819A8">
      <w:pPr>
        <w:pStyle w:val="a7"/>
        <w:spacing w:line="240" w:lineRule="auto"/>
        <w:ind w:firstLine="567"/>
        <w:rPr>
          <w:sz w:val="24"/>
          <w:szCs w:val="24"/>
        </w:rPr>
      </w:pPr>
      <w:r w:rsidRPr="000F7E4F">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57718A" w:rsidRPr="000F7E4F" w:rsidRDefault="0057718A" w:rsidP="000819A8">
      <w:pPr>
        <w:spacing w:line="240" w:lineRule="auto"/>
        <w:ind w:firstLine="567"/>
        <w:jc w:val="both"/>
        <w:rPr>
          <w:rFonts w:ascii="Times New Roman" w:hAnsi="Times New Roman"/>
          <w:sz w:val="24"/>
          <w:szCs w:val="24"/>
          <w:u w:color="000000"/>
          <w:bdr w:val="nil"/>
        </w:rPr>
      </w:pPr>
      <w:r w:rsidRPr="000F7E4F">
        <w:rPr>
          <w:rFonts w:ascii="Times New Roman" w:hAnsi="Times New Roman"/>
          <w:sz w:val="24"/>
          <w:szCs w:val="24"/>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57718A" w:rsidRPr="000F7E4F" w:rsidRDefault="0057718A" w:rsidP="000819A8">
      <w:pPr>
        <w:pStyle w:val="a7"/>
        <w:spacing w:line="240" w:lineRule="auto"/>
        <w:ind w:firstLine="567"/>
        <w:rPr>
          <w:sz w:val="24"/>
          <w:szCs w:val="24"/>
        </w:rPr>
      </w:pPr>
      <w:r w:rsidRPr="000F7E4F">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57718A" w:rsidRPr="000F7E4F" w:rsidRDefault="0057718A" w:rsidP="000819A8">
      <w:pPr>
        <w:pStyle w:val="a7"/>
        <w:spacing w:line="240" w:lineRule="auto"/>
        <w:ind w:firstLine="567"/>
        <w:rPr>
          <w:sz w:val="24"/>
          <w:szCs w:val="24"/>
        </w:rPr>
      </w:pPr>
      <w:r w:rsidRPr="000F7E4F">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57718A" w:rsidRPr="000F7E4F" w:rsidRDefault="0057718A" w:rsidP="000819A8">
      <w:pPr>
        <w:pStyle w:val="a7"/>
        <w:spacing w:line="240" w:lineRule="auto"/>
        <w:ind w:firstLine="567"/>
        <w:rPr>
          <w:sz w:val="24"/>
          <w:szCs w:val="24"/>
        </w:rPr>
      </w:pPr>
      <w:r w:rsidRPr="000F7E4F">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57718A" w:rsidRPr="000F7E4F" w:rsidRDefault="0057718A" w:rsidP="000819A8">
      <w:pPr>
        <w:pStyle w:val="a7"/>
        <w:spacing w:line="240" w:lineRule="auto"/>
        <w:ind w:firstLine="567"/>
        <w:rPr>
          <w:sz w:val="24"/>
          <w:szCs w:val="24"/>
        </w:rPr>
      </w:pPr>
      <w:r w:rsidRPr="000F7E4F">
        <w:rPr>
          <w:sz w:val="24"/>
          <w:szCs w:val="24"/>
        </w:rPr>
        <w:t>оценивать ресурсы, в том числе и нематериальные (такие, как время), необходимые для достижения поставленной цели;</w:t>
      </w:r>
    </w:p>
    <w:p w:rsidR="0057718A" w:rsidRPr="000F7E4F" w:rsidRDefault="0057718A" w:rsidP="000819A8">
      <w:pPr>
        <w:pStyle w:val="a7"/>
        <w:spacing w:line="240" w:lineRule="auto"/>
        <w:ind w:firstLine="567"/>
        <w:rPr>
          <w:sz w:val="24"/>
          <w:szCs w:val="24"/>
        </w:rPr>
      </w:pPr>
      <w:r w:rsidRPr="000F7E4F">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57718A" w:rsidRPr="000F7E4F" w:rsidRDefault="0057718A" w:rsidP="000819A8">
      <w:pPr>
        <w:pStyle w:val="a7"/>
        <w:spacing w:line="240" w:lineRule="auto"/>
        <w:ind w:firstLine="567"/>
        <w:rPr>
          <w:sz w:val="24"/>
          <w:szCs w:val="24"/>
        </w:rPr>
      </w:pPr>
      <w:r w:rsidRPr="000F7E4F">
        <w:rPr>
          <w:sz w:val="24"/>
          <w:szCs w:val="24"/>
        </w:rPr>
        <w:lastRenderedPageBreak/>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57718A" w:rsidRPr="000F7E4F" w:rsidRDefault="0057718A" w:rsidP="000819A8">
      <w:pPr>
        <w:pStyle w:val="a7"/>
        <w:spacing w:line="240" w:lineRule="auto"/>
        <w:ind w:firstLine="567"/>
        <w:rPr>
          <w:sz w:val="24"/>
          <w:szCs w:val="24"/>
        </w:rPr>
      </w:pPr>
      <w:r w:rsidRPr="000F7E4F">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57718A" w:rsidRPr="000F7E4F" w:rsidRDefault="0057718A" w:rsidP="000819A8">
      <w:pPr>
        <w:pStyle w:val="a7"/>
        <w:spacing w:line="240" w:lineRule="auto"/>
        <w:ind w:firstLine="567"/>
        <w:rPr>
          <w:sz w:val="24"/>
          <w:szCs w:val="24"/>
        </w:rPr>
      </w:pPr>
      <w:r w:rsidRPr="000F7E4F">
        <w:rPr>
          <w:sz w:val="24"/>
          <w:szCs w:val="24"/>
        </w:rPr>
        <w:t>адекватно оценивать риски реализации проекта и проведения исследования и предусматривать пути минимизации этих рисков;</w:t>
      </w:r>
    </w:p>
    <w:p w:rsidR="0057718A" w:rsidRPr="000F7E4F" w:rsidRDefault="0057718A" w:rsidP="000819A8">
      <w:pPr>
        <w:pStyle w:val="a7"/>
        <w:spacing w:line="240" w:lineRule="auto"/>
        <w:ind w:firstLine="567"/>
        <w:rPr>
          <w:sz w:val="24"/>
          <w:szCs w:val="24"/>
        </w:rPr>
      </w:pPr>
      <w:r w:rsidRPr="000F7E4F">
        <w:rPr>
          <w:sz w:val="24"/>
          <w:szCs w:val="24"/>
        </w:rPr>
        <w:t>адекватно оценивать последствия реализации своего проекта (изменения, которые он повлечет в жизни других людей, сообществ);</w:t>
      </w:r>
    </w:p>
    <w:p w:rsidR="0057718A" w:rsidRPr="000F7E4F" w:rsidRDefault="0057718A" w:rsidP="000819A8">
      <w:pPr>
        <w:pStyle w:val="a7"/>
        <w:spacing w:line="240" w:lineRule="auto"/>
        <w:ind w:firstLine="567"/>
        <w:rPr>
          <w:sz w:val="24"/>
          <w:szCs w:val="24"/>
        </w:rPr>
      </w:pPr>
      <w:r w:rsidRPr="000F7E4F">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57718A" w:rsidRPr="000F7E4F" w:rsidRDefault="0057718A" w:rsidP="000819A8">
      <w:pPr>
        <w:spacing w:line="240" w:lineRule="auto"/>
        <w:ind w:firstLine="567"/>
        <w:jc w:val="both"/>
        <w:rPr>
          <w:rFonts w:ascii="Times New Roman" w:hAnsi="Times New Roman"/>
          <w:sz w:val="24"/>
          <w:szCs w:val="24"/>
          <w:u w:color="000000"/>
          <w:bdr w:val="nil"/>
          <w:lang w:eastAsia="ru-RU"/>
        </w:rPr>
      </w:pPr>
    </w:p>
    <w:p w:rsidR="0057718A" w:rsidRPr="000F7E4F" w:rsidRDefault="0057718A" w:rsidP="000819A8">
      <w:pPr>
        <w:pStyle w:val="3"/>
        <w:spacing w:line="240" w:lineRule="auto"/>
        <w:ind w:firstLine="567"/>
        <w:jc w:val="both"/>
        <w:rPr>
          <w:rFonts w:ascii="Times New Roman" w:hAnsi="Times New Roman" w:cs="Times New Roman"/>
          <w:color w:val="auto"/>
          <w:sz w:val="24"/>
          <w:szCs w:val="24"/>
        </w:rPr>
      </w:pPr>
      <w:bookmarkStart w:id="34" w:name="_Toc435412701"/>
      <w:bookmarkStart w:id="35" w:name="_Toc453968175"/>
      <w:r w:rsidRPr="000F7E4F">
        <w:rPr>
          <w:rFonts w:ascii="Times New Roman" w:hAnsi="Times New Roman" w:cs="Times New Roman"/>
          <w:color w:val="auto"/>
          <w:sz w:val="24"/>
          <w:szCs w:val="24"/>
        </w:rPr>
        <w:t>II.1</w:t>
      </w:r>
      <w:r w:rsidRPr="000F7E4F">
        <w:rPr>
          <w:rFonts w:ascii="Times New Roman" w:hAnsi="Times New Roman" w:cs="Times New Roman"/>
          <w:color w:val="auto"/>
          <w:sz w:val="24"/>
          <w:szCs w:val="24"/>
          <w:u w:color="000000"/>
        </w:rPr>
        <w:t>.7. </w:t>
      </w:r>
      <w:proofErr w:type="gramStart"/>
      <w:r w:rsidRPr="000F7E4F">
        <w:rPr>
          <w:rFonts w:ascii="Times New Roman" w:hAnsi="Times New Roman" w:cs="Times New Roman"/>
          <w:color w:val="auto"/>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34"/>
      <w:bookmarkEnd w:id="35"/>
      <w:proofErr w:type="gramEnd"/>
    </w:p>
    <w:p w:rsidR="0057718A" w:rsidRPr="000F7E4F" w:rsidRDefault="0057718A" w:rsidP="000819A8">
      <w:pPr>
        <w:spacing w:line="240" w:lineRule="auto"/>
        <w:ind w:firstLine="567"/>
        <w:jc w:val="both"/>
        <w:rPr>
          <w:rFonts w:ascii="Times New Roman" w:hAnsi="Times New Roman"/>
          <w:sz w:val="24"/>
          <w:szCs w:val="24"/>
          <w:u w:color="222222"/>
          <w:bdr w:val="nil"/>
          <w:shd w:val="clear" w:color="auto" w:fill="FFFFFF"/>
        </w:rPr>
      </w:pPr>
      <w:proofErr w:type="gramStart"/>
      <w:r w:rsidRPr="000F7E4F">
        <w:rPr>
          <w:rFonts w:ascii="Times New Roman" w:hAnsi="Times New Roman"/>
          <w:sz w:val="24"/>
          <w:szCs w:val="24"/>
          <w:u w:color="222222"/>
          <w:bdr w:val="nil"/>
          <w:shd w:val="clear" w:color="auto" w:fill="FFFFFF"/>
        </w:rPr>
        <w:t>Условия, обеспечивающие реализацию программы включают</w:t>
      </w:r>
      <w:proofErr w:type="gramEnd"/>
      <w:r w:rsidRPr="000F7E4F">
        <w:rPr>
          <w:rFonts w:ascii="Times New Roman" w:hAnsi="Times New Roman"/>
          <w:sz w:val="24"/>
          <w:szCs w:val="24"/>
          <w:u w:color="222222"/>
          <w:bdr w:val="nil"/>
          <w:shd w:val="clear" w:color="auto" w:fill="FFFFFF"/>
        </w:rPr>
        <w:t xml:space="preserve">: </w:t>
      </w:r>
    </w:p>
    <w:p w:rsidR="0057718A" w:rsidRPr="000F7E4F" w:rsidRDefault="0057718A" w:rsidP="000819A8">
      <w:pPr>
        <w:pStyle w:val="a7"/>
        <w:spacing w:line="240" w:lineRule="auto"/>
        <w:ind w:firstLine="567"/>
        <w:rPr>
          <w:sz w:val="24"/>
          <w:szCs w:val="24"/>
          <w:u w:color="222222"/>
          <w:shd w:val="clear" w:color="auto" w:fill="FFFFFF"/>
        </w:rPr>
      </w:pPr>
      <w:r w:rsidRPr="000F7E4F">
        <w:rPr>
          <w:sz w:val="24"/>
          <w:szCs w:val="24"/>
          <w:u w:color="222222"/>
          <w:shd w:val="clear" w:color="auto" w:fill="FFFFFF"/>
        </w:rPr>
        <w:t xml:space="preserve">МОУ СОШ №7 </w:t>
      </w:r>
      <w:proofErr w:type="gramStart"/>
      <w:r w:rsidRPr="000F7E4F">
        <w:rPr>
          <w:sz w:val="24"/>
          <w:szCs w:val="24"/>
          <w:u w:color="222222"/>
          <w:shd w:val="clear" w:color="auto" w:fill="FFFFFF"/>
        </w:rPr>
        <w:t>укомплектована</w:t>
      </w:r>
      <w:proofErr w:type="gramEnd"/>
      <w:r w:rsidRPr="000F7E4F">
        <w:rPr>
          <w:sz w:val="24"/>
          <w:szCs w:val="24"/>
          <w:u w:color="222222"/>
          <w:shd w:val="clear" w:color="auto" w:fill="FFFFFF"/>
        </w:rPr>
        <w:t xml:space="preserve"> педагогическими, руководящими и иными работниками; </w:t>
      </w:r>
    </w:p>
    <w:p w:rsidR="0057718A" w:rsidRPr="000F7E4F" w:rsidRDefault="0057718A" w:rsidP="000819A8">
      <w:pPr>
        <w:pStyle w:val="a7"/>
        <w:spacing w:line="240" w:lineRule="auto"/>
        <w:ind w:firstLine="567"/>
        <w:rPr>
          <w:sz w:val="24"/>
          <w:szCs w:val="24"/>
          <w:u w:color="222222"/>
          <w:shd w:val="clear" w:color="auto" w:fill="FFFFFF"/>
        </w:rPr>
      </w:pPr>
      <w:r w:rsidRPr="000F7E4F">
        <w:rPr>
          <w:sz w:val="24"/>
          <w:szCs w:val="24"/>
          <w:u w:color="222222"/>
          <w:shd w:val="clear" w:color="auto" w:fill="FFFFFF"/>
        </w:rPr>
        <w:t xml:space="preserve">уровень квалификации педагогических и иных работников образовательной организации позволяет решать поставленные задачи; </w:t>
      </w:r>
    </w:p>
    <w:p w:rsidR="0057718A" w:rsidRPr="000F7E4F" w:rsidRDefault="0057718A" w:rsidP="000819A8">
      <w:pPr>
        <w:pStyle w:val="a7"/>
        <w:numPr>
          <w:ilvl w:val="0"/>
          <w:numId w:val="0"/>
        </w:numPr>
        <w:spacing w:line="240" w:lineRule="auto"/>
        <w:ind w:firstLine="567"/>
        <w:rPr>
          <w:sz w:val="24"/>
          <w:szCs w:val="24"/>
          <w:u w:color="222222"/>
          <w:shd w:val="clear" w:color="auto" w:fill="FFFFFF"/>
        </w:rPr>
      </w:pPr>
      <w:r w:rsidRPr="000F7E4F">
        <w:rPr>
          <w:sz w:val="24"/>
          <w:szCs w:val="24"/>
          <w:u w:color="222222"/>
          <w:shd w:val="clear" w:color="auto" w:fill="FFFFFF"/>
        </w:rPr>
        <w:t>- ежегодно более 30% педагогов повышают квалификацию.</w:t>
      </w:r>
    </w:p>
    <w:p w:rsidR="0057718A" w:rsidRPr="000F7E4F" w:rsidRDefault="0057718A" w:rsidP="000819A8">
      <w:pPr>
        <w:pStyle w:val="a7"/>
        <w:numPr>
          <w:ilvl w:val="0"/>
          <w:numId w:val="0"/>
        </w:numPr>
        <w:spacing w:line="240" w:lineRule="auto"/>
        <w:ind w:firstLine="567"/>
        <w:rPr>
          <w:sz w:val="24"/>
          <w:szCs w:val="24"/>
          <w:u w:color="222222"/>
        </w:rPr>
      </w:pPr>
      <w:r w:rsidRPr="000F7E4F">
        <w:rPr>
          <w:sz w:val="24"/>
          <w:szCs w:val="24"/>
          <w:u w:color="222222"/>
          <w:shd w:val="clear" w:color="auto" w:fill="FFFFFF"/>
        </w:rPr>
        <w:t>Педагогические кадры имеют необходимый уровень подготовки для реализации программы УУД, что включает следующее:</w:t>
      </w:r>
    </w:p>
    <w:p w:rsidR="0057718A" w:rsidRPr="000F7E4F" w:rsidRDefault="0057718A" w:rsidP="000819A8">
      <w:pPr>
        <w:pStyle w:val="a7"/>
        <w:spacing w:line="240" w:lineRule="auto"/>
        <w:ind w:firstLine="567"/>
        <w:rPr>
          <w:sz w:val="24"/>
          <w:szCs w:val="24"/>
          <w:u w:color="222222"/>
        </w:rPr>
      </w:pPr>
      <w:r w:rsidRPr="000F7E4F">
        <w:rPr>
          <w:sz w:val="24"/>
          <w:szCs w:val="24"/>
          <w:u w:color="222222"/>
          <w:shd w:val="clear" w:color="auto" w:fill="FFFFFF"/>
        </w:rPr>
        <w:t>педагоги владеют представлениями о возрастных особенностях обучающихся начальной, основной и старшей школы;</w:t>
      </w:r>
    </w:p>
    <w:p w:rsidR="0057718A" w:rsidRPr="000F7E4F" w:rsidRDefault="0057718A" w:rsidP="000819A8">
      <w:pPr>
        <w:pStyle w:val="a7"/>
        <w:spacing w:line="240" w:lineRule="auto"/>
        <w:ind w:firstLine="567"/>
        <w:rPr>
          <w:sz w:val="24"/>
          <w:szCs w:val="24"/>
          <w:u w:color="222222"/>
        </w:rPr>
      </w:pPr>
      <w:r w:rsidRPr="000F7E4F">
        <w:rPr>
          <w:sz w:val="24"/>
          <w:szCs w:val="24"/>
          <w:u w:color="222222"/>
          <w:shd w:val="clear" w:color="auto" w:fill="FFFFFF"/>
        </w:rPr>
        <w:t>педагоги прошли курсы повышения квалификации, посвященные ФГОС;</w:t>
      </w:r>
    </w:p>
    <w:p w:rsidR="0057718A" w:rsidRPr="000F7E4F" w:rsidRDefault="0057718A" w:rsidP="000819A8">
      <w:pPr>
        <w:pStyle w:val="a7"/>
        <w:spacing w:line="240" w:lineRule="auto"/>
        <w:ind w:firstLine="567"/>
        <w:rPr>
          <w:sz w:val="24"/>
          <w:szCs w:val="24"/>
          <w:u w:color="222222"/>
        </w:rPr>
      </w:pPr>
      <w:r w:rsidRPr="000F7E4F">
        <w:rPr>
          <w:sz w:val="24"/>
          <w:szCs w:val="24"/>
          <w:u w:color="222222"/>
          <w:shd w:val="clear" w:color="auto" w:fill="FFFFFF"/>
        </w:rPr>
        <w:t>педагоги участвовали в разработке программы по формированию УУД;</w:t>
      </w:r>
    </w:p>
    <w:p w:rsidR="0057718A" w:rsidRPr="000F7E4F" w:rsidRDefault="0057718A" w:rsidP="000819A8">
      <w:pPr>
        <w:pStyle w:val="a7"/>
        <w:spacing w:line="240" w:lineRule="auto"/>
        <w:ind w:firstLine="567"/>
        <w:rPr>
          <w:sz w:val="24"/>
          <w:szCs w:val="24"/>
          <w:u w:color="222222"/>
        </w:rPr>
      </w:pPr>
      <w:r w:rsidRPr="000F7E4F">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57718A" w:rsidRPr="000F7E4F" w:rsidRDefault="0057718A" w:rsidP="000819A8">
      <w:pPr>
        <w:pStyle w:val="a7"/>
        <w:spacing w:line="240" w:lineRule="auto"/>
        <w:ind w:firstLine="567"/>
        <w:rPr>
          <w:sz w:val="24"/>
          <w:szCs w:val="24"/>
          <w:u w:color="222222"/>
        </w:rPr>
      </w:pPr>
      <w:r w:rsidRPr="000F7E4F">
        <w:rPr>
          <w:sz w:val="24"/>
          <w:szCs w:val="24"/>
          <w:u w:color="222222"/>
          <w:shd w:val="clear" w:color="auto" w:fill="FFFFFF"/>
        </w:rPr>
        <w:t>педагоги осуществляют формирование УУД в рамках проектной, исследовательской деятельности;</w:t>
      </w:r>
    </w:p>
    <w:p w:rsidR="0057718A" w:rsidRPr="000F7E4F" w:rsidRDefault="0057718A" w:rsidP="000819A8">
      <w:pPr>
        <w:pStyle w:val="a7"/>
        <w:spacing w:line="240" w:lineRule="auto"/>
        <w:ind w:firstLine="567"/>
        <w:rPr>
          <w:sz w:val="24"/>
          <w:szCs w:val="24"/>
          <w:u w:color="222222"/>
        </w:rPr>
      </w:pPr>
      <w:r w:rsidRPr="000F7E4F">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57718A" w:rsidRPr="000F7E4F" w:rsidRDefault="0057718A" w:rsidP="000819A8">
      <w:pPr>
        <w:pStyle w:val="a7"/>
        <w:spacing w:line="240" w:lineRule="auto"/>
        <w:ind w:firstLine="567"/>
        <w:rPr>
          <w:sz w:val="24"/>
          <w:szCs w:val="24"/>
          <w:u w:color="222222"/>
        </w:rPr>
      </w:pPr>
      <w:r w:rsidRPr="000F7E4F">
        <w:rPr>
          <w:sz w:val="24"/>
          <w:szCs w:val="24"/>
          <w:u w:color="222222"/>
          <w:shd w:val="clear" w:color="auto" w:fill="FFFFFF"/>
        </w:rPr>
        <w:t xml:space="preserve">педагоги владеют методиками формирующего оценивания; наличие позиции тьютора или педагога, владеющего навыками тьюторского сопровождения </w:t>
      </w:r>
      <w:proofErr w:type="gramStart"/>
      <w:r w:rsidRPr="000F7E4F">
        <w:rPr>
          <w:sz w:val="24"/>
          <w:szCs w:val="24"/>
          <w:u w:color="222222"/>
          <w:shd w:val="clear" w:color="auto" w:fill="FFFFFF"/>
        </w:rPr>
        <w:t>обучающихся</w:t>
      </w:r>
      <w:proofErr w:type="gramEnd"/>
      <w:r w:rsidRPr="000F7E4F">
        <w:rPr>
          <w:sz w:val="24"/>
          <w:szCs w:val="24"/>
          <w:u w:color="222222"/>
          <w:shd w:val="clear" w:color="auto" w:fill="FFFFFF"/>
        </w:rPr>
        <w:t>;</w:t>
      </w:r>
    </w:p>
    <w:p w:rsidR="0057718A" w:rsidRPr="000F7E4F" w:rsidRDefault="0057718A" w:rsidP="000819A8">
      <w:pPr>
        <w:pStyle w:val="a7"/>
        <w:spacing w:line="240" w:lineRule="auto"/>
        <w:ind w:firstLine="567"/>
        <w:rPr>
          <w:sz w:val="24"/>
          <w:szCs w:val="24"/>
          <w:u w:color="222222"/>
          <w:shd w:val="clear" w:color="auto" w:fill="FFFFFF"/>
        </w:rPr>
      </w:pPr>
      <w:r w:rsidRPr="000F7E4F">
        <w:rPr>
          <w:sz w:val="24"/>
          <w:szCs w:val="24"/>
          <w:u w:color="222222"/>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57718A" w:rsidRPr="000F7E4F" w:rsidRDefault="0057718A" w:rsidP="000819A8">
      <w:pPr>
        <w:spacing w:line="240" w:lineRule="auto"/>
        <w:ind w:firstLine="567"/>
        <w:jc w:val="both"/>
        <w:rPr>
          <w:rFonts w:ascii="Times New Roman" w:hAnsi="Times New Roman"/>
          <w:sz w:val="24"/>
          <w:szCs w:val="24"/>
          <w:u w:color="222222"/>
          <w:bdr w:val="nil"/>
          <w:shd w:val="clear" w:color="auto" w:fill="FFFFFF"/>
        </w:rPr>
      </w:pPr>
      <w:r w:rsidRPr="000F7E4F">
        <w:rPr>
          <w:rFonts w:ascii="Times New Roman" w:hAnsi="Times New Roman"/>
          <w:sz w:val="24"/>
          <w:szCs w:val="24"/>
          <w:u w:color="222222"/>
          <w:bdr w:val="nil"/>
          <w:shd w:val="clear" w:color="auto" w:fill="FFFFFF"/>
        </w:rPr>
        <w:t xml:space="preserve">Наряду с </w:t>
      </w:r>
      <w:proofErr w:type="gramStart"/>
      <w:r w:rsidRPr="000F7E4F">
        <w:rPr>
          <w:rFonts w:ascii="Times New Roman" w:hAnsi="Times New Roman"/>
          <w:sz w:val="24"/>
          <w:szCs w:val="24"/>
          <w:u w:color="222222"/>
          <w:bdr w:val="nil"/>
          <w:shd w:val="clear" w:color="auto" w:fill="FFFFFF"/>
        </w:rPr>
        <w:t>общими</w:t>
      </w:r>
      <w:proofErr w:type="gramEnd"/>
      <w:r w:rsidRPr="000F7E4F">
        <w:rPr>
          <w:rFonts w:ascii="Times New Roman" w:hAnsi="Times New Roman"/>
          <w:sz w:val="24"/>
          <w:szCs w:val="24"/>
          <w:u w:color="222222"/>
          <w:bdr w:val="nil"/>
          <w:shd w:val="clear" w:color="auto" w:fill="FFFFFF"/>
        </w:rPr>
        <w:t xml:space="preserve">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57718A" w:rsidRPr="000F7E4F" w:rsidRDefault="0057718A" w:rsidP="000819A8">
      <w:pPr>
        <w:pStyle w:val="a7"/>
        <w:spacing w:line="240" w:lineRule="auto"/>
        <w:ind w:firstLine="567"/>
        <w:rPr>
          <w:sz w:val="24"/>
          <w:szCs w:val="24"/>
          <w:u w:color="222222"/>
        </w:rPr>
      </w:pPr>
      <w:r w:rsidRPr="000F7E4F">
        <w:rPr>
          <w:sz w:val="24"/>
          <w:szCs w:val="24"/>
          <w:u w:color="222222"/>
          <w:shd w:val="clear" w:color="auto" w:fill="FFFFFF"/>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57718A" w:rsidRPr="000F7E4F" w:rsidRDefault="0057718A" w:rsidP="000819A8">
      <w:pPr>
        <w:pStyle w:val="a7"/>
        <w:spacing w:line="240" w:lineRule="auto"/>
        <w:ind w:firstLine="567"/>
        <w:rPr>
          <w:sz w:val="24"/>
          <w:szCs w:val="24"/>
          <w:u w:color="222222"/>
        </w:rPr>
      </w:pPr>
      <w:r w:rsidRPr="000F7E4F">
        <w:rPr>
          <w:sz w:val="24"/>
          <w:szCs w:val="24"/>
          <w:u w:color="222222"/>
          <w:shd w:val="clear" w:color="auto" w:fill="FFFFFF"/>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w:t>
      </w:r>
      <w:proofErr w:type="gramStart"/>
      <w:r w:rsidRPr="000F7E4F">
        <w:rPr>
          <w:sz w:val="24"/>
          <w:szCs w:val="24"/>
          <w:u w:color="222222"/>
          <w:shd w:val="clear" w:color="auto" w:fill="FFFFFF"/>
        </w:rPr>
        <w:t>обучающимся</w:t>
      </w:r>
      <w:proofErr w:type="gramEnd"/>
      <w:r w:rsidRPr="000F7E4F">
        <w:rPr>
          <w:sz w:val="24"/>
          <w:szCs w:val="24"/>
          <w:u w:color="222222"/>
          <w:shd w:val="clear" w:color="auto" w:fill="FFFFFF"/>
        </w:rPr>
        <w:t xml:space="preserve">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57718A" w:rsidRPr="000F7E4F" w:rsidRDefault="0057718A" w:rsidP="000819A8">
      <w:pPr>
        <w:pStyle w:val="a7"/>
        <w:spacing w:line="240" w:lineRule="auto"/>
        <w:ind w:firstLine="567"/>
        <w:rPr>
          <w:sz w:val="24"/>
          <w:szCs w:val="24"/>
          <w:u w:color="222222"/>
        </w:rPr>
      </w:pPr>
      <w:r w:rsidRPr="000F7E4F">
        <w:rPr>
          <w:sz w:val="24"/>
          <w:szCs w:val="24"/>
          <w:u w:color="222222"/>
          <w:shd w:val="clear" w:color="auto" w:fill="FFFFFF"/>
        </w:rPr>
        <w:lastRenderedPageBreak/>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57718A" w:rsidRPr="000F7E4F" w:rsidRDefault="0057718A" w:rsidP="000819A8">
      <w:pPr>
        <w:pStyle w:val="a7"/>
        <w:spacing w:line="240" w:lineRule="auto"/>
        <w:ind w:firstLine="567"/>
        <w:rPr>
          <w:sz w:val="24"/>
          <w:szCs w:val="24"/>
          <w:u w:color="222222"/>
        </w:rPr>
      </w:pPr>
      <w:r w:rsidRPr="000F7E4F">
        <w:rPr>
          <w:sz w:val="24"/>
          <w:szCs w:val="24"/>
          <w:u w:color="222222"/>
          <w:shd w:val="clear" w:color="auto" w:fill="FFFFFF"/>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57718A" w:rsidRPr="000F7E4F" w:rsidRDefault="0057718A" w:rsidP="000819A8">
      <w:pPr>
        <w:pStyle w:val="a7"/>
        <w:spacing w:line="240" w:lineRule="auto"/>
        <w:ind w:firstLine="567"/>
        <w:rPr>
          <w:sz w:val="24"/>
          <w:szCs w:val="24"/>
          <w:u w:color="222222"/>
        </w:rPr>
      </w:pPr>
      <w:r w:rsidRPr="000F7E4F">
        <w:rPr>
          <w:sz w:val="24"/>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57718A" w:rsidRPr="000F7E4F" w:rsidRDefault="0057718A" w:rsidP="000819A8">
      <w:pPr>
        <w:pStyle w:val="a7"/>
        <w:spacing w:line="240" w:lineRule="auto"/>
        <w:ind w:firstLine="567"/>
        <w:rPr>
          <w:sz w:val="24"/>
          <w:szCs w:val="24"/>
          <w:u w:color="222222"/>
        </w:rPr>
      </w:pPr>
      <w:r w:rsidRPr="000F7E4F">
        <w:rPr>
          <w:sz w:val="24"/>
          <w:szCs w:val="24"/>
          <w:u w:color="222222"/>
          <w:shd w:val="clear" w:color="auto" w:fill="FFFFFF"/>
        </w:rPr>
        <w:t xml:space="preserve">обеспечение возможности вовлечения </w:t>
      </w:r>
      <w:proofErr w:type="gramStart"/>
      <w:r w:rsidRPr="000F7E4F">
        <w:rPr>
          <w:sz w:val="24"/>
          <w:szCs w:val="24"/>
          <w:u w:color="222222"/>
          <w:shd w:val="clear" w:color="auto" w:fill="FFFFFF"/>
        </w:rPr>
        <w:t>обучающихся</w:t>
      </w:r>
      <w:proofErr w:type="gramEnd"/>
      <w:r w:rsidRPr="000F7E4F">
        <w:rPr>
          <w:sz w:val="24"/>
          <w:szCs w:val="24"/>
          <w:u w:color="222222"/>
          <w:shd w:val="clear" w:color="auto" w:fill="FFFFFF"/>
        </w:rPr>
        <w:t xml:space="preserve"> в проектную деятельность, в том числе в деятельность социального проектирования и социального предпринимательства;</w:t>
      </w:r>
    </w:p>
    <w:p w:rsidR="0057718A" w:rsidRPr="000F7E4F" w:rsidRDefault="0057718A" w:rsidP="000819A8">
      <w:pPr>
        <w:pStyle w:val="a7"/>
        <w:spacing w:line="240" w:lineRule="auto"/>
        <w:ind w:firstLine="567"/>
        <w:rPr>
          <w:sz w:val="24"/>
          <w:szCs w:val="24"/>
          <w:u w:color="222222"/>
        </w:rPr>
      </w:pPr>
      <w:r w:rsidRPr="000F7E4F">
        <w:rPr>
          <w:sz w:val="24"/>
          <w:szCs w:val="24"/>
          <w:u w:color="222222"/>
          <w:shd w:val="clear" w:color="auto" w:fill="FFFFFF"/>
        </w:rPr>
        <w:t xml:space="preserve">обеспечение возможности вовлечения </w:t>
      </w:r>
      <w:proofErr w:type="gramStart"/>
      <w:r w:rsidRPr="000F7E4F">
        <w:rPr>
          <w:sz w:val="24"/>
          <w:szCs w:val="24"/>
          <w:u w:color="222222"/>
          <w:shd w:val="clear" w:color="auto" w:fill="FFFFFF"/>
        </w:rPr>
        <w:t>обучающихся</w:t>
      </w:r>
      <w:proofErr w:type="gramEnd"/>
      <w:r w:rsidRPr="000F7E4F">
        <w:rPr>
          <w:sz w:val="24"/>
          <w:szCs w:val="24"/>
          <w:u w:color="222222"/>
          <w:shd w:val="clear" w:color="auto" w:fill="FFFFFF"/>
        </w:rPr>
        <w:t xml:space="preserve"> в разнообразную исследовательскую деятельность;</w:t>
      </w:r>
    </w:p>
    <w:p w:rsidR="0057718A" w:rsidRPr="000F7E4F" w:rsidRDefault="0057718A" w:rsidP="000819A8">
      <w:pPr>
        <w:pStyle w:val="a7"/>
        <w:spacing w:line="240" w:lineRule="auto"/>
        <w:ind w:firstLine="567"/>
        <w:rPr>
          <w:sz w:val="24"/>
          <w:szCs w:val="24"/>
          <w:u w:color="222222"/>
          <w:shd w:val="clear" w:color="auto" w:fill="FFFFFF"/>
        </w:rPr>
      </w:pPr>
      <w:r w:rsidRPr="000F7E4F">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57718A" w:rsidRPr="000F7E4F" w:rsidRDefault="0057718A" w:rsidP="000819A8">
      <w:pPr>
        <w:pStyle w:val="a7"/>
        <w:numPr>
          <w:ilvl w:val="0"/>
          <w:numId w:val="0"/>
        </w:numPr>
        <w:spacing w:line="240" w:lineRule="auto"/>
        <w:ind w:firstLine="567"/>
        <w:rPr>
          <w:sz w:val="24"/>
          <w:szCs w:val="24"/>
        </w:rPr>
      </w:pPr>
      <w:r w:rsidRPr="000F7E4F">
        <w:rPr>
          <w:sz w:val="24"/>
          <w:szCs w:val="24"/>
        </w:rPr>
        <w:t xml:space="preserve">В МОУ СОШ №7 сложилось методически единое пространство внутри образовательной </w:t>
      </w:r>
      <w:proofErr w:type="gramStart"/>
      <w:r w:rsidRPr="000F7E4F">
        <w:rPr>
          <w:sz w:val="24"/>
          <w:szCs w:val="24"/>
        </w:rPr>
        <w:t>организации</w:t>
      </w:r>
      <w:proofErr w:type="gramEnd"/>
      <w:r w:rsidRPr="000F7E4F">
        <w:rPr>
          <w:sz w:val="24"/>
          <w:szCs w:val="24"/>
        </w:rPr>
        <w:t xml:space="preserve"> как во время уроков, так и вне их, основанное на сетевом взаимодействии педагогов внутри образовательной организации (все компьютеры объединены в локальную сеть). В МОУ СОШ №7 все педагоги владеют ИК</w:t>
      </w:r>
      <w:proofErr w:type="gramStart"/>
      <w:r w:rsidRPr="000F7E4F">
        <w:rPr>
          <w:sz w:val="24"/>
          <w:szCs w:val="24"/>
        </w:rPr>
        <w:t>Т-</w:t>
      </w:r>
      <w:proofErr w:type="gramEnd"/>
      <w:r w:rsidRPr="000F7E4F">
        <w:rPr>
          <w:sz w:val="24"/>
          <w:szCs w:val="24"/>
        </w:rPr>
        <w:t xml:space="preserve"> технологиями, технологией сотрудничества, технологией продуктивного чтения, дистанционными технологиями, технологией развития критического мышления.</w:t>
      </w:r>
    </w:p>
    <w:p w:rsidR="0057718A" w:rsidRPr="000F7E4F" w:rsidRDefault="0057718A" w:rsidP="000819A8">
      <w:pPr>
        <w:spacing w:line="240" w:lineRule="auto"/>
        <w:ind w:firstLine="567"/>
        <w:jc w:val="both"/>
        <w:rPr>
          <w:rFonts w:ascii="Times New Roman" w:hAnsi="Times New Roman"/>
          <w:sz w:val="24"/>
          <w:szCs w:val="24"/>
          <w:u w:color="222222"/>
          <w:bdr w:val="nil"/>
          <w:shd w:val="clear" w:color="auto" w:fill="FFFFFF"/>
        </w:rPr>
      </w:pPr>
      <w:r w:rsidRPr="000F7E4F">
        <w:rPr>
          <w:rFonts w:ascii="Times New Roman" w:hAnsi="Times New Roman"/>
          <w:sz w:val="24"/>
          <w:szCs w:val="24"/>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w:t>
      </w:r>
      <w:proofErr w:type="gramStart"/>
      <w:r w:rsidRPr="000F7E4F">
        <w:rPr>
          <w:rFonts w:ascii="Times New Roman" w:hAnsi="Times New Roman"/>
          <w:sz w:val="24"/>
          <w:szCs w:val="24"/>
          <w:u w:color="222222"/>
          <w:bdr w:val="nil"/>
        </w:rPr>
        <w:t>вне</w:t>
      </w:r>
      <w:proofErr w:type="gramEnd"/>
      <w:r w:rsidRPr="000F7E4F">
        <w:rPr>
          <w:rFonts w:ascii="Times New Roman" w:hAnsi="Times New Roman"/>
          <w:sz w:val="24"/>
          <w:szCs w:val="24"/>
          <w:u w:color="222222"/>
          <w:bdr w:val="nil"/>
        </w:rPr>
        <w:t xml:space="preserve"> </w:t>
      </w:r>
      <w:proofErr w:type="gramStart"/>
      <w:r w:rsidRPr="000F7E4F">
        <w:rPr>
          <w:rFonts w:ascii="Times New Roman" w:hAnsi="Times New Roman"/>
          <w:sz w:val="24"/>
          <w:szCs w:val="24"/>
          <w:u w:color="222222"/>
          <w:bdr w:val="nil"/>
        </w:rPr>
        <w:t>их</w:t>
      </w:r>
      <w:proofErr w:type="gramEnd"/>
      <w:r w:rsidRPr="000F7E4F">
        <w:rPr>
          <w:rFonts w:ascii="Times New Roman" w:hAnsi="Times New Roman"/>
          <w:sz w:val="24"/>
          <w:szCs w:val="24"/>
          <w:u w:color="222222"/>
          <w:bdr w:val="nil"/>
        </w:rPr>
        <w:t xml:space="preserve">. </w:t>
      </w:r>
      <w:r w:rsidRPr="000F7E4F">
        <w:rPr>
          <w:rFonts w:ascii="Times New Roman" w:hAnsi="Times New Roman"/>
          <w:sz w:val="24"/>
          <w:szCs w:val="24"/>
          <w:u w:color="222222"/>
          <w:bdr w:val="nil"/>
          <w:shd w:val="clear" w:color="auto" w:fill="FFFFFF"/>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57718A" w:rsidRPr="000F7E4F" w:rsidRDefault="0057718A" w:rsidP="000819A8">
      <w:pPr>
        <w:spacing w:line="240" w:lineRule="auto"/>
        <w:ind w:firstLine="567"/>
        <w:jc w:val="both"/>
        <w:rPr>
          <w:rFonts w:ascii="Times New Roman" w:hAnsi="Times New Roman"/>
          <w:sz w:val="24"/>
          <w:szCs w:val="24"/>
          <w:u w:color="222222"/>
          <w:bdr w:val="nil"/>
          <w:shd w:val="clear" w:color="auto" w:fill="FFFFFF"/>
        </w:rPr>
      </w:pPr>
      <w:r w:rsidRPr="000F7E4F">
        <w:rPr>
          <w:rFonts w:ascii="Times New Roman" w:hAnsi="Times New Roman"/>
          <w:sz w:val="24"/>
          <w:szCs w:val="24"/>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57718A" w:rsidRPr="000F7E4F" w:rsidRDefault="0057718A" w:rsidP="000819A8">
      <w:pPr>
        <w:spacing w:line="240" w:lineRule="auto"/>
        <w:ind w:firstLine="567"/>
        <w:jc w:val="both"/>
        <w:rPr>
          <w:rFonts w:ascii="Times New Roman" w:hAnsi="Times New Roman"/>
          <w:sz w:val="24"/>
          <w:szCs w:val="24"/>
          <w:u w:color="222222"/>
          <w:bdr w:val="nil"/>
          <w:shd w:val="clear" w:color="auto" w:fill="FFFFFF"/>
        </w:rPr>
      </w:pPr>
      <w:r w:rsidRPr="000F7E4F">
        <w:rPr>
          <w:rFonts w:ascii="Times New Roman" w:hAnsi="Times New Roman"/>
          <w:sz w:val="24"/>
          <w:szCs w:val="24"/>
          <w:u w:color="222222"/>
          <w:bdr w:val="nil"/>
          <w:shd w:val="clear" w:color="auto" w:fill="FFFFFF"/>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rsidR="0057718A" w:rsidRPr="000F7E4F" w:rsidRDefault="0057718A" w:rsidP="000819A8">
      <w:pPr>
        <w:spacing w:line="240" w:lineRule="auto"/>
        <w:ind w:firstLine="567"/>
        <w:jc w:val="both"/>
        <w:rPr>
          <w:rFonts w:ascii="Times New Roman" w:hAnsi="Times New Roman"/>
          <w:b/>
          <w:bCs/>
          <w:sz w:val="24"/>
          <w:szCs w:val="24"/>
          <w:u w:color="000000"/>
          <w:bdr w:val="nil"/>
        </w:rPr>
      </w:pPr>
      <w:proofErr w:type="gramStart"/>
      <w:r w:rsidRPr="000F7E4F">
        <w:rPr>
          <w:rFonts w:ascii="Times New Roman" w:hAnsi="Times New Roman"/>
          <w:sz w:val="24"/>
          <w:szCs w:val="24"/>
          <w:u w:color="222222"/>
          <w:bdr w:val="nil"/>
          <w:shd w:val="clear" w:color="auto" w:fill="FFFFFF"/>
        </w:rPr>
        <w:t xml:space="preserve">Все перечисленные элементы образовательной инфраструктуры призваны обеспечить возможность самостоятельного действия обучающихся, высокую степень </w:t>
      </w:r>
      <w:r w:rsidRPr="000F7E4F">
        <w:rPr>
          <w:rFonts w:ascii="Times New Roman" w:hAnsi="Times New Roman"/>
          <w:sz w:val="24"/>
          <w:szCs w:val="24"/>
          <w:u w:color="222222"/>
          <w:bdr w:val="nil"/>
          <w:shd w:val="clear" w:color="auto" w:fill="FFFFFF"/>
        </w:rPr>
        <w:lastRenderedPageBreak/>
        <w:t>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roofErr w:type="gramEnd"/>
    </w:p>
    <w:p w:rsidR="0057718A" w:rsidRPr="000F7E4F" w:rsidRDefault="0057718A" w:rsidP="000819A8">
      <w:pPr>
        <w:pStyle w:val="3"/>
        <w:spacing w:line="240" w:lineRule="auto"/>
        <w:ind w:firstLine="567"/>
        <w:jc w:val="center"/>
        <w:rPr>
          <w:rFonts w:ascii="Times New Roman" w:hAnsi="Times New Roman" w:cs="Times New Roman"/>
          <w:color w:val="auto"/>
          <w:sz w:val="24"/>
          <w:szCs w:val="24"/>
          <w:u w:color="000000"/>
        </w:rPr>
      </w:pPr>
      <w:bookmarkStart w:id="36" w:name="_Toc435412702"/>
      <w:bookmarkStart w:id="37" w:name="_Toc453968176"/>
      <w:r w:rsidRPr="000F7E4F">
        <w:rPr>
          <w:rFonts w:ascii="Times New Roman" w:hAnsi="Times New Roman" w:cs="Times New Roman"/>
          <w:color w:val="auto"/>
          <w:sz w:val="24"/>
          <w:szCs w:val="24"/>
        </w:rPr>
        <w:t>II.1</w:t>
      </w:r>
      <w:r w:rsidRPr="000F7E4F">
        <w:rPr>
          <w:rFonts w:ascii="Times New Roman" w:hAnsi="Times New Roman" w:cs="Times New Roman"/>
          <w:color w:val="auto"/>
          <w:sz w:val="24"/>
          <w:szCs w:val="24"/>
          <w:u w:color="000000"/>
        </w:rPr>
        <w:t>.8. </w:t>
      </w:r>
      <w:r w:rsidRPr="000F7E4F">
        <w:rPr>
          <w:rFonts w:ascii="Times New Roman" w:hAnsi="Times New Roman" w:cs="Times New Roman"/>
          <w:color w:val="auto"/>
          <w:sz w:val="24"/>
          <w:szCs w:val="24"/>
        </w:rPr>
        <w:t xml:space="preserve">Методика и инструментарий оценки успешности освоения и применения </w:t>
      </w:r>
      <w:proofErr w:type="gramStart"/>
      <w:r w:rsidRPr="000F7E4F">
        <w:rPr>
          <w:rFonts w:ascii="Times New Roman" w:hAnsi="Times New Roman" w:cs="Times New Roman"/>
          <w:color w:val="auto"/>
          <w:sz w:val="24"/>
          <w:szCs w:val="24"/>
        </w:rPr>
        <w:t>обучающимися</w:t>
      </w:r>
      <w:proofErr w:type="gramEnd"/>
      <w:r w:rsidRPr="000F7E4F">
        <w:rPr>
          <w:rFonts w:ascii="Times New Roman" w:hAnsi="Times New Roman" w:cs="Times New Roman"/>
          <w:color w:val="auto"/>
          <w:sz w:val="24"/>
          <w:szCs w:val="24"/>
        </w:rPr>
        <w:t xml:space="preserve"> универсальных учебных действий</w:t>
      </w:r>
      <w:bookmarkEnd w:id="36"/>
      <w:bookmarkEnd w:id="37"/>
    </w:p>
    <w:p w:rsidR="0057718A" w:rsidRPr="000F7E4F" w:rsidRDefault="0057718A" w:rsidP="000819A8">
      <w:pPr>
        <w:spacing w:line="240" w:lineRule="auto"/>
        <w:ind w:firstLine="567"/>
        <w:jc w:val="both"/>
        <w:rPr>
          <w:rFonts w:ascii="Times New Roman" w:hAnsi="Times New Roman"/>
          <w:sz w:val="24"/>
          <w:szCs w:val="24"/>
          <w:u w:color="000000"/>
          <w:bdr w:val="nil"/>
          <w:lang w:eastAsia="ru-RU"/>
        </w:rPr>
      </w:pPr>
      <w:r w:rsidRPr="000F7E4F">
        <w:rPr>
          <w:rFonts w:ascii="Times New Roman" w:hAnsi="Times New Roman"/>
          <w:sz w:val="24"/>
          <w:szCs w:val="24"/>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МОУ СЧОШ №7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57718A" w:rsidRPr="000F7E4F" w:rsidRDefault="0057718A" w:rsidP="000819A8">
      <w:pPr>
        <w:spacing w:line="240" w:lineRule="auto"/>
        <w:ind w:firstLine="567"/>
        <w:jc w:val="both"/>
        <w:rPr>
          <w:rFonts w:ascii="Times New Roman" w:eastAsia="Times New Roman" w:hAnsi="Times New Roman"/>
          <w:b/>
          <w:sz w:val="24"/>
          <w:szCs w:val="24"/>
          <w:u w:color="000000"/>
          <w:bdr w:val="nil"/>
        </w:rPr>
      </w:pPr>
      <w:r w:rsidRPr="000F7E4F">
        <w:rPr>
          <w:rFonts w:ascii="Times New Roman" w:hAnsi="Times New Roman"/>
          <w:b/>
          <w:sz w:val="24"/>
          <w:szCs w:val="24"/>
          <w:u w:color="000000"/>
          <w:bdr w:val="nil"/>
        </w:rPr>
        <w:t>О</w:t>
      </w:r>
      <w:r w:rsidRPr="000F7E4F">
        <w:rPr>
          <w:rFonts w:ascii="Times New Roman" w:hAnsi="Times New Roman"/>
          <w:b/>
          <w:sz w:val="24"/>
          <w:szCs w:val="24"/>
        </w:rPr>
        <w:t>браз</w:t>
      </w:r>
      <w:r w:rsidRPr="000F7E4F">
        <w:rPr>
          <w:rFonts w:ascii="Times New Roman" w:hAnsi="Times New Roman"/>
          <w:b/>
          <w:sz w:val="24"/>
          <w:szCs w:val="24"/>
          <w:u w:color="000000"/>
          <w:bdr w:val="nil"/>
        </w:rPr>
        <w:t xml:space="preserve">овательное событие как формат оценки успешности освоения и применения </w:t>
      </w:r>
      <w:proofErr w:type="gramStart"/>
      <w:r w:rsidRPr="000F7E4F">
        <w:rPr>
          <w:rFonts w:ascii="Times New Roman" w:hAnsi="Times New Roman"/>
          <w:b/>
          <w:sz w:val="24"/>
          <w:szCs w:val="24"/>
          <w:u w:color="000000"/>
          <w:bdr w:val="nil"/>
        </w:rPr>
        <w:t>обучающимися</w:t>
      </w:r>
      <w:proofErr w:type="gramEnd"/>
      <w:r w:rsidRPr="000F7E4F">
        <w:rPr>
          <w:rFonts w:ascii="Times New Roman" w:hAnsi="Times New Roman"/>
          <w:b/>
          <w:sz w:val="24"/>
          <w:szCs w:val="24"/>
          <w:u w:color="000000"/>
          <w:bdr w:val="nil"/>
        </w:rPr>
        <w:t xml:space="preserve"> универсальных учебных действий</w:t>
      </w:r>
    </w:p>
    <w:p w:rsidR="0057718A" w:rsidRPr="000F7E4F" w:rsidRDefault="0057718A" w:rsidP="000819A8">
      <w:pPr>
        <w:pStyle w:val="a7"/>
        <w:spacing w:line="240" w:lineRule="auto"/>
        <w:ind w:firstLine="567"/>
        <w:rPr>
          <w:sz w:val="24"/>
          <w:szCs w:val="24"/>
        </w:rPr>
      </w:pPr>
      <w:r w:rsidRPr="000F7E4F">
        <w:rPr>
          <w:sz w:val="24"/>
          <w:szCs w:val="24"/>
        </w:rPr>
        <w:t>Материал образовательного события должен носить полидисциплинарный характер;</w:t>
      </w:r>
    </w:p>
    <w:p w:rsidR="0057718A" w:rsidRPr="000F7E4F" w:rsidRDefault="0057718A" w:rsidP="000819A8">
      <w:pPr>
        <w:pStyle w:val="a7"/>
        <w:spacing w:line="240" w:lineRule="auto"/>
        <w:ind w:firstLine="567"/>
        <w:rPr>
          <w:sz w:val="24"/>
          <w:szCs w:val="24"/>
        </w:rPr>
      </w:pPr>
      <w:r w:rsidRPr="000F7E4F">
        <w:rPr>
          <w:sz w:val="24"/>
          <w:szCs w:val="24"/>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57718A" w:rsidRPr="000F7E4F" w:rsidRDefault="0057718A" w:rsidP="000819A8">
      <w:pPr>
        <w:pStyle w:val="a7"/>
        <w:spacing w:line="240" w:lineRule="auto"/>
        <w:ind w:firstLine="567"/>
        <w:rPr>
          <w:sz w:val="24"/>
          <w:szCs w:val="24"/>
        </w:rPr>
      </w:pPr>
      <w:r w:rsidRPr="000F7E4F">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57718A" w:rsidRPr="000F7E4F" w:rsidRDefault="0057718A" w:rsidP="000819A8">
      <w:pPr>
        <w:pStyle w:val="a7"/>
        <w:spacing w:line="240" w:lineRule="auto"/>
        <w:ind w:firstLine="567"/>
        <w:rPr>
          <w:sz w:val="24"/>
          <w:szCs w:val="24"/>
        </w:rPr>
      </w:pPr>
      <w:r w:rsidRPr="000F7E4F">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57718A" w:rsidRPr="000F7E4F" w:rsidRDefault="0057718A" w:rsidP="000819A8">
      <w:pPr>
        <w:spacing w:line="240" w:lineRule="auto"/>
        <w:ind w:firstLine="567"/>
        <w:jc w:val="both"/>
        <w:rPr>
          <w:rFonts w:ascii="Times New Roman" w:hAnsi="Times New Roman"/>
          <w:sz w:val="24"/>
          <w:szCs w:val="24"/>
          <w:u w:color="000000"/>
          <w:bdr w:val="nil"/>
        </w:rPr>
      </w:pPr>
      <w:r w:rsidRPr="000F7E4F">
        <w:rPr>
          <w:rFonts w:ascii="Times New Roman" w:hAnsi="Times New Roman"/>
          <w:sz w:val="24"/>
          <w:szCs w:val="24"/>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57718A" w:rsidRPr="000F7E4F" w:rsidRDefault="0057718A" w:rsidP="000819A8">
      <w:pPr>
        <w:pStyle w:val="a7"/>
        <w:spacing w:line="240" w:lineRule="auto"/>
        <w:ind w:firstLine="567"/>
        <w:rPr>
          <w:sz w:val="24"/>
          <w:szCs w:val="24"/>
        </w:rPr>
      </w:pPr>
      <w:r w:rsidRPr="000F7E4F">
        <w:rPr>
          <w:sz w:val="24"/>
          <w:szCs w:val="24"/>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57718A" w:rsidRPr="000F7E4F" w:rsidRDefault="0057718A" w:rsidP="000819A8">
      <w:pPr>
        <w:pStyle w:val="a7"/>
        <w:spacing w:line="240" w:lineRule="auto"/>
        <w:ind w:firstLine="567"/>
        <w:rPr>
          <w:sz w:val="24"/>
          <w:szCs w:val="24"/>
        </w:rPr>
      </w:pPr>
      <w:r w:rsidRPr="000F7E4F">
        <w:rPr>
          <w:sz w:val="24"/>
          <w:szCs w:val="24"/>
        </w:rP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w:t>
      </w:r>
      <w:proofErr w:type="gramStart"/>
      <w:r w:rsidRPr="000F7E4F">
        <w:rPr>
          <w:sz w:val="24"/>
          <w:szCs w:val="24"/>
        </w:rPr>
        <w:t>По возможности, параметры и критерии оценки каждой формы работы обучающихся должны разрабатываться и обсуждаться с самими старшеклассниками;</w:t>
      </w:r>
      <w:proofErr w:type="gramEnd"/>
    </w:p>
    <w:p w:rsidR="0057718A" w:rsidRPr="000F7E4F" w:rsidRDefault="0057718A" w:rsidP="000819A8">
      <w:pPr>
        <w:pStyle w:val="a7"/>
        <w:spacing w:line="240" w:lineRule="auto"/>
        <w:ind w:firstLine="567"/>
        <w:rPr>
          <w:sz w:val="24"/>
          <w:szCs w:val="24"/>
        </w:rPr>
      </w:pPr>
      <w:r w:rsidRPr="000F7E4F">
        <w:rPr>
          <w:sz w:val="24"/>
          <w:szCs w:val="24"/>
        </w:rPr>
        <w:t xml:space="preserve">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w:t>
      </w:r>
      <w:proofErr w:type="gramStart"/>
      <w:r w:rsidRPr="000F7E4F">
        <w:rPr>
          <w:sz w:val="24"/>
          <w:szCs w:val="24"/>
        </w:rPr>
        <w:t>исходя из каких принципов ставится</w:t>
      </w:r>
      <w:proofErr w:type="gramEnd"/>
      <w:r w:rsidRPr="000F7E4F">
        <w:rPr>
          <w:sz w:val="24"/>
          <w:szCs w:val="24"/>
        </w:rPr>
        <w:t xml:space="preserve"> то или иное количество баллов;</w:t>
      </w:r>
    </w:p>
    <w:p w:rsidR="0057718A" w:rsidRPr="000F7E4F" w:rsidRDefault="0057718A" w:rsidP="000819A8">
      <w:pPr>
        <w:pStyle w:val="a7"/>
        <w:spacing w:line="240" w:lineRule="auto"/>
        <w:ind w:firstLine="567"/>
        <w:rPr>
          <w:sz w:val="24"/>
          <w:szCs w:val="24"/>
        </w:rPr>
      </w:pPr>
      <w:r w:rsidRPr="000F7E4F">
        <w:rPr>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57718A" w:rsidRPr="00C41923" w:rsidRDefault="0057718A" w:rsidP="000819A8">
      <w:pPr>
        <w:pStyle w:val="a7"/>
        <w:spacing w:line="240" w:lineRule="auto"/>
        <w:ind w:firstLine="567"/>
        <w:rPr>
          <w:sz w:val="24"/>
          <w:szCs w:val="24"/>
        </w:rPr>
      </w:pPr>
      <w:r w:rsidRPr="00C41923">
        <w:rPr>
          <w:sz w:val="24"/>
          <w:szCs w:val="24"/>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proofErr w:type="gramStart"/>
      <w:r w:rsidRPr="00C41923">
        <w:rPr>
          <w:sz w:val="24"/>
          <w:szCs w:val="24"/>
        </w:rPr>
        <w:t>обучающихся</w:t>
      </w:r>
      <w:proofErr w:type="gramEnd"/>
      <w:r w:rsidRPr="00C41923">
        <w:rPr>
          <w:sz w:val="24"/>
          <w:szCs w:val="24"/>
        </w:rPr>
        <w:t xml:space="preserve"> могут быть использованы те же инструменты (оценочные листы), которые используются для оценки обучающихся экспертами.</w:t>
      </w:r>
    </w:p>
    <w:p w:rsidR="0057718A" w:rsidRPr="000F7E4F" w:rsidRDefault="0057718A" w:rsidP="000819A8">
      <w:pPr>
        <w:spacing w:line="240" w:lineRule="auto"/>
        <w:ind w:firstLine="567"/>
        <w:jc w:val="both"/>
        <w:rPr>
          <w:rFonts w:ascii="Times New Roman" w:eastAsia="Times New Roman" w:hAnsi="Times New Roman"/>
          <w:b/>
          <w:sz w:val="24"/>
          <w:szCs w:val="24"/>
          <w:u w:color="000000"/>
          <w:bdr w:val="nil"/>
        </w:rPr>
      </w:pPr>
      <w:r w:rsidRPr="000F7E4F">
        <w:rPr>
          <w:rFonts w:ascii="Times New Roman" w:hAnsi="Times New Roman"/>
          <w:b/>
          <w:sz w:val="24"/>
          <w:szCs w:val="24"/>
          <w:u w:color="000000"/>
          <w:bdr w:val="nil"/>
        </w:rPr>
        <w:t xml:space="preserve">Защита проекта как формат оценки успешности освоения и применения </w:t>
      </w:r>
      <w:proofErr w:type="gramStart"/>
      <w:r w:rsidRPr="000F7E4F">
        <w:rPr>
          <w:rFonts w:ascii="Times New Roman" w:hAnsi="Times New Roman"/>
          <w:b/>
          <w:sz w:val="24"/>
          <w:szCs w:val="24"/>
          <w:u w:color="000000"/>
          <w:bdr w:val="nil"/>
        </w:rPr>
        <w:t>обучающимися</w:t>
      </w:r>
      <w:proofErr w:type="gramEnd"/>
      <w:r w:rsidRPr="000F7E4F">
        <w:rPr>
          <w:rFonts w:ascii="Times New Roman" w:hAnsi="Times New Roman"/>
          <w:b/>
          <w:sz w:val="24"/>
          <w:szCs w:val="24"/>
          <w:u w:color="000000"/>
          <w:bdr w:val="nil"/>
        </w:rPr>
        <w:t xml:space="preserve"> универсальных учебных действий</w:t>
      </w:r>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hAnsi="Times New Roman"/>
          <w:sz w:val="24"/>
          <w:szCs w:val="24"/>
        </w:rPr>
        <w:lastRenderedPageBreak/>
        <w:t>Публично должны быть представлены два элемента проектной работы:</w:t>
      </w:r>
    </w:p>
    <w:p w:rsidR="0057718A" w:rsidRPr="000F7E4F" w:rsidRDefault="0057718A" w:rsidP="000819A8">
      <w:pPr>
        <w:pStyle w:val="a7"/>
        <w:spacing w:line="240" w:lineRule="auto"/>
        <w:ind w:firstLine="567"/>
        <w:rPr>
          <w:sz w:val="24"/>
          <w:szCs w:val="24"/>
        </w:rPr>
      </w:pPr>
      <w:r w:rsidRPr="000F7E4F">
        <w:rPr>
          <w:sz w:val="24"/>
          <w:szCs w:val="24"/>
        </w:rPr>
        <w:t>защита темы проекта (проектной идеи);</w:t>
      </w:r>
    </w:p>
    <w:p w:rsidR="0057718A" w:rsidRPr="000F7E4F" w:rsidRDefault="0057718A" w:rsidP="000819A8">
      <w:pPr>
        <w:pStyle w:val="a7"/>
        <w:spacing w:line="240" w:lineRule="auto"/>
        <w:ind w:firstLine="567"/>
        <w:rPr>
          <w:sz w:val="24"/>
          <w:szCs w:val="24"/>
        </w:rPr>
      </w:pPr>
      <w:r w:rsidRPr="000F7E4F">
        <w:rPr>
          <w:sz w:val="24"/>
          <w:szCs w:val="24"/>
        </w:rPr>
        <w:t>защита реализованного проекта.</w:t>
      </w:r>
    </w:p>
    <w:p w:rsidR="0057718A" w:rsidRPr="000F7E4F" w:rsidRDefault="0057718A" w:rsidP="000819A8">
      <w:pPr>
        <w:spacing w:line="240" w:lineRule="auto"/>
        <w:ind w:firstLine="567"/>
        <w:jc w:val="both"/>
        <w:rPr>
          <w:rFonts w:ascii="Times New Roman" w:hAnsi="Times New Roman"/>
          <w:sz w:val="24"/>
          <w:szCs w:val="24"/>
        </w:rPr>
      </w:pPr>
      <w:proofErr w:type="gramStart"/>
      <w:r w:rsidRPr="000F7E4F">
        <w:rPr>
          <w:rFonts w:ascii="Times New Roman" w:hAnsi="Times New Roman"/>
          <w:sz w:val="24"/>
          <w:szCs w:val="24"/>
        </w:rPr>
        <w:t>На защите темы проекта (проектной идеи) с обучающимся должны быть обсуждены:</w:t>
      </w:r>
      <w:proofErr w:type="gramEnd"/>
    </w:p>
    <w:p w:rsidR="0057718A" w:rsidRPr="000F7E4F" w:rsidRDefault="0057718A" w:rsidP="000819A8">
      <w:pPr>
        <w:pStyle w:val="a7"/>
        <w:spacing w:line="240" w:lineRule="auto"/>
        <w:ind w:firstLine="567"/>
        <w:rPr>
          <w:sz w:val="24"/>
          <w:szCs w:val="24"/>
        </w:rPr>
      </w:pPr>
      <w:r w:rsidRPr="000F7E4F">
        <w:rPr>
          <w:sz w:val="24"/>
          <w:szCs w:val="24"/>
        </w:rPr>
        <w:t>актуальность проекта;</w:t>
      </w:r>
    </w:p>
    <w:p w:rsidR="0057718A" w:rsidRPr="000F7E4F" w:rsidRDefault="0057718A" w:rsidP="000819A8">
      <w:pPr>
        <w:pStyle w:val="a7"/>
        <w:spacing w:line="240" w:lineRule="auto"/>
        <w:ind w:firstLine="567"/>
        <w:rPr>
          <w:sz w:val="24"/>
          <w:szCs w:val="24"/>
        </w:rPr>
      </w:pPr>
      <w:r w:rsidRPr="000F7E4F">
        <w:rPr>
          <w:sz w:val="24"/>
          <w:szCs w:val="24"/>
        </w:rPr>
        <w:t>положительные эффекты от реализации проекта, важные как для самого автора, так и для других людей;</w:t>
      </w:r>
    </w:p>
    <w:p w:rsidR="0057718A" w:rsidRPr="000F7E4F" w:rsidRDefault="0057718A" w:rsidP="000819A8">
      <w:pPr>
        <w:pStyle w:val="a7"/>
        <w:spacing w:line="240" w:lineRule="auto"/>
        <w:ind w:firstLine="567"/>
        <w:rPr>
          <w:sz w:val="24"/>
          <w:szCs w:val="24"/>
        </w:rPr>
      </w:pPr>
      <w:r w:rsidRPr="000F7E4F">
        <w:rPr>
          <w:sz w:val="24"/>
          <w:szCs w:val="24"/>
        </w:rPr>
        <w:t>ресурсы (как материальные, так и нематериальные), необходимые для реализации проекта, возможные источники ресурсов;</w:t>
      </w:r>
    </w:p>
    <w:p w:rsidR="0057718A" w:rsidRPr="000F7E4F" w:rsidRDefault="0057718A" w:rsidP="000819A8">
      <w:pPr>
        <w:pStyle w:val="a7"/>
        <w:spacing w:line="240" w:lineRule="auto"/>
        <w:ind w:firstLine="567"/>
        <w:rPr>
          <w:sz w:val="24"/>
          <w:szCs w:val="24"/>
        </w:rPr>
      </w:pPr>
      <w:r w:rsidRPr="000F7E4F">
        <w:rPr>
          <w:sz w:val="24"/>
          <w:szCs w:val="24"/>
        </w:rPr>
        <w:t>риски реализации проекта и сложности, которые ожидают обучающегося при реализации данного проекта;</w:t>
      </w:r>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hAnsi="Times New Roman"/>
          <w:sz w:val="24"/>
          <w:szCs w:val="24"/>
        </w:rPr>
        <w:t xml:space="preserve">В результате защиты темы проекта должна произойти (при необходимости) такая корректировка, чтобы проект стал реализуемым и позволил </w:t>
      </w:r>
      <w:proofErr w:type="gramStart"/>
      <w:r w:rsidRPr="000F7E4F">
        <w:rPr>
          <w:rFonts w:ascii="Times New Roman" w:hAnsi="Times New Roman"/>
          <w:sz w:val="24"/>
          <w:szCs w:val="24"/>
        </w:rPr>
        <w:t>обучающемуся</w:t>
      </w:r>
      <w:proofErr w:type="gramEnd"/>
      <w:r w:rsidRPr="000F7E4F">
        <w:rPr>
          <w:rFonts w:ascii="Times New Roman" w:hAnsi="Times New Roman"/>
          <w:sz w:val="24"/>
          <w:szCs w:val="24"/>
        </w:rPr>
        <w:t xml:space="preserve"> предпринять реальное проектное действие.</w:t>
      </w:r>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hAnsi="Times New Roman"/>
          <w:sz w:val="24"/>
          <w:szCs w:val="24"/>
        </w:rPr>
        <w:t>На защите реализации проекта обучающийся представляет свой реализованный проект по следующему (примерному) плану:</w:t>
      </w:r>
    </w:p>
    <w:p w:rsidR="0057718A" w:rsidRPr="000F7E4F" w:rsidRDefault="0057718A" w:rsidP="000819A8">
      <w:pPr>
        <w:spacing w:line="240" w:lineRule="auto"/>
        <w:ind w:firstLine="567"/>
        <w:jc w:val="both"/>
        <w:rPr>
          <w:rFonts w:ascii="Times New Roman" w:hAnsi="Times New Roman"/>
          <w:sz w:val="24"/>
          <w:szCs w:val="24"/>
          <w:u w:color="000000"/>
          <w:bdr w:val="nil"/>
        </w:rPr>
      </w:pPr>
      <w:r w:rsidRPr="000F7E4F">
        <w:rPr>
          <w:rFonts w:ascii="Times New Roman" w:hAnsi="Times New Roman"/>
          <w:sz w:val="24"/>
          <w:szCs w:val="24"/>
          <w:u w:color="000000"/>
          <w:bdr w:val="nil"/>
        </w:rPr>
        <w:t>1. Тема и краткое описание сути проекта.</w:t>
      </w:r>
    </w:p>
    <w:p w:rsidR="0057718A" w:rsidRPr="000F7E4F" w:rsidRDefault="0057718A" w:rsidP="000819A8">
      <w:pPr>
        <w:spacing w:line="240" w:lineRule="auto"/>
        <w:ind w:firstLine="567"/>
        <w:jc w:val="both"/>
        <w:rPr>
          <w:rFonts w:ascii="Times New Roman" w:hAnsi="Times New Roman"/>
          <w:sz w:val="24"/>
          <w:szCs w:val="24"/>
          <w:u w:color="000000"/>
          <w:bdr w:val="nil"/>
        </w:rPr>
      </w:pPr>
      <w:r w:rsidRPr="000F7E4F">
        <w:rPr>
          <w:rFonts w:ascii="Times New Roman" w:hAnsi="Times New Roman"/>
          <w:sz w:val="24"/>
          <w:szCs w:val="24"/>
          <w:u w:color="000000"/>
          <w:bdr w:val="nil"/>
        </w:rPr>
        <w:t>2. Актуальность проекта.</w:t>
      </w:r>
    </w:p>
    <w:p w:rsidR="0057718A" w:rsidRPr="000F7E4F" w:rsidRDefault="0057718A" w:rsidP="000819A8">
      <w:pPr>
        <w:spacing w:line="240" w:lineRule="auto"/>
        <w:ind w:firstLine="567"/>
        <w:jc w:val="both"/>
        <w:rPr>
          <w:rFonts w:ascii="Times New Roman" w:hAnsi="Times New Roman"/>
          <w:sz w:val="24"/>
          <w:szCs w:val="24"/>
          <w:u w:color="000000"/>
          <w:bdr w:val="nil"/>
        </w:rPr>
      </w:pPr>
      <w:r w:rsidRPr="000F7E4F">
        <w:rPr>
          <w:rFonts w:ascii="Times New Roman" w:hAnsi="Times New Roman"/>
          <w:sz w:val="24"/>
          <w:szCs w:val="24"/>
          <w:u w:color="000000"/>
          <w:bdr w:val="nil"/>
        </w:rPr>
        <w:t>3. Положительные эффекты от реализации проекта, которые получат как сам автор, так и другие люди.</w:t>
      </w:r>
    </w:p>
    <w:p w:rsidR="0057718A" w:rsidRPr="000F7E4F" w:rsidRDefault="0057718A" w:rsidP="000819A8">
      <w:pPr>
        <w:spacing w:line="240" w:lineRule="auto"/>
        <w:ind w:firstLine="567"/>
        <w:jc w:val="both"/>
        <w:rPr>
          <w:rFonts w:ascii="Times New Roman" w:hAnsi="Times New Roman"/>
          <w:sz w:val="24"/>
          <w:szCs w:val="24"/>
          <w:u w:color="000000"/>
          <w:bdr w:val="nil"/>
        </w:rPr>
      </w:pPr>
      <w:r w:rsidRPr="000F7E4F">
        <w:rPr>
          <w:rFonts w:ascii="Times New Roman" w:hAnsi="Times New Roman"/>
          <w:sz w:val="24"/>
          <w:szCs w:val="24"/>
          <w:u w:color="000000"/>
          <w:bdr w:val="nil"/>
        </w:rPr>
        <w:t>4. Ресурсы (материальные и нематериальные), которые были привлечены для реализации проекта, а также источники этих ресурсов.</w:t>
      </w:r>
    </w:p>
    <w:p w:rsidR="0057718A" w:rsidRPr="000F7E4F" w:rsidRDefault="0057718A" w:rsidP="000819A8">
      <w:pPr>
        <w:spacing w:line="240" w:lineRule="auto"/>
        <w:ind w:firstLine="567"/>
        <w:jc w:val="both"/>
        <w:rPr>
          <w:rFonts w:ascii="Times New Roman" w:hAnsi="Times New Roman"/>
          <w:sz w:val="24"/>
          <w:szCs w:val="24"/>
          <w:u w:color="000000"/>
          <w:bdr w:val="nil"/>
        </w:rPr>
      </w:pPr>
      <w:r w:rsidRPr="000F7E4F">
        <w:rPr>
          <w:rFonts w:ascii="Times New Roman" w:hAnsi="Times New Roman"/>
          <w:sz w:val="24"/>
          <w:szCs w:val="24"/>
          <w:u w:color="000000"/>
          <w:bdr w:val="nil"/>
        </w:rPr>
        <w:t>5. Ход реализации проекта.</w:t>
      </w:r>
    </w:p>
    <w:p w:rsidR="0057718A" w:rsidRPr="000F7E4F" w:rsidRDefault="0057718A" w:rsidP="000819A8">
      <w:pPr>
        <w:spacing w:line="240" w:lineRule="auto"/>
        <w:ind w:firstLine="567"/>
        <w:jc w:val="both"/>
        <w:rPr>
          <w:rFonts w:ascii="Times New Roman" w:hAnsi="Times New Roman"/>
          <w:sz w:val="24"/>
          <w:szCs w:val="24"/>
          <w:u w:color="000000"/>
          <w:bdr w:val="nil"/>
        </w:rPr>
      </w:pPr>
      <w:r w:rsidRPr="000F7E4F">
        <w:rPr>
          <w:rFonts w:ascii="Times New Roman" w:hAnsi="Times New Roman"/>
          <w:sz w:val="24"/>
          <w:szCs w:val="24"/>
          <w:u w:color="000000"/>
          <w:bdr w:val="nil"/>
        </w:rPr>
        <w:t xml:space="preserve">6. Риски реализации проекта и сложности, которые </w:t>
      </w:r>
      <w:proofErr w:type="gramStart"/>
      <w:r w:rsidRPr="000F7E4F">
        <w:rPr>
          <w:rFonts w:ascii="Times New Roman" w:hAnsi="Times New Roman"/>
          <w:sz w:val="24"/>
          <w:szCs w:val="24"/>
          <w:u w:color="000000"/>
          <w:bdr w:val="nil"/>
        </w:rPr>
        <w:t>обучающемуся</w:t>
      </w:r>
      <w:proofErr w:type="gramEnd"/>
      <w:r w:rsidRPr="000F7E4F">
        <w:rPr>
          <w:rFonts w:ascii="Times New Roman" w:hAnsi="Times New Roman"/>
          <w:sz w:val="24"/>
          <w:szCs w:val="24"/>
          <w:u w:color="000000"/>
          <w:bdr w:val="nil"/>
        </w:rPr>
        <w:t xml:space="preserve"> удалось преодолеть в ходе его реализации.</w:t>
      </w:r>
    </w:p>
    <w:p w:rsidR="0057718A" w:rsidRPr="000F7E4F" w:rsidRDefault="0057718A" w:rsidP="000819A8">
      <w:pPr>
        <w:pStyle w:val="a7"/>
        <w:numPr>
          <w:ilvl w:val="0"/>
          <w:numId w:val="0"/>
        </w:numPr>
        <w:spacing w:line="240" w:lineRule="auto"/>
        <w:ind w:firstLine="567"/>
        <w:rPr>
          <w:sz w:val="24"/>
          <w:szCs w:val="24"/>
        </w:rPr>
      </w:pPr>
      <w:r w:rsidRPr="000F7E4F">
        <w:rPr>
          <w:sz w:val="24"/>
          <w:szCs w:val="24"/>
        </w:rPr>
        <w:t xml:space="preserve">Проектная работа должна быть обеспечена тьюторским (кураторским) сопровождением. В функцию тьютора (куратора) входит: обсуждение с </w:t>
      </w:r>
      <w:proofErr w:type="gramStart"/>
      <w:r w:rsidRPr="000F7E4F">
        <w:rPr>
          <w:sz w:val="24"/>
          <w:szCs w:val="24"/>
        </w:rPr>
        <w:t>обучающимся</w:t>
      </w:r>
      <w:proofErr w:type="gramEnd"/>
      <w:r w:rsidRPr="000F7E4F">
        <w:rPr>
          <w:sz w:val="24"/>
          <w:szCs w:val="24"/>
        </w:rPr>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57718A" w:rsidRPr="000F7E4F" w:rsidRDefault="0057718A" w:rsidP="000819A8">
      <w:pPr>
        <w:pStyle w:val="a7"/>
        <w:numPr>
          <w:ilvl w:val="0"/>
          <w:numId w:val="0"/>
        </w:numPr>
        <w:spacing w:line="240" w:lineRule="auto"/>
        <w:ind w:firstLine="567"/>
        <w:rPr>
          <w:sz w:val="24"/>
          <w:szCs w:val="24"/>
        </w:rPr>
      </w:pPr>
      <w:proofErr w:type="gramStart"/>
      <w:r w:rsidRPr="000F7E4F">
        <w:rPr>
          <w:sz w:val="24"/>
          <w:szCs w:val="24"/>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roofErr w:type="gramEnd"/>
      <w:r w:rsidRPr="000F7E4F">
        <w:rPr>
          <w:sz w:val="24"/>
          <w:szCs w:val="24"/>
        </w:rPr>
        <w:t xml:space="preserve"> По возможности, параметры и критерии оценки проектной деятельности должны разрабатываться и обсуждаться с самими старшеклассниками.</w:t>
      </w:r>
    </w:p>
    <w:p w:rsidR="0057718A" w:rsidRPr="000F7E4F" w:rsidRDefault="0057718A" w:rsidP="000819A8">
      <w:pPr>
        <w:spacing w:line="240" w:lineRule="auto"/>
        <w:ind w:firstLine="567"/>
        <w:jc w:val="both"/>
        <w:rPr>
          <w:rFonts w:ascii="Times New Roman" w:hAnsi="Times New Roman"/>
          <w:sz w:val="24"/>
          <w:szCs w:val="24"/>
          <w:u w:color="000000"/>
          <w:bdr w:val="nil"/>
        </w:rPr>
      </w:pPr>
      <w:r w:rsidRPr="000F7E4F">
        <w:rPr>
          <w:rFonts w:ascii="Times New Roman" w:hAnsi="Times New Roman"/>
          <w:sz w:val="24"/>
          <w:szCs w:val="24"/>
          <w:u w:color="000000"/>
          <w:bdr w:val="nil"/>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57718A" w:rsidRPr="000F7E4F" w:rsidRDefault="0057718A" w:rsidP="000819A8">
      <w:pPr>
        <w:pStyle w:val="a7"/>
        <w:spacing w:line="240" w:lineRule="auto"/>
        <w:ind w:firstLine="567"/>
        <w:rPr>
          <w:sz w:val="24"/>
          <w:szCs w:val="24"/>
        </w:rPr>
      </w:pPr>
      <w:r w:rsidRPr="000F7E4F">
        <w:rPr>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57718A" w:rsidRPr="000F7E4F" w:rsidRDefault="0057718A" w:rsidP="000819A8">
      <w:pPr>
        <w:pStyle w:val="a7"/>
        <w:spacing w:line="240" w:lineRule="auto"/>
        <w:ind w:firstLine="567"/>
        <w:rPr>
          <w:sz w:val="24"/>
          <w:szCs w:val="24"/>
        </w:rPr>
      </w:pPr>
      <w:r w:rsidRPr="000F7E4F">
        <w:rPr>
          <w:sz w:val="24"/>
          <w:szCs w:val="24"/>
        </w:rPr>
        <w:t>для оценки проектной работы создается экспертная комиссия, в которую обязательно входят педагоги и представители администрации МОУ СОШ №7, представители местного сообщества и тех сфер деятельности, в рамках которых выполняются проектные работы;</w:t>
      </w:r>
    </w:p>
    <w:p w:rsidR="0057718A" w:rsidRPr="000F7E4F" w:rsidRDefault="0057718A" w:rsidP="000819A8">
      <w:pPr>
        <w:pStyle w:val="a7"/>
        <w:spacing w:line="240" w:lineRule="auto"/>
        <w:ind w:firstLine="567"/>
        <w:rPr>
          <w:sz w:val="24"/>
          <w:szCs w:val="24"/>
        </w:rPr>
      </w:pPr>
      <w:r w:rsidRPr="000F7E4F">
        <w:rPr>
          <w:sz w:val="24"/>
          <w:szCs w:val="24"/>
        </w:rPr>
        <w:lastRenderedPageBreak/>
        <w:t>оценивание производится на основе критериальной модели;</w:t>
      </w:r>
    </w:p>
    <w:p w:rsidR="0057718A" w:rsidRPr="000F7E4F" w:rsidRDefault="0057718A" w:rsidP="000819A8">
      <w:pPr>
        <w:pStyle w:val="a7"/>
        <w:spacing w:line="240" w:lineRule="auto"/>
        <w:ind w:firstLine="567"/>
        <w:rPr>
          <w:sz w:val="24"/>
          <w:szCs w:val="24"/>
        </w:rPr>
      </w:pPr>
      <w:r w:rsidRPr="000F7E4F">
        <w:rPr>
          <w:sz w:val="24"/>
          <w:szCs w:val="24"/>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57718A" w:rsidRPr="000F7E4F" w:rsidRDefault="0057718A" w:rsidP="000819A8">
      <w:pPr>
        <w:pStyle w:val="a7"/>
        <w:spacing w:line="240" w:lineRule="auto"/>
        <w:ind w:firstLine="567"/>
        <w:rPr>
          <w:sz w:val="24"/>
          <w:szCs w:val="24"/>
        </w:rPr>
      </w:pPr>
      <w:r w:rsidRPr="000F7E4F">
        <w:rPr>
          <w:sz w:val="24"/>
          <w:szCs w:val="24"/>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57718A" w:rsidRPr="000F7E4F" w:rsidRDefault="0057718A" w:rsidP="000819A8">
      <w:pPr>
        <w:spacing w:line="240" w:lineRule="auto"/>
        <w:ind w:firstLine="567"/>
        <w:jc w:val="both"/>
        <w:rPr>
          <w:rFonts w:ascii="Times New Roman" w:hAnsi="Times New Roman"/>
          <w:sz w:val="24"/>
          <w:szCs w:val="24"/>
          <w:lang w:eastAsia="ru-RU"/>
        </w:rPr>
      </w:pPr>
      <w:r w:rsidRPr="000F7E4F">
        <w:rPr>
          <w:rFonts w:ascii="Times New Roman" w:hAnsi="Times New Roman"/>
          <w:sz w:val="24"/>
          <w:szCs w:val="24"/>
          <w:lang w:eastAsia="ru-RU"/>
        </w:rPr>
        <w:t xml:space="preserve">Проектная работа со стороны МОУ СОШ №7 обеспечивается психолого-педагогическим сопровождением. В функцию педагога входит: обсуждение с </w:t>
      </w:r>
      <w:proofErr w:type="gramStart"/>
      <w:r w:rsidRPr="000F7E4F">
        <w:rPr>
          <w:rFonts w:ascii="Times New Roman" w:hAnsi="Times New Roman"/>
          <w:sz w:val="24"/>
          <w:szCs w:val="24"/>
          <w:lang w:eastAsia="ru-RU"/>
        </w:rPr>
        <w:t>обучающимся</w:t>
      </w:r>
      <w:proofErr w:type="gramEnd"/>
      <w:r w:rsidRPr="000F7E4F">
        <w:rPr>
          <w:rFonts w:ascii="Times New Roman" w:hAnsi="Times New Roman"/>
          <w:sz w:val="24"/>
          <w:szCs w:val="24"/>
          <w:lang w:eastAsia="ru-RU"/>
        </w:rPr>
        <w:t xml:space="preserve"> проектной идеи и помощь в подготовке к ее защите и реализации, посредничество между обучающими и экспертной комиссией (при необходимости), другая помощь.</w:t>
      </w:r>
    </w:p>
    <w:p w:rsidR="0057718A" w:rsidRPr="000F7E4F" w:rsidRDefault="0057718A" w:rsidP="000819A8">
      <w:pPr>
        <w:spacing w:line="240" w:lineRule="auto"/>
        <w:ind w:firstLine="567"/>
        <w:jc w:val="both"/>
        <w:rPr>
          <w:rFonts w:ascii="Times New Roman" w:hAnsi="Times New Roman"/>
          <w:b/>
          <w:sz w:val="24"/>
          <w:szCs w:val="24"/>
        </w:rPr>
      </w:pPr>
      <w:r w:rsidRPr="000F7E4F">
        <w:rPr>
          <w:rFonts w:ascii="Times New Roman" w:hAnsi="Times New Roman"/>
          <w:b/>
          <w:sz w:val="24"/>
          <w:szCs w:val="24"/>
        </w:rPr>
        <w:t xml:space="preserve">Представление учебно-исследовательской работы как формат оценки успешности освоения и применения </w:t>
      </w:r>
      <w:proofErr w:type="gramStart"/>
      <w:r w:rsidRPr="000F7E4F">
        <w:rPr>
          <w:rFonts w:ascii="Times New Roman" w:hAnsi="Times New Roman"/>
          <w:b/>
          <w:sz w:val="24"/>
          <w:szCs w:val="24"/>
        </w:rPr>
        <w:t>обучающимися</w:t>
      </w:r>
      <w:proofErr w:type="gramEnd"/>
      <w:r w:rsidRPr="000F7E4F">
        <w:rPr>
          <w:rFonts w:ascii="Times New Roman" w:hAnsi="Times New Roman"/>
          <w:b/>
          <w:sz w:val="24"/>
          <w:szCs w:val="24"/>
        </w:rPr>
        <w:t xml:space="preserve"> универсальных учебных действий</w:t>
      </w:r>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hAnsi="Times New Roman"/>
          <w:sz w:val="24"/>
          <w:szCs w:val="24"/>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w:t>
      </w:r>
      <w:proofErr w:type="gramStart"/>
      <w:r w:rsidRPr="000F7E4F">
        <w:rPr>
          <w:rFonts w:ascii="Times New Roman" w:hAnsi="Times New Roman"/>
          <w:sz w:val="24"/>
          <w:szCs w:val="24"/>
        </w:rPr>
        <w:t>обучающимися</w:t>
      </w:r>
      <w:proofErr w:type="gramEnd"/>
      <w:r w:rsidRPr="000F7E4F">
        <w:rPr>
          <w:rFonts w:ascii="Times New Roman" w:hAnsi="Times New Roman"/>
          <w:sz w:val="24"/>
          <w:szCs w:val="24"/>
        </w:rPr>
        <w:t xml:space="preserve">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hAnsi="Times New Roman"/>
          <w:sz w:val="24"/>
          <w:szCs w:val="24"/>
        </w:rPr>
        <w:t>Исследовательские проекты могут иметь следующие направления:</w:t>
      </w:r>
    </w:p>
    <w:p w:rsidR="0057718A" w:rsidRPr="000F7E4F" w:rsidRDefault="0057718A" w:rsidP="000819A8">
      <w:pPr>
        <w:pStyle w:val="a7"/>
        <w:spacing w:line="240" w:lineRule="auto"/>
        <w:ind w:firstLine="567"/>
        <w:rPr>
          <w:sz w:val="24"/>
          <w:szCs w:val="24"/>
          <w:bdr w:val="none" w:sz="0" w:space="0" w:color="auto"/>
        </w:rPr>
      </w:pPr>
      <w:proofErr w:type="gramStart"/>
      <w:r w:rsidRPr="000F7E4F">
        <w:rPr>
          <w:sz w:val="24"/>
          <w:szCs w:val="24"/>
          <w:bdr w:val="none" w:sz="0" w:space="0" w:color="auto"/>
        </w:rPr>
        <w:t>естественно-научные</w:t>
      </w:r>
      <w:proofErr w:type="gramEnd"/>
      <w:r w:rsidRPr="000F7E4F">
        <w:rPr>
          <w:sz w:val="24"/>
          <w:szCs w:val="24"/>
          <w:bdr w:val="none" w:sz="0" w:space="0" w:color="auto"/>
        </w:rPr>
        <w:t xml:space="preserve"> исследования;</w:t>
      </w:r>
    </w:p>
    <w:p w:rsidR="0057718A" w:rsidRPr="000F7E4F" w:rsidRDefault="0057718A" w:rsidP="000819A8">
      <w:pPr>
        <w:pStyle w:val="a7"/>
        <w:spacing w:line="240" w:lineRule="auto"/>
        <w:ind w:firstLine="567"/>
        <w:rPr>
          <w:sz w:val="24"/>
          <w:szCs w:val="24"/>
          <w:bdr w:val="none" w:sz="0" w:space="0" w:color="auto"/>
        </w:rPr>
      </w:pPr>
      <w:r w:rsidRPr="000F7E4F">
        <w:rPr>
          <w:sz w:val="24"/>
          <w:szCs w:val="24"/>
          <w:bdr w:val="none" w:sz="0" w:space="0" w:color="auto"/>
        </w:rPr>
        <w:t>исследования в гуманитарных областях (в том числе выходящих за рамки школьной программы, например в психологии, социологии);</w:t>
      </w:r>
    </w:p>
    <w:p w:rsidR="0057718A" w:rsidRPr="000F7E4F" w:rsidRDefault="0057718A" w:rsidP="000819A8">
      <w:pPr>
        <w:pStyle w:val="a7"/>
        <w:spacing w:line="240" w:lineRule="auto"/>
        <w:ind w:firstLine="567"/>
        <w:rPr>
          <w:sz w:val="24"/>
          <w:szCs w:val="24"/>
          <w:bdr w:val="none" w:sz="0" w:space="0" w:color="auto"/>
        </w:rPr>
      </w:pPr>
      <w:r w:rsidRPr="000F7E4F">
        <w:rPr>
          <w:sz w:val="24"/>
          <w:szCs w:val="24"/>
          <w:bdr w:val="none" w:sz="0" w:space="0" w:color="auto"/>
        </w:rPr>
        <w:t>экономические исследования;</w:t>
      </w:r>
    </w:p>
    <w:p w:rsidR="0057718A" w:rsidRPr="000F7E4F" w:rsidRDefault="0057718A" w:rsidP="000819A8">
      <w:pPr>
        <w:pStyle w:val="a7"/>
        <w:spacing w:line="240" w:lineRule="auto"/>
        <w:ind w:firstLine="567"/>
        <w:rPr>
          <w:sz w:val="24"/>
          <w:szCs w:val="24"/>
          <w:bdr w:val="none" w:sz="0" w:space="0" w:color="auto"/>
        </w:rPr>
      </w:pPr>
      <w:r w:rsidRPr="000F7E4F">
        <w:rPr>
          <w:sz w:val="24"/>
          <w:szCs w:val="24"/>
          <w:bdr w:val="none" w:sz="0" w:space="0" w:color="auto"/>
        </w:rPr>
        <w:t>социальные исследования;</w:t>
      </w:r>
    </w:p>
    <w:p w:rsidR="0057718A" w:rsidRPr="000F7E4F" w:rsidRDefault="0057718A" w:rsidP="000819A8">
      <w:pPr>
        <w:pStyle w:val="a7"/>
        <w:spacing w:line="240" w:lineRule="auto"/>
        <w:ind w:firstLine="567"/>
        <w:rPr>
          <w:sz w:val="24"/>
          <w:szCs w:val="24"/>
          <w:bdr w:val="none" w:sz="0" w:space="0" w:color="auto"/>
        </w:rPr>
      </w:pPr>
      <w:r w:rsidRPr="000F7E4F">
        <w:rPr>
          <w:sz w:val="24"/>
          <w:szCs w:val="24"/>
          <w:bdr w:val="none" w:sz="0" w:space="0" w:color="auto"/>
        </w:rPr>
        <w:t>научно-технические исследования.</w:t>
      </w:r>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hAnsi="Times New Roman"/>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57718A" w:rsidRPr="000F7E4F" w:rsidRDefault="0057718A" w:rsidP="000819A8">
      <w:pPr>
        <w:spacing w:line="240" w:lineRule="auto"/>
        <w:ind w:firstLine="567"/>
        <w:jc w:val="both"/>
        <w:rPr>
          <w:rFonts w:ascii="Times New Roman" w:hAnsi="Times New Roman"/>
          <w:sz w:val="24"/>
          <w:szCs w:val="24"/>
        </w:rPr>
      </w:pPr>
      <w:proofErr w:type="gramStart"/>
      <w:r w:rsidRPr="000F7E4F">
        <w:rPr>
          <w:rFonts w:ascii="Times New Roman" w:hAnsi="Times New Roman"/>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roofErr w:type="gramEnd"/>
    </w:p>
    <w:p w:rsidR="0057718A" w:rsidRPr="000F7E4F" w:rsidRDefault="0057718A" w:rsidP="000819A8">
      <w:pPr>
        <w:pStyle w:val="2"/>
        <w:spacing w:line="240" w:lineRule="auto"/>
        <w:ind w:firstLine="567"/>
        <w:jc w:val="center"/>
        <w:rPr>
          <w:rFonts w:ascii="Times New Roman" w:hAnsi="Times New Roman" w:cs="Times New Roman"/>
          <w:color w:val="auto"/>
          <w:sz w:val="24"/>
          <w:szCs w:val="24"/>
          <w:lang w:eastAsia="ru-RU"/>
        </w:rPr>
      </w:pPr>
      <w:bookmarkStart w:id="38" w:name="_Toc435412703"/>
      <w:bookmarkStart w:id="39" w:name="_Toc453968177"/>
      <w:r w:rsidRPr="000F7E4F">
        <w:rPr>
          <w:rFonts w:ascii="Times New Roman" w:hAnsi="Times New Roman" w:cs="Times New Roman"/>
          <w:color w:val="auto"/>
          <w:sz w:val="24"/>
          <w:szCs w:val="24"/>
        </w:rPr>
        <w:t>II.2. </w:t>
      </w:r>
      <w:r w:rsidRPr="000F7E4F">
        <w:rPr>
          <w:rFonts w:ascii="Times New Roman" w:hAnsi="Times New Roman" w:cs="Times New Roman"/>
          <w:color w:val="auto"/>
          <w:sz w:val="24"/>
          <w:szCs w:val="24"/>
          <w:lang w:eastAsia="ru-RU"/>
        </w:rPr>
        <w:t>Программы отдельных учебных предметов</w:t>
      </w:r>
      <w:bookmarkEnd w:id="38"/>
      <w:bookmarkEnd w:id="39"/>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hAnsi="Times New Roman"/>
          <w:sz w:val="24"/>
          <w:szCs w:val="24"/>
        </w:rP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hAnsi="Times New Roman"/>
          <w:sz w:val="24"/>
          <w:szCs w:val="24"/>
        </w:rPr>
        <w:t xml:space="preserve">Программы разработаны с учетом актуальных задач воспитания, обучения и </w:t>
      </w:r>
      <w:proofErr w:type="gramStart"/>
      <w:r w:rsidRPr="000F7E4F">
        <w:rPr>
          <w:rFonts w:ascii="Times New Roman" w:hAnsi="Times New Roman"/>
          <w:sz w:val="24"/>
          <w:szCs w:val="24"/>
        </w:rPr>
        <w:t>развития</w:t>
      </w:r>
      <w:proofErr w:type="gramEnd"/>
      <w:r w:rsidRPr="000F7E4F">
        <w:rPr>
          <w:rFonts w:ascii="Times New Roman" w:hAnsi="Times New Roman"/>
          <w:sz w:val="24"/>
          <w:szCs w:val="24"/>
        </w:rPr>
        <w:t xml:space="preserve"> обучающихся и учитывают условия, необходимые для развития личностных качеств выпускников.</w:t>
      </w:r>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hAnsi="Times New Roman"/>
          <w:sz w:val="24"/>
          <w:szCs w:val="24"/>
        </w:rPr>
        <w:lastRenderedPageBreak/>
        <w:t>Программы учебных предметов построены таким образом, чтобы обеспечить достижение планируемых образовательных результатов. Курсивом в программах учебных предметов обозначены дидактические единицы, соответствующие блоку результатов «Выпускник получит возможность научиться».</w:t>
      </w:r>
    </w:p>
    <w:p w:rsidR="0057718A" w:rsidRPr="000F7E4F" w:rsidRDefault="0057718A" w:rsidP="000819A8">
      <w:pPr>
        <w:pStyle w:val="3"/>
        <w:spacing w:line="240" w:lineRule="auto"/>
        <w:ind w:firstLine="567"/>
        <w:jc w:val="both"/>
        <w:rPr>
          <w:rFonts w:ascii="Times New Roman" w:hAnsi="Times New Roman" w:cs="Times New Roman"/>
          <w:color w:val="auto"/>
          <w:sz w:val="24"/>
          <w:szCs w:val="24"/>
        </w:rPr>
      </w:pPr>
      <w:bookmarkStart w:id="40" w:name="_Toc435412705"/>
      <w:bookmarkStart w:id="41" w:name="_Toc453968178"/>
      <w:r w:rsidRPr="000F7E4F">
        <w:rPr>
          <w:rFonts w:ascii="Times New Roman" w:hAnsi="Times New Roman" w:cs="Times New Roman"/>
          <w:color w:val="auto"/>
          <w:sz w:val="24"/>
          <w:szCs w:val="24"/>
        </w:rPr>
        <w:t>Русский язык</w:t>
      </w:r>
      <w:bookmarkEnd w:id="40"/>
      <w:bookmarkEnd w:id="41"/>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w:t>
      </w:r>
      <w:proofErr w:type="gramStart"/>
      <w:r w:rsidRPr="000F7E4F">
        <w:rPr>
          <w:rFonts w:ascii="Times New Roman" w:hAnsi="Times New Roman"/>
          <w:sz w:val="24"/>
          <w:szCs w:val="24"/>
        </w:rPr>
        <w:t>и у ее</w:t>
      </w:r>
      <w:proofErr w:type="gramEnd"/>
      <w:r w:rsidRPr="000F7E4F">
        <w:rPr>
          <w:rFonts w:ascii="Times New Roman" w:hAnsi="Times New Roman"/>
          <w:sz w:val="24"/>
          <w:szCs w:val="24"/>
        </w:rPr>
        <w:t xml:space="preserve"> граждан.</w:t>
      </w:r>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hAnsi="Times New Roman"/>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hAnsi="Times New Roman"/>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hAnsi="Times New Roman"/>
          <w:sz w:val="24"/>
          <w:szCs w:val="24"/>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w:t>
      </w:r>
      <w:proofErr w:type="gramStart"/>
      <w:r w:rsidRPr="000F7E4F">
        <w:rPr>
          <w:rFonts w:ascii="Times New Roman" w:hAnsi="Times New Roman"/>
          <w:sz w:val="24"/>
          <w:szCs w:val="24"/>
        </w:rPr>
        <w:t>социолингвистический</w:t>
      </w:r>
      <w:proofErr w:type="gramEnd"/>
      <w:r w:rsidRPr="000F7E4F">
        <w:rPr>
          <w:rFonts w:ascii="Times New Roman" w:hAnsi="Times New Roman"/>
          <w:sz w:val="24"/>
          <w:szCs w:val="24"/>
        </w:rPr>
        <w:t xml:space="preserve">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hAnsi="Times New Roman"/>
          <w:sz w:val="24"/>
          <w:szCs w:val="24"/>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hAnsi="Times New Roman"/>
          <w:sz w:val="24"/>
          <w:szCs w:val="24"/>
        </w:rPr>
        <w:t>Главными задачами реализации программы являются:</w:t>
      </w:r>
    </w:p>
    <w:p w:rsidR="0057718A" w:rsidRPr="000F7E4F" w:rsidRDefault="0057718A" w:rsidP="000819A8">
      <w:pPr>
        <w:pStyle w:val="a7"/>
        <w:spacing w:line="240" w:lineRule="auto"/>
        <w:ind w:firstLine="567"/>
        <w:rPr>
          <w:sz w:val="24"/>
          <w:szCs w:val="24"/>
        </w:rPr>
      </w:pPr>
      <w:r w:rsidRPr="000F7E4F">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57718A" w:rsidRPr="000F7E4F" w:rsidRDefault="0057718A" w:rsidP="000819A8">
      <w:pPr>
        <w:pStyle w:val="a7"/>
        <w:spacing w:line="240" w:lineRule="auto"/>
        <w:ind w:firstLine="567"/>
        <w:rPr>
          <w:sz w:val="24"/>
          <w:szCs w:val="24"/>
        </w:rPr>
      </w:pPr>
      <w:r w:rsidRPr="000F7E4F">
        <w:rPr>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57718A" w:rsidRPr="000F7E4F" w:rsidRDefault="0057718A" w:rsidP="000819A8">
      <w:pPr>
        <w:pStyle w:val="a7"/>
        <w:spacing w:line="240" w:lineRule="auto"/>
        <w:ind w:firstLine="567"/>
        <w:rPr>
          <w:sz w:val="24"/>
          <w:szCs w:val="24"/>
        </w:rPr>
      </w:pPr>
      <w:r w:rsidRPr="000F7E4F">
        <w:rPr>
          <w:sz w:val="24"/>
          <w:szCs w:val="24"/>
        </w:rPr>
        <w:t>овладение умениями комплексного анализа предложенного текста;</w:t>
      </w:r>
    </w:p>
    <w:p w:rsidR="0057718A" w:rsidRPr="000F7E4F" w:rsidRDefault="0057718A" w:rsidP="000819A8">
      <w:pPr>
        <w:pStyle w:val="a7"/>
        <w:spacing w:line="240" w:lineRule="auto"/>
        <w:ind w:firstLine="567"/>
        <w:rPr>
          <w:sz w:val="24"/>
          <w:szCs w:val="24"/>
        </w:rPr>
      </w:pPr>
      <w:r w:rsidRPr="000F7E4F">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57718A" w:rsidRPr="000F7E4F" w:rsidRDefault="0057718A" w:rsidP="000819A8">
      <w:pPr>
        <w:pStyle w:val="a7"/>
        <w:spacing w:line="240" w:lineRule="auto"/>
        <w:ind w:firstLine="567"/>
        <w:rPr>
          <w:sz w:val="24"/>
          <w:szCs w:val="24"/>
        </w:rPr>
      </w:pPr>
      <w:r w:rsidRPr="000F7E4F">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57718A" w:rsidRPr="000F7E4F" w:rsidRDefault="0057718A" w:rsidP="000819A8">
      <w:pPr>
        <w:spacing w:line="240" w:lineRule="auto"/>
        <w:ind w:firstLine="567"/>
        <w:jc w:val="both"/>
        <w:rPr>
          <w:rFonts w:ascii="Times New Roman" w:hAnsi="Times New Roman"/>
          <w:sz w:val="24"/>
          <w:szCs w:val="24"/>
        </w:rPr>
      </w:pPr>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hAnsi="Times New Roman"/>
          <w:sz w:val="24"/>
          <w:szCs w:val="24"/>
        </w:rPr>
        <w:lastRenderedPageBreak/>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hAnsi="Times New Roman"/>
          <w:sz w:val="24"/>
          <w:szCs w:val="24"/>
        </w:rPr>
        <w:t xml:space="preserve">На уровне основного общего </w:t>
      </w:r>
      <w:proofErr w:type="gramStart"/>
      <w:r w:rsidRPr="000F7E4F">
        <w:rPr>
          <w:rFonts w:ascii="Times New Roman" w:hAnsi="Times New Roman"/>
          <w:sz w:val="24"/>
          <w:szCs w:val="24"/>
        </w:rPr>
        <w:t>образования</w:t>
      </w:r>
      <w:proofErr w:type="gramEnd"/>
      <w:r w:rsidRPr="000F7E4F">
        <w:rPr>
          <w:rFonts w:ascii="Times New Roman" w:hAnsi="Times New Roman"/>
          <w:sz w:val="24"/>
          <w:szCs w:val="24"/>
        </w:rPr>
        <w:t xml:space="preserve">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hAnsi="Times New Roman"/>
          <w:sz w:val="24"/>
          <w:szCs w:val="24"/>
        </w:rPr>
        <w:t xml:space="preserve">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w:t>
      </w:r>
      <w:proofErr w:type="gramStart"/>
      <w:r w:rsidRPr="000F7E4F">
        <w:rPr>
          <w:rFonts w:ascii="Times New Roman" w:hAnsi="Times New Roman"/>
          <w:sz w:val="24"/>
          <w:szCs w:val="24"/>
        </w:rPr>
        <w:t>не</w:t>
      </w:r>
      <w:proofErr w:type="gramEnd"/>
      <w:r w:rsidRPr="000F7E4F">
        <w:rPr>
          <w:rFonts w:ascii="Times New Roman" w:hAnsi="Times New Roman"/>
          <w:sz w:val="24"/>
          <w:szCs w:val="24"/>
        </w:rPr>
        <w:t xml:space="preserve"> только в письменной, но и в устной форме.</w:t>
      </w:r>
    </w:p>
    <w:p w:rsidR="0057718A" w:rsidRPr="000F7E4F" w:rsidRDefault="0057718A" w:rsidP="000819A8">
      <w:pPr>
        <w:spacing w:line="240" w:lineRule="auto"/>
        <w:ind w:firstLine="567"/>
        <w:jc w:val="both"/>
        <w:rPr>
          <w:rFonts w:ascii="Times New Roman" w:eastAsia="Times New Roman" w:hAnsi="Times New Roman"/>
          <w:b/>
          <w:sz w:val="24"/>
          <w:szCs w:val="24"/>
        </w:rPr>
      </w:pPr>
      <w:r w:rsidRPr="000F7E4F">
        <w:rPr>
          <w:rFonts w:ascii="Times New Roman" w:eastAsia="Times New Roman" w:hAnsi="Times New Roman"/>
          <w:b/>
          <w:sz w:val="24"/>
          <w:szCs w:val="24"/>
        </w:rPr>
        <w:t>Базовый уровень</w:t>
      </w:r>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eastAsia="Times New Roman" w:hAnsi="Times New Roman"/>
          <w:b/>
          <w:sz w:val="24"/>
          <w:szCs w:val="24"/>
        </w:rPr>
        <w:t>Язык. Общие сведения о языке. Основные разделы науки о языке</w:t>
      </w:r>
    </w:p>
    <w:p w:rsidR="0057718A" w:rsidRPr="000F7E4F" w:rsidRDefault="0057718A" w:rsidP="000819A8">
      <w:pPr>
        <w:spacing w:line="240" w:lineRule="auto"/>
        <w:ind w:firstLine="567"/>
        <w:jc w:val="both"/>
        <w:rPr>
          <w:rFonts w:ascii="Times New Roman" w:eastAsia="Times New Roman" w:hAnsi="Times New Roman"/>
          <w:sz w:val="24"/>
          <w:szCs w:val="24"/>
        </w:rPr>
      </w:pPr>
      <w:r w:rsidRPr="000F7E4F">
        <w:rPr>
          <w:rFonts w:ascii="Times New Roman" w:eastAsia="Times New Roman" w:hAnsi="Times New Roman"/>
          <w:sz w:val="24"/>
          <w:szCs w:val="24"/>
        </w:rPr>
        <w:t xml:space="preserve">Язык как система. </w:t>
      </w:r>
      <w:r w:rsidRPr="000F7E4F">
        <w:rPr>
          <w:rFonts w:ascii="Times New Roman" w:eastAsia="Times New Roman" w:hAnsi="Times New Roman"/>
          <w:i/>
          <w:sz w:val="24"/>
          <w:szCs w:val="24"/>
        </w:rPr>
        <w:t>Основные уровни языка.</w:t>
      </w:r>
      <w:r w:rsidRPr="000F7E4F">
        <w:rPr>
          <w:rFonts w:ascii="Times New Roman" w:eastAsia="Times New Roman" w:hAnsi="Times New Roman"/>
          <w:sz w:val="24"/>
          <w:szCs w:val="24"/>
        </w:rPr>
        <w:t xml:space="preserve"> </w:t>
      </w:r>
      <w:r w:rsidRPr="000F7E4F">
        <w:rPr>
          <w:rFonts w:ascii="Times New Roman" w:eastAsia="Times New Roman" w:hAnsi="Times New Roman"/>
          <w:i/>
          <w:iCs/>
          <w:sz w:val="24"/>
          <w:szCs w:val="24"/>
        </w:rPr>
        <w:t>Взаимосвязь различных единиц и уровней языка.</w:t>
      </w:r>
    </w:p>
    <w:p w:rsidR="0057718A" w:rsidRPr="000F7E4F" w:rsidRDefault="0057718A" w:rsidP="000819A8">
      <w:pPr>
        <w:spacing w:line="240" w:lineRule="auto"/>
        <w:ind w:firstLine="567"/>
        <w:jc w:val="both"/>
        <w:rPr>
          <w:rFonts w:ascii="Times New Roman" w:eastAsia="Times New Roman" w:hAnsi="Times New Roman"/>
          <w:sz w:val="24"/>
          <w:szCs w:val="24"/>
        </w:rPr>
      </w:pPr>
      <w:r w:rsidRPr="000F7E4F">
        <w:rPr>
          <w:rFonts w:ascii="Times New Roman" w:eastAsia="Times New Roman" w:hAnsi="Times New Roman"/>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0F7E4F">
        <w:rPr>
          <w:rFonts w:ascii="Times New Roman" w:eastAsia="Times New Roman" w:hAnsi="Times New Roman"/>
          <w:i/>
          <w:iCs/>
          <w:sz w:val="24"/>
          <w:szCs w:val="24"/>
        </w:rPr>
        <w:t>Проблемы экологии языка.</w:t>
      </w:r>
    </w:p>
    <w:p w:rsidR="0057718A" w:rsidRPr="000F7E4F" w:rsidRDefault="0057718A" w:rsidP="000819A8">
      <w:pPr>
        <w:spacing w:line="240" w:lineRule="auto"/>
        <w:ind w:firstLine="567"/>
        <w:jc w:val="both"/>
        <w:rPr>
          <w:rFonts w:ascii="Times New Roman" w:eastAsia="Times New Roman" w:hAnsi="Times New Roman"/>
          <w:sz w:val="24"/>
          <w:szCs w:val="24"/>
        </w:rPr>
      </w:pPr>
      <w:r w:rsidRPr="000F7E4F">
        <w:rPr>
          <w:rFonts w:ascii="Times New Roman" w:eastAsia="Times New Roman" w:hAnsi="Times New Roman"/>
          <w:i/>
          <w:iCs/>
          <w:sz w:val="24"/>
          <w:szCs w:val="24"/>
        </w:rPr>
        <w:t>Историческое развитие русского языка. Выдающиеся отечественные лингвисты.</w:t>
      </w:r>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eastAsia="Times New Roman" w:hAnsi="Times New Roman"/>
          <w:b/>
          <w:sz w:val="24"/>
          <w:szCs w:val="24"/>
        </w:rPr>
        <w:t>Речь. Речевое общение</w:t>
      </w:r>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eastAsia="Times New Roman" w:hAnsi="Times New Roman"/>
          <w:sz w:val="24"/>
          <w:szCs w:val="24"/>
        </w:rPr>
        <w:t>Речь как деятельность. Виды речевой деятельности: чтение, аудирование, говорение, письмо.</w:t>
      </w:r>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eastAsia="Times New Roman" w:hAnsi="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eastAsia="Times New Roman" w:hAnsi="Times New Roman"/>
          <w:sz w:val="24"/>
          <w:szCs w:val="24"/>
        </w:rPr>
        <w:t xml:space="preserve">Монологическая и диалогическая речь. Развитие навыков монологической </w:t>
      </w:r>
      <w:r w:rsidRPr="000F7E4F">
        <w:rPr>
          <w:rFonts w:ascii="Times New Roman" w:eastAsia="Times New Roman" w:hAnsi="Times New Roman"/>
          <w:i/>
          <w:sz w:val="24"/>
          <w:szCs w:val="24"/>
        </w:rPr>
        <w:t>и диалогической речи.</w:t>
      </w:r>
      <w:r w:rsidRPr="000F7E4F">
        <w:rPr>
          <w:rFonts w:ascii="Times New Roman" w:eastAsia="Times New Roman" w:hAnsi="Times New Roman"/>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57718A" w:rsidRPr="000F7E4F" w:rsidRDefault="0057718A" w:rsidP="000819A8">
      <w:pPr>
        <w:spacing w:line="240" w:lineRule="auto"/>
        <w:ind w:firstLine="567"/>
        <w:jc w:val="both"/>
        <w:rPr>
          <w:rFonts w:ascii="Times New Roman" w:eastAsia="Times New Roman" w:hAnsi="Times New Roman"/>
          <w:sz w:val="24"/>
          <w:szCs w:val="24"/>
        </w:rPr>
      </w:pPr>
      <w:r w:rsidRPr="000F7E4F">
        <w:rPr>
          <w:rFonts w:ascii="Times New Roman" w:eastAsia="Times New Roman" w:hAnsi="Times New Roman"/>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57718A" w:rsidRPr="000F7E4F" w:rsidRDefault="0057718A" w:rsidP="000819A8">
      <w:pPr>
        <w:spacing w:line="240" w:lineRule="auto"/>
        <w:ind w:firstLine="567"/>
        <w:jc w:val="both"/>
        <w:rPr>
          <w:rFonts w:ascii="Times New Roman" w:eastAsia="Times New Roman" w:hAnsi="Times New Roman"/>
          <w:sz w:val="24"/>
          <w:szCs w:val="24"/>
        </w:rPr>
      </w:pPr>
      <w:r w:rsidRPr="000F7E4F">
        <w:rPr>
          <w:rFonts w:ascii="Times New Roman" w:eastAsia="Times New Roman" w:hAnsi="Times New Roman"/>
          <w:sz w:val="24"/>
          <w:szCs w:val="24"/>
        </w:rPr>
        <w:lastRenderedPageBreak/>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57718A" w:rsidRPr="000F7E4F" w:rsidRDefault="0057718A" w:rsidP="000819A8">
      <w:pPr>
        <w:spacing w:line="240" w:lineRule="auto"/>
        <w:ind w:firstLine="567"/>
        <w:jc w:val="both"/>
        <w:rPr>
          <w:rFonts w:ascii="Times New Roman" w:eastAsia="Times New Roman" w:hAnsi="Times New Roman"/>
          <w:sz w:val="24"/>
          <w:szCs w:val="24"/>
        </w:rPr>
      </w:pPr>
      <w:proofErr w:type="gramStart"/>
      <w:r w:rsidRPr="000F7E4F">
        <w:rPr>
          <w:rFonts w:ascii="Times New Roman" w:eastAsia="Times New Roman" w:hAnsi="Times New Roman"/>
          <w:sz w:val="24"/>
          <w:szCs w:val="24"/>
        </w:rPr>
        <w:t xml:space="preserve">Основные жанры научного (доклад, аннотация, </w:t>
      </w:r>
      <w:r w:rsidRPr="000F7E4F">
        <w:rPr>
          <w:rFonts w:ascii="Times New Roman" w:eastAsia="Times New Roman" w:hAnsi="Times New Roman"/>
          <w:i/>
          <w:iCs/>
          <w:sz w:val="24"/>
          <w:szCs w:val="24"/>
        </w:rPr>
        <w:t>статья,</w:t>
      </w:r>
      <w:r w:rsidRPr="000F7E4F">
        <w:rPr>
          <w:rFonts w:ascii="Times New Roman" w:eastAsia="Times New Roman" w:hAnsi="Times New Roman"/>
          <w:sz w:val="24"/>
          <w:szCs w:val="24"/>
        </w:rPr>
        <w:t xml:space="preserve"> </w:t>
      </w:r>
      <w:r w:rsidRPr="000F7E4F">
        <w:rPr>
          <w:rFonts w:ascii="Times New Roman" w:eastAsia="Times New Roman" w:hAnsi="Times New Roman"/>
          <w:iCs/>
          <w:sz w:val="24"/>
          <w:szCs w:val="24"/>
        </w:rPr>
        <w:t>тезисы,</w:t>
      </w:r>
      <w:r w:rsidRPr="000F7E4F">
        <w:rPr>
          <w:rFonts w:ascii="Times New Roman" w:eastAsia="Times New Roman" w:hAnsi="Times New Roman"/>
          <w:i/>
          <w:iCs/>
          <w:sz w:val="24"/>
          <w:szCs w:val="24"/>
        </w:rPr>
        <w:t xml:space="preserve"> </w:t>
      </w:r>
      <w:r w:rsidRPr="000F7E4F">
        <w:rPr>
          <w:rFonts w:ascii="Times New Roman" w:eastAsia="Times New Roman" w:hAnsi="Times New Roman"/>
          <w:iCs/>
          <w:sz w:val="24"/>
          <w:szCs w:val="24"/>
        </w:rPr>
        <w:t>конспект</w:t>
      </w:r>
      <w:r w:rsidRPr="000F7E4F">
        <w:rPr>
          <w:rFonts w:ascii="Times New Roman" w:eastAsia="Times New Roman" w:hAnsi="Times New Roman"/>
          <w:sz w:val="24"/>
          <w:szCs w:val="24"/>
        </w:rPr>
        <w:t xml:space="preserve">, </w:t>
      </w:r>
      <w:r w:rsidRPr="000F7E4F">
        <w:rPr>
          <w:rFonts w:ascii="Times New Roman" w:eastAsia="Times New Roman" w:hAnsi="Times New Roman"/>
          <w:i/>
          <w:sz w:val="24"/>
          <w:szCs w:val="24"/>
        </w:rPr>
        <w:t>рецензия,</w:t>
      </w:r>
      <w:r w:rsidRPr="000F7E4F">
        <w:rPr>
          <w:rFonts w:ascii="Times New Roman" w:eastAsia="Times New Roman" w:hAnsi="Times New Roman"/>
          <w:sz w:val="24"/>
          <w:szCs w:val="24"/>
        </w:rPr>
        <w:t xml:space="preserve"> </w:t>
      </w:r>
      <w:r w:rsidRPr="000F7E4F">
        <w:rPr>
          <w:rFonts w:ascii="Times New Roman" w:eastAsia="Times New Roman" w:hAnsi="Times New Roman"/>
          <w:i/>
          <w:iCs/>
          <w:sz w:val="24"/>
          <w:szCs w:val="24"/>
        </w:rPr>
        <w:t>выписки,</w:t>
      </w:r>
      <w:r w:rsidRPr="000F7E4F">
        <w:rPr>
          <w:rFonts w:ascii="Times New Roman" w:eastAsia="Times New Roman" w:hAnsi="Times New Roman"/>
          <w:sz w:val="24"/>
          <w:szCs w:val="24"/>
        </w:rPr>
        <w:t xml:space="preserve"> </w:t>
      </w:r>
      <w:r w:rsidRPr="000F7E4F">
        <w:rPr>
          <w:rFonts w:ascii="Times New Roman" w:eastAsia="Times New Roman" w:hAnsi="Times New Roman"/>
          <w:iCs/>
          <w:sz w:val="24"/>
          <w:szCs w:val="24"/>
        </w:rPr>
        <w:t>реферат</w:t>
      </w:r>
      <w:r w:rsidRPr="000F7E4F">
        <w:rPr>
          <w:rFonts w:ascii="Times New Roman" w:eastAsia="Times New Roman" w:hAnsi="Times New Roman"/>
          <w:sz w:val="24"/>
          <w:szCs w:val="24"/>
        </w:rPr>
        <w:t xml:space="preserve"> и др.), публицистического (выступление, </w:t>
      </w:r>
      <w:r w:rsidRPr="000F7E4F">
        <w:rPr>
          <w:rFonts w:ascii="Times New Roman" w:eastAsia="Times New Roman" w:hAnsi="Times New Roman"/>
          <w:i/>
          <w:iCs/>
          <w:sz w:val="24"/>
          <w:szCs w:val="24"/>
        </w:rPr>
        <w:t>статья,</w:t>
      </w:r>
      <w:r w:rsidRPr="000F7E4F">
        <w:rPr>
          <w:rFonts w:ascii="Times New Roman" w:eastAsia="Times New Roman" w:hAnsi="Times New Roman"/>
          <w:sz w:val="24"/>
          <w:szCs w:val="24"/>
        </w:rPr>
        <w:t xml:space="preserve"> </w:t>
      </w:r>
      <w:r w:rsidRPr="000F7E4F">
        <w:rPr>
          <w:rFonts w:ascii="Times New Roman" w:eastAsia="Times New Roman" w:hAnsi="Times New Roman"/>
          <w:i/>
          <w:iCs/>
          <w:sz w:val="24"/>
          <w:szCs w:val="24"/>
        </w:rPr>
        <w:t xml:space="preserve">интервью, очерк, отзыв </w:t>
      </w:r>
      <w:r w:rsidRPr="000F7E4F">
        <w:rPr>
          <w:rFonts w:ascii="Times New Roman" w:eastAsia="Times New Roman" w:hAnsi="Times New Roman"/>
          <w:sz w:val="24"/>
          <w:szCs w:val="24"/>
        </w:rPr>
        <w:t>и др.), официально-делового (резюме, характеристика, расписка, доверенность и др.) стилей, разговорной речи (рассказ, беседа, спор).</w:t>
      </w:r>
      <w:proofErr w:type="gramEnd"/>
      <w:r w:rsidRPr="000F7E4F">
        <w:rPr>
          <w:rFonts w:ascii="Times New Roman" w:eastAsia="Times New Roman" w:hAnsi="Times New Roman"/>
          <w:sz w:val="24"/>
          <w:szCs w:val="24"/>
        </w:rPr>
        <w:t xml:space="preserve"> Основные виды сочинений. </w:t>
      </w:r>
      <w:r w:rsidRPr="000F7E4F">
        <w:rPr>
          <w:rFonts w:ascii="Times New Roman" w:eastAsia="Times New Roman" w:hAnsi="Times New Roman"/>
          <w:i/>
          <w:iCs/>
          <w:sz w:val="24"/>
          <w:szCs w:val="24"/>
        </w:rPr>
        <w:t>Совершенствование умений и навыков создания текстов разных функционально-смысловых типов, стилей и жанров.</w:t>
      </w:r>
    </w:p>
    <w:p w:rsidR="0057718A" w:rsidRPr="000F7E4F" w:rsidRDefault="0057718A" w:rsidP="000819A8">
      <w:pPr>
        <w:spacing w:line="240" w:lineRule="auto"/>
        <w:ind w:firstLine="567"/>
        <w:jc w:val="both"/>
        <w:rPr>
          <w:rFonts w:ascii="Times New Roman" w:eastAsia="Times New Roman" w:hAnsi="Times New Roman"/>
          <w:sz w:val="24"/>
          <w:szCs w:val="24"/>
        </w:rPr>
      </w:pPr>
      <w:r w:rsidRPr="000F7E4F">
        <w:rPr>
          <w:rFonts w:ascii="Times New Roman" w:eastAsia="Times New Roman" w:hAnsi="Times New Roman"/>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0F7E4F">
        <w:rPr>
          <w:rFonts w:ascii="Times New Roman" w:eastAsia="Times New Roman" w:hAnsi="Times New Roman"/>
          <w:i/>
          <w:iCs/>
          <w:sz w:val="24"/>
          <w:szCs w:val="24"/>
        </w:rPr>
        <w:t>Основные признаки художественной речи.</w:t>
      </w:r>
    </w:p>
    <w:p w:rsidR="0057718A" w:rsidRPr="000F7E4F" w:rsidRDefault="0057718A" w:rsidP="000819A8">
      <w:pPr>
        <w:spacing w:line="240" w:lineRule="auto"/>
        <w:ind w:firstLine="567"/>
        <w:jc w:val="both"/>
        <w:rPr>
          <w:rFonts w:ascii="Times New Roman" w:eastAsia="Times New Roman" w:hAnsi="Times New Roman"/>
          <w:sz w:val="24"/>
          <w:szCs w:val="24"/>
        </w:rPr>
      </w:pPr>
      <w:r w:rsidRPr="000F7E4F">
        <w:rPr>
          <w:rFonts w:ascii="Times New Roman" w:eastAsia="Times New Roman" w:hAnsi="Times New Roman"/>
          <w:sz w:val="24"/>
          <w:szCs w:val="24"/>
        </w:rPr>
        <w:t>Основные изобразительно-выразительные средства языка.</w:t>
      </w:r>
    </w:p>
    <w:p w:rsidR="0057718A" w:rsidRPr="000F7E4F" w:rsidRDefault="0057718A" w:rsidP="000819A8">
      <w:pPr>
        <w:spacing w:line="240" w:lineRule="auto"/>
        <w:ind w:firstLine="567"/>
        <w:jc w:val="both"/>
        <w:rPr>
          <w:rFonts w:ascii="Times New Roman" w:eastAsia="Times New Roman" w:hAnsi="Times New Roman"/>
          <w:sz w:val="24"/>
          <w:szCs w:val="24"/>
        </w:rPr>
      </w:pPr>
      <w:r w:rsidRPr="000F7E4F">
        <w:rPr>
          <w:rFonts w:ascii="Times New Roman" w:eastAsia="Times New Roman" w:hAnsi="Times New Roman"/>
          <w:sz w:val="24"/>
          <w:szCs w:val="24"/>
        </w:rPr>
        <w:t>Текст. Признаки текста.</w:t>
      </w:r>
    </w:p>
    <w:p w:rsidR="0057718A" w:rsidRPr="000F7E4F" w:rsidRDefault="0057718A" w:rsidP="000819A8">
      <w:pPr>
        <w:spacing w:line="240" w:lineRule="auto"/>
        <w:ind w:firstLine="567"/>
        <w:jc w:val="both"/>
        <w:rPr>
          <w:rFonts w:ascii="Times New Roman" w:eastAsia="Times New Roman" w:hAnsi="Times New Roman"/>
          <w:sz w:val="24"/>
          <w:szCs w:val="24"/>
        </w:rPr>
      </w:pPr>
      <w:r w:rsidRPr="000F7E4F">
        <w:rPr>
          <w:rFonts w:ascii="Times New Roman" w:eastAsia="Times New Roman" w:hAnsi="Times New Roman"/>
          <w:sz w:val="24"/>
          <w:szCs w:val="24"/>
        </w:rPr>
        <w:t>Виды чтения. Использование различных видов чтения в зависимости от коммуникативной задачи и характера текста.</w:t>
      </w:r>
    </w:p>
    <w:p w:rsidR="0057718A" w:rsidRPr="000F7E4F" w:rsidRDefault="0057718A" w:rsidP="000819A8">
      <w:pPr>
        <w:spacing w:line="240" w:lineRule="auto"/>
        <w:ind w:firstLine="567"/>
        <w:jc w:val="both"/>
        <w:rPr>
          <w:rFonts w:ascii="Times New Roman" w:eastAsia="Times New Roman" w:hAnsi="Times New Roman"/>
          <w:sz w:val="24"/>
          <w:szCs w:val="24"/>
        </w:rPr>
      </w:pPr>
      <w:r w:rsidRPr="000F7E4F">
        <w:rPr>
          <w:rFonts w:ascii="Times New Roman" w:eastAsia="Times New Roman" w:hAnsi="Times New Roman"/>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57718A" w:rsidRPr="000F7E4F" w:rsidRDefault="0057718A" w:rsidP="000819A8">
      <w:pPr>
        <w:spacing w:line="240" w:lineRule="auto"/>
        <w:ind w:firstLine="567"/>
        <w:jc w:val="both"/>
        <w:rPr>
          <w:rFonts w:ascii="Times New Roman" w:eastAsia="Times New Roman" w:hAnsi="Times New Roman"/>
          <w:sz w:val="24"/>
          <w:szCs w:val="24"/>
        </w:rPr>
      </w:pPr>
      <w:r w:rsidRPr="000F7E4F">
        <w:rPr>
          <w:rFonts w:ascii="Times New Roman" w:eastAsia="Times New Roman" w:hAnsi="Times New Roman"/>
          <w:i/>
          <w:iCs/>
          <w:sz w:val="24"/>
          <w:szCs w:val="24"/>
        </w:rPr>
        <w:t>Лингвистический анализ текстов различных функциональных разновидностей языка.</w:t>
      </w:r>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eastAsia="Times New Roman" w:hAnsi="Times New Roman"/>
          <w:b/>
          <w:sz w:val="24"/>
          <w:szCs w:val="24"/>
        </w:rPr>
        <w:t>Культура речи</w:t>
      </w:r>
    </w:p>
    <w:p w:rsidR="0057718A" w:rsidRPr="000F7E4F" w:rsidRDefault="0057718A" w:rsidP="000819A8">
      <w:pPr>
        <w:spacing w:line="240" w:lineRule="auto"/>
        <w:ind w:firstLine="567"/>
        <w:jc w:val="both"/>
        <w:rPr>
          <w:rFonts w:ascii="Times New Roman" w:eastAsia="Times New Roman" w:hAnsi="Times New Roman"/>
          <w:sz w:val="24"/>
          <w:szCs w:val="24"/>
        </w:rPr>
      </w:pPr>
      <w:r w:rsidRPr="000F7E4F">
        <w:rPr>
          <w:rFonts w:ascii="Times New Roman" w:eastAsia="Times New Roman" w:hAnsi="Times New Roman"/>
          <w:sz w:val="24"/>
          <w:szCs w:val="24"/>
        </w:rPr>
        <w:t xml:space="preserve">Культура речи как раздел лингвистики. </w:t>
      </w:r>
      <w:r w:rsidRPr="000F7E4F">
        <w:rPr>
          <w:rFonts w:ascii="Times New Roman" w:eastAsia="Times New Roman" w:hAnsi="Times New Roman"/>
          <w:i/>
          <w:iCs/>
          <w:sz w:val="24"/>
          <w:szCs w:val="24"/>
        </w:rPr>
        <w:t>Основные аспекты культуры речи: нормативный, коммуникативный и этический.</w:t>
      </w:r>
      <w:r w:rsidRPr="000F7E4F">
        <w:rPr>
          <w:rFonts w:ascii="Times New Roman" w:eastAsia="Times New Roman" w:hAnsi="Times New Roman"/>
          <w:sz w:val="24"/>
          <w:szCs w:val="24"/>
        </w:rPr>
        <w:t xml:space="preserve"> </w:t>
      </w:r>
      <w:r w:rsidRPr="000F7E4F">
        <w:rPr>
          <w:rFonts w:ascii="Times New Roman" w:eastAsia="Times New Roman" w:hAnsi="Times New Roman"/>
          <w:i/>
          <w:iCs/>
          <w:sz w:val="24"/>
          <w:szCs w:val="24"/>
        </w:rPr>
        <w:t>Коммуникативная целесообразность, уместность, точность, ясность, выразительность речи</w:t>
      </w:r>
      <w:r w:rsidRPr="000F7E4F">
        <w:rPr>
          <w:rFonts w:ascii="Times New Roman" w:eastAsia="Times New Roman" w:hAnsi="Times New Roman"/>
          <w:sz w:val="24"/>
          <w:szCs w:val="24"/>
        </w:rPr>
        <w:t xml:space="preserve">. </w:t>
      </w:r>
      <w:r w:rsidRPr="000F7E4F">
        <w:rPr>
          <w:rFonts w:ascii="Times New Roman" w:eastAsia="Times New Roman" w:hAnsi="Times New Roman"/>
          <w:i/>
          <w:iCs/>
          <w:sz w:val="24"/>
          <w:szCs w:val="24"/>
        </w:rPr>
        <w:t>Оценка коммуникативных качеств и эффективности речи. Самоанализ и самооценка на основе наблюдений за собственной речью.</w:t>
      </w:r>
    </w:p>
    <w:p w:rsidR="0057718A" w:rsidRPr="000F7E4F" w:rsidRDefault="0057718A" w:rsidP="000819A8">
      <w:pPr>
        <w:spacing w:line="240" w:lineRule="auto"/>
        <w:ind w:firstLine="567"/>
        <w:jc w:val="both"/>
        <w:rPr>
          <w:rFonts w:ascii="Times New Roman" w:eastAsia="Times New Roman" w:hAnsi="Times New Roman"/>
          <w:sz w:val="24"/>
          <w:szCs w:val="24"/>
        </w:rPr>
      </w:pPr>
      <w:r w:rsidRPr="000F7E4F">
        <w:rPr>
          <w:rFonts w:ascii="Times New Roman" w:eastAsia="Times New Roman" w:hAnsi="Times New Roman"/>
          <w:sz w:val="24"/>
          <w:szCs w:val="24"/>
        </w:rPr>
        <w:t>Культура видов речевой деятельности – чтения, аудирования, говорения и письма.</w:t>
      </w:r>
    </w:p>
    <w:p w:rsidR="0057718A" w:rsidRPr="000F7E4F" w:rsidRDefault="0057718A" w:rsidP="000819A8">
      <w:pPr>
        <w:spacing w:line="240" w:lineRule="auto"/>
        <w:ind w:firstLine="567"/>
        <w:jc w:val="both"/>
        <w:rPr>
          <w:rFonts w:ascii="Times New Roman" w:eastAsia="Times New Roman" w:hAnsi="Times New Roman"/>
          <w:sz w:val="24"/>
          <w:szCs w:val="24"/>
        </w:rPr>
      </w:pPr>
      <w:r w:rsidRPr="000F7E4F">
        <w:rPr>
          <w:rFonts w:ascii="Times New Roman" w:eastAsia="Times New Roman" w:hAnsi="Times New Roman"/>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57718A" w:rsidRPr="000F7E4F" w:rsidRDefault="0057718A" w:rsidP="000819A8">
      <w:pPr>
        <w:spacing w:line="240" w:lineRule="auto"/>
        <w:ind w:firstLine="567"/>
        <w:jc w:val="both"/>
        <w:rPr>
          <w:rFonts w:ascii="Times New Roman" w:eastAsia="Times New Roman" w:hAnsi="Times New Roman"/>
          <w:sz w:val="24"/>
          <w:szCs w:val="24"/>
        </w:rPr>
      </w:pPr>
      <w:r w:rsidRPr="000F7E4F">
        <w:rPr>
          <w:rFonts w:ascii="Times New Roman" w:eastAsia="Times New Roman" w:hAnsi="Times New Roman"/>
          <w:sz w:val="24"/>
          <w:szCs w:val="24"/>
        </w:rPr>
        <w:t xml:space="preserve">Культура научного и делового общения (устная и письменная формы). </w:t>
      </w:r>
      <w:proofErr w:type="gramStart"/>
      <w:r w:rsidRPr="000F7E4F">
        <w:rPr>
          <w:rFonts w:ascii="Times New Roman" w:eastAsia="Times New Roman" w:hAnsi="Times New Roman"/>
          <w:i/>
          <w:iCs/>
          <w:sz w:val="24"/>
          <w:szCs w:val="24"/>
        </w:rPr>
        <w:t>Особенности речевого этикета в официально-деловой, научной и публицистической сферах общения.</w:t>
      </w:r>
      <w:proofErr w:type="gramEnd"/>
      <w:r w:rsidRPr="000F7E4F">
        <w:rPr>
          <w:rFonts w:ascii="Times New Roman" w:eastAsia="Times New Roman" w:hAnsi="Times New Roman"/>
          <w:sz w:val="24"/>
          <w:szCs w:val="24"/>
        </w:rPr>
        <w:t xml:space="preserve"> Культура разговорной речи.</w:t>
      </w:r>
    </w:p>
    <w:p w:rsidR="0057718A" w:rsidRPr="000F7E4F" w:rsidRDefault="0057718A" w:rsidP="000819A8">
      <w:pPr>
        <w:spacing w:line="240" w:lineRule="auto"/>
        <w:ind w:firstLine="567"/>
        <w:jc w:val="both"/>
        <w:rPr>
          <w:rFonts w:ascii="Times New Roman" w:eastAsia="Times New Roman" w:hAnsi="Times New Roman"/>
          <w:sz w:val="24"/>
          <w:szCs w:val="24"/>
        </w:rPr>
      </w:pPr>
      <w:r w:rsidRPr="000F7E4F">
        <w:rPr>
          <w:rFonts w:ascii="Times New Roman" w:eastAsia="Times New Roman" w:hAnsi="Times New Roman"/>
          <w:sz w:val="24"/>
          <w:szCs w:val="24"/>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0F7E4F">
        <w:rPr>
          <w:rFonts w:ascii="Times New Roman" w:eastAsia="Times New Roman" w:hAnsi="Times New Roman"/>
          <w:i/>
          <w:iCs/>
          <w:sz w:val="24"/>
          <w:szCs w:val="24"/>
        </w:rPr>
        <w:t>Совершенствование орфографических и пунктуационных умений и навыков.</w:t>
      </w:r>
      <w:r w:rsidRPr="000F7E4F">
        <w:rPr>
          <w:rFonts w:ascii="Times New Roman" w:eastAsia="Times New Roman" w:hAnsi="Times New Roman"/>
          <w:sz w:val="24"/>
          <w:szCs w:val="24"/>
        </w:rPr>
        <w:t xml:space="preserve"> </w:t>
      </w:r>
      <w:r w:rsidRPr="000F7E4F">
        <w:rPr>
          <w:rFonts w:ascii="Times New Roman" w:eastAsia="Times New Roman" w:hAnsi="Times New Roman"/>
          <w:i/>
          <w:iCs/>
          <w:sz w:val="24"/>
          <w:szCs w:val="24"/>
        </w:rPr>
        <w:t>Соблюдение норм литературного языка в речевой практике.</w:t>
      </w:r>
      <w:r w:rsidRPr="000F7E4F">
        <w:rPr>
          <w:rFonts w:ascii="Times New Roman" w:eastAsia="Times New Roman" w:hAnsi="Times New Roman"/>
          <w:sz w:val="24"/>
          <w:szCs w:val="24"/>
        </w:rPr>
        <w:t xml:space="preserve"> </w:t>
      </w:r>
      <w:r w:rsidRPr="000F7E4F">
        <w:rPr>
          <w:rFonts w:ascii="Times New Roman" w:eastAsia="Times New Roman" w:hAnsi="Times New Roman"/>
          <w:i/>
          <w:iCs/>
          <w:sz w:val="24"/>
          <w:szCs w:val="24"/>
        </w:rPr>
        <w:t>Уместность использования языковых сре</w:t>
      </w:r>
      <w:proofErr w:type="gramStart"/>
      <w:r w:rsidRPr="000F7E4F">
        <w:rPr>
          <w:rFonts w:ascii="Times New Roman" w:eastAsia="Times New Roman" w:hAnsi="Times New Roman"/>
          <w:i/>
          <w:iCs/>
          <w:sz w:val="24"/>
          <w:szCs w:val="24"/>
        </w:rPr>
        <w:t>дств в р</w:t>
      </w:r>
      <w:proofErr w:type="gramEnd"/>
      <w:r w:rsidRPr="000F7E4F">
        <w:rPr>
          <w:rFonts w:ascii="Times New Roman" w:eastAsia="Times New Roman" w:hAnsi="Times New Roman"/>
          <w:i/>
          <w:iCs/>
          <w:sz w:val="24"/>
          <w:szCs w:val="24"/>
        </w:rPr>
        <w:t>ечевом высказывании.</w:t>
      </w:r>
    </w:p>
    <w:p w:rsidR="0057718A" w:rsidRPr="000F7E4F" w:rsidRDefault="0057718A" w:rsidP="000819A8">
      <w:pPr>
        <w:spacing w:line="240" w:lineRule="auto"/>
        <w:ind w:firstLine="567"/>
        <w:jc w:val="both"/>
        <w:rPr>
          <w:rFonts w:ascii="Times New Roman" w:eastAsia="Times New Roman" w:hAnsi="Times New Roman"/>
          <w:sz w:val="24"/>
          <w:szCs w:val="24"/>
        </w:rPr>
      </w:pPr>
      <w:r w:rsidRPr="000F7E4F">
        <w:rPr>
          <w:rFonts w:ascii="Times New Roman" w:eastAsia="Times New Roman" w:hAnsi="Times New Roman"/>
          <w:sz w:val="24"/>
          <w:szCs w:val="24"/>
        </w:rPr>
        <w:t>Нормативные словари современного русского языка и лингвистические справочники; их использование.</w:t>
      </w:r>
    </w:p>
    <w:p w:rsidR="0057718A" w:rsidRPr="000F7E4F" w:rsidRDefault="0057718A" w:rsidP="000819A8">
      <w:pPr>
        <w:spacing w:line="240" w:lineRule="auto"/>
        <w:ind w:firstLine="567"/>
        <w:jc w:val="both"/>
        <w:rPr>
          <w:rFonts w:ascii="Times New Roman" w:hAnsi="Times New Roman"/>
          <w:sz w:val="24"/>
          <w:szCs w:val="24"/>
        </w:rPr>
      </w:pPr>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eastAsia="Times New Roman" w:hAnsi="Times New Roman"/>
          <w:b/>
          <w:sz w:val="24"/>
          <w:szCs w:val="24"/>
        </w:rPr>
        <w:lastRenderedPageBreak/>
        <w:t>Углубленный уровень</w:t>
      </w:r>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eastAsia="Times New Roman" w:hAnsi="Times New Roman"/>
          <w:b/>
          <w:sz w:val="24"/>
          <w:szCs w:val="24"/>
        </w:rPr>
        <w:t>Язык. Общие сведения о языке. Основные разделы науки о языке</w:t>
      </w:r>
    </w:p>
    <w:p w:rsidR="0057718A" w:rsidRPr="000F7E4F" w:rsidRDefault="0057718A" w:rsidP="000819A8">
      <w:pPr>
        <w:spacing w:line="240" w:lineRule="auto"/>
        <w:ind w:firstLine="567"/>
        <w:jc w:val="both"/>
        <w:rPr>
          <w:rFonts w:ascii="Times New Roman" w:eastAsia="Times New Roman" w:hAnsi="Times New Roman"/>
          <w:sz w:val="24"/>
          <w:szCs w:val="24"/>
        </w:rPr>
      </w:pPr>
      <w:r w:rsidRPr="000F7E4F">
        <w:rPr>
          <w:rFonts w:ascii="Times New Roman" w:eastAsia="Times New Roman" w:hAnsi="Times New Roman"/>
          <w:sz w:val="24"/>
          <w:szCs w:val="24"/>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57718A" w:rsidRPr="000F7E4F" w:rsidRDefault="0057718A" w:rsidP="000819A8">
      <w:pPr>
        <w:spacing w:line="240" w:lineRule="auto"/>
        <w:ind w:firstLine="567"/>
        <w:jc w:val="both"/>
        <w:rPr>
          <w:rFonts w:ascii="Times New Roman" w:eastAsia="Times New Roman" w:hAnsi="Times New Roman"/>
          <w:sz w:val="24"/>
          <w:szCs w:val="24"/>
        </w:rPr>
      </w:pPr>
      <w:r w:rsidRPr="000F7E4F">
        <w:rPr>
          <w:rFonts w:ascii="Times New Roman" w:eastAsia="Times New Roman" w:hAnsi="Times New Roman"/>
          <w:sz w:val="24"/>
          <w:szCs w:val="24"/>
        </w:rPr>
        <w:t xml:space="preserve">Основные функции языка. </w:t>
      </w:r>
      <w:r w:rsidRPr="000F7E4F">
        <w:rPr>
          <w:rFonts w:ascii="Times New Roman" w:eastAsia="Times New Roman" w:hAnsi="Times New Roman"/>
          <w:i/>
          <w:iCs/>
          <w:sz w:val="24"/>
          <w:szCs w:val="24"/>
        </w:rPr>
        <w:t>Социальные функции русского языка.</w:t>
      </w:r>
    </w:p>
    <w:p w:rsidR="0057718A" w:rsidRPr="000F7E4F" w:rsidRDefault="0057718A" w:rsidP="000819A8">
      <w:pPr>
        <w:spacing w:line="240" w:lineRule="auto"/>
        <w:ind w:firstLine="567"/>
        <w:jc w:val="both"/>
        <w:rPr>
          <w:rFonts w:ascii="Times New Roman" w:eastAsia="Times New Roman" w:hAnsi="Times New Roman"/>
          <w:sz w:val="24"/>
          <w:szCs w:val="24"/>
        </w:rPr>
      </w:pPr>
      <w:r w:rsidRPr="000F7E4F">
        <w:rPr>
          <w:rFonts w:ascii="Times New Roman" w:eastAsia="Times New Roman" w:hAnsi="Times New Roman"/>
          <w:sz w:val="24"/>
          <w:szCs w:val="24"/>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57718A" w:rsidRPr="000F7E4F" w:rsidRDefault="0057718A" w:rsidP="000819A8">
      <w:pPr>
        <w:spacing w:line="240" w:lineRule="auto"/>
        <w:ind w:firstLine="567"/>
        <w:jc w:val="both"/>
        <w:rPr>
          <w:rFonts w:ascii="Times New Roman" w:eastAsia="Times New Roman" w:hAnsi="Times New Roman"/>
          <w:sz w:val="24"/>
          <w:szCs w:val="24"/>
        </w:rPr>
      </w:pPr>
      <w:r w:rsidRPr="000F7E4F">
        <w:rPr>
          <w:rFonts w:ascii="Times New Roman" w:eastAsia="Times New Roman" w:hAnsi="Times New Roman"/>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0F7E4F">
        <w:rPr>
          <w:rFonts w:ascii="Times New Roman" w:eastAsia="Times New Roman" w:hAnsi="Times New Roman"/>
          <w:i/>
          <w:iCs/>
          <w:sz w:val="24"/>
          <w:szCs w:val="24"/>
        </w:rPr>
        <w:t>Роль форм русского языка в становлении и развитии русского языка.</w:t>
      </w:r>
      <w:r w:rsidRPr="000F7E4F">
        <w:rPr>
          <w:rFonts w:ascii="Times New Roman" w:eastAsia="Times New Roman" w:hAnsi="Times New Roman"/>
          <w:sz w:val="24"/>
          <w:szCs w:val="24"/>
        </w:rPr>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57718A" w:rsidRPr="000F7E4F" w:rsidRDefault="0057718A" w:rsidP="000819A8">
      <w:pPr>
        <w:spacing w:line="240" w:lineRule="auto"/>
        <w:ind w:firstLine="567"/>
        <w:jc w:val="both"/>
        <w:rPr>
          <w:rFonts w:ascii="Times New Roman" w:eastAsia="Times New Roman" w:hAnsi="Times New Roman"/>
          <w:sz w:val="24"/>
          <w:szCs w:val="24"/>
        </w:rPr>
      </w:pPr>
      <w:r w:rsidRPr="000F7E4F">
        <w:rPr>
          <w:rFonts w:ascii="Times New Roman" w:eastAsia="Times New Roman" w:hAnsi="Times New Roman"/>
          <w:sz w:val="24"/>
          <w:szCs w:val="24"/>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eastAsia="Times New Roman" w:hAnsi="Times New Roman"/>
          <w:b/>
          <w:sz w:val="24"/>
          <w:szCs w:val="24"/>
        </w:rPr>
        <w:t>Речь. Речевое общение</w:t>
      </w:r>
    </w:p>
    <w:p w:rsidR="0057718A" w:rsidRPr="000F7E4F" w:rsidRDefault="0057718A" w:rsidP="000819A8">
      <w:pPr>
        <w:spacing w:line="240" w:lineRule="auto"/>
        <w:ind w:firstLine="567"/>
        <w:jc w:val="both"/>
        <w:rPr>
          <w:rFonts w:ascii="Times New Roman" w:eastAsia="Times New Roman" w:hAnsi="Times New Roman"/>
          <w:sz w:val="24"/>
          <w:szCs w:val="24"/>
        </w:rPr>
      </w:pPr>
      <w:r w:rsidRPr="000F7E4F">
        <w:rPr>
          <w:rFonts w:ascii="Times New Roman" w:eastAsia="Times New Roman" w:hAnsi="Times New Roman"/>
          <w:sz w:val="24"/>
          <w:szCs w:val="24"/>
        </w:rPr>
        <w:t>Речевое общение как форма взаимодействия людей в процессе их познавательно-трудовой деятельности.</w:t>
      </w:r>
    </w:p>
    <w:p w:rsidR="0057718A" w:rsidRPr="000F7E4F" w:rsidRDefault="0057718A" w:rsidP="000819A8">
      <w:pPr>
        <w:spacing w:line="240" w:lineRule="auto"/>
        <w:ind w:firstLine="567"/>
        <w:jc w:val="both"/>
        <w:rPr>
          <w:rFonts w:ascii="Times New Roman" w:eastAsia="Times New Roman" w:hAnsi="Times New Roman"/>
          <w:sz w:val="24"/>
          <w:szCs w:val="24"/>
        </w:rPr>
      </w:pPr>
      <w:r w:rsidRPr="000F7E4F">
        <w:rPr>
          <w:rFonts w:ascii="Times New Roman" w:eastAsia="Times New Roman" w:hAnsi="Times New Roman"/>
          <w:sz w:val="24"/>
          <w:szCs w:val="24"/>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57718A" w:rsidRPr="000F7E4F" w:rsidRDefault="0057718A" w:rsidP="000819A8">
      <w:pPr>
        <w:spacing w:line="240" w:lineRule="auto"/>
        <w:ind w:firstLine="567"/>
        <w:jc w:val="both"/>
        <w:rPr>
          <w:rFonts w:ascii="Times New Roman" w:eastAsia="Times New Roman" w:hAnsi="Times New Roman"/>
          <w:sz w:val="24"/>
          <w:szCs w:val="24"/>
        </w:rPr>
      </w:pPr>
      <w:r w:rsidRPr="000F7E4F">
        <w:rPr>
          <w:rFonts w:ascii="Times New Roman" w:eastAsia="Times New Roman" w:hAnsi="Times New Roman"/>
          <w:sz w:val="24"/>
          <w:szCs w:val="24"/>
        </w:rPr>
        <w:t>Особенности восприятия чужого высказывания (устного и письменного) и создания собственного высказывания в устной и письменной форме.</w:t>
      </w:r>
    </w:p>
    <w:p w:rsidR="0057718A" w:rsidRPr="000F7E4F" w:rsidRDefault="0057718A" w:rsidP="000819A8">
      <w:pPr>
        <w:spacing w:line="240" w:lineRule="auto"/>
        <w:ind w:firstLine="567"/>
        <w:jc w:val="both"/>
        <w:rPr>
          <w:rFonts w:ascii="Times New Roman" w:eastAsia="Times New Roman" w:hAnsi="Times New Roman"/>
          <w:sz w:val="24"/>
          <w:szCs w:val="24"/>
        </w:rPr>
      </w:pPr>
      <w:r w:rsidRPr="000F7E4F">
        <w:rPr>
          <w:rFonts w:ascii="Times New Roman" w:eastAsia="Times New Roman" w:hAnsi="Times New Roman"/>
          <w:sz w:val="24"/>
          <w:szCs w:val="24"/>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57718A" w:rsidRPr="000F7E4F" w:rsidRDefault="0057718A" w:rsidP="000819A8">
      <w:pPr>
        <w:spacing w:line="240" w:lineRule="auto"/>
        <w:ind w:firstLine="567"/>
        <w:jc w:val="both"/>
        <w:rPr>
          <w:rFonts w:ascii="Times New Roman" w:eastAsia="Times New Roman" w:hAnsi="Times New Roman"/>
          <w:sz w:val="24"/>
          <w:szCs w:val="24"/>
        </w:rPr>
      </w:pPr>
      <w:r w:rsidRPr="000F7E4F">
        <w:rPr>
          <w:rFonts w:ascii="Times New Roman" w:eastAsia="Times New Roman" w:hAnsi="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57718A" w:rsidRPr="000F7E4F" w:rsidRDefault="0057718A" w:rsidP="000819A8">
      <w:pPr>
        <w:spacing w:line="240" w:lineRule="auto"/>
        <w:ind w:firstLine="567"/>
        <w:jc w:val="both"/>
        <w:rPr>
          <w:rFonts w:ascii="Times New Roman" w:eastAsia="Times New Roman" w:hAnsi="Times New Roman"/>
          <w:sz w:val="24"/>
          <w:szCs w:val="24"/>
        </w:rPr>
      </w:pPr>
      <w:r w:rsidRPr="000F7E4F">
        <w:rPr>
          <w:rFonts w:ascii="Times New Roman" w:eastAsia="Times New Roman" w:hAnsi="Times New Roman"/>
          <w:sz w:val="24"/>
          <w:szCs w:val="24"/>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0F7E4F">
        <w:rPr>
          <w:rFonts w:ascii="Times New Roman" w:eastAsia="Times New Roman" w:hAnsi="Times New Roman"/>
          <w:i/>
          <w:iCs/>
          <w:sz w:val="24"/>
          <w:szCs w:val="24"/>
        </w:rPr>
        <w:t>Комплексный лингвистический анализ текста.</w:t>
      </w:r>
    </w:p>
    <w:p w:rsidR="0057718A" w:rsidRPr="000F7E4F" w:rsidRDefault="0057718A" w:rsidP="000819A8">
      <w:pPr>
        <w:spacing w:line="240" w:lineRule="auto"/>
        <w:ind w:firstLine="567"/>
        <w:jc w:val="both"/>
        <w:rPr>
          <w:rFonts w:ascii="Times New Roman" w:eastAsia="Times New Roman" w:hAnsi="Times New Roman"/>
          <w:sz w:val="24"/>
          <w:szCs w:val="24"/>
        </w:rPr>
      </w:pPr>
      <w:r w:rsidRPr="000F7E4F">
        <w:rPr>
          <w:rFonts w:ascii="Times New Roman" w:eastAsia="Times New Roman" w:hAnsi="Times New Roman"/>
          <w:sz w:val="24"/>
          <w:szCs w:val="24"/>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w:t>
      </w:r>
      <w:r w:rsidRPr="000F7E4F">
        <w:rPr>
          <w:rFonts w:ascii="Times New Roman" w:eastAsia="Times New Roman" w:hAnsi="Times New Roman"/>
          <w:sz w:val="24"/>
          <w:szCs w:val="24"/>
        </w:rPr>
        <w:lastRenderedPageBreak/>
        <w:t xml:space="preserve">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0F7E4F">
        <w:rPr>
          <w:rFonts w:ascii="Times New Roman" w:eastAsia="Times New Roman" w:hAnsi="Times New Roman"/>
          <w:i/>
          <w:iCs/>
          <w:sz w:val="24"/>
          <w:szCs w:val="24"/>
        </w:rPr>
        <w:t>Выступление перед аудиторией с докладом; представление реферата, проекта на лингвистическую тему.</w:t>
      </w:r>
    </w:p>
    <w:p w:rsidR="0057718A" w:rsidRPr="000F7E4F" w:rsidRDefault="0057718A" w:rsidP="000819A8">
      <w:pPr>
        <w:spacing w:line="240" w:lineRule="auto"/>
        <w:ind w:firstLine="567"/>
        <w:jc w:val="both"/>
        <w:rPr>
          <w:rFonts w:ascii="Times New Roman" w:eastAsia="Times New Roman" w:hAnsi="Times New Roman"/>
          <w:sz w:val="24"/>
          <w:szCs w:val="24"/>
        </w:rPr>
      </w:pPr>
      <w:r w:rsidRPr="000F7E4F">
        <w:rPr>
          <w:rFonts w:ascii="Times New Roman" w:eastAsia="Times New Roman" w:hAnsi="Times New Roman"/>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57718A" w:rsidRPr="000F7E4F" w:rsidRDefault="0057718A" w:rsidP="000819A8">
      <w:pPr>
        <w:spacing w:line="240" w:lineRule="auto"/>
        <w:ind w:firstLine="567"/>
        <w:jc w:val="both"/>
        <w:rPr>
          <w:rFonts w:ascii="Times New Roman" w:eastAsia="Times New Roman" w:hAnsi="Times New Roman"/>
          <w:sz w:val="24"/>
          <w:szCs w:val="24"/>
        </w:rPr>
      </w:pPr>
      <w:r w:rsidRPr="000F7E4F">
        <w:rPr>
          <w:rFonts w:ascii="Times New Roman" w:eastAsia="Times New Roman" w:hAnsi="Times New Roman"/>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57718A" w:rsidRPr="000F7E4F" w:rsidRDefault="0057718A" w:rsidP="000819A8">
      <w:pPr>
        <w:spacing w:line="240" w:lineRule="auto"/>
        <w:ind w:firstLine="567"/>
        <w:jc w:val="both"/>
        <w:rPr>
          <w:rFonts w:ascii="Times New Roman" w:eastAsia="Times New Roman" w:hAnsi="Times New Roman"/>
          <w:sz w:val="24"/>
          <w:szCs w:val="24"/>
        </w:rPr>
      </w:pPr>
      <w:r w:rsidRPr="000F7E4F">
        <w:rPr>
          <w:rFonts w:ascii="Times New Roman" w:eastAsia="Times New Roman" w:hAnsi="Times New Roman"/>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57718A" w:rsidRPr="000F7E4F" w:rsidRDefault="0057718A" w:rsidP="000819A8">
      <w:pPr>
        <w:spacing w:line="240" w:lineRule="auto"/>
        <w:ind w:firstLine="567"/>
        <w:jc w:val="both"/>
        <w:rPr>
          <w:rFonts w:ascii="Times New Roman" w:eastAsia="Times New Roman" w:hAnsi="Times New Roman"/>
          <w:sz w:val="24"/>
          <w:szCs w:val="24"/>
        </w:rPr>
      </w:pPr>
      <w:r w:rsidRPr="000F7E4F">
        <w:rPr>
          <w:rFonts w:ascii="Times New Roman" w:eastAsia="Times New Roman" w:hAnsi="Times New Roman"/>
          <w:i/>
          <w:iCs/>
          <w:sz w:val="24"/>
          <w:szCs w:val="24"/>
        </w:rPr>
        <w:t>Культура публичного выступления с текстами различной жанровой принадлежности. Речевой самоконтроль, самооценка, самокоррекция.</w:t>
      </w:r>
    </w:p>
    <w:p w:rsidR="0057718A" w:rsidRPr="000F7E4F" w:rsidRDefault="0057718A" w:rsidP="000819A8">
      <w:pPr>
        <w:spacing w:line="240" w:lineRule="auto"/>
        <w:ind w:firstLine="567"/>
        <w:jc w:val="both"/>
        <w:rPr>
          <w:rFonts w:ascii="Times New Roman" w:eastAsia="Times New Roman" w:hAnsi="Times New Roman"/>
          <w:sz w:val="24"/>
          <w:szCs w:val="24"/>
        </w:rPr>
      </w:pPr>
      <w:proofErr w:type="gramStart"/>
      <w:r w:rsidRPr="000F7E4F">
        <w:rPr>
          <w:rFonts w:ascii="Times New Roman" w:eastAsia="Times New Roman" w:hAnsi="Times New Roman"/>
          <w:sz w:val="24"/>
          <w:szCs w:val="24"/>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w:t>
      </w:r>
      <w:r w:rsidRPr="000F7E4F">
        <w:rPr>
          <w:rFonts w:ascii="Times New Roman" w:eastAsia="Times New Roman" w:hAnsi="Times New Roman"/>
          <w:i/>
          <w:iCs/>
          <w:sz w:val="24"/>
          <w:szCs w:val="24"/>
        </w:rPr>
        <w:t xml:space="preserve"> </w:t>
      </w:r>
      <w:r w:rsidRPr="000F7E4F">
        <w:rPr>
          <w:rFonts w:ascii="Times New Roman" w:eastAsia="Times New Roman" w:hAnsi="Times New Roman"/>
          <w:sz w:val="24"/>
          <w:szCs w:val="24"/>
        </w:rPr>
        <w:t>и др.), официально-делового (резюме, характеристика, расписка, доверенность и др.) стилей, разговорной речи (рассказ, беседа, спор).</w:t>
      </w:r>
      <w:proofErr w:type="gramEnd"/>
      <w:r w:rsidRPr="000F7E4F">
        <w:rPr>
          <w:rFonts w:ascii="Times New Roman" w:eastAsia="Times New Roman" w:hAnsi="Times New Roman"/>
          <w:sz w:val="24"/>
          <w:szCs w:val="24"/>
        </w:rPr>
        <w:t xml:space="preserve"> Виды сочинений. Совершенствование умений и навыков создания текстов разных функционально-смысловых типов, стилей и жанров.</w:t>
      </w:r>
    </w:p>
    <w:p w:rsidR="0057718A" w:rsidRPr="000F7E4F" w:rsidRDefault="0057718A" w:rsidP="000819A8">
      <w:pPr>
        <w:spacing w:line="240" w:lineRule="auto"/>
        <w:ind w:firstLine="567"/>
        <w:jc w:val="both"/>
        <w:rPr>
          <w:rFonts w:ascii="Times New Roman" w:eastAsia="Times New Roman" w:hAnsi="Times New Roman"/>
          <w:sz w:val="24"/>
          <w:szCs w:val="24"/>
        </w:rPr>
      </w:pPr>
      <w:r w:rsidRPr="000F7E4F">
        <w:rPr>
          <w:rFonts w:ascii="Times New Roman" w:eastAsia="Times New Roman" w:hAnsi="Times New Roman"/>
          <w:sz w:val="24"/>
          <w:szCs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57718A" w:rsidRPr="000F7E4F" w:rsidRDefault="0057718A" w:rsidP="000819A8">
      <w:pPr>
        <w:spacing w:line="240" w:lineRule="auto"/>
        <w:ind w:firstLine="567"/>
        <w:jc w:val="both"/>
        <w:rPr>
          <w:rFonts w:ascii="Times New Roman" w:eastAsia="Times New Roman" w:hAnsi="Times New Roman"/>
          <w:sz w:val="24"/>
          <w:szCs w:val="24"/>
        </w:rPr>
      </w:pPr>
      <w:r w:rsidRPr="000F7E4F">
        <w:rPr>
          <w:rFonts w:ascii="Times New Roman" w:eastAsia="Times New Roman" w:hAnsi="Times New Roman"/>
          <w:sz w:val="24"/>
          <w:szCs w:val="24"/>
        </w:rPr>
        <w:t>Основные изобразительно-выразительные средства языка.</w:t>
      </w:r>
    </w:p>
    <w:p w:rsidR="0057718A" w:rsidRPr="000F7E4F" w:rsidRDefault="0057718A" w:rsidP="000819A8">
      <w:pPr>
        <w:spacing w:line="240" w:lineRule="auto"/>
        <w:ind w:firstLine="567"/>
        <w:jc w:val="both"/>
        <w:rPr>
          <w:rFonts w:ascii="Times New Roman" w:eastAsia="Times New Roman" w:hAnsi="Times New Roman"/>
          <w:sz w:val="24"/>
          <w:szCs w:val="24"/>
        </w:rPr>
      </w:pPr>
      <w:r w:rsidRPr="000F7E4F">
        <w:rPr>
          <w:rFonts w:ascii="Times New Roman" w:eastAsia="Times New Roman" w:hAnsi="Times New Roman"/>
          <w:sz w:val="24"/>
          <w:szCs w:val="24"/>
        </w:rPr>
        <w:t>Текст. Признаки текста.</w:t>
      </w:r>
    </w:p>
    <w:p w:rsidR="0057718A" w:rsidRPr="000F7E4F" w:rsidRDefault="0057718A" w:rsidP="000819A8">
      <w:pPr>
        <w:spacing w:line="240" w:lineRule="auto"/>
        <w:ind w:firstLine="567"/>
        <w:jc w:val="both"/>
        <w:rPr>
          <w:rFonts w:ascii="Times New Roman" w:eastAsia="Times New Roman" w:hAnsi="Times New Roman"/>
          <w:sz w:val="24"/>
          <w:szCs w:val="24"/>
        </w:rPr>
      </w:pPr>
      <w:r w:rsidRPr="000F7E4F">
        <w:rPr>
          <w:rFonts w:ascii="Times New Roman" w:eastAsia="Times New Roman" w:hAnsi="Times New Roman"/>
          <w:sz w:val="24"/>
          <w:szCs w:val="24"/>
        </w:rPr>
        <w:t>Виды чтения. Использование различных видов чтения в зависимости от коммуникативной задачи и характера текста.</w:t>
      </w:r>
    </w:p>
    <w:p w:rsidR="0057718A" w:rsidRPr="000F7E4F" w:rsidRDefault="0057718A" w:rsidP="000819A8">
      <w:pPr>
        <w:spacing w:line="240" w:lineRule="auto"/>
        <w:ind w:firstLine="567"/>
        <w:jc w:val="both"/>
        <w:rPr>
          <w:rFonts w:ascii="Times New Roman" w:eastAsia="Times New Roman" w:hAnsi="Times New Roman"/>
          <w:sz w:val="24"/>
          <w:szCs w:val="24"/>
        </w:rPr>
      </w:pPr>
      <w:r w:rsidRPr="000F7E4F">
        <w:rPr>
          <w:rFonts w:ascii="Times New Roman" w:eastAsia="Times New Roman" w:hAnsi="Times New Roman"/>
          <w:sz w:val="24"/>
          <w:szCs w:val="24"/>
        </w:rPr>
        <w:t>Информационная переработка текста. Виды преобразования текста.</w:t>
      </w:r>
    </w:p>
    <w:p w:rsidR="0057718A" w:rsidRPr="000F7E4F" w:rsidRDefault="0057718A" w:rsidP="000819A8">
      <w:pPr>
        <w:spacing w:line="240" w:lineRule="auto"/>
        <w:ind w:firstLine="567"/>
        <w:jc w:val="both"/>
        <w:rPr>
          <w:rFonts w:ascii="Times New Roman" w:eastAsia="Times New Roman" w:hAnsi="Times New Roman"/>
          <w:sz w:val="24"/>
          <w:szCs w:val="24"/>
        </w:rPr>
      </w:pPr>
      <w:r w:rsidRPr="000F7E4F">
        <w:rPr>
          <w:rFonts w:ascii="Times New Roman" w:eastAsia="Times New Roman" w:hAnsi="Times New Roman"/>
          <w:sz w:val="24"/>
          <w:szCs w:val="24"/>
        </w:rPr>
        <w:t xml:space="preserve">Лингвистический анализ текстов различных функциональных разновидностей языка. </w:t>
      </w:r>
      <w:r w:rsidRPr="000F7E4F">
        <w:rPr>
          <w:rFonts w:ascii="Times New Roman" w:eastAsia="Times New Roman" w:hAnsi="Times New Roman"/>
          <w:i/>
          <w:iCs/>
          <w:sz w:val="24"/>
          <w:szCs w:val="24"/>
        </w:rPr>
        <w:t>Проведение стилистического анализа текстов разных стилей и функциональных разновидностей языка.</w:t>
      </w:r>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eastAsia="Times New Roman" w:hAnsi="Times New Roman"/>
          <w:b/>
          <w:sz w:val="24"/>
          <w:szCs w:val="24"/>
        </w:rPr>
        <w:t>Культура речи</w:t>
      </w:r>
    </w:p>
    <w:p w:rsidR="0057718A" w:rsidRPr="000F7E4F" w:rsidRDefault="0057718A" w:rsidP="000819A8">
      <w:pPr>
        <w:spacing w:line="240" w:lineRule="auto"/>
        <w:ind w:firstLine="567"/>
        <w:jc w:val="both"/>
        <w:rPr>
          <w:rFonts w:ascii="Times New Roman" w:eastAsia="Times New Roman" w:hAnsi="Times New Roman"/>
          <w:sz w:val="24"/>
          <w:szCs w:val="24"/>
        </w:rPr>
      </w:pPr>
      <w:r w:rsidRPr="000F7E4F">
        <w:rPr>
          <w:rFonts w:ascii="Times New Roman" w:eastAsia="Times New Roman" w:hAnsi="Times New Roman"/>
          <w:sz w:val="24"/>
          <w:szCs w:val="24"/>
        </w:rPr>
        <w:t>Культура речи как раздел лингвистики. Основные аспекты культуры речи: нормативный, коммуникативный и этический.</w:t>
      </w:r>
    </w:p>
    <w:p w:rsidR="0057718A" w:rsidRPr="000F7E4F" w:rsidRDefault="0057718A" w:rsidP="000819A8">
      <w:pPr>
        <w:spacing w:line="240" w:lineRule="auto"/>
        <w:ind w:firstLine="567"/>
        <w:jc w:val="both"/>
        <w:rPr>
          <w:rFonts w:ascii="Times New Roman" w:eastAsia="Times New Roman" w:hAnsi="Times New Roman"/>
          <w:sz w:val="24"/>
          <w:szCs w:val="24"/>
        </w:rPr>
      </w:pPr>
      <w:r w:rsidRPr="000F7E4F">
        <w:rPr>
          <w:rFonts w:ascii="Times New Roman" w:eastAsia="Times New Roman" w:hAnsi="Times New Roman"/>
          <w:sz w:val="24"/>
          <w:szCs w:val="24"/>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57718A" w:rsidRPr="000F7E4F" w:rsidRDefault="0057718A" w:rsidP="000819A8">
      <w:pPr>
        <w:spacing w:line="240" w:lineRule="auto"/>
        <w:ind w:firstLine="567"/>
        <w:jc w:val="both"/>
        <w:rPr>
          <w:rFonts w:ascii="Times New Roman" w:eastAsia="Times New Roman" w:hAnsi="Times New Roman"/>
          <w:sz w:val="24"/>
          <w:szCs w:val="24"/>
        </w:rPr>
      </w:pPr>
      <w:r w:rsidRPr="000F7E4F">
        <w:rPr>
          <w:rFonts w:ascii="Times New Roman" w:eastAsia="Times New Roman" w:hAnsi="Times New Roman"/>
          <w:sz w:val="24"/>
          <w:szCs w:val="24"/>
        </w:rPr>
        <w:lastRenderedPageBreak/>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57718A" w:rsidRPr="000F7E4F" w:rsidRDefault="0057718A" w:rsidP="000819A8">
      <w:pPr>
        <w:spacing w:line="240" w:lineRule="auto"/>
        <w:ind w:firstLine="567"/>
        <w:jc w:val="both"/>
        <w:rPr>
          <w:rFonts w:ascii="Times New Roman" w:eastAsia="Times New Roman" w:hAnsi="Times New Roman"/>
          <w:sz w:val="24"/>
          <w:szCs w:val="24"/>
        </w:rPr>
      </w:pPr>
      <w:r w:rsidRPr="000F7E4F">
        <w:rPr>
          <w:rFonts w:ascii="Times New Roman" w:eastAsia="Times New Roman" w:hAnsi="Times New Roman"/>
          <w:sz w:val="24"/>
          <w:szCs w:val="24"/>
        </w:rPr>
        <w:t>Культура видов речевой деятельности – чтения, аудирования, говорения и письма.</w:t>
      </w:r>
    </w:p>
    <w:p w:rsidR="0057718A" w:rsidRPr="000F7E4F" w:rsidRDefault="0057718A" w:rsidP="000819A8">
      <w:pPr>
        <w:spacing w:line="240" w:lineRule="auto"/>
        <w:ind w:firstLine="567"/>
        <w:jc w:val="both"/>
        <w:rPr>
          <w:rFonts w:ascii="Times New Roman" w:eastAsia="Times New Roman" w:hAnsi="Times New Roman"/>
          <w:sz w:val="24"/>
          <w:szCs w:val="24"/>
        </w:rPr>
      </w:pPr>
      <w:r w:rsidRPr="000F7E4F">
        <w:rPr>
          <w:rFonts w:ascii="Times New Roman" w:eastAsia="Times New Roman" w:hAnsi="Times New Roman"/>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57718A" w:rsidRPr="000F7E4F" w:rsidRDefault="0057718A" w:rsidP="000819A8">
      <w:pPr>
        <w:spacing w:line="240" w:lineRule="auto"/>
        <w:ind w:firstLine="567"/>
        <w:jc w:val="both"/>
        <w:rPr>
          <w:rFonts w:ascii="Times New Roman" w:eastAsia="Times New Roman" w:hAnsi="Times New Roman"/>
          <w:sz w:val="24"/>
          <w:szCs w:val="24"/>
        </w:rPr>
      </w:pPr>
      <w:r w:rsidRPr="000F7E4F">
        <w:rPr>
          <w:rFonts w:ascii="Times New Roman" w:eastAsia="Times New Roman" w:hAnsi="Times New Roman"/>
          <w:sz w:val="24"/>
          <w:szCs w:val="24"/>
        </w:rPr>
        <w:t xml:space="preserve">Культура научного и делового общения (устная и письменная формы). </w:t>
      </w:r>
      <w:proofErr w:type="gramStart"/>
      <w:r w:rsidRPr="000F7E4F">
        <w:rPr>
          <w:rFonts w:ascii="Times New Roman" w:eastAsia="Times New Roman" w:hAnsi="Times New Roman"/>
          <w:sz w:val="24"/>
          <w:szCs w:val="24"/>
        </w:rPr>
        <w:t>Особенности речевого этикета в официально-деловой, научной и публицистической сферах общения.</w:t>
      </w:r>
      <w:proofErr w:type="gramEnd"/>
      <w:r w:rsidRPr="000F7E4F">
        <w:rPr>
          <w:rFonts w:ascii="Times New Roman" w:eastAsia="Times New Roman" w:hAnsi="Times New Roman"/>
          <w:sz w:val="24"/>
          <w:szCs w:val="24"/>
        </w:rPr>
        <w:t xml:space="preserve"> Культура разговорной речи.</w:t>
      </w:r>
    </w:p>
    <w:p w:rsidR="0057718A" w:rsidRPr="000F7E4F" w:rsidRDefault="0057718A" w:rsidP="000819A8">
      <w:pPr>
        <w:spacing w:line="240" w:lineRule="auto"/>
        <w:ind w:firstLine="567"/>
        <w:jc w:val="both"/>
        <w:rPr>
          <w:rFonts w:ascii="Times New Roman" w:eastAsia="Times New Roman" w:hAnsi="Times New Roman"/>
          <w:sz w:val="24"/>
          <w:szCs w:val="24"/>
        </w:rPr>
      </w:pPr>
      <w:r w:rsidRPr="000F7E4F">
        <w:rPr>
          <w:rFonts w:ascii="Times New Roman" w:eastAsia="Times New Roman" w:hAnsi="Times New Roman"/>
          <w:sz w:val="24"/>
          <w:szCs w:val="24"/>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0F7E4F">
        <w:rPr>
          <w:rFonts w:ascii="Times New Roman" w:eastAsia="Times New Roman" w:hAnsi="Times New Roman"/>
          <w:i/>
          <w:iCs/>
          <w:sz w:val="24"/>
          <w:szCs w:val="24"/>
        </w:rPr>
        <w:t xml:space="preserve">Совершенствование собственных коммуникативных способностей и культуры речи. </w:t>
      </w:r>
      <w:r w:rsidRPr="000F7E4F">
        <w:rPr>
          <w:rFonts w:ascii="Times New Roman" w:eastAsia="Times New Roman" w:hAnsi="Times New Roman"/>
          <w:sz w:val="24"/>
          <w:szCs w:val="24"/>
        </w:rPr>
        <w:t>Соблюдение норм литературного языка в речевой практике. Уместность использования языковых сре</w:t>
      </w:r>
      <w:proofErr w:type="gramStart"/>
      <w:r w:rsidRPr="000F7E4F">
        <w:rPr>
          <w:rFonts w:ascii="Times New Roman" w:eastAsia="Times New Roman" w:hAnsi="Times New Roman"/>
          <w:sz w:val="24"/>
          <w:szCs w:val="24"/>
        </w:rPr>
        <w:t>дств в р</w:t>
      </w:r>
      <w:proofErr w:type="gramEnd"/>
      <w:r w:rsidRPr="000F7E4F">
        <w:rPr>
          <w:rFonts w:ascii="Times New Roman" w:eastAsia="Times New Roman" w:hAnsi="Times New Roman"/>
          <w:sz w:val="24"/>
          <w:szCs w:val="24"/>
        </w:rPr>
        <w:t>ечевом высказывании. Варианты языковых норм. Осуществление выбора наиболее точных языковых сре</w:t>
      </w:r>
      <w:proofErr w:type="gramStart"/>
      <w:r w:rsidRPr="000F7E4F">
        <w:rPr>
          <w:rFonts w:ascii="Times New Roman" w:eastAsia="Times New Roman" w:hAnsi="Times New Roman"/>
          <w:sz w:val="24"/>
          <w:szCs w:val="24"/>
        </w:rPr>
        <w:t>дств в с</w:t>
      </w:r>
      <w:proofErr w:type="gramEnd"/>
      <w:r w:rsidRPr="000F7E4F">
        <w:rPr>
          <w:rFonts w:ascii="Times New Roman" w:eastAsia="Times New Roman" w:hAnsi="Times New Roman"/>
          <w:sz w:val="24"/>
          <w:szCs w:val="24"/>
        </w:rPr>
        <w:t>оответствии со сферами и ситуациями речевого общения.</w:t>
      </w:r>
    </w:p>
    <w:p w:rsidR="0057718A" w:rsidRPr="000F7E4F" w:rsidRDefault="0057718A" w:rsidP="000819A8">
      <w:pPr>
        <w:spacing w:line="240" w:lineRule="auto"/>
        <w:ind w:firstLine="567"/>
        <w:jc w:val="both"/>
        <w:rPr>
          <w:rFonts w:ascii="Times New Roman" w:eastAsia="Times New Roman" w:hAnsi="Times New Roman"/>
          <w:sz w:val="24"/>
          <w:szCs w:val="24"/>
        </w:rPr>
      </w:pPr>
      <w:r w:rsidRPr="000F7E4F">
        <w:rPr>
          <w:rFonts w:ascii="Times New Roman" w:eastAsia="Times New Roman" w:hAnsi="Times New Roman"/>
          <w:sz w:val="24"/>
          <w:szCs w:val="24"/>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0F7E4F">
        <w:rPr>
          <w:rFonts w:ascii="Times New Roman" w:eastAsia="Times New Roman" w:hAnsi="Times New Roman"/>
          <w:i/>
          <w:iCs/>
          <w:sz w:val="24"/>
          <w:szCs w:val="24"/>
        </w:rPr>
        <w:t>Разные способы редактирования текстов.</w:t>
      </w:r>
    </w:p>
    <w:p w:rsidR="0057718A" w:rsidRPr="000F7E4F" w:rsidRDefault="0057718A" w:rsidP="000819A8">
      <w:pPr>
        <w:spacing w:line="240" w:lineRule="auto"/>
        <w:ind w:firstLine="567"/>
        <w:jc w:val="both"/>
        <w:rPr>
          <w:rFonts w:ascii="Times New Roman" w:eastAsia="Times New Roman" w:hAnsi="Times New Roman"/>
          <w:sz w:val="24"/>
          <w:szCs w:val="24"/>
        </w:rPr>
      </w:pPr>
      <w:r w:rsidRPr="000F7E4F">
        <w:rPr>
          <w:rFonts w:ascii="Times New Roman" w:eastAsia="Times New Roman" w:hAnsi="Times New Roman"/>
          <w:i/>
          <w:iCs/>
          <w:sz w:val="24"/>
          <w:szCs w:val="24"/>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57718A" w:rsidRPr="000F7E4F" w:rsidRDefault="0057718A" w:rsidP="000819A8">
      <w:pPr>
        <w:spacing w:line="240" w:lineRule="auto"/>
        <w:ind w:firstLine="567"/>
        <w:jc w:val="both"/>
        <w:rPr>
          <w:rFonts w:ascii="Times New Roman" w:eastAsia="Times New Roman" w:hAnsi="Times New Roman"/>
          <w:sz w:val="24"/>
          <w:szCs w:val="24"/>
        </w:rPr>
      </w:pPr>
      <w:r w:rsidRPr="000F7E4F">
        <w:rPr>
          <w:rFonts w:ascii="Times New Roman" w:eastAsia="Times New Roman" w:hAnsi="Times New Roman"/>
          <w:sz w:val="24"/>
          <w:szCs w:val="24"/>
        </w:rPr>
        <w:t>Нормативные словари современного русского языка и лингвистические справочники; их использование.</w:t>
      </w:r>
    </w:p>
    <w:p w:rsidR="0057718A" w:rsidRPr="000F7E4F" w:rsidRDefault="0057718A" w:rsidP="000819A8">
      <w:pPr>
        <w:spacing w:line="240" w:lineRule="auto"/>
        <w:ind w:firstLine="567"/>
        <w:jc w:val="both"/>
        <w:rPr>
          <w:rFonts w:ascii="Times New Roman" w:eastAsia="Times New Roman" w:hAnsi="Times New Roman"/>
          <w:sz w:val="24"/>
          <w:szCs w:val="24"/>
        </w:rPr>
      </w:pPr>
      <w:r w:rsidRPr="000F7E4F">
        <w:rPr>
          <w:rFonts w:ascii="Times New Roman" w:eastAsia="Times New Roman" w:hAnsi="Times New Roman"/>
          <w:sz w:val="24"/>
          <w:szCs w:val="24"/>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57718A" w:rsidRPr="00C41923" w:rsidRDefault="0057718A" w:rsidP="000819A8">
      <w:pPr>
        <w:spacing w:line="240" w:lineRule="auto"/>
        <w:ind w:firstLine="567"/>
        <w:jc w:val="both"/>
        <w:rPr>
          <w:rFonts w:ascii="Times New Roman" w:hAnsi="Times New Roman"/>
          <w:b/>
          <w:sz w:val="24"/>
          <w:szCs w:val="24"/>
        </w:rPr>
      </w:pPr>
      <w:bookmarkStart w:id="42" w:name="_Toc435412706"/>
      <w:bookmarkStart w:id="43" w:name="_Toc453968179"/>
      <w:r w:rsidRPr="00C41923">
        <w:rPr>
          <w:rFonts w:ascii="Times New Roman" w:hAnsi="Times New Roman"/>
          <w:b/>
          <w:sz w:val="24"/>
          <w:szCs w:val="24"/>
        </w:rPr>
        <w:t>Литература</w:t>
      </w:r>
      <w:bookmarkEnd w:id="42"/>
      <w:bookmarkEnd w:id="43"/>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hAnsi="Times New Roman"/>
          <w:sz w:val="24"/>
          <w:szCs w:val="24"/>
        </w:rPr>
        <w:t xml:space="preserve">Образовательная программа по литературе воплощает идею внедрения в практику российской школы деятельностного подхода к организации обучения. </w:t>
      </w:r>
      <w:proofErr w:type="gramStart"/>
      <w:r w:rsidRPr="000F7E4F">
        <w:rPr>
          <w:rFonts w:ascii="Times New Roman" w:hAnsi="Times New Roman"/>
          <w:sz w:val="24"/>
          <w:szCs w:val="24"/>
        </w:rPr>
        <w:t>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Pr="000F7E4F">
        <w:rPr>
          <w:rFonts w:ascii="Times New Roman" w:hAnsi="Times New Roman"/>
          <w:sz w:val="24"/>
          <w:szCs w:val="24"/>
        </w:rPr>
        <w:footnoteReference w:id="5"/>
      </w:r>
      <w:r w:rsidRPr="000F7E4F">
        <w:rPr>
          <w:rFonts w:ascii="Times New Roman" w:hAnsi="Times New Roman"/>
          <w:sz w:val="24"/>
          <w:szCs w:val="24"/>
        </w:rPr>
        <w:t>. Планируемые предметные результаты, определенные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0F7E4F">
        <w:rPr>
          <w:rFonts w:ascii="Times New Roman" w:hAnsi="Times New Roman"/>
          <w:sz w:val="24"/>
          <w:szCs w:val="24"/>
        </w:rPr>
        <w:footnoteReference w:id="6"/>
      </w:r>
      <w:r w:rsidRPr="000F7E4F">
        <w:rPr>
          <w:rFonts w:ascii="Times New Roman" w:hAnsi="Times New Roman"/>
          <w:sz w:val="24"/>
          <w:szCs w:val="24"/>
        </w:rPr>
        <w:t>.</w:t>
      </w:r>
      <w:proofErr w:type="gramEnd"/>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hAnsi="Times New Roman"/>
          <w:sz w:val="24"/>
          <w:szCs w:val="24"/>
        </w:rPr>
        <w:lastRenderedPageBreak/>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hAnsi="Times New Roman"/>
          <w:sz w:val="24"/>
          <w:szCs w:val="24"/>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hAnsi="Times New Roman"/>
          <w:sz w:val="24"/>
          <w:szCs w:val="24"/>
        </w:rPr>
        <w:t>Задачи учебного предмета «Литература»:</w:t>
      </w:r>
    </w:p>
    <w:p w:rsidR="0057718A" w:rsidRPr="004A7DC7" w:rsidRDefault="0057718A" w:rsidP="00101A97">
      <w:pPr>
        <w:pStyle w:val="af"/>
        <w:numPr>
          <w:ilvl w:val="0"/>
          <w:numId w:val="143"/>
        </w:numPr>
        <w:spacing w:line="240" w:lineRule="auto"/>
        <w:jc w:val="both"/>
        <w:rPr>
          <w:rFonts w:ascii="Times New Roman" w:hAnsi="Times New Roman"/>
          <w:sz w:val="24"/>
          <w:szCs w:val="24"/>
        </w:rPr>
      </w:pPr>
      <w:r w:rsidRPr="004A7DC7">
        <w:rPr>
          <w:rFonts w:ascii="Times New Roman" w:hAnsi="Times New Roman"/>
          <w:sz w:val="24"/>
          <w:szCs w:val="24"/>
        </w:rPr>
        <w:t>получение опыта медленного чтения</w:t>
      </w:r>
      <w:r w:rsidRPr="000F7E4F">
        <w:footnoteReference w:id="7"/>
      </w:r>
      <w:r w:rsidRPr="004A7DC7">
        <w:rPr>
          <w:rFonts w:ascii="Times New Roman" w:hAnsi="Times New Roman"/>
          <w:sz w:val="24"/>
          <w:szCs w:val="24"/>
        </w:rPr>
        <w:t xml:space="preserve"> произведений русской, родной (региональной) и мировой литературы;</w:t>
      </w:r>
    </w:p>
    <w:p w:rsidR="0057718A" w:rsidRPr="004A7DC7" w:rsidRDefault="0057718A" w:rsidP="00101A97">
      <w:pPr>
        <w:pStyle w:val="af"/>
        <w:numPr>
          <w:ilvl w:val="0"/>
          <w:numId w:val="143"/>
        </w:numPr>
        <w:spacing w:line="240" w:lineRule="auto"/>
        <w:jc w:val="both"/>
        <w:rPr>
          <w:rFonts w:ascii="Times New Roman" w:hAnsi="Times New Roman"/>
          <w:sz w:val="24"/>
          <w:szCs w:val="24"/>
        </w:rPr>
      </w:pPr>
      <w:r w:rsidRPr="004A7DC7">
        <w:rPr>
          <w:rFonts w:ascii="Times New Roman" w:hAnsi="Times New Roman"/>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57718A" w:rsidRPr="004A7DC7" w:rsidRDefault="0057718A" w:rsidP="00101A97">
      <w:pPr>
        <w:pStyle w:val="af"/>
        <w:numPr>
          <w:ilvl w:val="0"/>
          <w:numId w:val="143"/>
        </w:numPr>
        <w:spacing w:line="240" w:lineRule="auto"/>
        <w:jc w:val="both"/>
        <w:rPr>
          <w:rFonts w:ascii="Times New Roman" w:hAnsi="Times New Roman"/>
          <w:sz w:val="24"/>
          <w:szCs w:val="24"/>
        </w:rPr>
      </w:pPr>
      <w:r w:rsidRPr="004A7DC7">
        <w:rPr>
          <w:rFonts w:ascii="Times New Roman" w:hAnsi="Times New Roman"/>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57718A" w:rsidRPr="004A7DC7" w:rsidRDefault="0057718A" w:rsidP="00101A97">
      <w:pPr>
        <w:pStyle w:val="af"/>
        <w:numPr>
          <w:ilvl w:val="0"/>
          <w:numId w:val="143"/>
        </w:numPr>
        <w:spacing w:line="240" w:lineRule="auto"/>
        <w:jc w:val="both"/>
        <w:rPr>
          <w:rFonts w:ascii="Times New Roman" w:hAnsi="Times New Roman"/>
          <w:sz w:val="24"/>
          <w:szCs w:val="24"/>
        </w:rPr>
      </w:pPr>
      <w:r w:rsidRPr="004A7DC7">
        <w:rPr>
          <w:rFonts w:ascii="Times New Roman" w:hAnsi="Times New Roman"/>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57718A" w:rsidRPr="004A7DC7" w:rsidRDefault="0057718A" w:rsidP="00101A97">
      <w:pPr>
        <w:pStyle w:val="af"/>
        <w:numPr>
          <w:ilvl w:val="0"/>
          <w:numId w:val="143"/>
        </w:numPr>
        <w:spacing w:line="240" w:lineRule="auto"/>
        <w:jc w:val="both"/>
        <w:rPr>
          <w:rFonts w:ascii="Times New Roman" w:hAnsi="Times New Roman"/>
          <w:sz w:val="24"/>
          <w:szCs w:val="24"/>
        </w:rPr>
      </w:pPr>
      <w:r w:rsidRPr="004A7DC7">
        <w:rPr>
          <w:rFonts w:ascii="Times New Roman" w:hAnsi="Times New Roman"/>
          <w:sz w:val="24"/>
          <w:szCs w:val="24"/>
        </w:rPr>
        <w:t>формирование умения самостоятельно создавать тексты различных жанров (ответы на вопросы, рецензии, аннотации и др.);</w:t>
      </w:r>
    </w:p>
    <w:p w:rsidR="0057718A" w:rsidRPr="004A7DC7" w:rsidRDefault="0057718A" w:rsidP="00101A97">
      <w:pPr>
        <w:pStyle w:val="af"/>
        <w:numPr>
          <w:ilvl w:val="0"/>
          <w:numId w:val="143"/>
        </w:numPr>
        <w:spacing w:line="240" w:lineRule="auto"/>
        <w:jc w:val="both"/>
        <w:rPr>
          <w:rFonts w:ascii="Times New Roman" w:hAnsi="Times New Roman"/>
          <w:sz w:val="24"/>
          <w:szCs w:val="24"/>
        </w:rPr>
      </w:pPr>
      <w:r w:rsidRPr="004A7DC7">
        <w:rPr>
          <w:rFonts w:ascii="Times New Roman" w:hAnsi="Times New Roman"/>
          <w:sz w:val="24"/>
          <w:szCs w:val="24"/>
        </w:rPr>
        <w:t>овладение умением определять стратегию своего чтения;</w:t>
      </w:r>
    </w:p>
    <w:p w:rsidR="0057718A" w:rsidRPr="004A7DC7" w:rsidRDefault="0057718A" w:rsidP="00101A97">
      <w:pPr>
        <w:pStyle w:val="af"/>
        <w:numPr>
          <w:ilvl w:val="0"/>
          <w:numId w:val="143"/>
        </w:numPr>
        <w:spacing w:line="240" w:lineRule="auto"/>
        <w:jc w:val="both"/>
        <w:rPr>
          <w:rFonts w:ascii="Times New Roman" w:hAnsi="Times New Roman"/>
          <w:sz w:val="24"/>
          <w:szCs w:val="24"/>
        </w:rPr>
      </w:pPr>
      <w:r w:rsidRPr="004A7DC7">
        <w:rPr>
          <w:rFonts w:ascii="Times New Roman" w:hAnsi="Times New Roman"/>
          <w:sz w:val="24"/>
          <w:szCs w:val="24"/>
        </w:rPr>
        <w:t>овладение умением делать читательский выбор;</w:t>
      </w:r>
    </w:p>
    <w:p w:rsidR="0057718A" w:rsidRPr="004A7DC7" w:rsidRDefault="0057718A" w:rsidP="00101A97">
      <w:pPr>
        <w:pStyle w:val="af"/>
        <w:numPr>
          <w:ilvl w:val="0"/>
          <w:numId w:val="143"/>
        </w:numPr>
        <w:spacing w:line="240" w:lineRule="auto"/>
        <w:jc w:val="both"/>
        <w:rPr>
          <w:rFonts w:ascii="Times New Roman" w:hAnsi="Times New Roman"/>
          <w:sz w:val="24"/>
          <w:szCs w:val="24"/>
        </w:rPr>
      </w:pPr>
      <w:r w:rsidRPr="004A7DC7">
        <w:rPr>
          <w:rFonts w:ascii="Times New Roman" w:hAnsi="Times New Roman"/>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57718A" w:rsidRPr="004A7DC7" w:rsidRDefault="0057718A" w:rsidP="00101A97">
      <w:pPr>
        <w:pStyle w:val="af"/>
        <w:numPr>
          <w:ilvl w:val="0"/>
          <w:numId w:val="143"/>
        </w:numPr>
        <w:spacing w:line="240" w:lineRule="auto"/>
        <w:jc w:val="both"/>
        <w:rPr>
          <w:rFonts w:ascii="Times New Roman" w:hAnsi="Times New Roman"/>
          <w:sz w:val="24"/>
          <w:szCs w:val="24"/>
        </w:rPr>
      </w:pPr>
      <w:r w:rsidRPr="004A7DC7">
        <w:rPr>
          <w:rFonts w:ascii="Times New Roman" w:hAnsi="Times New Roman"/>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57718A" w:rsidRPr="004A7DC7" w:rsidRDefault="0057718A" w:rsidP="00101A97">
      <w:pPr>
        <w:pStyle w:val="af"/>
        <w:numPr>
          <w:ilvl w:val="0"/>
          <w:numId w:val="143"/>
        </w:numPr>
        <w:spacing w:line="240" w:lineRule="auto"/>
        <w:jc w:val="both"/>
        <w:rPr>
          <w:rFonts w:ascii="Times New Roman" w:hAnsi="Times New Roman"/>
          <w:sz w:val="24"/>
          <w:szCs w:val="24"/>
        </w:rPr>
      </w:pPr>
      <w:r w:rsidRPr="004A7DC7">
        <w:rPr>
          <w:rFonts w:ascii="Times New Roman" w:hAnsi="Times New Roman"/>
          <w:sz w:val="24"/>
          <w:szCs w:val="24"/>
        </w:rPr>
        <w:t>знакомство с историей литературы: русской и зарубежной литературной классикой, современным литературным процессом;</w:t>
      </w:r>
    </w:p>
    <w:p w:rsidR="0057718A" w:rsidRPr="004A7DC7" w:rsidRDefault="0057718A" w:rsidP="00101A97">
      <w:pPr>
        <w:pStyle w:val="af"/>
        <w:numPr>
          <w:ilvl w:val="0"/>
          <w:numId w:val="143"/>
        </w:numPr>
        <w:spacing w:line="240" w:lineRule="auto"/>
        <w:jc w:val="both"/>
        <w:rPr>
          <w:rFonts w:ascii="Times New Roman" w:hAnsi="Times New Roman"/>
          <w:sz w:val="24"/>
          <w:szCs w:val="24"/>
        </w:rPr>
      </w:pPr>
      <w:r w:rsidRPr="004A7DC7">
        <w:rPr>
          <w:rFonts w:ascii="Times New Roman" w:hAnsi="Times New Roman"/>
          <w:sz w:val="24"/>
          <w:szCs w:val="24"/>
        </w:rPr>
        <w:t>знакомство со смежными с литературой сферами искусства и научного знания (культурология, психология, социология и др.).</w:t>
      </w:r>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hAnsi="Times New Roman"/>
          <w:sz w:val="24"/>
          <w:szCs w:val="24"/>
        </w:rPr>
        <w:t xml:space="preserve"> Перенесение фокуса внимания в литературном образовании с произведения литературы как объекта изучения на субъектность читателя</w:t>
      </w:r>
      <w:r w:rsidRPr="000F7E4F">
        <w:rPr>
          <w:rFonts w:ascii="Times New Roman" w:hAnsi="Times New Roman"/>
          <w:sz w:val="24"/>
          <w:szCs w:val="24"/>
        </w:rPr>
        <w:footnoteReference w:id="8"/>
      </w:r>
      <w:r w:rsidRPr="000F7E4F">
        <w:rPr>
          <w:rFonts w:ascii="Times New Roman" w:hAnsi="Times New Roman"/>
          <w:sz w:val="24"/>
          <w:szCs w:val="24"/>
        </w:rPr>
        <w:t xml:space="preserve"> является приоритетной </w:t>
      </w:r>
      <w:r w:rsidRPr="000F7E4F">
        <w:rPr>
          <w:rFonts w:ascii="Times New Roman" w:hAnsi="Times New Roman"/>
          <w:sz w:val="24"/>
          <w:szCs w:val="24"/>
        </w:rPr>
        <w:lastRenderedPageBreak/>
        <w:t>задачей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понимается определение читательской задачи, поиск и подбор текстов для чтения, их восприятие и анализ, оценка и интерпретация.</w:t>
      </w:r>
    </w:p>
    <w:p w:rsidR="0057718A" w:rsidRPr="000F7E4F" w:rsidRDefault="0057718A" w:rsidP="000819A8">
      <w:pPr>
        <w:spacing w:line="240" w:lineRule="auto"/>
        <w:ind w:firstLine="567"/>
        <w:jc w:val="both"/>
        <w:rPr>
          <w:rFonts w:ascii="Times New Roman" w:hAnsi="Times New Roman"/>
          <w:sz w:val="24"/>
          <w:szCs w:val="24"/>
        </w:rPr>
      </w:pPr>
      <w:proofErr w:type="gramStart"/>
      <w:r w:rsidRPr="000F7E4F">
        <w:rPr>
          <w:rFonts w:ascii="Times New Roman" w:hAnsi="Times New Roman"/>
          <w:sz w:val="24"/>
          <w:szCs w:val="24"/>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w:t>
      </w:r>
      <w:proofErr w:type="gramEnd"/>
      <w:r w:rsidRPr="000F7E4F">
        <w:rPr>
          <w:rFonts w:ascii="Times New Roman" w:hAnsi="Times New Roman"/>
          <w:sz w:val="24"/>
          <w:szCs w:val="24"/>
        </w:rPr>
        <w:t xml:space="preserve">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w:t>
      </w:r>
      <w:proofErr w:type="gramStart"/>
      <w:r w:rsidRPr="000F7E4F">
        <w:rPr>
          <w:rFonts w:ascii="Times New Roman" w:hAnsi="Times New Roman"/>
          <w:sz w:val="24"/>
          <w:szCs w:val="24"/>
        </w:rPr>
        <w:t>произведений</w:t>
      </w:r>
      <w:proofErr w:type="gramEnd"/>
      <w:r w:rsidRPr="000F7E4F">
        <w:rPr>
          <w:rFonts w:ascii="Times New Roman" w:hAnsi="Times New Roman"/>
          <w:sz w:val="24"/>
          <w:szCs w:val="24"/>
        </w:rPr>
        <w:t xml:space="preserve"> как классики, так и современной литературы, определяя траекторию читательского роста личности.</w:t>
      </w:r>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hAnsi="Times New Roman"/>
          <w:sz w:val="24"/>
          <w:szCs w:val="24"/>
        </w:rPr>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w:t>
      </w:r>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hAnsi="Times New Roman"/>
          <w:sz w:val="24"/>
          <w:szCs w:val="24"/>
        </w:rPr>
        <w:t>Для обеспечения субъектности читателя в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57718A" w:rsidRPr="000F7E4F" w:rsidRDefault="0057718A" w:rsidP="000819A8">
      <w:pPr>
        <w:spacing w:line="240" w:lineRule="auto"/>
        <w:ind w:firstLine="567"/>
        <w:jc w:val="both"/>
        <w:rPr>
          <w:rFonts w:ascii="Times New Roman" w:hAnsi="Times New Roman"/>
          <w:sz w:val="24"/>
          <w:szCs w:val="24"/>
        </w:rPr>
      </w:pPr>
      <w:proofErr w:type="gramStart"/>
      <w:r w:rsidRPr="000F7E4F">
        <w:rPr>
          <w:rFonts w:ascii="Times New Roman" w:hAnsi="Times New Roman"/>
          <w:sz w:val="24"/>
          <w:szCs w:val="24"/>
        </w:rPr>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 </w:t>
      </w:r>
      <w:proofErr w:type="gramEnd"/>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hAnsi="Times New Roman"/>
          <w:sz w:val="24"/>
          <w:szCs w:val="24"/>
        </w:rPr>
        <w:t>Содержание программы</w:t>
      </w:r>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hAnsi="Times New Roman"/>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hAnsi="Times New Roman"/>
          <w:sz w:val="24"/>
          <w:szCs w:val="24"/>
        </w:rPr>
        <w:t xml:space="preserve">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w:t>
      </w:r>
      <w:r w:rsidRPr="000F7E4F">
        <w:rPr>
          <w:rFonts w:ascii="Times New Roman" w:hAnsi="Times New Roman"/>
          <w:sz w:val="24"/>
          <w:szCs w:val="24"/>
        </w:rPr>
        <w:lastRenderedPageBreak/>
        <w:t xml:space="preserve">сбалансированный характер. </w:t>
      </w:r>
      <w:proofErr w:type="gramStart"/>
      <w:r w:rsidRPr="000F7E4F">
        <w:rPr>
          <w:rFonts w:ascii="Times New Roman" w:hAnsi="Times New Roman"/>
          <w:sz w:val="24"/>
          <w:szCs w:val="24"/>
        </w:rPr>
        <w:t>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roofErr w:type="gramEnd"/>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hAnsi="Times New Roman"/>
          <w:sz w:val="24"/>
          <w:szCs w:val="24"/>
        </w:rPr>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w:t>
      </w:r>
      <w:proofErr w:type="gramStart"/>
      <w:r w:rsidRPr="000F7E4F">
        <w:rPr>
          <w:rFonts w:ascii="Times New Roman" w:hAnsi="Times New Roman"/>
          <w:sz w:val="24"/>
          <w:szCs w:val="24"/>
        </w:rPr>
        <w:t>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roofErr w:type="gramEnd"/>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hAnsi="Times New Roman"/>
          <w:sz w:val="24"/>
          <w:szCs w:val="24"/>
        </w:rPr>
        <w:t>В приложении к программе дается рекомендательный список литературы.</w:t>
      </w:r>
    </w:p>
    <w:p w:rsidR="0057718A" w:rsidRPr="00C41923" w:rsidRDefault="0057718A" w:rsidP="000819A8">
      <w:pPr>
        <w:spacing w:line="240" w:lineRule="auto"/>
        <w:ind w:firstLine="567"/>
        <w:jc w:val="both"/>
        <w:rPr>
          <w:rFonts w:ascii="Times New Roman" w:hAnsi="Times New Roman"/>
          <w:b/>
          <w:sz w:val="24"/>
          <w:szCs w:val="24"/>
        </w:rPr>
      </w:pPr>
      <w:r w:rsidRPr="00C41923">
        <w:rPr>
          <w:rFonts w:ascii="Times New Roman" w:hAnsi="Times New Roman"/>
          <w:b/>
          <w:sz w:val="24"/>
          <w:szCs w:val="24"/>
        </w:rPr>
        <w:t>Деятельность на уроке литературы</w:t>
      </w:r>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hAnsi="Times New Roman"/>
          <w:sz w:val="24"/>
          <w:szCs w:val="24"/>
        </w:rPr>
        <w:t>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w:t>
      </w:r>
    </w:p>
    <w:p w:rsidR="0057718A" w:rsidRPr="00C41923" w:rsidRDefault="0057718A" w:rsidP="000819A8">
      <w:pPr>
        <w:spacing w:line="240" w:lineRule="auto"/>
        <w:ind w:firstLine="567"/>
        <w:jc w:val="both"/>
        <w:rPr>
          <w:rFonts w:ascii="Times New Roman" w:hAnsi="Times New Roman"/>
          <w:b/>
          <w:sz w:val="24"/>
          <w:szCs w:val="24"/>
        </w:rPr>
      </w:pPr>
      <w:r w:rsidRPr="00C41923">
        <w:rPr>
          <w:rFonts w:ascii="Times New Roman" w:hAnsi="Times New Roman"/>
          <w:b/>
          <w:sz w:val="24"/>
          <w:szCs w:val="24"/>
        </w:rPr>
        <w:t>Анализ художественного текста</w:t>
      </w:r>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hAnsi="Times New Roman"/>
          <w:sz w:val="24"/>
          <w:szCs w:val="24"/>
        </w:rPr>
        <w:t xml:space="preserve">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w:t>
      </w:r>
      <w:proofErr w:type="gramStart"/>
      <w:r w:rsidRPr="000F7E4F">
        <w:rPr>
          <w:rFonts w:ascii="Times New Roman" w:hAnsi="Times New Roman"/>
          <w:sz w:val="24"/>
          <w:szCs w:val="24"/>
        </w:rPr>
        <w:t>Роль сюжета, своеобразие конфликта (конфликтов), его составляющих (вступление, завязка, развитие, кульминация, развязка, эпилог).</w:t>
      </w:r>
      <w:proofErr w:type="gramEnd"/>
      <w:r w:rsidRPr="000F7E4F">
        <w:rPr>
          <w:rFonts w:ascii="Times New Roman" w:hAnsi="Times New Roman"/>
          <w:sz w:val="24"/>
          <w:szCs w:val="24"/>
        </w:rPr>
        <w:t xml:space="preserve">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57718A" w:rsidRPr="00C41923" w:rsidRDefault="0057718A" w:rsidP="000819A8">
      <w:pPr>
        <w:spacing w:line="240" w:lineRule="auto"/>
        <w:ind w:firstLine="567"/>
        <w:jc w:val="both"/>
        <w:rPr>
          <w:rFonts w:ascii="Times New Roman" w:hAnsi="Times New Roman"/>
          <w:b/>
          <w:sz w:val="24"/>
          <w:szCs w:val="24"/>
        </w:rPr>
      </w:pPr>
      <w:r w:rsidRPr="00C41923">
        <w:rPr>
          <w:rFonts w:ascii="Times New Roman" w:hAnsi="Times New Roman"/>
          <w:b/>
          <w:sz w:val="24"/>
          <w:szCs w:val="24"/>
        </w:rPr>
        <w:t>Методы анализа</w:t>
      </w:r>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hAnsi="Times New Roman"/>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hAnsi="Times New Roman"/>
          <w:sz w:val="24"/>
          <w:szCs w:val="24"/>
        </w:rPr>
        <w:t>Работа с интерпретациями и смежными видами искусств и областями знания</w:t>
      </w:r>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hAnsi="Times New Roman"/>
          <w:sz w:val="24"/>
          <w:szCs w:val="24"/>
        </w:rPr>
        <w:t xml:space="preserve">Анализ и интерпретация: на базовом уровне </w:t>
      </w:r>
      <w:proofErr w:type="gramStart"/>
      <w:r w:rsidRPr="000F7E4F">
        <w:rPr>
          <w:rFonts w:ascii="Times New Roman" w:hAnsi="Times New Roman"/>
          <w:sz w:val="24"/>
          <w:szCs w:val="24"/>
        </w:rPr>
        <w:t>обучающиеся</w:t>
      </w:r>
      <w:proofErr w:type="gramEnd"/>
      <w:r w:rsidRPr="000F7E4F">
        <w:rPr>
          <w:rFonts w:ascii="Times New Roman" w:hAnsi="Times New Roman"/>
          <w:sz w:val="24"/>
          <w:szCs w:val="24"/>
        </w:rPr>
        <w:t xml:space="preserve">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57718A" w:rsidRPr="00C41923" w:rsidRDefault="0057718A" w:rsidP="000819A8">
      <w:pPr>
        <w:spacing w:line="240" w:lineRule="auto"/>
        <w:ind w:firstLine="567"/>
        <w:jc w:val="both"/>
        <w:rPr>
          <w:rFonts w:ascii="Times New Roman" w:hAnsi="Times New Roman"/>
          <w:b/>
          <w:sz w:val="24"/>
          <w:szCs w:val="24"/>
        </w:rPr>
      </w:pPr>
      <w:r w:rsidRPr="00C41923">
        <w:rPr>
          <w:rFonts w:ascii="Times New Roman" w:hAnsi="Times New Roman"/>
          <w:b/>
          <w:sz w:val="24"/>
          <w:szCs w:val="24"/>
        </w:rPr>
        <w:t>Самостоятельное чтение</w:t>
      </w:r>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hAnsi="Times New Roman"/>
          <w:sz w:val="24"/>
          <w:szCs w:val="24"/>
        </w:rPr>
        <w:lastRenderedPageBreak/>
        <w:t xml:space="preserve">Произведения для самостоятельного чтения предлагаются </w:t>
      </w:r>
      <w:proofErr w:type="gramStart"/>
      <w:r w:rsidRPr="000F7E4F">
        <w:rPr>
          <w:rFonts w:ascii="Times New Roman" w:hAnsi="Times New Roman"/>
          <w:sz w:val="24"/>
          <w:szCs w:val="24"/>
        </w:rPr>
        <w:t>обучающимся</w:t>
      </w:r>
      <w:proofErr w:type="gramEnd"/>
      <w:r w:rsidRPr="000F7E4F">
        <w:rPr>
          <w:rFonts w:ascii="Times New Roman" w:hAnsi="Times New Roman"/>
          <w:sz w:val="24"/>
          <w:szCs w:val="24"/>
        </w:rPr>
        <w:t xml:space="preserve">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57718A" w:rsidRPr="00C41923" w:rsidRDefault="0057718A" w:rsidP="000819A8">
      <w:pPr>
        <w:spacing w:line="240" w:lineRule="auto"/>
        <w:ind w:firstLine="567"/>
        <w:jc w:val="both"/>
        <w:rPr>
          <w:rFonts w:ascii="Times New Roman" w:hAnsi="Times New Roman"/>
          <w:b/>
          <w:sz w:val="24"/>
          <w:szCs w:val="24"/>
        </w:rPr>
      </w:pPr>
      <w:r w:rsidRPr="00C41923">
        <w:rPr>
          <w:rFonts w:ascii="Times New Roman" w:hAnsi="Times New Roman"/>
          <w:b/>
          <w:sz w:val="24"/>
          <w:szCs w:val="24"/>
        </w:rPr>
        <w:t>Создание собственного текста</w:t>
      </w:r>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hAnsi="Times New Roman"/>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w:t>
      </w:r>
      <w:proofErr w:type="gramStart"/>
      <w:r w:rsidRPr="000F7E4F">
        <w:rPr>
          <w:rFonts w:ascii="Times New Roman" w:hAnsi="Times New Roman"/>
          <w:sz w:val="24"/>
          <w:szCs w:val="24"/>
        </w:rPr>
        <w:t>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w:t>
      </w:r>
      <w:proofErr w:type="gramEnd"/>
      <w:r w:rsidRPr="000F7E4F">
        <w:rPr>
          <w:rFonts w:ascii="Times New Roman" w:hAnsi="Times New Roman"/>
          <w:sz w:val="24"/>
          <w:szCs w:val="24"/>
        </w:rPr>
        <w:t xml:space="preserve"> Критерии оценки письменных работ, посвященных анализу самостоятельно прочитанных произведений, приведены в разделе «Результаты».</w:t>
      </w:r>
    </w:p>
    <w:p w:rsidR="0057718A" w:rsidRPr="00C41923" w:rsidRDefault="0057718A" w:rsidP="000819A8">
      <w:pPr>
        <w:spacing w:line="240" w:lineRule="auto"/>
        <w:ind w:firstLine="567"/>
        <w:jc w:val="both"/>
        <w:rPr>
          <w:rFonts w:ascii="Times New Roman" w:hAnsi="Times New Roman"/>
          <w:b/>
          <w:sz w:val="24"/>
          <w:szCs w:val="24"/>
        </w:rPr>
      </w:pPr>
      <w:r w:rsidRPr="00C41923">
        <w:rPr>
          <w:rFonts w:ascii="Times New Roman" w:hAnsi="Times New Roman"/>
          <w:b/>
          <w:sz w:val="24"/>
          <w:szCs w:val="24"/>
        </w:rPr>
        <w:t>Использование ресурса</w:t>
      </w:r>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hAnsi="Times New Roman"/>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57718A" w:rsidRPr="00C41923" w:rsidRDefault="0057718A" w:rsidP="000819A8">
      <w:pPr>
        <w:spacing w:line="240" w:lineRule="auto"/>
        <w:ind w:firstLine="567"/>
        <w:jc w:val="both"/>
        <w:rPr>
          <w:rFonts w:ascii="Times New Roman" w:hAnsi="Times New Roman"/>
          <w:b/>
          <w:sz w:val="24"/>
          <w:szCs w:val="24"/>
        </w:rPr>
      </w:pPr>
      <w:r w:rsidRPr="00C41923">
        <w:rPr>
          <w:rFonts w:ascii="Times New Roman" w:hAnsi="Times New Roman"/>
          <w:b/>
          <w:sz w:val="24"/>
          <w:szCs w:val="24"/>
        </w:rPr>
        <w:t>Учебно-методическое и материально-техническое обеспечение</w:t>
      </w:r>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hAnsi="Times New Roman"/>
          <w:sz w:val="24"/>
          <w:szCs w:val="24"/>
        </w:rPr>
        <w:t>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57718A" w:rsidRPr="00C41923" w:rsidRDefault="0057718A" w:rsidP="00101A97">
      <w:pPr>
        <w:pStyle w:val="af"/>
        <w:numPr>
          <w:ilvl w:val="0"/>
          <w:numId w:val="129"/>
        </w:numPr>
        <w:spacing w:line="240" w:lineRule="auto"/>
        <w:jc w:val="both"/>
        <w:rPr>
          <w:rFonts w:ascii="Times New Roman" w:hAnsi="Times New Roman"/>
          <w:sz w:val="24"/>
          <w:szCs w:val="24"/>
        </w:rPr>
      </w:pPr>
      <w:r w:rsidRPr="00C41923">
        <w:rPr>
          <w:rFonts w:ascii="Times New Roman" w:hAnsi="Times New Roman"/>
          <w:sz w:val="24"/>
          <w:szCs w:val="24"/>
        </w:rPr>
        <w:t>списками рекомендуемых к изучению в школе произведений русской, родной, мировой классики;</w:t>
      </w:r>
    </w:p>
    <w:p w:rsidR="0057718A" w:rsidRPr="00C41923" w:rsidRDefault="0057718A" w:rsidP="00101A97">
      <w:pPr>
        <w:pStyle w:val="af"/>
        <w:numPr>
          <w:ilvl w:val="0"/>
          <w:numId w:val="129"/>
        </w:numPr>
        <w:spacing w:line="240" w:lineRule="auto"/>
        <w:jc w:val="both"/>
        <w:rPr>
          <w:rFonts w:ascii="Times New Roman" w:hAnsi="Times New Roman"/>
          <w:sz w:val="24"/>
          <w:szCs w:val="24"/>
        </w:rPr>
      </w:pPr>
      <w:proofErr w:type="gramStart"/>
      <w:r w:rsidRPr="00C41923">
        <w:rPr>
          <w:rFonts w:ascii="Times New Roman" w:hAnsi="Times New Roman"/>
          <w:sz w:val="24"/>
          <w:szCs w:val="24"/>
        </w:rPr>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roofErr w:type="gramEnd"/>
    </w:p>
    <w:p w:rsidR="0057718A" w:rsidRPr="00C41923" w:rsidRDefault="0057718A" w:rsidP="00101A97">
      <w:pPr>
        <w:pStyle w:val="af"/>
        <w:numPr>
          <w:ilvl w:val="0"/>
          <w:numId w:val="129"/>
        </w:numPr>
        <w:spacing w:line="240" w:lineRule="auto"/>
        <w:jc w:val="both"/>
        <w:rPr>
          <w:rFonts w:ascii="Times New Roman" w:hAnsi="Times New Roman"/>
          <w:sz w:val="24"/>
          <w:szCs w:val="24"/>
        </w:rPr>
      </w:pPr>
      <w:r w:rsidRPr="00C41923">
        <w:rPr>
          <w:rFonts w:ascii="Times New Roman" w:hAnsi="Times New Roman"/>
          <w:sz w:val="24"/>
          <w:szCs w:val="24"/>
        </w:rPr>
        <w:t>тематическими подборками произведений, рекомендованных для освоения конкретных теоретик</w:t>
      </w:r>
      <w:proofErr w:type="gramStart"/>
      <w:r w:rsidRPr="00C41923">
        <w:rPr>
          <w:rFonts w:ascii="Times New Roman" w:hAnsi="Times New Roman"/>
          <w:sz w:val="24"/>
          <w:szCs w:val="24"/>
        </w:rPr>
        <w:t>о-</w:t>
      </w:r>
      <w:proofErr w:type="gramEnd"/>
      <w:r w:rsidRPr="00C41923">
        <w:rPr>
          <w:rFonts w:ascii="Times New Roman" w:hAnsi="Times New Roman"/>
          <w:sz w:val="24"/>
          <w:szCs w:val="24"/>
        </w:rPr>
        <w:t xml:space="preserve"> и историко-литературных понятий;</w:t>
      </w:r>
    </w:p>
    <w:p w:rsidR="0057718A" w:rsidRPr="00C41923" w:rsidRDefault="0057718A" w:rsidP="00101A97">
      <w:pPr>
        <w:pStyle w:val="af"/>
        <w:numPr>
          <w:ilvl w:val="0"/>
          <w:numId w:val="129"/>
        </w:numPr>
        <w:spacing w:line="240" w:lineRule="auto"/>
        <w:jc w:val="both"/>
        <w:rPr>
          <w:rFonts w:ascii="Times New Roman" w:hAnsi="Times New Roman"/>
          <w:sz w:val="24"/>
          <w:szCs w:val="24"/>
        </w:rPr>
      </w:pPr>
      <w:r w:rsidRPr="00C41923">
        <w:rPr>
          <w:rFonts w:ascii="Times New Roman" w:hAnsi="Times New Roman"/>
          <w:sz w:val="24"/>
          <w:szCs w:val="24"/>
        </w:rPr>
        <w:t>тезаурусом этих понятий или списком рекомендованных справочников, словарей и научно-методических работ по теории и истории литературы;</w:t>
      </w:r>
    </w:p>
    <w:p w:rsidR="0057718A" w:rsidRPr="00C41923" w:rsidRDefault="0057718A" w:rsidP="00101A97">
      <w:pPr>
        <w:pStyle w:val="af"/>
        <w:numPr>
          <w:ilvl w:val="0"/>
          <w:numId w:val="129"/>
        </w:numPr>
        <w:spacing w:line="240" w:lineRule="auto"/>
        <w:jc w:val="both"/>
        <w:rPr>
          <w:rFonts w:ascii="Times New Roman" w:hAnsi="Times New Roman"/>
          <w:sz w:val="24"/>
          <w:szCs w:val="24"/>
        </w:rPr>
      </w:pPr>
      <w:r w:rsidRPr="00C41923">
        <w:rPr>
          <w:rFonts w:ascii="Times New Roman" w:hAnsi="Times New Roman"/>
          <w:sz w:val="24"/>
          <w:szCs w:val="24"/>
        </w:rPr>
        <w:t>подборкой учебного материала.</w:t>
      </w:r>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hAnsi="Times New Roman"/>
          <w:sz w:val="24"/>
          <w:szCs w:val="24"/>
        </w:rPr>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hAnsi="Times New Roman"/>
          <w:sz w:val="24"/>
          <w:szCs w:val="24"/>
        </w:rPr>
        <w:t>Доступность того или иного материала и его востребованность в ходе обучения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57718A" w:rsidRPr="000F7E4F" w:rsidRDefault="0057718A" w:rsidP="000819A8">
      <w:pPr>
        <w:spacing w:line="240" w:lineRule="auto"/>
        <w:ind w:firstLine="567"/>
        <w:jc w:val="both"/>
        <w:rPr>
          <w:rFonts w:ascii="Times New Roman" w:hAnsi="Times New Roman"/>
          <w:sz w:val="24"/>
          <w:szCs w:val="24"/>
        </w:rPr>
      </w:pPr>
      <w:r w:rsidRPr="000F7E4F">
        <w:rPr>
          <w:rFonts w:ascii="Times New Roman" w:hAnsi="Times New Roman"/>
          <w:sz w:val="24"/>
          <w:szCs w:val="24"/>
        </w:rPr>
        <w:lastRenderedPageBreak/>
        <w:t>3. </w:t>
      </w:r>
      <w:proofErr w:type="gramStart"/>
      <w:r w:rsidRPr="000F7E4F">
        <w:rPr>
          <w:rFonts w:ascii="Times New Roman" w:hAnsi="Times New Roman"/>
          <w:sz w:val="24"/>
          <w:szCs w:val="24"/>
        </w:rPr>
        <w:t>Предложенный в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w:t>
      </w:r>
      <w:proofErr w:type="gramEnd"/>
      <w:r w:rsidRPr="000F7E4F">
        <w:rPr>
          <w:rFonts w:ascii="Times New Roman" w:hAnsi="Times New Roman"/>
          <w:sz w:val="24"/>
          <w:szCs w:val="24"/>
        </w:rPr>
        <w:t xml:space="preserve"> разработку учебных пособий открытого типа (организующих самостоятельную продуктивную читательскую и текстовую деятельность).</w:t>
      </w:r>
    </w:p>
    <w:p w:rsidR="00C41923" w:rsidRDefault="0057718A" w:rsidP="000819A8">
      <w:pPr>
        <w:spacing w:line="240" w:lineRule="auto"/>
        <w:ind w:firstLine="567"/>
        <w:jc w:val="both"/>
        <w:rPr>
          <w:rFonts w:ascii="Times New Roman" w:hAnsi="Times New Roman"/>
          <w:sz w:val="24"/>
          <w:szCs w:val="24"/>
        </w:rPr>
      </w:pPr>
      <w:r w:rsidRPr="000F7E4F">
        <w:rPr>
          <w:rFonts w:ascii="Times New Roman" w:hAnsi="Times New Roman"/>
          <w:sz w:val="24"/>
          <w:szCs w:val="24"/>
        </w:rPr>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57718A" w:rsidRPr="00D053EC" w:rsidRDefault="0057718A" w:rsidP="000819A8">
      <w:pPr>
        <w:spacing w:line="240" w:lineRule="auto"/>
        <w:ind w:firstLine="567"/>
        <w:jc w:val="both"/>
        <w:rPr>
          <w:rFonts w:ascii="Times New Roman" w:hAnsi="Times New Roman"/>
          <w:sz w:val="24"/>
          <w:szCs w:val="24"/>
        </w:rPr>
      </w:pPr>
      <w:r w:rsidRPr="00D053EC">
        <w:rPr>
          <w:rFonts w:ascii="Times New Roman" w:hAnsi="Times New Roman"/>
          <w:sz w:val="24"/>
          <w:szCs w:val="24"/>
        </w:rPr>
        <w:t xml:space="preserve">Список рекомендуемых произведений и авторов к примерной программе по литературе для 10–11-х классов </w:t>
      </w:r>
    </w:p>
    <w:p w:rsidR="0057718A" w:rsidRPr="00D053EC" w:rsidRDefault="0057718A" w:rsidP="000819A8">
      <w:pPr>
        <w:spacing w:line="240" w:lineRule="auto"/>
        <w:ind w:firstLine="567"/>
        <w:jc w:val="both"/>
        <w:rPr>
          <w:rFonts w:ascii="Times New Roman" w:hAnsi="Times New Roman"/>
          <w:sz w:val="24"/>
          <w:szCs w:val="24"/>
        </w:rPr>
      </w:pPr>
      <w:r w:rsidRPr="00D053EC">
        <w:rPr>
          <w:rFonts w:ascii="Times New Roman" w:hAnsi="Times New Roman"/>
          <w:sz w:val="24"/>
          <w:szCs w:val="24"/>
        </w:rPr>
        <w:t>Рабочая программа учебного курса строится на произведениях из трех списков: А, В и</w:t>
      </w:r>
      <w:proofErr w:type="gramStart"/>
      <w:r w:rsidRPr="00D053EC">
        <w:rPr>
          <w:rFonts w:ascii="Times New Roman" w:hAnsi="Times New Roman"/>
          <w:sz w:val="24"/>
          <w:szCs w:val="24"/>
        </w:rPr>
        <w:t xml:space="preserve"> С</w:t>
      </w:r>
      <w:proofErr w:type="gramEnd"/>
      <w:r w:rsidRPr="00D053EC">
        <w:rPr>
          <w:rFonts w:ascii="Times New Roman" w:hAnsi="Times New Roman"/>
          <w:sz w:val="24"/>
          <w:szCs w:val="24"/>
        </w:rPr>
        <w:t xml:space="preserve"> (см. таблицу ниже). Эти три списка равноправны по статусу.</w:t>
      </w:r>
    </w:p>
    <w:p w:rsidR="0057718A" w:rsidRPr="00D053EC" w:rsidRDefault="0057718A" w:rsidP="000819A8">
      <w:pPr>
        <w:spacing w:line="240" w:lineRule="auto"/>
        <w:ind w:firstLine="567"/>
        <w:jc w:val="both"/>
        <w:rPr>
          <w:rFonts w:ascii="Times New Roman" w:hAnsi="Times New Roman"/>
          <w:sz w:val="24"/>
          <w:szCs w:val="24"/>
        </w:rPr>
      </w:pPr>
      <w:r w:rsidRPr="00D053EC">
        <w:rPr>
          <w:rFonts w:ascii="Times New Roman" w:hAnsi="Times New Roman"/>
          <w:sz w:val="24"/>
          <w:szCs w:val="24"/>
        </w:rPr>
        <w:t>Список</w:t>
      </w:r>
      <w:proofErr w:type="gramStart"/>
      <w:r w:rsidRPr="00D053EC">
        <w:rPr>
          <w:rFonts w:ascii="Times New Roman" w:hAnsi="Times New Roman"/>
          <w:sz w:val="24"/>
          <w:szCs w:val="24"/>
        </w:rPr>
        <w:t xml:space="preserve"> А</w:t>
      </w:r>
      <w:proofErr w:type="gramEnd"/>
      <w:r w:rsidRPr="00D053EC">
        <w:rPr>
          <w:rFonts w:ascii="Times New Roman" w:hAnsi="Times New Roman"/>
          <w:sz w:val="24"/>
          <w:szCs w:val="24"/>
        </w:rPr>
        <w:t xml:space="preserve"> представляет собой перечень конкретных произведений, занявших в силу традиции особое место в школьном преподавании русской литературы. </w:t>
      </w:r>
    </w:p>
    <w:p w:rsidR="0057718A" w:rsidRPr="00D053EC" w:rsidRDefault="0057718A" w:rsidP="000819A8">
      <w:pPr>
        <w:spacing w:line="240" w:lineRule="auto"/>
        <w:ind w:firstLine="567"/>
        <w:jc w:val="both"/>
        <w:rPr>
          <w:rFonts w:ascii="Times New Roman" w:hAnsi="Times New Roman"/>
          <w:sz w:val="24"/>
          <w:szCs w:val="24"/>
        </w:rPr>
      </w:pPr>
      <w:r w:rsidRPr="00D053EC">
        <w:rPr>
          <w:rFonts w:ascii="Times New Roman" w:hAnsi="Times New Roman"/>
          <w:sz w:val="24"/>
          <w:szCs w:val="24"/>
        </w:rPr>
        <w:t>Список</w:t>
      </w:r>
      <w:proofErr w:type="gramStart"/>
      <w:r w:rsidRPr="00D053EC">
        <w:rPr>
          <w:rFonts w:ascii="Times New Roman" w:hAnsi="Times New Roman"/>
          <w:sz w:val="24"/>
          <w:szCs w:val="24"/>
        </w:rPr>
        <w:t xml:space="preserve"> В</w:t>
      </w:r>
      <w:proofErr w:type="gramEnd"/>
      <w:r w:rsidRPr="00D053EC">
        <w:rPr>
          <w:rFonts w:ascii="Times New Roman" w:hAnsi="Times New Roman"/>
          <w:sz w:val="24"/>
          <w:szCs w:val="24"/>
        </w:rPr>
        <w:t xml:space="preserve"> 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57718A" w:rsidRPr="00D053EC" w:rsidRDefault="0057718A" w:rsidP="000819A8">
      <w:pPr>
        <w:spacing w:line="240" w:lineRule="auto"/>
        <w:ind w:firstLine="567"/>
        <w:jc w:val="both"/>
        <w:rPr>
          <w:rFonts w:ascii="Times New Roman" w:hAnsi="Times New Roman"/>
          <w:sz w:val="24"/>
          <w:szCs w:val="24"/>
        </w:rPr>
      </w:pPr>
      <w:r w:rsidRPr="00D053EC">
        <w:rPr>
          <w:rFonts w:ascii="Times New Roman" w:hAnsi="Times New Roman"/>
          <w:sz w:val="24"/>
          <w:szCs w:val="24"/>
        </w:rPr>
        <w:t>Список С представляет собой перечень тем и литературных явлений, выделенных по определенному принципу (теоретик</w:t>
      </w:r>
      <w:proofErr w:type="gramStart"/>
      <w:r w:rsidRPr="00D053EC">
        <w:rPr>
          <w:rFonts w:ascii="Times New Roman" w:hAnsi="Times New Roman"/>
          <w:sz w:val="24"/>
          <w:szCs w:val="24"/>
        </w:rPr>
        <w:t>о-</w:t>
      </w:r>
      <w:proofErr w:type="gramEnd"/>
      <w:r w:rsidRPr="00D053EC">
        <w:rPr>
          <w:rFonts w:ascii="Times New Roman" w:hAnsi="Times New Roman"/>
          <w:sz w:val="24"/>
          <w:szCs w:val="24"/>
        </w:rPr>
        <w:t xml:space="preserve">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w:t>
      </w:r>
      <w:proofErr w:type="gramStart"/>
      <w:r w:rsidRPr="00D053EC">
        <w:rPr>
          <w:rFonts w:ascii="Times New Roman" w:hAnsi="Times New Roman"/>
          <w:sz w:val="24"/>
          <w:szCs w:val="24"/>
        </w:rPr>
        <w:t xml:space="preserve"> В</w:t>
      </w:r>
      <w:proofErr w:type="gramEnd"/>
      <w:r w:rsidRPr="00D053EC">
        <w:rPr>
          <w:rFonts w:ascii="Times New Roman" w:hAnsi="Times New Roman"/>
          <w:sz w:val="24"/>
          <w:szCs w:val="24"/>
        </w:rPr>
        <w:t>, здесь снабжены дополнительным списком рекомендуемых к изучению произведений, не повторяющим произведения из списка В.</w:t>
      </w:r>
    </w:p>
    <w:p w:rsidR="0057718A" w:rsidRPr="00D053EC" w:rsidRDefault="0057718A" w:rsidP="000819A8">
      <w:pPr>
        <w:spacing w:line="240" w:lineRule="auto"/>
        <w:ind w:firstLine="567"/>
        <w:jc w:val="both"/>
        <w:rPr>
          <w:rFonts w:ascii="Times New Roman" w:hAnsi="Times New Roman"/>
          <w:sz w:val="24"/>
          <w:szCs w:val="24"/>
        </w:rPr>
      </w:pPr>
      <w:r w:rsidRPr="00D053EC">
        <w:rPr>
          <w:rFonts w:ascii="Times New Roman" w:hAnsi="Times New Roman"/>
          <w:sz w:val="24"/>
          <w:szCs w:val="24"/>
        </w:rPr>
        <w:t>Для удобства работы со списком</w:t>
      </w:r>
      <w:proofErr w:type="gramStart"/>
      <w:r w:rsidRPr="00D053EC">
        <w:rPr>
          <w:rFonts w:ascii="Times New Roman" w:hAnsi="Times New Roman"/>
          <w:sz w:val="24"/>
          <w:szCs w:val="24"/>
        </w:rPr>
        <w:t xml:space="preserve"> С</w:t>
      </w:r>
      <w:proofErr w:type="gramEnd"/>
      <w:r w:rsidRPr="00D053EC">
        <w:rPr>
          <w:rFonts w:ascii="Times New Roman" w:hAnsi="Times New Roman"/>
          <w:sz w:val="24"/>
          <w:szCs w:val="24"/>
        </w:rPr>
        <w:t xml:space="preserve"> материал в нем разделен на 7 блоков: </w:t>
      </w:r>
    </w:p>
    <w:p w:rsidR="0057718A" w:rsidRPr="00D053EC" w:rsidRDefault="0057718A" w:rsidP="000819A8">
      <w:pPr>
        <w:spacing w:line="240" w:lineRule="auto"/>
        <w:ind w:firstLine="567"/>
        <w:jc w:val="both"/>
        <w:rPr>
          <w:rFonts w:ascii="Times New Roman" w:hAnsi="Times New Roman"/>
          <w:sz w:val="24"/>
          <w:szCs w:val="24"/>
        </w:rPr>
      </w:pPr>
      <w:r w:rsidRPr="00D053EC">
        <w:rPr>
          <w:rFonts w:ascii="Times New Roman" w:hAnsi="Times New Roman"/>
          <w:sz w:val="24"/>
          <w:szCs w:val="24"/>
        </w:rPr>
        <w:t>Поэзия середины и второй половины XIX века</w:t>
      </w:r>
    </w:p>
    <w:p w:rsidR="0057718A" w:rsidRPr="00D053EC" w:rsidRDefault="0057718A" w:rsidP="000819A8">
      <w:pPr>
        <w:spacing w:line="240" w:lineRule="auto"/>
        <w:ind w:firstLine="567"/>
        <w:jc w:val="both"/>
        <w:rPr>
          <w:rFonts w:ascii="Times New Roman" w:hAnsi="Times New Roman"/>
          <w:sz w:val="24"/>
          <w:szCs w:val="24"/>
        </w:rPr>
      </w:pPr>
      <w:r w:rsidRPr="00D053EC">
        <w:rPr>
          <w:rFonts w:ascii="Times New Roman" w:hAnsi="Times New Roman"/>
          <w:sz w:val="24"/>
          <w:szCs w:val="24"/>
        </w:rPr>
        <w:t xml:space="preserve">Реализм XIX–ХХ века </w:t>
      </w:r>
    </w:p>
    <w:p w:rsidR="0057718A" w:rsidRPr="00D053EC" w:rsidRDefault="0057718A" w:rsidP="000819A8">
      <w:pPr>
        <w:spacing w:line="240" w:lineRule="auto"/>
        <w:ind w:firstLine="567"/>
        <w:jc w:val="both"/>
        <w:rPr>
          <w:rFonts w:ascii="Times New Roman" w:hAnsi="Times New Roman"/>
          <w:sz w:val="24"/>
          <w:szCs w:val="24"/>
        </w:rPr>
      </w:pPr>
      <w:r w:rsidRPr="00D053EC">
        <w:rPr>
          <w:rFonts w:ascii="Times New Roman" w:hAnsi="Times New Roman"/>
          <w:sz w:val="24"/>
          <w:szCs w:val="24"/>
        </w:rPr>
        <w:t xml:space="preserve">Модернизм конца XIX – ХХ века </w:t>
      </w:r>
    </w:p>
    <w:p w:rsidR="0057718A" w:rsidRPr="00D053EC" w:rsidRDefault="0057718A" w:rsidP="000819A8">
      <w:pPr>
        <w:spacing w:line="240" w:lineRule="auto"/>
        <w:ind w:firstLine="567"/>
        <w:jc w:val="both"/>
        <w:rPr>
          <w:rFonts w:ascii="Times New Roman" w:hAnsi="Times New Roman"/>
          <w:sz w:val="24"/>
          <w:szCs w:val="24"/>
        </w:rPr>
      </w:pPr>
      <w:r w:rsidRPr="00D053EC">
        <w:rPr>
          <w:rFonts w:ascii="Times New Roman" w:hAnsi="Times New Roman"/>
          <w:sz w:val="24"/>
          <w:szCs w:val="24"/>
        </w:rPr>
        <w:t xml:space="preserve">Литература советского времени </w:t>
      </w:r>
    </w:p>
    <w:p w:rsidR="0057718A" w:rsidRPr="00D053EC" w:rsidRDefault="0057718A" w:rsidP="000819A8">
      <w:pPr>
        <w:spacing w:line="240" w:lineRule="auto"/>
        <w:ind w:firstLine="567"/>
        <w:jc w:val="both"/>
        <w:rPr>
          <w:rFonts w:ascii="Times New Roman" w:hAnsi="Times New Roman"/>
          <w:sz w:val="24"/>
          <w:szCs w:val="24"/>
        </w:rPr>
      </w:pPr>
      <w:r w:rsidRPr="00D053EC">
        <w:rPr>
          <w:rFonts w:ascii="Times New Roman" w:hAnsi="Times New Roman"/>
          <w:sz w:val="24"/>
          <w:szCs w:val="24"/>
        </w:rPr>
        <w:t>Современный литературный процесс</w:t>
      </w:r>
    </w:p>
    <w:p w:rsidR="0057718A" w:rsidRPr="00D053EC" w:rsidRDefault="0057718A" w:rsidP="000819A8">
      <w:pPr>
        <w:spacing w:line="240" w:lineRule="auto"/>
        <w:ind w:firstLine="567"/>
        <w:jc w:val="both"/>
        <w:rPr>
          <w:rFonts w:ascii="Times New Roman" w:hAnsi="Times New Roman"/>
          <w:sz w:val="24"/>
          <w:szCs w:val="24"/>
        </w:rPr>
      </w:pPr>
      <w:r w:rsidRPr="00D053EC">
        <w:rPr>
          <w:rFonts w:ascii="Times New Roman" w:hAnsi="Times New Roman"/>
          <w:sz w:val="24"/>
          <w:szCs w:val="24"/>
        </w:rPr>
        <w:t>Мировая литература XIX–ХХ века</w:t>
      </w:r>
    </w:p>
    <w:p w:rsidR="0057718A" w:rsidRPr="00D053EC" w:rsidRDefault="0057718A" w:rsidP="000819A8">
      <w:pPr>
        <w:spacing w:line="240" w:lineRule="auto"/>
        <w:ind w:firstLine="567"/>
        <w:jc w:val="both"/>
        <w:rPr>
          <w:rFonts w:ascii="Times New Roman" w:hAnsi="Times New Roman"/>
          <w:sz w:val="24"/>
          <w:szCs w:val="24"/>
        </w:rPr>
      </w:pPr>
      <w:r w:rsidRPr="00D053EC">
        <w:rPr>
          <w:rFonts w:ascii="Times New Roman" w:hAnsi="Times New Roman"/>
          <w:sz w:val="24"/>
          <w:szCs w:val="24"/>
        </w:rPr>
        <w:t>Родная (региональная) литература</w:t>
      </w:r>
    </w:p>
    <w:p w:rsidR="0057718A" w:rsidRPr="00D053EC" w:rsidRDefault="0057718A" w:rsidP="000819A8">
      <w:pPr>
        <w:spacing w:line="240" w:lineRule="auto"/>
        <w:ind w:firstLine="567"/>
        <w:jc w:val="both"/>
        <w:rPr>
          <w:rFonts w:ascii="Times New Roman" w:hAnsi="Times New Roman"/>
          <w:sz w:val="24"/>
          <w:szCs w:val="24"/>
        </w:rPr>
      </w:pPr>
      <w:proofErr w:type="gramStart"/>
      <w:r w:rsidRPr="00D053EC">
        <w:rPr>
          <w:rFonts w:ascii="Times New Roman" w:hAnsi="Times New Roman"/>
          <w:sz w:val="24"/>
          <w:szCs w:val="24"/>
        </w:rP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w:t>
      </w:r>
      <w:r w:rsidRPr="00D053EC">
        <w:rPr>
          <w:rFonts w:ascii="Times New Roman" w:hAnsi="Times New Roman"/>
          <w:sz w:val="24"/>
          <w:szCs w:val="24"/>
        </w:rPr>
        <w:lastRenderedPageBreak/>
        <w:t>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w:t>
      </w:r>
      <w:proofErr w:type="gramEnd"/>
      <w:r w:rsidRPr="00D053EC">
        <w:rPr>
          <w:rFonts w:ascii="Times New Roman" w:hAnsi="Times New Roman"/>
          <w:sz w:val="24"/>
          <w:szCs w:val="24"/>
        </w:rPr>
        <w:t xml:space="preserve">.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686"/>
        <w:gridCol w:w="4394"/>
      </w:tblGrid>
      <w:tr w:rsidR="0057718A" w:rsidRPr="00D053EC" w:rsidTr="00D053EC">
        <w:tc>
          <w:tcPr>
            <w:tcW w:w="1809" w:type="dxa"/>
            <w:shd w:val="clear" w:color="auto" w:fill="auto"/>
          </w:tcPr>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Список</w:t>
            </w:r>
            <w:proofErr w:type="gramStart"/>
            <w:r w:rsidRPr="00D053EC">
              <w:rPr>
                <w:rFonts w:ascii="Times New Roman" w:hAnsi="Times New Roman"/>
                <w:sz w:val="24"/>
                <w:szCs w:val="24"/>
                <w:highlight w:val="white"/>
              </w:rPr>
              <w:t xml:space="preserve"> А</w:t>
            </w:r>
            <w:proofErr w:type="gramEnd"/>
          </w:p>
        </w:tc>
        <w:tc>
          <w:tcPr>
            <w:tcW w:w="3686" w:type="dxa"/>
            <w:shd w:val="clear" w:color="auto" w:fill="auto"/>
          </w:tcPr>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Список</w:t>
            </w:r>
            <w:proofErr w:type="gramStart"/>
            <w:r w:rsidRPr="00D053EC">
              <w:rPr>
                <w:rFonts w:ascii="Times New Roman" w:hAnsi="Times New Roman"/>
                <w:sz w:val="24"/>
                <w:szCs w:val="24"/>
                <w:highlight w:val="white"/>
              </w:rPr>
              <w:t xml:space="preserve"> В</w:t>
            </w:r>
            <w:proofErr w:type="gramEnd"/>
          </w:p>
        </w:tc>
        <w:tc>
          <w:tcPr>
            <w:tcW w:w="4394" w:type="dxa"/>
            <w:shd w:val="clear" w:color="auto" w:fill="auto"/>
          </w:tcPr>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Список</w:t>
            </w:r>
            <w:proofErr w:type="gramStart"/>
            <w:r w:rsidRPr="00D053EC">
              <w:rPr>
                <w:rFonts w:ascii="Times New Roman" w:hAnsi="Times New Roman"/>
                <w:sz w:val="24"/>
                <w:szCs w:val="24"/>
              </w:rPr>
              <w:t xml:space="preserve"> С</w:t>
            </w:r>
            <w:proofErr w:type="gramEnd"/>
          </w:p>
        </w:tc>
      </w:tr>
      <w:tr w:rsidR="0057718A" w:rsidRPr="00D053EC" w:rsidTr="00D053EC">
        <w:tc>
          <w:tcPr>
            <w:tcW w:w="1809" w:type="dxa"/>
            <w:vMerge w:val="restart"/>
            <w:shd w:val="clear" w:color="auto" w:fill="auto"/>
          </w:tcPr>
          <w:p w:rsidR="0057718A" w:rsidRPr="00D053EC" w:rsidRDefault="0057718A" w:rsidP="000819A8">
            <w:pPr>
              <w:spacing w:line="240" w:lineRule="auto"/>
              <w:jc w:val="both"/>
              <w:rPr>
                <w:rFonts w:ascii="Times New Roman" w:hAnsi="Times New Roman"/>
                <w:sz w:val="24"/>
                <w:szCs w:val="24"/>
              </w:rPr>
            </w:pPr>
          </w:p>
        </w:tc>
        <w:tc>
          <w:tcPr>
            <w:tcW w:w="3686" w:type="dxa"/>
            <w:shd w:val="clear" w:color="auto" w:fill="auto"/>
          </w:tcPr>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Ф.И. Тютчев</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 xml:space="preserve">Стихотворения: «К. Б.» («Я встретил вас – и все былое...»), «Нам не дано предугадать…», </w:t>
            </w:r>
            <w:r w:rsidRPr="00D053EC">
              <w:rPr>
                <w:rFonts w:ascii="Times New Roman" w:hAnsi="Times New Roman"/>
                <w:sz w:val="24"/>
                <w:szCs w:val="24"/>
              </w:rPr>
              <w:t xml:space="preserve">«Не то, что мните вы, природа…», </w:t>
            </w:r>
            <w:r w:rsidRPr="00D053EC">
              <w:rPr>
                <w:rFonts w:ascii="Times New Roman" w:hAnsi="Times New Roman"/>
                <w:sz w:val="24"/>
                <w:szCs w:val="24"/>
                <w:highlight w:val="white"/>
              </w:rPr>
              <w:t xml:space="preserve">«О, как убийственно мы любим...», </w:t>
            </w:r>
            <w:r w:rsidRPr="00D053EC">
              <w:rPr>
                <w:rFonts w:ascii="Times New Roman" w:hAnsi="Times New Roman"/>
                <w:sz w:val="24"/>
                <w:szCs w:val="24"/>
              </w:rPr>
              <w:t xml:space="preserve"> </w:t>
            </w:r>
            <w:r w:rsidRPr="00D053EC">
              <w:rPr>
                <w:rFonts w:ascii="Times New Roman" w:hAnsi="Times New Roman"/>
                <w:sz w:val="24"/>
                <w:szCs w:val="24"/>
                <w:highlight w:val="white"/>
              </w:rPr>
              <w:t>«Певучесть есть в морских волнах…»,  «Умом Россию не понять…», «Silentium!» и др.</w:t>
            </w:r>
          </w:p>
        </w:tc>
        <w:tc>
          <w:tcPr>
            <w:tcW w:w="4394" w:type="dxa"/>
            <w:vMerge w:val="restart"/>
            <w:shd w:val="clear" w:color="auto" w:fill="auto"/>
          </w:tcPr>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Поэзия середины и второй половины XIX века</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 xml:space="preserve">Ф.И. Тютчев </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 xml:space="preserve">«День и ночь», </w:t>
            </w:r>
            <w:r w:rsidRPr="00D053EC">
              <w:rPr>
                <w:rFonts w:ascii="Times New Roman" w:hAnsi="Times New Roman"/>
                <w:sz w:val="24"/>
                <w:szCs w:val="24"/>
              </w:rPr>
              <w:t xml:space="preserve">«Есть в осени первоначальной…», «Еще в полях белеет снег…», </w:t>
            </w:r>
            <w:r w:rsidRPr="00D053EC">
              <w:rPr>
                <w:rFonts w:ascii="Times New Roman" w:hAnsi="Times New Roman"/>
                <w:sz w:val="24"/>
                <w:szCs w:val="24"/>
                <w:highlight w:val="white"/>
              </w:rPr>
              <w:t xml:space="preserve">«Предопределение»,  </w:t>
            </w:r>
            <w:r w:rsidRPr="00D053EC">
              <w:rPr>
                <w:rFonts w:ascii="Times New Roman" w:hAnsi="Times New Roman"/>
                <w:sz w:val="24"/>
                <w:szCs w:val="24"/>
              </w:rPr>
              <w:t xml:space="preserve"> «С поляны коршун поднялся…»,</w:t>
            </w:r>
            <w:r w:rsidRPr="00D053EC">
              <w:rPr>
                <w:rFonts w:ascii="Times New Roman" w:hAnsi="Times New Roman"/>
                <w:sz w:val="24"/>
                <w:szCs w:val="24"/>
                <w:highlight w:val="white"/>
              </w:rPr>
              <w:t xml:space="preserve"> </w:t>
            </w:r>
            <w:r w:rsidRPr="00D053EC">
              <w:rPr>
                <w:rFonts w:ascii="Times New Roman" w:hAnsi="Times New Roman"/>
                <w:sz w:val="24"/>
                <w:szCs w:val="24"/>
              </w:rPr>
              <w:t xml:space="preserve">«Фонтан»,  </w:t>
            </w:r>
            <w:r w:rsidRPr="00D053EC">
              <w:rPr>
                <w:rFonts w:ascii="Times New Roman" w:hAnsi="Times New Roman"/>
                <w:sz w:val="24"/>
                <w:szCs w:val="24"/>
                <w:highlight w:val="white"/>
              </w:rPr>
              <w:t xml:space="preserve"> «Эти бедные селенья…» и др.</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А.А. Фет</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rPr>
              <w:t>Стихотворения: «На стоге сена ночью южной…»,</w:t>
            </w:r>
            <w:r w:rsidRPr="00D053EC">
              <w:rPr>
                <w:rFonts w:ascii="Times New Roman" w:hAnsi="Times New Roman"/>
                <w:sz w:val="24"/>
                <w:szCs w:val="24"/>
                <w:highlight w:val="white"/>
              </w:rPr>
              <w:t xml:space="preserve">  «Одним толчком согнать ладью живую…». </w:t>
            </w: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А.К. Толстой</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 xml:space="preserve">Стихотворения: </w:t>
            </w:r>
            <w:r w:rsidRPr="00D053EC">
              <w:rPr>
                <w:rFonts w:ascii="Times New Roman" w:hAnsi="Times New Roman"/>
                <w:sz w:val="24"/>
                <w:szCs w:val="24"/>
              </w:rPr>
              <w:t>«Средь шумного бала, случайно…», «Край ты мой, родимый край...»,</w:t>
            </w:r>
            <w:r w:rsidRPr="00D053EC">
              <w:rPr>
                <w:rFonts w:ascii="Times New Roman" w:hAnsi="Times New Roman"/>
                <w:sz w:val="24"/>
                <w:szCs w:val="24"/>
                <w:highlight w:val="white"/>
              </w:rPr>
              <w:t xml:space="preserve"> «Меня, во мраке и в пыли…», «Двух станов не боец, но только гость случайный…» и др.</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Н.А. Некрасов</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 xml:space="preserve">«Внимая ужасам войны…», «Когда из мрака заблужденья…», </w:t>
            </w:r>
            <w:r w:rsidRPr="00D053EC">
              <w:rPr>
                <w:rFonts w:ascii="Times New Roman" w:hAnsi="Times New Roman"/>
                <w:sz w:val="24"/>
                <w:szCs w:val="24"/>
              </w:rPr>
              <w:t>«Накануне светлого праздника»</w:t>
            </w:r>
            <w:r w:rsidRPr="00D053EC">
              <w:rPr>
                <w:rFonts w:ascii="Times New Roman" w:hAnsi="Times New Roman"/>
                <w:sz w:val="24"/>
                <w:szCs w:val="24"/>
                <w:highlight w:val="white"/>
              </w:rPr>
              <w:t>,</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«Несжатая полоса»</w:t>
            </w:r>
            <w:r w:rsidRPr="00D053EC">
              <w:rPr>
                <w:rFonts w:ascii="Times New Roman" w:hAnsi="Times New Roman"/>
                <w:sz w:val="24"/>
                <w:szCs w:val="24"/>
              </w:rPr>
              <w:t>,</w:t>
            </w:r>
            <w:r w:rsidRPr="00D053EC">
              <w:rPr>
                <w:rFonts w:ascii="Times New Roman" w:hAnsi="Times New Roman"/>
                <w:sz w:val="24"/>
                <w:szCs w:val="24"/>
                <w:highlight w:val="white"/>
              </w:rPr>
              <w:t xml:space="preserve"> «Памяти Добролюбова», «Я не люблю иронии твоей</w:t>
            </w:r>
            <w:r w:rsidRPr="00D053EC">
              <w:rPr>
                <w:rFonts w:ascii="Times New Roman" w:hAnsi="Times New Roman"/>
                <w:sz w:val="24"/>
                <w:szCs w:val="24"/>
              </w:rPr>
              <w:t>…»</w:t>
            </w:r>
          </w:p>
        </w:tc>
      </w:tr>
      <w:tr w:rsidR="0057718A" w:rsidRPr="00D053EC" w:rsidTr="00D053EC">
        <w:tc>
          <w:tcPr>
            <w:tcW w:w="1809" w:type="dxa"/>
            <w:vMerge/>
            <w:shd w:val="clear" w:color="auto" w:fill="auto"/>
          </w:tcPr>
          <w:p w:rsidR="0057718A" w:rsidRPr="00D053EC" w:rsidRDefault="0057718A" w:rsidP="000819A8">
            <w:pPr>
              <w:spacing w:line="240" w:lineRule="auto"/>
              <w:jc w:val="both"/>
              <w:rPr>
                <w:rFonts w:ascii="Times New Roman" w:hAnsi="Times New Roman"/>
                <w:sz w:val="24"/>
                <w:szCs w:val="24"/>
                <w:highlight w:val="white"/>
              </w:rPr>
            </w:pPr>
          </w:p>
        </w:tc>
        <w:tc>
          <w:tcPr>
            <w:tcW w:w="3686" w:type="dxa"/>
            <w:shd w:val="clear" w:color="auto" w:fill="auto"/>
          </w:tcPr>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highlight w:val="white"/>
              </w:rPr>
              <w:t>А.А. Фет</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Стихотворения: </w:t>
            </w:r>
            <w:r w:rsidRPr="00D053EC">
              <w:rPr>
                <w:rFonts w:ascii="Times New Roman" w:hAnsi="Times New Roman"/>
                <w:sz w:val="24"/>
                <w:szCs w:val="24"/>
                <w:highlight w:val="white"/>
              </w:rPr>
              <w:t>«Еще майская ночь»,</w:t>
            </w:r>
            <w:r w:rsidRPr="00D053EC">
              <w:rPr>
                <w:rFonts w:ascii="Times New Roman" w:hAnsi="Times New Roman"/>
                <w:sz w:val="24"/>
                <w:szCs w:val="24"/>
              </w:rPr>
              <w:t xml:space="preserve"> «Как беден наш язык! Хочу и не могу…»,  </w:t>
            </w:r>
            <w:r w:rsidRPr="00D053EC">
              <w:rPr>
                <w:rFonts w:ascii="Times New Roman" w:hAnsi="Times New Roman"/>
                <w:sz w:val="24"/>
                <w:szCs w:val="24"/>
                <w:highlight w:val="white"/>
              </w:rPr>
              <w:t>«Сияла ночь. Луной был полон сад. Лежали…»</w:t>
            </w:r>
            <w:r w:rsidRPr="00D053EC">
              <w:rPr>
                <w:rFonts w:ascii="Times New Roman" w:hAnsi="Times New Roman"/>
                <w:sz w:val="24"/>
                <w:szCs w:val="24"/>
              </w:rPr>
              <w:t xml:space="preserve">, «Учись у них – у дуба, у березы…», </w:t>
            </w:r>
            <w:r w:rsidRPr="00D053EC">
              <w:rPr>
                <w:rFonts w:ascii="Times New Roman" w:hAnsi="Times New Roman"/>
                <w:sz w:val="24"/>
                <w:szCs w:val="24"/>
                <w:highlight w:val="white"/>
              </w:rPr>
              <w:t xml:space="preserve">«Шепот, робкое дыханье…», «Это утро, радость эта…», </w:t>
            </w:r>
            <w:r w:rsidRPr="00D053EC">
              <w:rPr>
                <w:rFonts w:ascii="Times New Roman" w:hAnsi="Times New Roman"/>
                <w:sz w:val="24"/>
                <w:szCs w:val="24"/>
              </w:rPr>
              <w:t xml:space="preserve"> «Я пришел к тебе с приветом…», «Я тебе ничего не скажу…» и др.</w:t>
            </w:r>
          </w:p>
          <w:p w:rsidR="0057718A" w:rsidRPr="00D053EC" w:rsidRDefault="0057718A" w:rsidP="000819A8">
            <w:pPr>
              <w:spacing w:line="240" w:lineRule="auto"/>
              <w:jc w:val="both"/>
              <w:rPr>
                <w:rFonts w:ascii="Times New Roman" w:hAnsi="Times New Roman"/>
                <w:sz w:val="24"/>
                <w:szCs w:val="24"/>
              </w:rPr>
            </w:pPr>
          </w:p>
          <w:p w:rsidR="0057718A" w:rsidRPr="00D053EC" w:rsidRDefault="0057718A" w:rsidP="000819A8">
            <w:pPr>
              <w:spacing w:line="240" w:lineRule="auto"/>
              <w:jc w:val="both"/>
              <w:rPr>
                <w:rFonts w:ascii="Times New Roman" w:hAnsi="Times New Roman"/>
                <w:sz w:val="24"/>
                <w:szCs w:val="24"/>
              </w:rPr>
            </w:pPr>
          </w:p>
          <w:p w:rsidR="0057718A" w:rsidRPr="00D053EC" w:rsidRDefault="0057718A" w:rsidP="000819A8">
            <w:pPr>
              <w:spacing w:line="240" w:lineRule="auto"/>
              <w:jc w:val="both"/>
              <w:rPr>
                <w:rFonts w:ascii="Times New Roman" w:hAnsi="Times New Roman"/>
                <w:sz w:val="24"/>
                <w:szCs w:val="24"/>
              </w:rPr>
            </w:pPr>
          </w:p>
        </w:tc>
        <w:tc>
          <w:tcPr>
            <w:tcW w:w="4394" w:type="dxa"/>
            <w:vMerge/>
            <w:shd w:val="clear" w:color="auto" w:fill="auto"/>
          </w:tcPr>
          <w:p w:rsidR="0057718A" w:rsidRPr="00D053EC" w:rsidRDefault="0057718A" w:rsidP="000819A8">
            <w:pPr>
              <w:spacing w:line="240" w:lineRule="auto"/>
              <w:jc w:val="both"/>
              <w:rPr>
                <w:rFonts w:ascii="Times New Roman" w:hAnsi="Times New Roman"/>
                <w:sz w:val="24"/>
                <w:szCs w:val="24"/>
                <w:highlight w:val="white"/>
              </w:rPr>
            </w:pPr>
          </w:p>
        </w:tc>
      </w:tr>
      <w:tr w:rsidR="0057718A" w:rsidRPr="00D053EC" w:rsidTr="00D053EC">
        <w:tc>
          <w:tcPr>
            <w:tcW w:w="1809" w:type="dxa"/>
            <w:shd w:val="clear" w:color="auto" w:fill="auto"/>
          </w:tcPr>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Н.А. Некрасов Поэма «Кому на Руси жить хорошо»</w:t>
            </w:r>
          </w:p>
        </w:tc>
        <w:tc>
          <w:tcPr>
            <w:tcW w:w="3686" w:type="dxa"/>
            <w:shd w:val="clear" w:color="auto" w:fill="auto"/>
          </w:tcPr>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Н.А. Некрасов</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Стихотворения:</w:t>
            </w:r>
            <w:r w:rsidRPr="00D053EC">
              <w:rPr>
                <w:rFonts w:ascii="Times New Roman" w:hAnsi="Times New Roman"/>
                <w:sz w:val="24"/>
                <w:szCs w:val="24"/>
                <w:highlight w:val="white"/>
              </w:rPr>
              <w:t xml:space="preserve"> </w:t>
            </w:r>
            <w:proofErr w:type="gramStart"/>
            <w:r w:rsidRPr="00D053EC">
              <w:rPr>
                <w:rFonts w:ascii="Times New Roman" w:hAnsi="Times New Roman"/>
                <w:sz w:val="24"/>
                <w:szCs w:val="24"/>
                <w:highlight w:val="white"/>
              </w:rPr>
              <w:t>«Блажен незлобивый поэт…», «В дороге», «В полном разгаре страда деревенская…», «Вчерашний день, часу в шестом…»,</w:t>
            </w:r>
            <w:r w:rsidRPr="00D053EC">
              <w:rPr>
                <w:rFonts w:ascii="Times New Roman" w:hAnsi="Times New Roman"/>
                <w:sz w:val="24"/>
                <w:szCs w:val="24"/>
              </w:rPr>
              <w:t xml:space="preserve"> </w:t>
            </w:r>
            <w:r w:rsidRPr="00D053EC">
              <w:rPr>
                <w:rFonts w:ascii="Times New Roman" w:hAnsi="Times New Roman"/>
                <w:sz w:val="24"/>
                <w:szCs w:val="24"/>
                <w:highlight w:val="white"/>
              </w:rPr>
              <w:t xml:space="preserve">«Мы с тобой бестолковые люди...»,  «О Муза! я у двери гроба…», «Поэт и Гражданин», </w:t>
            </w:r>
            <w:r w:rsidRPr="00D053EC">
              <w:rPr>
                <w:rFonts w:ascii="Times New Roman" w:hAnsi="Times New Roman"/>
                <w:sz w:val="24"/>
                <w:szCs w:val="24"/>
              </w:rPr>
              <w:t xml:space="preserve">«Пророк», «Родина», «Тройка», «Размышления у парадного подъезда», </w:t>
            </w:r>
            <w:r w:rsidRPr="00D053EC">
              <w:rPr>
                <w:rFonts w:ascii="Times New Roman" w:hAnsi="Times New Roman"/>
                <w:sz w:val="24"/>
                <w:szCs w:val="24"/>
                <w:highlight w:val="white"/>
              </w:rPr>
              <w:t xml:space="preserve">«Элегия» («Пускай нам говорит изменчивая </w:t>
            </w:r>
            <w:r w:rsidRPr="00D053EC">
              <w:rPr>
                <w:rFonts w:ascii="Times New Roman" w:hAnsi="Times New Roman"/>
                <w:sz w:val="24"/>
                <w:szCs w:val="24"/>
                <w:highlight w:val="white"/>
              </w:rPr>
              <w:lastRenderedPageBreak/>
              <w:t>мода...»),</w:t>
            </w:r>
            <w:r w:rsidRPr="00D053EC">
              <w:rPr>
                <w:rFonts w:ascii="Times New Roman" w:hAnsi="Times New Roman"/>
                <w:sz w:val="24"/>
                <w:szCs w:val="24"/>
              </w:rPr>
              <w:t xml:space="preserve"> </w:t>
            </w:r>
            <w:proofErr w:type="gramEnd"/>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Поэма «Русские женщины»</w:t>
            </w:r>
          </w:p>
        </w:tc>
        <w:tc>
          <w:tcPr>
            <w:tcW w:w="4394" w:type="dxa"/>
            <w:vMerge/>
            <w:shd w:val="clear" w:color="auto" w:fill="auto"/>
          </w:tcPr>
          <w:p w:rsidR="0057718A" w:rsidRPr="00D053EC" w:rsidRDefault="0057718A" w:rsidP="000819A8">
            <w:pPr>
              <w:spacing w:line="240" w:lineRule="auto"/>
              <w:jc w:val="both"/>
              <w:rPr>
                <w:rFonts w:ascii="Times New Roman" w:hAnsi="Times New Roman"/>
                <w:sz w:val="24"/>
                <w:szCs w:val="24"/>
              </w:rPr>
            </w:pPr>
          </w:p>
        </w:tc>
      </w:tr>
      <w:tr w:rsidR="0057718A" w:rsidRPr="00D053EC" w:rsidTr="00D053EC">
        <w:tc>
          <w:tcPr>
            <w:tcW w:w="1809" w:type="dxa"/>
            <w:shd w:val="clear" w:color="auto" w:fill="auto"/>
          </w:tcPr>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lastRenderedPageBreak/>
              <w:t xml:space="preserve">А.Н. Островский </w:t>
            </w:r>
            <w:r w:rsidRPr="00D053EC">
              <w:rPr>
                <w:rFonts w:ascii="Times New Roman" w:hAnsi="Times New Roman"/>
                <w:sz w:val="24"/>
                <w:szCs w:val="24"/>
              </w:rPr>
              <w:t>Пьеса «Гроза»</w:t>
            </w:r>
          </w:p>
        </w:tc>
        <w:tc>
          <w:tcPr>
            <w:tcW w:w="3686" w:type="dxa"/>
            <w:shd w:val="clear" w:color="auto" w:fill="auto"/>
          </w:tcPr>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А.Н. Островский</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Пьеса  «Бесприданница»</w:t>
            </w:r>
          </w:p>
          <w:p w:rsidR="0057718A" w:rsidRPr="00D053EC" w:rsidRDefault="0057718A" w:rsidP="000819A8">
            <w:pPr>
              <w:spacing w:line="240" w:lineRule="auto"/>
              <w:jc w:val="both"/>
              <w:rPr>
                <w:rFonts w:ascii="Times New Roman" w:hAnsi="Times New Roman"/>
                <w:sz w:val="24"/>
                <w:szCs w:val="24"/>
              </w:rPr>
            </w:pPr>
          </w:p>
          <w:p w:rsidR="0057718A" w:rsidRPr="00D053EC" w:rsidRDefault="0057718A" w:rsidP="000819A8">
            <w:pPr>
              <w:spacing w:line="240" w:lineRule="auto"/>
              <w:jc w:val="both"/>
              <w:rPr>
                <w:rFonts w:ascii="Times New Roman" w:hAnsi="Times New Roman"/>
                <w:sz w:val="24"/>
                <w:szCs w:val="24"/>
              </w:rPr>
            </w:pPr>
          </w:p>
          <w:p w:rsidR="0057718A" w:rsidRPr="00D053EC" w:rsidRDefault="0057718A" w:rsidP="000819A8">
            <w:pPr>
              <w:spacing w:line="240" w:lineRule="auto"/>
              <w:jc w:val="both"/>
              <w:rPr>
                <w:rFonts w:ascii="Times New Roman" w:hAnsi="Times New Roman"/>
                <w:sz w:val="24"/>
                <w:szCs w:val="24"/>
              </w:rPr>
            </w:pPr>
          </w:p>
          <w:p w:rsidR="0057718A" w:rsidRPr="00D053EC" w:rsidRDefault="0057718A" w:rsidP="000819A8">
            <w:pPr>
              <w:spacing w:line="240" w:lineRule="auto"/>
              <w:jc w:val="both"/>
              <w:rPr>
                <w:rFonts w:ascii="Times New Roman" w:hAnsi="Times New Roman"/>
                <w:sz w:val="24"/>
                <w:szCs w:val="24"/>
              </w:rPr>
            </w:pPr>
          </w:p>
          <w:p w:rsidR="0057718A" w:rsidRPr="00D053EC" w:rsidRDefault="0057718A" w:rsidP="000819A8">
            <w:pPr>
              <w:spacing w:line="240" w:lineRule="auto"/>
              <w:jc w:val="both"/>
              <w:rPr>
                <w:rFonts w:ascii="Times New Roman" w:hAnsi="Times New Roman"/>
                <w:sz w:val="24"/>
                <w:szCs w:val="24"/>
              </w:rPr>
            </w:pPr>
          </w:p>
          <w:p w:rsidR="0057718A" w:rsidRPr="00D053EC" w:rsidRDefault="0057718A" w:rsidP="000819A8">
            <w:pPr>
              <w:spacing w:line="240" w:lineRule="auto"/>
              <w:jc w:val="both"/>
              <w:rPr>
                <w:rFonts w:ascii="Times New Roman" w:hAnsi="Times New Roman"/>
                <w:sz w:val="24"/>
                <w:szCs w:val="24"/>
              </w:rPr>
            </w:pPr>
          </w:p>
          <w:p w:rsidR="0057718A" w:rsidRPr="00D053EC" w:rsidRDefault="0057718A" w:rsidP="000819A8">
            <w:pPr>
              <w:spacing w:line="240" w:lineRule="auto"/>
              <w:jc w:val="both"/>
              <w:rPr>
                <w:rFonts w:ascii="Times New Roman" w:hAnsi="Times New Roman"/>
                <w:sz w:val="24"/>
                <w:szCs w:val="24"/>
              </w:rPr>
            </w:pPr>
          </w:p>
          <w:p w:rsidR="0057718A" w:rsidRPr="00D053EC" w:rsidRDefault="0057718A" w:rsidP="000819A8">
            <w:pPr>
              <w:spacing w:line="240" w:lineRule="auto"/>
              <w:jc w:val="both"/>
              <w:rPr>
                <w:rFonts w:ascii="Times New Roman" w:hAnsi="Times New Roman"/>
                <w:sz w:val="24"/>
                <w:szCs w:val="24"/>
              </w:rPr>
            </w:pPr>
          </w:p>
          <w:p w:rsidR="0057718A" w:rsidRPr="00D053EC" w:rsidRDefault="0057718A" w:rsidP="000819A8">
            <w:pPr>
              <w:spacing w:line="240" w:lineRule="auto"/>
              <w:jc w:val="both"/>
              <w:rPr>
                <w:rFonts w:ascii="Times New Roman" w:hAnsi="Times New Roman"/>
                <w:sz w:val="24"/>
                <w:szCs w:val="24"/>
              </w:rPr>
            </w:pPr>
          </w:p>
          <w:p w:rsidR="0057718A" w:rsidRPr="00D053EC" w:rsidRDefault="0057718A" w:rsidP="000819A8">
            <w:pPr>
              <w:spacing w:line="240" w:lineRule="auto"/>
              <w:jc w:val="both"/>
              <w:rPr>
                <w:rFonts w:ascii="Times New Roman" w:hAnsi="Times New Roman"/>
                <w:sz w:val="24"/>
                <w:szCs w:val="24"/>
                <w:highlight w:val="white"/>
              </w:rPr>
            </w:pPr>
          </w:p>
        </w:tc>
        <w:tc>
          <w:tcPr>
            <w:tcW w:w="4394" w:type="dxa"/>
            <w:vMerge w:val="restart"/>
            <w:shd w:val="clear" w:color="auto" w:fill="auto"/>
          </w:tcPr>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 xml:space="preserve">Реализм XIX – XX </w:t>
            </w:r>
            <w:r w:rsidRPr="00D053EC">
              <w:rPr>
                <w:rFonts w:ascii="Times New Roman" w:hAnsi="Times New Roman"/>
                <w:sz w:val="24"/>
                <w:szCs w:val="24"/>
              </w:rPr>
              <w:t>века</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А.Н. Островский</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rPr>
              <w:t>«Доходное место», «На всякого мудреца довольно простоты», «Снегурочка», «Женитьба Бальзаминова»</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Н.А. Добролюбов</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Статья «Луч света в темном царстве»</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Д.И. Писарев</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Статья «Мотивы русской драмы»</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 xml:space="preserve">И.А. Гончаров </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Повесть «Фрегат «Паллада», роман «Обрыв»</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 xml:space="preserve">И.С. Тургенев </w:t>
            </w:r>
          </w:p>
          <w:p w:rsidR="0057718A" w:rsidRPr="00D053EC" w:rsidRDefault="0057718A" w:rsidP="000819A8">
            <w:pPr>
              <w:spacing w:line="240" w:lineRule="auto"/>
              <w:jc w:val="both"/>
              <w:rPr>
                <w:rFonts w:ascii="Times New Roman" w:hAnsi="Times New Roman"/>
                <w:sz w:val="24"/>
                <w:szCs w:val="24"/>
                <w:highlight w:val="white"/>
              </w:rPr>
            </w:pPr>
            <w:proofErr w:type="gramStart"/>
            <w:r w:rsidRPr="00D053EC">
              <w:rPr>
                <w:rFonts w:ascii="Times New Roman" w:hAnsi="Times New Roman"/>
                <w:sz w:val="24"/>
                <w:szCs w:val="24"/>
                <w:highlight w:val="white"/>
              </w:rPr>
              <w:t xml:space="preserve">Романы «Рудин», «Накануне», повести «Первая любовь», «Гамлет Щигровского уезда», «Вешние воды», статья «Гамлет и Дон Кихот» </w:t>
            </w:r>
            <w:proofErr w:type="gramEnd"/>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 xml:space="preserve">Ф.М. Достоевский </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Повести «Неточка Незванова», «Сон смешного человека», «Записки из подполья»</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 xml:space="preserve">А.В. Сухово-Кобылин «Свадьба Кречинского» </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В.М. Гаршин</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 xml:space="preserve">Рассказы «Красный цветок», </w:t>
            </w:r>
            <w:r w:rsidRPr="00D053EC">
              <w:rPr>
                <w:rFonts w:ascii="Times New Roman" w:hAnsi="Times New Roman"/>
                <w:sz w:val="24"/>
                <w:szCs w:val="24"/>
              </w:rPr>
              <w:t>«Attalea princeps»</w:t>
            </w:r>
            <w:r w:rsidRPr="00D053EC">
              <w:rPr>
                <w:rFonts w:ascii="Times New Roman" w:hAnsi="Times New Roman"/>
                <w:sz w:val="24"/>
                <w:szCs w:val="24"/>
                <w:highlight w:val="white"/>
              </w:rPr>
              <w:t xml:space="preserve"> </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Д.В. Григорович</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 xml:space="preserve">Рассказ «Гуттаперчевый мальчик» (оригинальный текст), «Прохожий» (святочный рассказ) </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Г.И. Успенский</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Эссе «Выпрямила»</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lastRenderedPageBreak/>
              <w:t xml:space="preserve">Рассказ «Пятница» </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 xml:space="preserve">Н.Г. Чернышевский </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Роман «Что делать?»</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highlight w:val="white"/>
              </w:rPr>
              <w:t xml:space="preserve">Статьи </w:t>
            </w:r>
            <w:r w:rsidRPr="00D053EC">
              <w:rPr>
                <w:rFonts w:ascii="Times New Roman" w:hAnsi="Times New Roman"/>
                <w:sz w:val="24"/>
                <w:szCs w:val="24"/>
              </w:rPr>
              <w:t xml:space="preserve">«Детство и отрочество. Сочинение графа Л.Н. Толстого. Военные рассказы графа Л.Н. Толстого»,  </w:t>
            </w:r>
            <w:r w:rsidRPr="00D053EC">
              <w:rPr>
                <w:rFonts w:ascii="Times New Roman" w:hAnsi="Times New Roman"/>
                <w:sz w:val="24"/>
                <w:szCs w:val="24"/>
                <w:highlight w:val="white"/>
              </w:rPr>
              <w:t xml:space="preserve"> «</w:t>
            </w:r>
            <w:r w:rsidRPr="00D053EC">
              <w:rPr>
                <w:rFonts w:ascii="Times New Roman" w:hAnsi="Times New Roman"/>
                <w:sz w:val="24"/>
                <w:szCs w:val="24"/>
              </w:rPr>
              <w:t xml:space="preserve">Русский человек на rendez-vous. Размышления по прочтении повести </w:t>
            </w:r>
            <w:proofErr w:type="gramStart"/>
            <w:r w:rsidRPr="00D053EC">
              <w:rPr>
                <w:rFonts w:ascii="Times New Roman" w:hAnsi="Times New Roman"/>
                <w:sz w:val="24"/>
                <w:szCs w:val="24"/>
              </w:rPr>
              <w:t>г</w:t>
            </w:r>
            <w:proofErr w:type="gramEnd"/>
            <w:r w:rsidRPr="00D053EC">
              <w:rPr>
                <w:rFonts w:ascii="Times New Roman" w:hAnsi="Times New Roman"/>
                <w:sz w:val="24"/>
                <w:szCs w:val="24"/>
              </w:rPr>
              <w:t>. Тургенева «Ася»</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 xml:space="preserve">Л.Н. Толстой </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 xml:space="preserve">Повести «Смерть Ивана Ильича», «Крейцерова соната», пьеса «Живой труп»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highlight w:val="white"/>
              </w:rPr>
              <w:t xml:space="preserve">А.П. Чехов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Рассказы «Душечка», «Любовь», «Скучная история»,</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пьеса </w:t>
            </w:r>
            <w:r w:rsidRPr="00D053EC">
              <w:rPr>
                <w:rFonts w:ascii="Times New Roman" w:hAnsi="Times New Roman"/>
                <w:sz w:val="24"/>
                <w:szCs w:val="24"/>
                <w:highlight w:val="white"/>
              </w:rPr>
              <w:t>«Дядя Ваня»</w:t>
            </w:r>
            <w:r w:rsidRPr="00D053EC">
              <w:rPr>
                <w:rFonts w:ascii="Times New Roman" w:hAnsi="Times New Roman"/>
                <w:sz w:val="24"/>
                <w:szCs w:val="24"/>
              </w:rPr>
              <w:t xml:space="preserve">.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В.А. Гиляровский</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Книга «Москва и москвичи» //</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rPr>
              <w:t>Другие региональные произведения о родном городе, крае</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 xml:space="preserve">И.А. Бунин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highlight w:val="white"/>
              </w:rPr>
              <w:t>Рассказы</w:t>
            </w:r>
            <w:r w:rsidRPr="00D053EC">
              <w:rPr>
                <w:rFonts w:ascii="Times New Roman" w:hAnsi="Times New Roman"/>
                <w:sz w:val="24"/>
                <w:szCs w:val="24"/>
              </w:rPr>
              <w:t>: «Лапти», «Танька», «Деревня», «Суходол», «Захар Воробьев», «Иоанн Рыдалец», «Митина любовь»</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rPr>
              <w:t>Статья «Миссия русской эмиграции»</w:t>
            </w:r>
            <w:r w:rsidRPr="00D053EC">
              <w:rPr>
                <w:rFonts w:ascii="Times New Roman" w:hAnsi="Times New Roman"/>
                <w:sz w:val="24"/>
                <w:szCs w:val="24"/>
                <w:highlight w:val="white"/>
              </w:rPr>
              <w:t xml:space="preserve">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highlight w:val="white"/>
              </w:rPr>
              <w:t>А.И. Куприн</w:t>
            </w:r>
            <w:r w:rsidRPr="00D053EC">
              <w:rPr>
                <w:rFonts w:ascii="Times New Roman" w:hAnsi="Times New Roman"/>
                <w:sz w:val="24"/>
                <w:szCs w:val="24"/>
              </w:rPr>
              <w:t xml:space="preserve">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Рассказы и повести: «Молох», «Олеся», «Поединок», «Гранатовый браслет», «Гамбринус», «Суламифь».</w:t>
            </w:r>
            <w:r w:rsidRPr="00D053EC">
              <w:rPr>
                <w:rFonts w:ascii="Times New Roman" w:hAnsi="Times New Roman"/>
                <w:sz w:val="24"/>
                <w:szCs w:val="24"/>
                <w:highlight w:val="white"/>
              </w:rPr>
              <w:t xml:space="preserve"> </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М. Горький</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Рассказ «Карамора», романы «Мать», «Фома Гордеев», «Дело Артамоновых»</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Б.Н. Зайцев</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Повести и рассказы «Голубая звезда», «Моя жизнь и Диана», «Волки».</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lastRenderedPageBreak/>
              <w:t xml:space="preserve">И.С. Шмелев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Повесть «Человек из ресторана», книга «Лето Господне».</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highlight w:val="white"/>
              </w:rPr>
              <w:t>М.М. Зощенко</w:t>
            </w:r>
            <w:r w:rsidRPr="00D053EC">
              <w:rPr>
                <w:rFonts w:ascii="Times New Roman" w:hAnsi="Times New Roman"/>
                <w:sz w:val="24"/>
                <w:szCs w:val="24"/>
              </w:rPr>
              <w:t>*</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А.И.Солженицын*</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В.М. Шукшин*</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В.Г. Распутин*</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rPr>
              <w:t xml:space="preserve">В.П. Астафьев* </w:t>
            </w:r>
          </w:p>
        </w:tc>
      </w:tr>
      <w:tr w:rsidR="0057718A" w:rsidRPr="00D053EC" w:rsidTr="00D053EC">
        <w:tc>
          <w:tcPr>
            <w:tcW w:w="1809" w:type="dxa"/>
            <w:shd w:val="clear" w:color="auto" w:fill="auto"/>
          </w:tcPr>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И.А. Гончаров Роман «Обломов»</w:t>
            </w:r>
          </w:p>
        </w:tc>
        <w:tc>
          <w:tcPr>
            <w:tcW w:w="3686" w:type="dxa"/>
            <w:shd w:val="clear" w:color="auto" w:fill="auto"/>
          </w:tcPr>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 xml:space="preserve">И.А. Гончаров </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Роман «Обыкновенная история»</w:t>
            </w:r>
          </w:p>
        </w:tc>
        <w:tc>
          <w:tcPr>
            <w:tcW w:w="4394" w:type="dxa"/>
            <w:vMerge/>
            <w:shd w:val="clear" w:color="auto" w:fill="auto"/>
          </w:tcPr>
          <w:p w:rsidR="0057718A" w:rsidRPr="00D053EC" w:rsidRDefault="0057718A" w:rsidP="000819A8">
            <w:pPr>
              <w:spacing w:line="240" w:lineRule="auto"/>
              <w:jc w:val="both"/>
              <w:rPr>
                <w:rFonts w:ascii="Times New Roman" w:hAnsi="Times New Roman"/>
                <w:sz w:val="24"/>
                <w:szCs w:val="24"/>
                <w:highlight w:val="white"/>
              </w:rPr>
            </w:pPr>
          </w:p>
        </w:tc>
      </w:tr>
      <w:tr w:rsidR="0057718A" w:rsidRPr="00D053EC" w:rsidTr="00D053EC">
        <w:tc>
          <w:tcPr>
            <w:tcW w:w="1809" w:type="dxa"/>
            <w:shd w:val="clear" w:color="auto" w:fill="auto"/>
          </w:tcPr>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И.С. Тургенев Роман «Отцы и дети»</w:t>
            </w:r>
          </w:p>
        </w:tc>
        <w:tc>
          <w:tcPr>
            <w:tcW w:w="3686" w:type="dxa"/>
            <w:shd w:val="clear" w:color="auto" w:fill="auto"/>
          </w:tcPr>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 xml:space="preserve">И.С. Тургенев </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Роман «Дворянское гнездо»</w:t>
            </w: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tc>
        <w:tc>
          <w:tcPr>
            <w:tcW w:w="4394" w:type="dxa"/>
            <w:vMerge/>
            <w:shd w:val="clear" w:color="auto" w:fill="auto"/>
          </w:tcPr>
          <w:p w:rsidR="0057718A" w:rsidRPr="00D053EC" w:rsidRDefault="0057718A" w:rsidP="000819A8">
            <w:pPr>
              <w:spacing w:line="240" w:lineRule="auto"/>
              <w:jc w:val="both"/>
              <w:rPr>
                <w:rFonts w:ascii="Times New Roman" w:hAnsi="Times New Roman"/>
                <w:sz w:val="24"/>
                <w:szCs w:val="24"/>
                <w:highlight w:val="white"/>
              </w:rPr>
            </w:pPr>
          </w:p>
        </w:tc>
      </w:tr>
      <w:tr w:rsidR="0057718A" w:rsidRPr="00D053EC" w:rsidTr="00D053EC">
        <w:tc>
          <w:tcPr>
            <w:tcW w:w="1809" w:type="dxa"/>
            <w:shd w:val="clear" w:color="auto" w:fill="auto"/>
          </w:tcPr>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Ф.М. Достоевский Роман «Преступление и наказание»</w:t>
            </w:r>
          </w:p>
        </w:tc>
        <w:tc>
          <w:tcPr>
            <w:tcW w:w="3686" w:type="dxa"/>
            <w:shd w:val="clear" w:color="auto" w:fill="auto"/>
          </w:tcPr>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Ф.М. Достоевский</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 xml:space="preserve"> Романы «Подросток», «Идиот»</w:t>
            </w:r>
          </w:p>
        </w:tc>
        <w:tc>
          <w:tcPr>
            <w:tcW w:w="4394" w:type="dxa"/>
            <w:vMerge/>
            <w:shd w:val="clear" w:color="auto" w:fill="auto"/>
          </w:tcPr>
          <w:p w:rsidR="0057718A" w:rsidRPr="00D053EC" w:rsidRDefault="0057718A" w:rsidP="000819A8">
            <w:pPr>
              <w:spacing w:line="240" w:lineRule="auto"/>
              <w:jc w:val="both"/>
              <w:rPr>
                <w:rFonts w:ascii="Times New Roman" w:hAnsi="Times New Roman"/>
                <w:sz w:val="24"/>
                <w:szCs w:val="24"/>
                <w:highlight w:val="white"/>
              </w:rPr>
            </w:pPr>
          </w:p>
        </w:tc>
      </w:tr>
      <w:tr w:rsidR="0057718A" w:rsidRPr="00D053EC" w:rsidTr="00D053EC">
        <w:tc>
          <w:tcPr>
            <w:tcW w:w="1809" w:type="dxa"/>
            <w:shd w:val="clear" w:color="auto" w:fill="auto"/>
          </w:tcPr>
          <w:p w:rsidR="0057718A" w:rsidRPr="00D053EC" w:rsidRDefault="0057718A" w:rsidP="000819A8">
            <w:pPr>
              <w:spacing w:line="240" w:lineRule="auto"/>
              <w:jc w:val="both"/>
              <w:rPr>
                <w:rFonts w:ascii="Times New Roman" w:hAnsi="Times New Roman"/>
                <w:sz w:val="24"/>
                <w:szCs w:val="24"/>
                <w:highlight w:val="white"/>
              </w:rPr>
            </w:pPr>
          </w:p>
        </w:tc>
        <w:tc>
          <w:tcPr>
            <w:tcW w:w="3686" w:type="dxa"/>
            <w:shd w:val="clear" w:color="auto" w:fill="auto"/>
          </w:tcPr>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highlight w:val="white"/>
              </w:rPr>
              <w:t>М.Е. Салтыков-Щедрин</w:t>
            </w:r>
            <w:r w:rsidRPr="00D053EC">
              <w:rPr>
                <w:rFonts w:ascii="Times New Roman" w:hAnsi="Times New Roman"/>
                <w:sz w:val="24"/>
                <w:szCs w:val="24"/>
              </w:rPr>
              <w:t xml:space="preserve">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Романы «История одного города», «Господа Головлевы»</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rPr>
              <w:t>Цикл «Сказки для детей изрядного возраста»</w:t>
            </w:r>
          </w:p>
        </w:tc>
        <w:tc>
          <w:tcPr>
            <w:tcW w:w="4394" w:type="dxa"/>
            <w:vMerge/>
            <w:shd w:val="clear" w:color="auto" w:fill="auto"/>
          </w:tcPr>
          <w:p w:rsidR="0057718A" w:rsidRPr="00D053EC" w:rsidRDefault="0057718A" w:rsidP="000819A8">
            <w:pPr>
              <w:spacing w:line="240" w:lineRule="auto"/>
              <w:jc w:val="both"/>
              <w:rPr>
                <w:rFonts w:ascii="Times New Roman" w:hAnsi="Times New Roman"/>
                <w:sz w:val="24"/>
                <w:szCs w:val="24"/>
                <w:highlight w:val="white"/>
              </w:rPr>
            </w:pPr>
          </w:p>
        </w:tc>
      </w:tr>
      <w:tr w:rsidR="0057718A" w:rsidRPr="00D053EC" w:rsidTr="00D053EC">
        <w:trPr>
          <w:trHeight w:val="1975"/>
        </w:trPr>
        <w:tc>
          <w:tcPr>
            <w:tcW w:w="1809" w:type="dxa"/>
            <w:shd w:val="clear" w:color="auto" w:fill="auto"/>
          </w:tcPr>
          <w:p w:rsidR="0057718A" w:rsidRPr="00D053EC" w:rsidRDefault="0057718A" w:rsidP="000819A8">
            <w:pPr>
              <w:spacing w:line="240" w:lineRule="auto"/>
              <w:jc w:val="both"/>
              <w:rPr>
                <w:rFonts w:ascii="Times New Roman" w:hAnsi="Times New Roman"/>
                <w:sz w:val="24"/>
                <w:szCs w:val="24"/>
                <w:highlight w:val="white"/>
              </w:rPr>
            </w:pPr>
          </w:p>
        </w:tc>
        <w:tc>
          <w:tcPr>
            <w:tcW w:w="3686" w:type="dxa"/>
            <w:shd w:val="clear" w:color="auto" w:fill="auto"/>
          </w:tcPr>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Н.С. Лесков (ГОС-2004 – 1 пр. по выбору)</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Повести и рассказы «Человек на часах», «Тупейный художник», «Левша», «Очарованный странник», «Леди Макбет Мценского уезда»</w:t>
            </w: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tc>
        <w:tc>
          <w:tcPr>
            <w:tcW w:w="4394" w:type="dxa"/>
            <w:vMerge/>
            <w:shd w:val="clear" w:color="auto" w:fill="auto"/>
          </w:tcPr>
          <w:p w:rsidR="0057718A" w:rsidRPr="00D053EC" w:rsidRDefault="0057718A" w:rsidP="000819A8">
            <w:pPr>
              <w:spacing w:line="240" w:lineRule="auto"/>
              <w:jc w:val="both"/>
              <w:rPr>
                <w:rFonts w:ascii="Times New Roman" w:hAnsi="Times New Roman"/>
                <w:sz w:val="24"/>
                <w:szCs w:val="24"/>
                <w:highlight w:val="white"/>
              </w:rPr>
            </w:pPr>
          </w:p>
        </w:tc>
      </w:tr>
      <w:tr w:rsidR="0057718A" w:rsidRPr="00D053EC" w:rsidTr="00D053EC">
        <w:tc>
          <w:tcPr>
            <w:tcW w:w="1809" w:type="dxa"/>
            <w:shd w:val="clear" w:color="auto" w:fill="auto"/>
          </w:tcPr>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highlight w:val="white"/>
              </w:rPr>
              <w:lastRenderedPageBreak/>
              <w:t>Л.Н. Толстой</w:t>
            </w:r>
            <w:r w:rsidRPr="00D053EC">
              <w:rPr>
                <w:rFonts w:ascii="Times New Roman" w:hAnsi="Times New Roman"/>
                <w:sz w:val="24"/>
                <w:szCs w:val="24"/>
              </w:rPr>
              <w:t xml:space="preserve"> Роман-эпопея «Война и мир»</w:t>
            </w:r>
          </w:p>
        </w:tc>
        <w:tc>
          <w:tcPr>
            <w:tcW w:w="3686" w:type="dxa"/>
            <w:shd w:val="clear" w:color="auto" w:fill="auto"/>
          </w:tcPr>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highlight w:val="white"/>
              </w:rPr>
              <w:t>Л.Н. Толстой</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rPr>
              <w:t xml:space="preserve"> Роман «Анна Каренина», цикл «Севастопольские рассказы», повесть «Хаджи-Мурат»</w:t>
            </w:r>
          </w:p>
        </w:tc>
        <w:tc>
          <w:tcPr>
            <w:tcW w:w="4394" w:type="dxa"/>
            <w:vMerge/>
            <w:shd w:val="clear" w:color="auto" w:fill="auto"/>
          </w:tcPr>
          <w:p w:rsidR="0057718A" w:rsidRPr="00D053EC" w:rsidRDefault="0057718A" w:rsidP="000819A8">
            <w:pPr>
              <w:spacing w:line="240" w:lineRule="auto"/>
              <w:jc w:val="both"/>
              <w:rPr>
                <w:rFonts w:ascii="Times New Roman" w:hAnsi="Times New Roman"/>
                <w:sz w:val="24"/>
                <w:szCs w:val="24"/>
                <w:highlight w:val="white"/>
              </w:rPr>
            </w:pPr>
          </w:p>
        </w:tc>
      </w:tr>
      <w:tr w:rsidR="0057718A" w:rsidRPr="00D053EC" w:rsidTr="00D053EC">
        <w:tc>
          <w:tcPr>
            <w:tcW w:w="1809" w:type="dxa"/>
            <w:shd w:val="clear" w:color="auto" w:fill="auto"/>
          </w:tcPr>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А.П. Чехов</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highlight w:val="white"/>
              </w:rPr>
              <w:t>Пьеса «Вишневый сад»</w:t>
            </w:r>
          </w:p>
        </w:tc>
        <w:tc>
          <w:tcPr>
            <w:tcW w:w="3686" w:type="dxa"/>
            <w:shd w:val="clear" w:color="auto" w:fill="auto"/>
          </w:tcPr>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highlight w:val="white"/>
              </w:rPr>
              <w:t xml:space="preserve">А.П. Чехов </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rPr>
              <w:t xml:space="preserve">Рассказы: </w:t>
            </w:r>
            <w:proofErr w:type="gramStart"/>
            <w:r w:rsidRPr="00D053EC">
              <w:rPr>
                <w:rFonts w:ascii="Times New Roman" w:hAnsi="Times New Roman"/>
                <w:sz w:val="24"/>
                <w:szCs w:val="24"/>
              </w:rPr>
              <w:t xml:space="preserve">«Смерть чиновника», «Тоска», «Спать хочется», </w:t>
            </w:r>
            <w:r w:rsidRPr="00D053EC">
              <w:rPr>
                <w:rFonts w:ascii="Times New Roman" w:hAnsi="Times New Roman"/>
                <w:sz w:val="24"/>
                <w:szCs w:val="24"/>
                <w:highlight w:val="white"/>
              </w:rPr>
              <w:t xml:space="preserve">«Студент», «Ионыч», </w:t>
            </w:r>
            <w:r w:rsidRPr="00D053EC">
              <w:rPr>
                <w:rFonts w:ascii="Times New Roman" w:hAnsi="Times New Roman"/>
                <w:sz w:val="24"/>
                <w:szCs w:val="24"/>
              </w:rPr>
              <w:t>«Человек в футляре»,</w:t>
            </w:r>
            <w:r w:rsidRPr="00D053EC">
              <w:rPr>
                <w:rFonts w:ascii="Times New Roman" w:hAnsi="Times New Roman"/>
                <w:sz w:val="24"/>
                <w:szCs w:val="24"/>
                <w:highlight w:val="white"/>
              </w:rPr>
              <w:t xml:space="preserve"> «Крыжовник», «О любви», «Дама с собачкой»</w:t>
            </w:r>
            <w:r w:rsidRPr="00D053EC">
              <w:rPr>
                <w:rFonts w:ascii="Times New Roman" w:hAnsi="Times New Roman"/>
                <w:sz w:val="24"/>
                <w:szCs w:val="24"/>
              </w:rPr>
              <w:t>, «Попрыгунья»</w:t>
            </w:r>
            <w:proofErr w:type="gramEnd"/>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highlight w:val="white"/>
              </w:rPr>
              <w:t>Пьесы «Чайка», «Три сестры»</w:t>
            </w:r>
          </w:p>
          <w:p w:rsidR="0057718A" w:rsidRPr="00D053EC" w:rsidRDefault="0057718A" w:rsidP="000819A8">
            <w:pPr>
              <w:spacing w:line="240" w:lineRule="auto"/>
              <w:jc w:val="both"/>
              <w:rPr>
                <w:rFonts w:ascii="Times New Roman" w:hAnsi="Times New Roman"/>
                <w:sz w:val="24"/>
                <w:szCs w:val="24"/>
              </w:rPr>
            </w:pPr>
          </w:p>
        </w:tc>
        <w:tc>
          <w:tcPr>
            <w:tcW w:w="4394" w:type="dxa"/>
            <w:vMerge/>
            <w:shd w:val="clear" w:color="auto" w:fill="auto"/>
          </w:tcPr>
          <w:p w:rsidR="0057718A" w:rsidRPr="00D053EC" w:rsidRDefault="0057718A" w:rsidP="000819A8">
            <w:pPr>
              <w:spacing w:line="240" w:lineRule="auto"/>
              <w:jc w:val="both"/>
              <w:rPr>
                <w:rFonts w:ascii="Times New Roman" w:hAnsi="Times New Roman"/>
                <w:sz w:val="24"/>
                <w:szCs w:val="24"/>
              </w:rPr>
            </w:pPr>
          </w:p>
        </w:tc>
      </w:tr>
      <w:tr w:rsidR="0057718A" w:rsidRPr="00D053EC" w:rsidTr="00D053EC">
        <w:tc>
          <w:tcPr>
            <w:tcW w:w="1809" w:type="dxa"/>
            <w:shd w:val="clear" w:color="auto" w:fill="auto"/>
          </w:tcPr>
          <w:p w:rsidR="0057718A" w:rsidRPr="00D053EC" w:rsidRDefault="0057718A" w:rsidP="000819A8">
            <w:pPr>
              <w:spacing w:line="240" w:lineRule="auto"/>
              <w:jc w:val="both"/>
              <w:rPr>
                <w:rFonts w:ascii="Times New Roman" w:hAnsi="Times New Roman"/>
                <w:sz w:val="24"/>
                <w:szCs w:val="24"/>
                <w:highlight w:val="white"/>
              </w:rPr>
            </w:pPr>
          </w:p>
        </w:tc>
        <w:tc>
          <w:tcPr>
            <w:tcW w:w="3686" w:type="dxa"/>
            <w:shd w:val="clear" w:color="auto" w:fill="auto"/>
          </w:tcPr>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highlight w:val="white"/>
              </w:rPr>
              <w:t>И.А. Бунин</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Стихотворения: «Аленушка», «Вечер», «Дурман», «И цветы, и шмели, и трава, и колосья…», «У зверя есть гнездо, у птицы есть </w:t>
            </w:r>
            <w:r w:rsidRPr="00D053EC">
              <w:rPr>
                <w:rFonts w:ascii="Times New Roman" w:hAnsi="Times New Roman"/>
                <w:sz w:val="24"/>
                <w:szCs w:val="24"/>
              </w:rPr>
              <w:lastRenderedPageBreak/>
              <w:t xml:space="preserve">нора…»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Рассказы: «Антоновские яблоки», «Господин из Сан-Франциско», «Легкое дыхание», «Темные аллеи», «Чистый понедельник»</w:t>
            </w:r>
          </w:p>
          <w:p w:rsidR="0057718A" w:rsidRPr="00D053EC" w:rsidRDefault="0057718A" w:rsidP="000819A8">
            <w:pPr>
              <w:spacing w:line="240" w:lineRule="auto"/>
              <w:jc w:val="both"/>
              <w:rPr>
                <w:rFonts w:ascii="Times New Roman" w:hAnsi="Times New Roman"/>
                <w:sz w:val="24"/>
                <w:szCs w:val="24"/>
                <w:highlight w:val="white"/>
              </w:rPr>
            </w:pPr>
          </w:p>
        </w:tc>
        <w:tc>
          <w:tcPr>
            <w:tcW w:w="4394" w:type="dxa"/>
            <w:vMerge/>
            <w:shd w:val="clear" w:color="auto" w:fill="auto"/>
          </w:tcPr>
          <w:p w:rsidR="0057718A" w:rsidRPr="00D053EC" w:rsidRDefault="0057718A" w:rsidP="000819A8">
            <w:pPr>
              <w:spacing w:line="240" w:lineRule="auto"/>
              <w:jc w:val="both"/>
              <w:rPr>
                <w:rFonts w:ascii="Times New Roman" w:hAnsi="Times New Roman"/>
                <w:sz w:val="24"/>
                <w:szCs w:val="24"/>
                <w:highlight w:val="white"/>
              </w:rPr>
            </w:pPr>
          </w:p>
        </w:tc>
      </w:tr>
      <w:tr w:rsidR="0057718A" w:rsidRPr="00D053EC" w:rsidTr="00D053EC">
        <w:tc>
          <w:tcPr>
            <w:tcW w:w="1809" w:type="dxa"/>
            <w:shd w:val="clear" w:color="auto" w:fill="auto"/>
          </w:tcPr>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highlight w:val="white"/>
              </w:rPr>
              <w:lastRenderedPageBreak/>
              <w:t xml:space="preserve">М. Горький </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rPr>
              <w:t>Пьеса «На дне»</w:t>
            </w:r>
          </w:p>
        </w:tc>
        <w:tc>
          <w:tcPr>
            <w:tcW w:w="3686" w:type="dxa"/>
            <w:shd w:val="clear" w:color="auto" w:fill="auto"/>
          </w:tcPr>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highlight w:val="white"/>
              </w:rPr>
              <w:t xml:space="preserve">М. Горький </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rPr>
              <w:t>Рассказы: «Макар Чудра», «Старуха Изергиль», «Челкаш»</w:t>
            </w:r>
          </w:p>
        </w:tc>
        <w:tc>
          <w:tcPr>
            <w:tcW w:w="4394" w:type="dxa"/>
            <w:vMerge/>
            <w:shd w:val="clear" w:color="auto" w:fill="auto"/>
          </w:tcPr>
          <w:p w:rsidR="0057718A" w:rsidRPr="00D053EC" w:rsidRDefault="0057718A" w:rsidP="000819A8">
            <w:pPr>
              <w:spacing w:line="240" w:lineRule="auto"/>
              <w:jc w:val="both"/>
              <w:rPr>
                <w:rFonts w:ascii="Times New Roman" w:hAnsi="Times New Roman"/>
                <w:sz w:val="24"/>
                <w:szCs w:val="24"/>
                <w:highlight w:val="white"/>
              </w:rPr>
            </w:pPr>
          </w:p>
        </w:tc>
      </w:tr>
      <w:tr w:rsidR="0057718A" w:rsidRPr="00D053EC" w:rsidTr="00D053EC">
        <w:tc>
          <w:tcPr>
            <w:tcW w:w="1809" w:type="dxa"/>
            <w:shd w:val="clear" w:color="auto" w:fill="auto"/>
          </w:tcPr>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А.А. Блок</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rPr>
              <w:t>Поэма «Двенадцать»</w:t>
            </w:r>
          </w:p>
        </w:tc>
        <w:tc>
          <w:tcPr>
            <w:tcW w:w="3686" w:type="dxa"/>
            <w:shd w:val="clear" w:color="auto" w:fill="auto"/>
          </w:tcPr>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А.А. Блок</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rPr>
              <w:t xml:space="preserve">Стихотворения: </w:t>
            </w:r>
            <w:proofErr w:type="gramStart"/>
            <w:r w:rsidRPr="00D053EC">
              <w:rPr>
                <w:rFonts w:ascii="Times New Roman" w:hAnsi="Times New Roman"/>
                <w:sz w:val="24"/>
                <w:szCs w:val="24"/>
              </w:rPr>
              <w:t>«В ресторане», «Вхожу я в темные храмы…», «Девушка пела в церковном хоре…»,  «Когда Вы стоите на моем пути…», «На железной дороге», цикл «На поле Куликовом», «Незнакомка», «Ночь, улица, фонарь, аптека…», «О, весна, без конца и без краю…»,   «О доблестях, о подвигах, о славе…», «Она пришла с мороза…»; «Предчувствую Тебя.</w:t>
            </w:r>
            <w:proofErr w:type="gramEnd"/>
            <w:r w:rsidRPr="00D053EC">
              <w:rPr>
                <w:rFonts w:ascii="Times New Roman" w:hAnsi="Times New Roman"/>
                <w:sz w:val="24"/>
                <w:szCs w:val="24"/>
              </w:rPr>
              <w:t xml:space="preserve"> Года проходят мимо…»,  «Рожденные </w:t>
            </w:r>
            <w:proofErr w:type="gramStart"/>
            <w:r w:rsidRPr="00D053EC">
              <w:rPr>
                <w:rFonts w:ascii="Times New Roman" w:hAnsi="Times New Roman"/>
                <w:sz w:val="24"/>
                <w:szCs w:val="24"/>
              </w:rPr>
              <w:t>в</w:t>
            </w:r>
            <w:proofErr w:type="gramEnd"/>
            <w:r w:rsidRPr="00D053EC">
              <w:rPr>
                <w:rFonts w:ascii="Times New Roman" w:hAnsi="Times New Roman"/>
                <w:sz w:val="24"/>
                <w:szCs w:val="24"/>
              </w:rPr>
              <w:t xml:space="preserve"> </w:t>
            </w:r>
            <w:proofErr w:type="gramStart"/>
            <w:r w:rsidRPr="00D053EC">
              <w:rPr>
                <w:rFonts w:ascii="Times New Roman" w:hAnsi="Times New Roman"/>
                <w:sz w:val="24"/>
                <w:szCs w:val="24"/>
              </w:rPr>
              <w:t>года</w:t>
            </w:r>
            <w:proofErr w:type="gramEnd"/>
            <w:r w:rsidRPr="00D053EC">
              <w:rPr>
                <w:rFonts w:ascii="Times New Roman" w:hAnsi="Times New Roman"/>
                <w:sz w:val="24"/>
                <w:szCs w:val="24"/>
              </w:rPr>
              <w:t xml:space="preserve"> глухие…»,  «Россия», «Русь моя, жизнь моя, вместе ль нам маяться…»,  «Пушкинскому Дому», «Скифы» </w:t>
            </w:r>
          </w:p>
        </w:tc>
        <w:tc>
          <w:tcPr>
            <w:tcW w:w="4394" w:type="dxa"/>
            <w:shd w:val="clear" w:color="auto" w:fill="auto"/>
          </w:tcPr>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 xml:space="preserve"> Модернизм конца XIX – ХХ века</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А.А. Блок</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highlight w:val="white"/>
              </w:rPr>
              <w:t xml:space="preserve">Стихотворения: </w:t>
            </w:r>
            <w:r w:rsidRPr="00D053EC">
              <w:rPr>
                <w:rFonts w:ascii="Times New Roman" w:hAnsi="Times New Roman"/>
                <w:sz w:val="24"/>
                <w:szCs w:val="24"/>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rPr>
              <w:t>Поэма «Соловьиный сад»</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Л.Н. Андреев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Повести и рассказы: «Большой шлем», «Красный смех», «Рассказ о </w:t>
            </w:r>
            <w:proofErr w:type="gramStart"/>
            <w:r w:rsidRPr="00D053EC">
              <w:rPr>
                <w:rFonts w:ascii="Times New Roman" w:hAnsi="Times New Roman"/>
                <w:sz w:val="24"/>
                <w:szCs w:val="24"/>
              </w:rPr>
              <w:t>семи повешенных</w:t>
            </w:r>
            <w:proofErr w:type="gramEnd"/>
            <w:r w:rsidRPr="00D053EC">
              <w:rPr>
                <w:rFonts w:ascii="Times New Roman" w:hAnsi="Times New Roman"/>
                <w:sz w:val="24"/>
                <w:szCs w:val="24"/>
              </w:rPr>
              <w:t>», «Иуда Искариот», «Жизнь Василия Фивейского».</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Пьеса «Жизнь человека»</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В.Я. Брюсов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Стихотворения: «Ассаргадон», «Грядущие гунны», «Есть что-то позорное в мощи природы...»,  «Неколебимой истине...», «Каменщик»,   «Творчество», «Родной язык». «Юному поэту», «Я»</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highlight w:val="white"/>
              </w:rPr>
              <w:t>К.Д. Бальмонт</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Стихотворения: «Безглагольность», «Будем как солнце, Забудем о том...»  «Камыши», «Слова-хамелеоны», «Челн томленья», «Я мечтою ловил уходящие </w:t>
            </w:r>
            <w:r w:rsidRPr="00D053EC">
              <w:rPr>
                <w:rFonts w:ascii="Times New Roman" w:hAnsi="Times New Roman"/>
                <w:sz w:val="24"/>
                <w:szCs w:val="24"/>
              </w:rPr>
              <w:lastRenderedPageBreak/>
              <w:t>тени…»,  «Я  –  изысканность  русской  медлительной  речи...»</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А.А. Ахматова*</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О.Э. Мандельштам*</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highlight w:val="white"/>
              </w:rPr>
              <w:t>Н.С. Гумилев</w:t>
            </w:r>
            <w:r w:rsidRPr="00D053EC">
              <w:rPr>
                <w:rFonts w:ascii="Times New Roman" w:hAnsi="Times New Roman"/>
                <w:sz w:val="24"/>
                <w:szCs w:val="24"/>
              </w:rPr>
              <w:t xml:space="preserve">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Стихотворения: </w:t>
            </w:r>
            <w:proofErr w:type="gramStart"/>
            <w:r w:rsidRPr="00D053EC">
              <w:rPr>
                <w:rFonts w:ascii="Times New Roman" w:hAnsi="Times New Roman"/>
                <w:sz w:val="24"/>
                <w:szCs w:val="24"/>
              </w:rPr>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roofErr w:type="gramEnd"/>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В.В. Маяковский*</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В.В. Хлебников</w:t>
            </w:r>
          </w:p>
          <w:p w:rsidR="0057718A" w:rsidRPr="00D053EC" w:rsidRDefault="0057718A" w:rsidP="000819A8">
            <w:pPr>
              <w:spacing w:line="240" w:lineRule="auto"/>
              <w:jc w:val="both"/>
              <w:rPr>
                <w:rFonts w:ascii="Times New Roman" w:hAnsi="Times New Roman"/>
                <w:sz w:val="24"/>
                <w:szCs w:val="24"/>
              </w:rPr>
            </w:pPr>
            <w:proofErr w:type="gramStart"/>
            <w:r w:rsidRPr="00D053EC">
              <w:rPr>
                <w:rFonts w:ascii="Times New Roman" w:hAnsi="Times New Roman"/>
                <w:sz w:val="24"/>
                <w:szCs w:val="24"/>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roofErr w:type="gramEnd"/>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М.И. Цветаева*</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С.А. Есенин*</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В.В. Набоков*</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И.Ф. Анненский,</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К.Д. Бальмонт, А. Белый, В.Я. Брюсов, М.А. Волошин, Н.С. Гумилев, Н.А. Клюев, И. Северянин, Ф.К. Сологуб, В.В. Хлебников,</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rPr>
              <w:t>В.Ф. Ходасевич</w:t>
            </w:r>
          </w:p>
        </w:tc>
      </w:tr>
      <w:tr w:rsidR="0057718A" w:rsidRPr="00D053EC" w:rsidTr="00D053EC">
        <w:tc>
          <w:tcPr>
            <w:tcW w:w="1809" w:type="dxa"/>
            <w:vMerge w:val="restart"/>
            <w:shd w:val="clear" w:color="auto" w:fill="auto"/>
          </w:tcPr>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highlight w:val="white"/>
              </w:rPr>
              <w:lastRenderedPageBreak/>
              <w:t>А.А. Ахматова</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highlight w:val="white"/>
              </w:rPr>
              <w:t>Поэма «Реквием»</w:t>
            </w:r>
          </w:p>
          <w:p w:rsidR="0057718A" w:rsidRPr="00D053EC" w:rsidRDefault="0057718A" w:rsidP="000819A8">
            <w:pPr>
              <w:spacing w:line="240" w:lineRule="auto"/>
              <w:jc w:val="both"/>
              <w:rPr>
                <w:rFonts w:ascii="Times New Roman" w:hAnsi="Times New Roman"/>
                <w:sz w:val="24"/>
                <w:szCs w:val="24"/>
              </w:rPr>
            </w:pPr>
          </w:p>
        </w:tc>
        <w:tc>
          <w:tcPr>
            <w:tcW w:w="3686" w:type="dxa"/>
            <w:shd w:val="clear" w:color="auto" w:fill="auto"/>
          </w:tcPr>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highlight w:val="white"/>
              </w:rPr>
              <w:t>А.А. Ахматова</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Стихотворения: «Вечером», «Все расхищено, предано, продано…», «Когда в тоске самоубийства…», </w:t>
            </w:r>
            <w:r w:rsidRPr="00D053EC">
              <w:rPr>
                <w:rFonts w:ascii="Times New Roman" w:hAnsi="Times New Roman"/>
                <w:sz w:val="24"/>
                <w:szCs w:val="24"/>
                <w:highlight w:val="white"/>
              </w:rPr>
              <w:t xml:space="preserve">«Мне ни к чему одические рати…», </w:t>
            </w:r>
            <w:r w:rsidRPr="00D053EC">
              <w:rPr>
                <w:rFonts w:ascii="Times New Roman" w:hAnsi="Times New Roman"/>
                <w:sz w:val="24"/>
                <w:szCs w:val="24"/>
              </w:rPr>
              <w:t xml:space="preserve">«Мужество», «Муза» («Когда я ночью жду ее прихода…».) «Не с теми я, кто бросил землю…», </w:t>
            </w:r>
            <w:r w:rsidRPr="00D053EC">
              <w:rPr>
                <w:rFonts w:ascii="Times New Roman" w:hAnsi="Times New Roman"/>
                <w:sz w:val="24"/>
                <w:szCs w:val="24"/>
                <w:highlight w:val="white"/>
              </w:rPr>
              <w:t xml:space="preserve">«Песня последней встречи», </w:t>
            </w:r>
            <w:r w:rsidRPr="00D053EC">
              <w:rPr>
                <w:rFonts w:ascii="Times New Roman" w:hAnsi="Times New Roman"/>
                <w:sz w:val="24"/>
                <w:szCs w:val="24"/>
              </w:rPr>
              <w:lastRenderedPageBreak/>
              <w:t>«Сероглазый король»,</w:t>
            </w:r>
            <w:r w:rsidRPr="00D053EC">
              <w:rPr>
                <w:rFonts w:ascii="Times New Roman" w:hAnsi="Times New Roman"/>
                <w:sz w:val="24"/>
                <w:szCs w:val="24"/>
                <w:highlight w:val="white"/>
              </w:rPr>
              <w:t xml:space="preserve"> «Сжала руки под темной вуалью…», </w:t>
            </w:r>
            <w:r w:rsidRPr="00D053EC">
              <w:rPr>
                <w:rFonts w:ascii="Times New Roman" w:hAnsi="Times New Roman"/>
                <w:sz w:val="24"/>
                <w:szCs w:val="24"/>
              </w:rPr>
              <w:t>«Смуглый отрок бродил по аллеям…»</w:t>
            </w:r>
          </w:p>
        </w:tc>
        <w:tc>
          <w:tcPr>
            <w:tcW w:w="4394" w:type="dxa"/>
            <w:vMerge w:val="restart"/>
            <w:shd w:val="clear" w:color="auto" w:fill="auto"/>
          </w:tcPr>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lastRenderedPageBreak/>
              <w:t>Литература советского времени</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highlight w:val="white"/>
              </w:rPr>
              <w:t>А.А. Ахматова</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rPr>
              <w:t xml:space="preserve"> «Все мы бражники здесь, блудницы…», «Перед весной бывают дни такие…», </w:t>
            </w:r>
            <w:r w:rsidRPr="00D053EC">
              <w:rPr>
                <w:rFonts w:ascii="Times New Roman" w:hAnsi="Times New Roman"/>
                <w:sz w:val="24"/>
                <w:szCs w:val="24"/>
                <w:highlight w:val="white"/>
              </w:rPr>
              <w:t>«Родная земля», «Творчество»</w:t>
            </w:r>
            <w:r w:rsidRPr="00D053EC">
              <w:rPr>
                <w:rFonts w:ascii="Times New Roman" w:hAnsi="Times New Roman"/>
                <w:sz w:val="24"/>
                <w:szCs w:val="24"/>
              </w:rPr>
              <w:t xml:space="preserve">, «Широк и желт вечерний свет…», </w:t>
            </w:r>
            <w:r w:rsidRPr="00D053EC">
              <w:rPr>
                <w:rFonts w:ascii="Times New Roman" w:hAnsi="Times New Roman"/>
                <w:sz w:val="24"/>
                <w:szCs w:val="24"/>
                <w:highlight w:val="white"/>
              </w:rPr>
              <w:t>«Я научилась просто, мудро жить…».</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lastRenderedPageBreak/>
              <w:t>«Поэма без героя»</w:t>
            </w: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С.А. Есенин</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highlight w:val="white"/>
              </w:rPr>
              <w:t>«Клен ты мой опавший…», «Не бродить, не мять в кустах багряных…»,</w:t>
            </w:r>
            <w:r w:rsidRPr="00D053EC">
              <w:rPr>
                <w:rFonts w:ascii="Times New Roman" w:hAnsi="Times New Roman"/>
                <w:sz w:val="24"/>
                <w:szCs w:val="24"/>
              </w:rPr>
              <w:t xml:space="preserve"> «Нивы сжаты, рощи голы…», «Отговорила роща золотая…», </w:t>
            </w:r>
            <w:r w:rsidRPr="00D053EC">
              <w:rPr>
                <w:rFonts w:ascii="Times New Roman" w:hAnsi="Times New Roman"/>
                <w:sz w:val="24"/>
                <w:szCs w:val="24"/>
                <w:highlight w:val="white"/>
              </w:rPr>
              <w:t xml:space="preserve"> «Мы теперь уходим понемногу…», «Русь советская», «Спит ковыль. Равнина дорогая…»,</w:t>
            </w:r>
            <w:r w:rsidRPr="00D053EC">
              <w:rPr>
                <w:rFonts w:ascii="Times New Roman" w:hAnsi="Times New Roman"/>
                <w:sz w:val="24"/>
                <w:szCs w:val="24"/>
              </w:rPr>
              <w:t xml:space="preserve"> «Я обманывать себя не стану…».</w:t>
            </w:r>
            <w:r w:rsidRPr="00D053EC">
              <w:rPr>
                <w:rFonts w:ascii="Times New Roman" w:hAnsi="Times New Roman"/>
                <w:sz w:val="24"/>
                <w:szCs w:val="24"/>
                <w:highlight w:val="white"/>
              </w:rPr>
              <w:t xml:space="preserve"> Роман в стихах «Анна Снегина». Поэмы:</w:t>
            </w:r>
            <w:r w:rsidRPr="00D053EC">
              <w:rPr>
                <w:rFonts w:ascii="Times New Roman" w:hAnsi="Times New Roman"/>
                <w:sz w:val="24"/>
                <w:szCs w:val="24"/>
              </w:rPr>
              <w:t xml:space="preserve"> «Сорокоуст»,</w:t>
            </w:r>
            <w:r w:rsidRPr="00D053EC">
              <w:rPr>
                <w:rFonts w:ascii="Times New Roman" w:hAnsi="Times New Roman"/>
                <w:sz w:val="24"/>
                <w:szCs w:val="24"/>
                <w:highlight w:val="white"/>
              </w:rPr>
              <w:t xml:space="preserve"> «Черный человек»</w:t>
            </w:r>
          </w:p>
          <w:p w:rsidR="00D053EC" w:rsidRDefault="00D053EC" w:rsidP="000819A8">
            <w:pPr>
              <w:spacing w:line="240" w:lineRule="auto"/>
              <w:jc w:val="both"/>
              <w:rPr>
                <w:rFonts w:ascii="Times New Roman" w:hAnsi="Times New Roman"/>
                <w:sz w:val="24"/>
                <w:szCs w:val="24"/>
                <w:highlight w:val="white"/>
              </w:rPr>
            </w:pPr>
          </w:p>
          <w:p w:rsidR="00D053EC" w:rsidRDefault="00D053EC"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highlight w:val="white"/>
              </w:rPr>
              <w:t>В.В. Маяковский</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rPr>
              <w:t>Стихотворения: «Адище города», «Вам!», «Домой!», «Ода революции», «Прозаседавшиеся», «Разговор с фининспектором о поэзии», «Уже второй должно быть ты легла…», «Юбилейное»</w:t>
            </w:r>
            <w:r w:rsidRPr="00D053EC">
              <w:rPr>
                <w:rFonts w:ascii="Times New Roman" w:hAnsi="Times New Roman"/>
                <w:sz w:val="24"/>
                <w:szCs w:val="24"/>
                <w:highlight w:val="white"/>
              </w:rPr>
              <w:t xml:space="preserve"> </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Поэма: «Про это»</w:t>
            </w: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p w:rsidR="00D053EC" w:rsidRDefault="00D053EC" w:rsidP="000819A8">
            <w:pPr>
              <w:spacing w:line="240" w:lineRule="auto"/>
              <w:jc w:val="both"/>
              <w:rPr>
                <w:rFonts w:ascii="Times New Roman" w:hAnsi="Times New Roman"/>
                <w:sz w:val="24"/>
                <w:szCs w:val="24"/>
                <w:highlight w:val="white"/>
              </w:rPr>
            </w:pPr>
          </w:p>
          <w:p w:rsidR="00D053EC" w:rsidRDefault="00D053EC" w:rsidP="000819A8">
            <w:pPr>
              <w:spacing w:line="240" w:lineRule="auto"/>
              <w:jc w:val="both"/>
              <w:rPr>
                <w:rFonts w:ascii="Times New Roman" w:hAnsi="Times New Roman"/>
                <w:sz w:val="24"/>
                <w:szCs w:val="24"/>
                <w:highlight w:val="white"/>
              </w:rPr>
            </w:pPr>
          </w:p>
          <w:p w:rsidR="00D053EC" w:rsidRDefault="00D053EC"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lastRenderedPageBreak/>
              <w:t>М.И. Цветаева</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Стихотворения: «Все повторяю первый стих…», </w:t>
            </w:r>
            <w:r w:rsidRPr="00D053EC">
              <w:rPr>
                <w:rFonts w:ascii="Times New Roman" w:hAnsi="Times New Roman"/>
                <w:sz w:val="24"/>
                <w:szCs w:val="24"/>
                <w:highlight w:val="white"/>
              </w:rPr>
              <w:t>«Идешь, на меня похожий»,</w:t>
            </w:r>
            <w:r w:rsidRPr="00D053EC">
              <w:rPr>
                <w:rFonts w:ascii="Times New Roman" w:hAnsi="Times New Roman"/>
                <w:sz w:val="24"/>
                <w:szCs w:val="24"/>
              </w:rPr>
              <w:t xml:space="preserve"> «Кто создан из камня…», «Откуда такая нежность», «Попытка ревности», «Пригвождена к позорному столбу»,  «Расстояние: версты, мили…»</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Очерк «Мой Пушкин»</w:t>
            </w: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О.Э. Мандельштам</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Стихотворения:</w:t>
            </w:r>
            <w:r w:rsidRPr="00D053EC">
              <w:rPr>
                <w:rFonts w:ascii="Times New Roman" w:hAnsi="Times New Roman"/>
                <w:sz w:val="24"/>
                <w:szCs w:val="24"/>
              </w:rPr>
              <w:t xml:space="preserve"> «Айя-София»,</w:t>
            </w:r>
            <w:r w:rsidRPr="00D053EC">
              <w:rPr>
                <w:rFonts w:ascii="Times New Roman" w:hAnsi="Times New Roman"/>
                <w:sz w:val="24"/>
                <w:szCs w:val="24"/>
                <w:highlight w:val="white"/>
              </w:rPr>
              <w:t xml:space="preserve"> «За гремучую доблесть грядущих веков…»,</w:t>
            </w:r>
            <w:r w:rsidRPr="00D053EC">
              <w:rPr>
                <w:rFonts w:ascii="Times New Roman" w:hAnsi="Times New Roman"/>
                <w:sz w:val="24"/>
                <w:szCs w:val="24"/>
              </w:rPr>
              <w:t xml:space="preserve"> «Лишив меня морей, разбега и разлета…», «Нет, никогда ничей я не был современник…»,  </w:t>
            </w:r>
            <w:r w:rsidRPr="00D053EC">
              <w:rPr>
                <w:rFonts w:ascii="Times New Roman" w:hAnsi="Times New Roman"/>
                <w:sz w:val="24"/>
                <w:szCs w:val="24"/>
                <w:highlight w:val="white"/>
              </w:rPr>
              <w:t xml:space="preserve"> </w:t>
            </w:r>
            <w:r w:rsidRPr="00D053EC">
              <w:rPr>
                <w:rFonts w:ascii="Times New Roman" w:hAnsi="Times New Roman"/>
                <w:sz w:val="24"/>
                <w:szCs w:val="24"/>
              </w:rPr>
              <w:t>«Сумерки свободы»,</w:t>
            </w:r>
            <w:r w:rsidRPr="00D053EC">
              <w:rPr>
                <w:rFonts w:ascii="Times New Roman" w:hAnsi="Times New Roman"/>
                <w:sz w:val="24"/>
                <w:szCs w:val="24"/>
                <w:highlight w:val="white"/>
              </w:rPr>
              <w:t xml:space="preserve"> </w:t>
            </w:r>
            <w:r w:rsidRPr="00D053EC">
              <w:rPr>
                <w:rFonts w:ascii="Times New Roman" w:hAnsi="Times New Roman"/>
                <w:sz w:val="24"/>
                <w:szCs w:val="24"/>
              </w:rPr>
              <w:t xml:space="preserve">«Я к губам подношу эту зелень…» </w:t>
            </w:r>
            <w:r w:rsidRPr="00D053EC">
              <w:rPr>
                <w:rFonts w:ascii="Times New Roman" w:hAnsi="Times New Roman"/>
                <w:sz w:val="24"/>
                <w:szCs w:val="24"/>
                <w:highlight w:val="white"/>
              </w:rPr>
              <w:t xml:space="preserve"> </w:t>
            </w: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Б.Л. Пастернак</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highlight w:val="white"/>
              </w:rPr>
              <w:t xml:space="preserve">Стихотворения: </w:t>
            </w:r>
            <w:proofErr w:type="gramStart"/>
            <w:r w:rsidRPr="00D053EC">
              <w:rPr>
                <w:rFonts w:ascii="Times New Roman" w:hAnsi="Times New Roman"/>
                <w:sz w:val="24"/>
                <w:szCs w:val="24"/>
              </w:rPr>
              <w:t>«Август», «Давай ронять слова…», «Единственные дни», «Красавица моя, вся стать…», «Июль», «Любимая – жуть!</w:t>
            </w:r>
            <w:proofErr w:type="gramEnd"/>
            <w:r w:rsidRPr="00D053EC">
              <w:rPr>
                <w:rFonts w:ascii="Times New Roman" w:hAnsi="Times New Roman"/>
                <w:sz w:val="24"/>
                <w:szCs w:val="24"/>
              </w:rPr>
              <w:t xml:space="preserve"> </w:t>
            </w:r>
            <w:proofErr w:type="gramStart"/>
            <w:r w:rsidRPr="00D053EC">
              <w:rPr>
                <w:rFonts w:ascii="Times New Roman" w:hAnsi="Times New Roman"/>
                <w:sz w:val="24"/>
                <w:szCs w:val="24"/>
              </w:rPr>
              <w:t xml:space="preserve">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D053EC">
              <w:rPr>
                <w:rFonts w:ascii="Times New Roman" w:hAnsi="Times New Roman"/>
                <w:sz w:val="24"/>
                <w:szCs w:val="24"/>
                <w:highlight w:val="white"/>
              </w:rPr>
              <w:t>«Снег идет»</w:t>
            </w:r>
            <w:r w:rsidRPr="00D053EC">
              <w:rPr>
                <w:rFonts w:ascii="Times New Roman" w:hAnsi="Times New Roman"/>
                <w:sz w:val="24"/>
                <w:szCs w:val="24"/>
              </w:rPr>
              <w:t>, «Столетье с лишним – не вчера…»</w:t>
            </w:r>
            <w:proofErr w:type="gramEnd"/>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Роман «Доктор Живаго»</w:t>
            </w: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М.А. Булгаков</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rPr>
              <w:t>Книга рассказов «Записки юного врача». Пьесы «Дни Турбиных», «Бег», «Кабала святош» («Мольер»), «Зойкина квартира»</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А.П. Платонов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Рассказы и повести: «Река Потудань», «Сокровенный человек», «Мусорный </w:t>
            </w:r>
            <w:r w:rsidRPr="00D053EC">
              <w:rPr>
                <w:rFonts w:ascii="Times New Roman" w:hAnsi="Times New Roman"/>
                <w:sz w:val="24"/>
                <w:szCs w:val="24"/>
              </w:rPr>
              <w:lastRenderedPageBreak/>
              <w:t>ветер»</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М.А. Шолохов</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Роман «Поднятая целина».</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Книга рассказов «Донские рассказы»</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В.В. Набоков</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highlight w:val="white"/>
              </w:rPr>
              <w:t xml:space="preserve"> </w:t>
            </w:r>
            <w:r w:rsidRPr="00D053EC">
              <w:rPr>
                <w:rFonts w:ascii="Times New Roman" w:hAnsi="Times New Roman"/>
                <w:sz w:val="24"/>
                <w:szCs w:val="24"/>
              </w:rPr>
              <w:t>Романы «Машенька», «Защита Лужина»</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М.М. Зощенко</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rPr>
              <w:t xml:space="preserve">Рассказы: </w:t>
            </w:r>
            <w:proofErr w:type="gramStart"/>
            <w:r w:rsidRPr="00D053EC">
              <w:rPr>
                <w:rFonts w:ascii="Times New Roman" w:hAnsi="Times New Roman"/>
                <w:sz w:val="24"/>
                <w:szCs w:val="24"/>
              </w:rPr>
              <w:t>«Баня», «Жертва революции», «Нервные люди», «Качество продукции», «Аристократка», «Прелести культуры», «Тормоз Вестингауза», «Диктофон», «Обезьяний язык»</w:t>
            </w:r>
            <w:proofErr w:type="gramEnd"/>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И.Э. Бабель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Книга рассказов «Конармия»</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А.А. Фадеев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Романы «Разгром», «Молодая гвардия»</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И. Ильф, Е. Петров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Романы «12 стульев», «Золотой теленок»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Н.Р. Эрдман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Пьеса «Самоубийца»</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 xml:space="preserve">А.Н. Островский </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Роман «Как закалялась сталь»</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А.И. Солженицын</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Повесть «Раковый корпус», статья «Жить не по лжи»</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В.Т. Шаламов</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Рассказы: «Сгущенное молоко», «Татарский мулла и чистый воздух», «Васька Денисов, похититель свиней», «Выходной день»</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В.М. Шукшин</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highlight w:val="white"/>
              </w:rPr>
              <w:t xml:space="preserve">Рассказы «Верую», «Крепкий мужик», </w:t>
            </w:r>
            <w:r w:rsidRPr="00D053EC">
              <w:rPr>
                <w:rFonts w:ascii="Times New Roman" w:hAnsi="Times New Roman"/>
                <w:sz w:val="24"/>
                <w:szCs w:val="24"/>
                <w:highlight w:val="white"/>
              </w:rPr>
              <w:lastRenderedPageBreak/>
              <w:t>«Сапожки», «Танцующий Шива»</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highlight w:val="white"/>
              </w:rPr>
              <w:t>Н.А. Заболоцкий</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rPr>
              <w:t xml:space="preserve">Стихотворения: </w:t>
            </w:r>
            <w:proofErr w:type="gramStart"/>
            <w:r w:rsidRPr="00D053EC">
              <w:rPr>
                <w:rFonts w:ascii="Times New Roman" w:hAnsi="Times New Roman"/>
                <w:sz w:val="24"/>
                <w:szCs w:val="24"/>
              </w:rPr>
              <w:t>«В жилищах наших», «Вчера, о смерти размышляя…», «Где-то в поле, возле Магадана…», «Движение», «Ивановы», «Лицо коня», «Метаморфозы».</w:t>
            </w:r>
            <w:proofErr w:type="gramEnd"/>
            <w:r w:rsidRPr="00D053EC">
              <w:rPr>
                <w:rFonts w:ascii="Times New Roman" w:hAnsi="Times New Roman"/>
                <w:sz w:val="24"/>
                <w:szCs w:val="24"/>
              </w:rPr>
              <w:t xml:space="preserve">  «Новый Быт»,  «Рыбная лавка»,  «Искусство», «Я не ищу гармонии в природе…»</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 xml:space="preserve">А.Т. Твардовский </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 xml:space="preserve">Стихотворения: </w:t>
            </w:r>
            <w:proofErr w:type="gramStart"/>
            <w:r w:rsidRPr="00D053EC">
              <w:rPr>
                <w:rFonts w:ascii="Times New Roman" w:hAnsi="Times New Roman"/>
                <w:sz w:val="24"/>
                <w:szCs w:val="24"/>
              </w:rPr>
              <w:t xml:space="preserve">«В тот день, когда окончилась война…», </w:t>
            </w:r>
            <w:r w:rsidRPr="00D053EC">
              <w:rPr>
                <w:rFonts w:ascii="Times New Roman" w:hAnsi="Times New Roman"/>
                <w:sz w:val="24"/>
                <w:szCs w:val="24"/>
                <w:highlight w:val="white"/>
              </w:rPr>
              <w:t>«Вся суть в одном-единственном завете…»,</w:t>
            </w:r>
            <w:r w:rsidRPr="00D053EC">
              <w:rPr>
                <w:rFonts w:ascii="Times New Roman" w:hAnsi="Times New Roman"/>
                <w:sz w:val="24"/>
                <w:szCs w:val="24"/>
              </w:rPr>
              <w:t xml:space="preserve"> «Дробится рваный цоколь монумента...»,</w:t>
            </w:r>
            <w:r w:rsidRPr="00D053EC">
              <w:rPr>
                <w:rFonts w:ascii="Times New Roman" w:hAnsi="Times New Roman"/>
                <w:sz w:val="24"/>
                <w:szCs w:val="24"/>
                <w:highlight w:val="white"/>
              </w:rPr>
              <w:t xml:space="preserve"> </w:t>
            </w:r>
            <w:r w:rsidRPr="00D053EC">
              <w:rPr>
                <w:rFonts w:ascii="Times New Roman" w:hAnsi="Times New Roman"/>
                <w:sz w:val="24"/>
                <w:szCs w:val="24"/>
              </w:rPr>
              <w:t>«О сущем»,</w:t>
            </w:r>
            <w:r w:rsidRPr="00D053EC">
              <w:rPr>
                <w:rFonts w:ascii="Times New Roman" w:hAnsi="Times New Roman"/>
                <w:sz w:val="24"/>
                <w:szCs w:val="24"/>
                <w:highlight w:val="white"/>
              </w:rPr>
              <w:t xml:space="preserve"> «Памяти матери», «Я знаю, никакой моей вины…»</w:t>
            </w:r>
            <w:proofErr w:type="gramEnd"/>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И.А. Бродский</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Нобелевская лекция</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Н.М. Рубцов</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highlight w:val="white"/>
              </w:rPr>
              <w:t>Стихотворения:</w:t>
            </w:r>
            <w:r w:rsidRPr="00D053EC">
              <w:rPr>
                <w:rFonts w:ascii="Times New Roman" w:hAnsi="Times New Roman"/>
                <w:sz w:val="24"/>
                <w:szCs w:val="24"/>
              </w:rPr>
              <w:t xml:space="preserve"> </w:t>
            </w:r>
            <w:proofErr w:type="gramStart"/>
            <w:r w:rsidRPr="00D053EC">
              <w:rPr>
                <w:rFonts w:ascii="Times New Roman" w:hAnsi="Times New Roman"/>
                <w:sz w:val="24"/>
                <w:szCs w:val="24"/>
              </w:rPr>
              <w:t xml:space="preserve">«В горнице», </w:t>
            </w:r>
            <w:r w:rsidRPr="00D053EC">
              <w:rPr>
                <w:rFonts w:ascii="Times New Roman" w:hAnsi="Times New Roman"/>
                <w:sz w:val="24"/>
                <w:szCs w:val="24"/>
                <w:highlight w:val="white"/>
              </w:rPr>
              <w:t xml:space="preserve">«Видения на холме», </w:t>
            </w:r>
            <w:r w:rsidRPr="00D053EC">
              <w:rPr>
                <w:rFonts w:ascii="Times New Roman" w:hAnsi="Times New Roman"/>
                <w:sz w:val="24"/>
                <w:szCs w:val="24"/>
              </w:rPr>
              <w:t>«Звезда полей»,</w:t>
            </w:r>
            <w:r w:rsidRPr="00D053EC">
              <w:rPr>
                <w:rFonts w:ascii="Times New Roman" w:hAnsi="Times New Roman"/>
                <w:sz w:val="24"/>
                <w:szCs w:val="24"/>
                <w:highlight w:val="white"/>
              </w:rPr>
              <w:t xml:space="preserve"> «Зимняя песня»</w:t>
            </w:r>
            <w:r w:rsidRPr="00D053EC">
              <w:rPr>
                <w:rFonts w:ascii="Times New Roman" w:hAnsi="Times New Roman"/>
                <w:sz w:val="24"/>
                <w:szCs w:val="24"/>
              </w:rPr>
              <w:t xml:space="preserve">, </w:t>
            </w:r>
            <w:r w:rsidRPr="00D053EC">
              <w:rPr>
                <w:rFonts w:ascii="Times New Roman" w:hAnsi="Times New Roman"/>
                <w:sz w:val="24"/>
                <w:szCs w:val="24"/>
                <w:highlight w:val="white"/>
              </w:rPr>
              <w:t>«Привет, Россия, родина моя!..»,</w:t>
            </w:r>
            <w:r w:rsidRPr="00D053EC">
              <w:rPr>
                <w:rFonts w:ascii="Times New Roman" w:hAnsi="Times New Roman"/>
                <w:sz w:val="24"/>
                <w:szCs w:val="24"/>
              </w:rPr>
              <w:t xml:space="preserve"> «Тихая моя родина!», </w:t>
            </w:r>
            <w:r w:rsidRPr="00D053EC">
              <w:rPr>
                <w:rFonts w:ascii="Times New Roman" w:hAnsi="Times New Roman"/>
                <w:sz w:val="24"/>
                <w:szCs w:val="24"/>
                <w:highlight w:val="white"/>
              </w:rPr>
              <w:t>«Русский огонек», «Стихи»</w:t>
            </w:r>
            <w:proofErr w:type="gramEnd"/>
          </w:p>
          <w:p w:rsidR="0057718A" w:rsidRPr="00D053EC" w:rsidRDefault="0057718A" w:rsidP="000819A8">
            <w:pPr>
              <w:spacing w:line="240" w:lineRule="auto"/>
              <w:jc w:val="both"/>
              <w:rPr>
                <w:rFonts w:ascii="Times New Roman" w:hAnsi="Times New Roman"/>
                <w:sz w:val="24"/>
                <w:szCs w:val="24"/>
              </w:rPr>
            </w:pP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Проза второй половины ХХ века</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Ф.А. Абрамов</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Роман «Братья и сестры»</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Ч.Т. Айтматов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Повести «Пегий пес, бегущий краем моря», «Белый пароход», «Прощай, </w:t>
            </w:r>
            <w:r w:rsidRPr="00D053EC">
              <w:rPr>
                <w:rFonts w:ascii="Times New Roman" w:hAnsi="Times New Roman"/>
                <w:sz w:val="24"/>
                <w:szCs w:val="24"/>
              </w:rPr>
              <w:lastRenderedPageBreak/>
              <w:t>Гюльсары»</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В.П. Аксёнов</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rPr>
              <w:t>Повести «Апельсины из Марокко», «</w:t>
            </w:r>
            <w:proofErr w:type="gramStart"/>
            <w:r w:rsidRPr="00D053EC">
              <w:rPr>
                <w:rFonts w:ascii="Times New Roman" w:hAnsi="Times New Roman"/>
                <w:sz w:val="24"/>
                <w:szCs w:val="24"/>
              </w:rPr>
              <w:t>Затоваренная</w:t>
            </w:r>
            <w:proofErr w:type="gramEnd"/>
            <w:r w:rsidRPr="00D053EC">
              <w:rPr>
                <w:rFonts w:ascii="Times New Roman" w:hAnsi="Times New Roman"/>
                <w:sz w:val="24"/>
                <w:szCs w:val="24"/>
              </w:rPr>
              <w:t xml:space="preserve"> бочкотара»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В.П. Астафьев</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Роман «Царь-рыба». Повести: «Веселый солдат», «Пастух и пастушка»</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В.И. Белов</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Повесть «Привычное дело», книга «Лад»</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А.Г. Битов</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Книга очерков «Уроки Армении»</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В.В. Быков</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Повести: «Знак беды», «Обелиск», «Сотников»</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Б.Л. Васильев</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Повести: «А зори здесь тихие», «В списках не значился», «Завтра была война»</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Г.Н. Владимов</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Повесть «Верный Руслан», роман «Генерал и его армия»</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В.Н. Войнович</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«Жизнь и необычайные приключения солдата Ивана Чонкина», «Москва 2042»</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В.С. Гроссман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Роман «Жизнь и судьба»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С.Д. Довлатов</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Книги «Зона», «Чемодан», «Заповедник»</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Ю.О. Домбровский</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Роман «Факультет ненужных вещей»</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Ф.А. Искандер</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«Детство Чика», «Сандро из Чегема», </w:t>
            </w:r>
            <w:r w:rsidRPr="00D053EC">
              <w:rPr>
                <w:rFonts w:ascii="Times New Roman" w:hAnsi="Times New Roman"/>
                <w:sz w:val="24"/>
                <w:szCs w:val="24"/>
              </w:rPr>
              <w:lastRenderedPageBreak/>
              <w:t>«Кролики и удавы»</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Ю.П. Казаков</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Рассказ «Во сне ты горько плакал»</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В.Л. Кондратьев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Повесть «Сашка»</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Е.И. Носов</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Повесть «Усвятские шлемоносцы»</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Б.Ш. Окуждава</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Повесть «Будь здоров, школяр!»</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В.Н. Некрасов</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Повесть «В окопах Сталинграда»</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highlight w:val="white"/>
              </w:rPr>
              <w:t>В.Г. Распутин</w:t>
            </w:r>
            <w:r w:rsidRPr="00D053EC">
              <w:rPr>
                <w:rFonts w:ascii="Times New Roman" w:hAnsi="Times New Roman"/>
                <w:sz w:val="24"/>
                <w:szCs w:val="24"/>
              </w:rPr>
              <w:t xml:space="preserve">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Рассказы и повести: «Деньги для Марии», «Живи и помни», «Прощание </w:t>
            </w:r>
            <w:proofErr w:type="gramStart"/>
            <w:r w:rsidRPr="00D053EC">
              <w:rPr>
                <w:rFonts w:ascii="Times New Roman" w:hAnsi="Times New Roman"/>
                <w:sz w:val="24"/>
                <w:szCs w:val="24"/>
              </w:rPr>
              <w:t>с</w:t>
            </w:r>
            <w:proofErr w:type="gramEnd"/>
            <w:r w:rsidRPr="00D053EC">
              <w:rPr>
                <w:rFonts w:ascii="Times New Roman" w:hAnsi="Times New Roman"/>
                <w:sz w:val="24"/>
                <w:szCs w:val="24"/>
              </w:rPr>
              <w:t xml:space="preserve"> Матерой».</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А.Д. Синявский</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Рассказ «Пхенц»</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 xml:space="preserve">А. и Б. Стругацкие </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Романы: «Трудно быть богом», «Улитка на склоне»</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Ю.В. Трифонов</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Повесть «Обмен»</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В.Ф. Тендряков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Рассказы: «Пара гнедых», «Хлеб для собаки»</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Г.Н. Щербакова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Повесть «Вам и не снилось»</w:t>
            </w:r>
          </w:p>
          <w:p w:rsidR="0057718A" w:rsidRPr="00D053EC" w:rsidRDefault="0057718A" w:rsidP="000819A8">
            <w:pPr>
              <w:spacing w:line="240" w:lineRule="auto"/>
              <w:jc w:val="both"/>
              <w:rPr>
                <w:rFonts w:ascii="Times New Roman" w:hAnsi="Times New Roman"/>
                <w:sz w:val="24"/>
                <w:szCs w:val="24"/>
              </w:rPr>
            </w:pP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Драматургия второй  половины ХХ века:</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А.Н. Арбузов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Пьеса «Жестокие игры»</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lastRenderedPageBreak/>
              <w:t>А.В. Вампилов</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Пьесы «Старший сын», «Утиная охота»</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А.М. Володин</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Пьеса «Назначение»</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 xml:space="preserve">В.С. Розов </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 xml:space="preserve">Пьеса «Гнездо глухаря» </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 xml:space="preserve">М.М. Рощин </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Пьеса «Валентин и Валентина»</w:t>
            </w:r>
          </w:p>
          <w:p w:rsidR="0057718A" w:rsidRPr="00D053EC" w:rsidRDefault="0057718A" w:rsidP="000819A8">
            <w:pPr>
              <w:spacing w:line="240" w:lineRule="auto"/>
              <w:jc w:val="both"/>
              <w:rPr>
                <w:rFonts w:ascii="Times New Roman" w:hAnsi="Times New Roman"/>
                <w:sz w:val="24"/>
                <w:szCs w:val="24"/>
              </w:rPr>
            </w:pP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Поэзия второй половины XX века</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Б.А. Ахмадулина</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А.А. Вознесенский</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В.С. Высоцкий</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Е.А. Евтушенко</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Ю.П. Кузнецов</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А.С. Кушнер</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Ю.Д. Левитанский</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Л.Н. Мартынов</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Вс.Н. Некрасов</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Б.Ш. Окуджава</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Д.С. Самойлов</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Г.В. Сапгир</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Б.А. Слуцкий</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В.Н. Соколов</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В.А. Солоухин</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А.А. Тарковский</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О.Г. Чухонцев</w:t>
            </w:r>
          </w:p>
        </w:tc>
      </w:tr>
      <w:tr w:rsidR="0057718A" w:rsidRPr="00D053EC" w:rsidTr="00D053EC">
        <w:tc>
          <w:tcPr>
            <w:tcW w:w="1809" w:type="dxa"/>
            <w:vMerge/>
            <w:shd w:val="clear" w:color="auto" w:fill="auto"/>
          </w:tcPr>
          <w:p w:rsidR="0057718A" w:rsidRPr="00D053EC" w:rsidRDefault="0057718A" w:rsidP="000819A8">
            <w:pPr>
              <w:spacing w:line="240" w:lineRule="auto"/>
              <w:jc w:val="both"/>
              <w:rPr>
                <w:rFonts w:ascii="Times New Roman" w:hAnsi="Times New Roman"/>
                <w:sz w:val="24"/>
                <w:szCs w:val="24"/>
              </w:rPr>
            </w:pPr>
          </w:p>
        </w:tc>
        <w:tc>
          <w:tcPr>
            <w:tcW w:w="3686" w:type="dxa"/>
            <w:shd w:val="clear" w:color="auto" w:fill="auto"/>
          </w:tcPr>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highlight w:val="white"/>
              </w:rPr>
              <w:t>С.А. Есенин</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Стихотворения: «Гой ты, Русь моя родная…», «Да! Теперь решено. </w:t>
            </w:r>
            <w:proofErr w:type="gramStart"/>
            <w:r w:rsidRPr="00D053EC">
              <w:rPr>
                <w:rFonts w:ascii="Times New Roman" w:hAnsi="Times New Roman"/>
                <w:sz w:val="24"/>
                <w:szCs w:val="24"/>
              </w:rPr>
              <w:t xml:space="preserve">Без возврата…», «До свиданья, друг мой, до свиданья!..», «Не жалею, не зову, не плачу…», </w:t>
            </w:r>
            <w:r w:rsidRPr="00D053EC">
              <w:rPr>
                <w:rFonts w:ascii="Times New Roman" w:hAnsi="Times New Roman"/>
                <w:sz w:val="24"/>
                <w:szCs w:val="24"/>
                <w:highlight w:val="white"/>
              </w:rPr>
              <w:t xml:space="preserve"> </w:t>
            </w:r>
            <w:r w:rsidRPr="00D053EC">
              <w:rPr>
                <w:rFonts w:ascii="Times New Roman" w:hAnsi="Times New Roman"/>
                <w:sz w:val="24"/>
                <w:szCs w:val="24"/>
              </w:rPr>
              <w:t xml:space="preserve">«Песнь о собаке», </w:t>
            </w:r>
            <w:r w:rsidRPr="00D053EC">
              <w:rPr>
                <w:rFonts w:ascii="Times New Roman" w:hAnsi="Times New Roman"/>
                <w:sz w:val="24"/>
                <w:szCs w:val="24"/>
                <w:highlight w:val="white"/>
              </w:rPr>
              <w:t>«Письмо к женщине», «Письмо матери», «Собаке Качалова», «Шаганэ ты моя, Шаганэ…»,</w:t>
            </w:r>
            <w:r w:rsidRPr="00D053EC">
              <w:rPr>
                <w:rFonts w:ascii="Times New Roman" w:hAnsi="Times New Roman"/>
                <w:sz w:val="24"/>
                <w:szCs w:val="24"/>
              </w:rPr>
              <w:t xml:space="preserve"> «Я последний поэт деревни…»</w:t>
            </w:r>
            <w:proofErr w:type="gramEnd"/>
          </w:p>
          <w:p w:rsidR="0057718A" w:rsidRPr="00D053EC" w:rsidRDefault="0057718A" w:rsidP="000819A8">
            <w:pPr>
              <w:spacing w:line="240" w:lineRule="auto"/>
              <w:jc w:val="both"/>
              <w:rPr>
                <w:rFonts w:ascii="Times New Roman" w:hAnsi="Times New Roman"/>
                <w:sz w:val="24"/>
                <w:szCs w:val="24"/>
              </w:rPr>
            </w:pPr>
          </w:p>
          <w:p w:rsidR="0057718A" w:rsidRPr="00D053EC" w:rsidRDefault="0057718A" w:rsidP="000819A8">
            <w:pPr>
              <w:spacing w:line="240" w:lineRule="auto"/>
              <w:jc w:val="both"/>
              <w:rPr>
                <w:rFonts w:ascii="Times New Roman" w:hAnsi="Times New Roman"/>
                <w:sz w:val="24"/>
                <w:szCs w:val="24"/>
              </w:rPr>
            </w:pPr>
          </w:p>
          <w:p w:rsidR="0057718A" w:rsidRPr="00D053EC" w:rsidRDefault="0057718A" w:rsidP="000819A8">
            <w:pPr>
              <w:spacing w:line="240" w:lineRule="auto"/>
              <w:jc w:val="both"/>
              <w:rPr>
                <w:rFonts w:ascii="Times New Roman" w:hAnsi="Times New Roman"/>
                <w:sz w:val="24"/>
                <w:szCs w:val="24"/>
                <w:highlight w:val="white"/>
              </w:rPr>
            </w:pPr>
          </w:p>
        </w:tc>
        <w:tc>
          <w:tcPr>
            <w:tcW w:w="4394" w:type="dxa"/>
            <w:vMerge/>
            <w:shd w:val="clear" w:color="auto" w:fill="auto"/>
          </w:tcPr>
          <w:p w:rsidR="0057718A" w:rsidRPr="00D053EC" w:rsidRDefault="0057718A" w:rsidP="000819A8">
            <w:pPr>
              <w:spacing w:line="240" w:lineRule="auto"/>
              <w:jc w:val="both"/>
              <w:rPr>
                <w:rFonts w:ascii="Times New Roman" w:hAnsi="Times New Roman"/>
                <w:sz w:val="24"/>
                <w:szCs w:val="24"/>
                <w:highlight w:val="white"/>
              </w:rPr>
            </w:pPr>
          </w:p>
        </w:tc>
      </w:tr>
      <w:tr w:rsidR="0057718A" w:rsidRPr="00D053EC" w:rsidTr="00D053EC">
        <w:tc>
          <w:tcPr>
            <w:tcW w:w="1809" w:type="dxa"/>
            <w:vMerge/>
            <w:shd w:val="clear" w:color="auto" w:fill="auto"/>
          </w:tcPr>
          <w:p w:rsidR="0057718A" w:rsidRPr="00D053EC" w:rsidRDefault="0057718A" w:rsidP="000819A8">
            <w:pPr>
              <w:spacing w:line="240" w:lineRule="auto"/>
              <w:jc w:val="both"/>
              <w:rPr>
                <w:rFonts w:ascii="Times New Roman" w:hAnsi="Times New Roman"/>
                <w:sz w:val="24"/>
                <w:szCs w:val="24"/>
              </w:rPr>
            </w:pPr>
          </w:p>
        </w:tc>
        <w:tc>
          <w:tcPr>
            <w:tcW w:w="3686" w:type="dxa"/>
            <w:shd w:val="clear" w:color="auto" w:fill="auto"/>
          </w:tcPr>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В.В. Маяковский</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 xml:space="preserve">Стихотворения: </w:t>
            </w:r>
            <w:r w:rsidRPr="00D053EC">
              <w:rPr>
                <w:rFonts w:ascii="Times New Roman" w:hAnsi="Times New Roman"/>
                <w:sz w:val="24"/>
                <w:szCs w:val="24"/>
              </w:rPr>
              <w:t xml:space="preserve">«А вы могли бы?», «Левый марш», «Нате!», «Необычайное приключение, бывшее с Владимиром Маяковским летом на даче», </w:t>
            </w:r>
            <w:r w:rsidRPr="00D053EC">
              <w:rPr>
                <w:rFonts w:ascii="Times New Roman" w:hAnsi="Times New Roman"/>
                <w:sz w:val="24"/>
                <w:szCs w:val="24"/>
                <w:highlight w:val="white"/>
              </w:rPr>
              <w:t>«Лиличка!»,</w:t>
            </w:r>
            <w:r w:rsidRPr="00D053EC">
              <w:rPr>
                <w:rFonts w:ascii="Times New Roman" w:hAnsi="Times New Roman"/>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highlight w:val="white"/>
              </w:rPr>
              <w:t>Поэма «Облако в штанах», «Первое вступление к поэме «Во весь голос»</w:t>
            </w:r>
          </w:p>
        </w:tc>
        <w:tc>
          <w:tcPr>
            <w:tcW w:w="4394" w:type="dxa"/>
            <w:vMerge/>
            <w:shd w:val="clear" w:color="auto" w:fill="auto"/>
          </w:tcPr>
          <w:p w:rsidR="0057718A" w:rsidRPr="00D053EC" w:rsidRDefault="0057718A" w:rsidP="000819A8">
            <w:pPr>
              <w:spacing w:line="240" w:lineRule="auto"/>
              <w:jc w:val="both"/>
              <w:rPr>
                <w:rFonts w:ascii="Times New Roman" w:hAnsi="Times New Roman"/>
                <w:sz w:val="24"/>
                <w:szCs w:val="24"/>
              </w:rPr>
            </w:pPr>
          </w:p>
        </w:tc>
      </w:tr>
      <w:tr w:rsidR="0057718A" w:rsidRPr="00D053EC" w:rsidTr="00D053EC">
        <w:trPr>
          <w:trHeight w:val="2760"/>
        </w:trPr>
        <w:tc>
          <w:tcPr>
            <w:tcW w:w="1809" w:type="dxa"/>
            <w:vMerge/>
            <w:shd w:val="clear" w:color="auto" w:fill="auto"/>
          </w:tcPr>
          <w:p w:rsidR="0057718A" w:rsidRPr="00D053EC" w:rsidRDefault="0057718A" w:rsidP="000819A8">
            <w:pPr>
              <w:spacing w:line="240" w:lineRule="auto"/>
              <w:jc w:val="both"/>
              <w:rPr>
                <w:rFonts w:ascii="Times New Roman" w:hAnsi="Times New Roman"/>
                <w:sz w:val="24"/>
                <w:szCs w:val="24"/>
                <w:highlight w:val="white"/>
              </w:rPr>
            </w:pPr>
          </w:p>
        </w:tc>
        <w:tc>
          <w:tcPr>
            <w:tcW w:w="3686" w:type="dxa"/>
            <w:tcBorders>
              <w:bottom w:val="single" w:sz="4" w:space="0" w:color="auto"/>
            </w:tcBorders>
            <w:shd w:val="clear" w:color="auto" w:fill="auto"/>
          </w:tcPr>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М.И. Цветаева</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 xml:space="preserve">Стихотворения: </w:t>
            </w:r>
            <w:r w:rsidRPr="00D053EC">
              <w:rPr>
                <w:rFonts w:ascii="Times New Roman" w:hAnsi="Times New Roman"/>
                <w:sz w:val="24"/>
                <w:szCs w:val="24"/>
              </w:rPr>
              <w:t xml:space="preserve">«Генералам двенадцатого года», </w:t>
            </w:r>
            <w:r w:rsidRPr="00D053EC">
              <w:rPr>
                <w:rFonts w:ascii="Times New Roman" w:hAnsi="Times New Roman"/>
                <w:sz w:val="24"/>
                <w:szCs w:val="24"/>
                <w:highlight w:val="white"/>
              </w:rPr>
              <w:t>«Мне нравится, что вы больны не мной…», «Моим стихам, написанным так рано…», «</w:t>
            </w:r>
            <w:proofErr w:type="gramStart"/>
            <w:r w:rsidRPr="00D053EC">
              <w:rPr>
                <w:rFonts w:ascii="Times New Roman" w:hAnsi="Times New Roman"/>
                <w:sz w:val="24"/>
                <w:szCs w:val="24"/>
                <w:highlight w:val="white"/>
              </w:rPr>
              <w:t>О</w:t>
            </w:r>
            <w:proofErr w:type="gramEnd"/>
            <w:r w:rsidRPr="00D053EC">
              <w:rPr>
                <w:rFonts w:ascii="Times New Roman" w:hAnsi="Times New Roman"/>
                <w:sz w:val="24"/>
                <w:szCs w:val="24"/>
                <w:highlight w:val="white"/>
              </w:rPr>
              <w:t xml:space="preserve"> сколько их упало в эту бездну…», </w:t>
            </w:r>
            <w:r w:rsidRPr="00D053EC">
              <w:rPr>
                <w:rFonts w:ascii="Times New Roman" w:hAnsi="Times New Roman"/>
                <w:sz w:val="24"/>
                <w:szCs w:val="24"/>
              </w:rPr>
              <w:t xml:space="preserve">«О, слезы на глазах…».   </w:t>
            </w:r>
            <w:r w:rsidRPr="00D053EC">
              <w:rPr>
                <w:rFonts w:ascii="Times New Roman" w:hAnsi="Times New Roman"/>
                <w:sz w:val="24"/>
                <w:szCs w:val="24"/>
                <w:highlight w:val="white"/>
              </w:rPr>
              <w:t xml:space="preserve">«Стихи к Блоку» («Имя твое – птица в руке…»), </w:t>
            </w:r>
            <w:r w:rsidRPr="00D053EC">
              <w:rPr>
                <w:rFonts w:ascii="Times New Roman" w:hAnsi="Times New Roman"/>
                <w:sz w:val="24"/>
                <w:szCs w:val="24"/>
                <w:highlight w:val="white"/>
              </w:rPr>
              <w:lastRenderedPageBreak/>
              <w:t>«Тоска по родине! Давно…»</w:t>
            </w:r>
          </w:p>
        </w:tc>
        <w:tc>
          <w:tcPr>
            <w:tcW w:w="4394" w:type="dxa"/>
            <w:vMerge/>
            <w:shd w:val="clear" w:color="auto" w:fill="auto"/>
          </w:tcPr>
          <w:p w:rsidR="0057718A" w:rsidRPr="00D053EC" w:rsidRDefault="0057718A" w:rsidP="000819A8">
            <w:pPr>
              <w:spacing w:line="240" w:lineRule="auto"/>
              <w:jc w:val="both"/>
              <w:rPr>
                <w:rFonts w:ascii="Times New Roman" w:hAnsi="Times New Roman"/>
                <w:sz w:val="24"/>
                <w:szCs w:val="24"/>
                <w:highlight w:val="white"/>
              </w:rPr>
            </w:pPr>
          </w:p>
        </w:tc>
      </w:tr>
      <w:tr w:rsidR="0057718A" w:rsidRPr="00D053EC" w:rsidTr="00D053EC">
        <w:tc>
          <w:tcPr>
            <w:tcW w:w="1809" w:type="dxa"/>
            <w:vMerge/>
            <w:shd w:val="clear" w:color="auto" w:fill="auto"/>
          </w:tcPr>
          <w:p w:rsidR="0057718A" w:rsidRPr="00D053EC" w:rsidRDefault="0057718A" w:rsidP="000819A8">
            <w:pPr>
              <w:spacing w:line="240" w:lineRule="auto"/>
              <w:jc w:val="both"/>
              <w:rPr>
                <w:rFonts w:ascii="Times New Roman" w:hAnsi="Times New Roman"/>
                <w:sz w:val="24"/>
                <w:szCs w:val="24"/>
                <w:highlight w:val="white"/>
              </w:rPr>
            </w:pPr>
          </w:p>
        </w:tc>
        <w:tc>
          <w:tcPr>
            <w:tcW w:w="3686" w:type="dxa"/>
            <w:shd w:val="clear" w:color="auto" w:fill="auto"/>
          </w:tcPr>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О.Э. Мандельштам</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 xml:space="preserve">Стихотворения: «Бессонница. Гомер. Тугие паруса…», </w:t>
            </w:r>
            <w:r w:rsidRPr="00D053EC">
              <w:rPr>
                <w:rFonts w:ascii="Times New Roman" w:hAnsi="Times New Roman"/>
                <w:sz w:val="24"/>
                <w:szCs w:val="24"/>
              </w:rPr>
              <w:t xml:space="preserve"> «Мы </w:t>
            </w:r>
            <w:proofErr w:type="gramStart"/>
            <w:r w:rsidRPr="00D053EC">
              <w:rPr>
                <w:rFonts w:ascii="Times New Roman" w:hAnsi="Times New Roman"/>
                <w:sz w:val="24"/>
                <w:szCs w:val="24"/>
              </w:rPr>
              <w:t>живем под собою не чуя</w:t>
            </w:r>
            <w:proofErr w:type="gramEnd"/>
            <w:r w:rsidRPr="00D053EC">
              <w:rPr>
                <w:rFonts w:ascii="Times New Roman" w:hAnsi="Times New Roman"/>
                <w:sz w:val="24"/>
                <w:szCs w:val="24"/>
              </w:rPr>
              <w:t xml:space="preserve"> страны…», </w:t>
            </w:r>
            <w:r w:rsidRPr="00D053EC">
              <w:rPr>
                <w:rFonts w:ascii="Times New Roman" w:hAnsi="Times New Roman"/>
                <w:sz w:val="24"/>
                <w:szCs w:val="24"/>
                <w:highlight w:val="white"/>
              </w:rPr>
              <w:t xml:space="preserve"> «Я вернулся в мой город, знакомый до слез…», «Я не слыхал рассказов Оссиана…»,  «Notre Dame»</w:t>
            </w: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tc>
        <w:tc>
          <w:tcPr>
            <w:tcW w:w="4394" w:type="dxa"/>
            <w:vMerge/>
            <w:shd w:val="clear" w:color="auto" w:fill="auto"/>
          </w:tcPr>
          <w:p w:rsidR="0057718A" w:rsidRPr="00D053EC" w:rsidRDefault="0057718A" w:rsidP="000819A8">
            <w:pPr>
              <w:spacing w:line="240" w:lineRule="auto"/>
              <w:jc w:val="both"/>
              <w:rPr>
                <w:rFonts w:ascii="Times New Roman" w:hAnsi="Times New Roman"/>
                <w:sz w:val="24"/>
                <w:szCs w:val="24"/>
                <w:highlight w:val="white"/>
              </w:rPr>
            </w:pPr>
          </w:p>
        </w:tc>
      </w:tr>
      <w:tr w:rsidR="0057718A" w:rsidRPr="00D053EC" w:rsidTr="00D053EC">
        <w:tc>
          <w:tcPr>
            <w:tcW w:w="1809" w:type="dxa"/>
            <w:vMerge/>
            <w:shd w:val="clear" w:color="auto" w:fill="auto"/>
          </w:tcPr>
          <w:p w:rsidR="0057718A" w:rsidRPr="00D053EC" w:rsidRDefault="0057718A" w:rsidP="000819A8">
            <w:pPr>
              <w:spacing w:line="240" w:lineRule="auto"/>
              <w:jc w:val="both"/>
              <w:rPr>
                <w:rFonts w:ascii="Times New Roman" w:hAnsi="Times New Roman"/>
                <w:sz w:val="24"/>
                <w:szCs w:val="24"/>
                <w:highlight w:val="white"/>
              </w:rPr>
            </w:pPr>
          </w:p>
        </w:tc>
        <w:tc>
          <w:tcPr>
            <w:tcW w:w="3686" w:type="dxa"/>
            <w:shd w:val="clear" w:color="auto" w:fill="auto"/>
          </w:tcPr>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Б.Л. Пастернак</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 xml:space="preserve"> Стихотворения: </w:t>
            </w:r>
            <w:r w:rsidRPr="00D053EC">
              <w:rPr>
                <w:rFonts w:ascii="Times New Roman" w:hAnsi="Times New Roman"/>
                <w:sz w:val="24"/>
                <w:szCs w:val="24"/>
              </w:rPr>
              <w:t>«Быть знаменитым некрасиво…»,</w:t>
            </w:r>
            <w:r w:rsidRPr="00D053EC">
              <w:rPr>
                <w:rFonts w:ascii="Times New Roman" w:hAnsi="Times New Roman"/>
                <w:sz w:val="24"/>
                <w:szCs w:val="24"/>
                <w:highlight w:val="white"/>
              </w:rPr>
              <w:t xml:space="preserve"> «Во всем мне хочется дойти…», «Гамлет», </w:t>
            </w:r>
            <w:r w:rsidRPr="00D053EC">
              <w:rPr>
                <w:rFonts w:ascii="Times New Roman" w:hAnsi="Times New Roman"/>
                <w:sz w:val="24"/>
                <w:szCs w:val="24"/>
              </w:rPr>
              <w:t xml:space="preserve">«Марбург», </w:t>
            </w:r>
            <w:r w:rsidRPr="00D053EC">
              <w:rPr>
                <w:rFonts w:ascii="Times New Roman" w:hAnsi="Times New Roman"/>
                <w:sz w:val="24"/>
                <w:szCs w:val="24"/>
                <w:highlight w:val="white"/>
              </w:rPr>
              <w:t>«Зимняя ночь», «Февраль. Достать чернил и плакать!..»</w:t>
            </w:r>
          </w:p>
        </w:tc>
        <w:tc>
          <w:tcPr>
            <w:tcW w:w="4394" w:type="dxa"/>
            <w:vMerge/>
            <w:shd w:val="clear" w:color="auto" w:fill="auto"/>
          </w:tcPr>
          <w:p w:rsidR="0057718A" w:rsidRPr="00D053EC" w:rsidRDefault="0057718A" w:rsidP="000819A8">
            <w:pPr>
              <w:spacing w:line="240" w:lineRule="auto"/>
              <w:jc w:val="both"/>
              <w:rPr>
                <w:rFonts w:ascii="Times New Roman" w:hAnsi="Times New Roman"/>
                <w:sz w:val="24"/>
                <w:szCs w:val="24"/>
                <w:highlight w:val="white"/>
              </w:rPr>
            </w:pPr>
          </w:p>
        </w:tc>
      </w:tr>
      <w:tr w:rsidR="0057718A" w:rsidRPr="00D053EC" w:rsidTr="00D053EC">
        <w:tc>
          <w:tcPr>
            <w:tcW w:w="1809" w:type="dxa"/>
            <w:vMerge/>
            <w:shd w:val="clear" w:color="auto" w:fill="auto"/>
          </w:tcPr>
          <w:p w:rsidR="0057718A" w:rsidRPr="00D053EC" w:rsidRDefault="0057718A" w:rsidP="000819A8">
            <w:pPr>
              <w:spacing w:line="240" w:lineRule="auto"/>
              <w:jc w:val="both"/>
              <w:rPr>
                <w:rFonts w:ascii="Times New Roman" w:hAnsi="Times New Roman"/>
                <w:sz w:val="24"/>
                <w:szCs w:val="24"/>
                <w:highlight w:val="white"/>
              </w:rPr>
            </w:pPr>
          </w:p>
        </w:tc>
        <w:tc>
          <w:tcPr>
            <w:tcW w:w="3686" w:type="dxa"/>
            <w:shd w:val="clear" w:color="auto" w:fill="auto"/>
          </w:tcPr>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 xml:space="preserve">Е.И. Замятин </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Роман «Мы»</w:t>
            </w: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tc>
        <w:tc>
          <w:tcPr>
            <w:tcW w:w="4394" w:type="dxa"/>
            <w:vMerge/>
            <w:shd w:val="clear" w:color="auto" w:fill="auto"/>
          </w:tcPr>
          <w:p w:rsidR="0057718A" w:rsidRPr="00D053EC" w:rsidRDefault="0057718A" w:rsidP="000819A8">
            <w:pPr>
              <w:spacing w:line="240" w:lineRule="auto"/>
              <w:jc w:val="both"/>
              <w:rPr>
                <w:rFonts w:ascii="Times New Roman" w:hAnsi="Times New Roman"/>
                <w:sz w:val="24"/>
                <w:szCs w:val="24"/>
                <w:highlight w:val="white"/>
              </w:rPr>
            </w:pPr>
          </w:p>
        </w:tc>
      </w:tr>
      <w:tr w:rsidR="0057718A" w:rsidRPr="00D053EC" w:rsidTr="00D053EC">
        <w:trPr>
          <w:trHeight w:val="1653"/>
        </w:trPr>
        <w:tc>
          <w:tcPr>
            <w:tcW w:w="1809" w:type="dxa"/>
            <w:vMerge/>
            <w:shd w:val="clear" w:color="auto" w:fill="auto"/>
          </w:tcPr>
          <w:p w:rsidR="0057718A" w:rsidRPr="00D053EC" w:rsidRDefault="0057718A" w:rsidP="000819A8">
            <w:pPr>
              <w:spacing w:line="240" w:lineRule="auto"/>
              <w:jc w:val="both"/>
              <w:rPr>
                <w:rFonts w:ascii="Times New Roman" w:hAnsi="Times New Roman"/>
                <w:sz w:val="24"/>
                <w:szCs w:val="24"/>
                <w:highlight w:val="white"/>
              </w:rPr>
            </w:pPr>
          </w:p>
        </w:tc>
        <w:tc>
          <w:tcPr>
            <w:tcW w:w="3686" w:type="dxa"/>
            <w:tcBorders>
              <w:bottom w:val="single" w:sz="4" w:space="0" w:color="auto"/>
            </w:tcBorders>
            <w:shd w:val="clear" w:color="auto" w:fill="auto"/>
          </w:tcPr>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highlight w:val="white"/>
              </w:rPr>
              <w:t>М.А. Булгаков</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rPr>
              <w:t>Повесть «Собачье сердце»</w:t>
            </w:r>
            <w:r w:rsidRPr="00D053EC">
              <w:rPr>
                <w:rFonts w:ascii="Times New Roman" w:hAnsi="Times New Roman"/>
                <w:sz w:val="24"/>
                <w:szCs w:val="24"/>
                <w:highlight w:val="white"/>
              </w:rPr>
              <w:t xml:space="preserve"> Романы «Белая гвардия»</w:t>
            </w:r>
            <w:r w:rsidRPr="00D053EC">
              <w:rPr>
                <w:rFonts w:ascii="Times New Roman" w:hAnsi="Times New Roman"/>
                <w:sz w:val="24"/>
                <w:szCs w:val="24"/>
              </w:rPr>
              <w:t xml:space="preserve">, </w:t>
            </w:r>
            <w:r w:rsidRPr="00D053EC">
              <w:rPr>
                <w:rFonts w:ascii="Times New Roman" w:hAnsi="Times New Roman"/>
                <w:sz w:val="24"/>
                <w:szCs w:val="24"/>
                <w:highlight w:val="white"/>
              </w:rPr>
              <w:t>«Мастер и Маргарита»</w:t>
            </w:r>
          </w:p>
        </w:tc>
        <w:tc>
          <w:tcPr>
            <w:tcW w:w="4394" w:type="dxa"/>
            <w:vMerge/>
            <w:shd w:val="clear" w:color="auto" w:fill="auto"/>
          </w:tcPr>
          <w:p w:rsidR="0057718A" w:rsidRPr="00D053EC" w:rsidRDefault="0057718A" w:rsidP="000819A8">
            <w:pPr>
              <w:spacing w:line="240" w:lineRule="auto"/>
              <w:jc w:val="both"/>
              <w:rPr>
                <w:rFonts w:ascii="Times New Roman" w:hAnsi="Times New Roman"/>
                <w:sz w:val="24"/>
                <w:szCs w:val="24"/>
                <w:highlight w:val="white"/>
              </w:rPr>
            </w:pPr>
          </w:p>
        </w:tc>
      </w:tr>
      <w:tr w:rsidR="0057718A" w:rsidRPr="00D053EC" w:rsidTr="00D053EC">
        <w:trPr>
          <w:trHeight w:val="1104"/>
        </w:trPr>
        <w:tc>
          <w:tcPr>
            <w:tcW w:w="1809" w:type="dxa"/>
            <w:vMerge/>
            <w:shd w:val="clear" w:color="auto" w:fill="auto"/>
          </w:tcPr>
          <w:p w:rsidR="0057718A" w:rsidRPr="00D053EC" w:rsidRDefault="0057718A" w:rsidP="000819A8">
            <w:pPr>
              <w:spacing w:line="240" w:lineRule="auto"/>
              <w:jc w:val="both"/>
              <w:rPr>
                <w:rFonts w:ascii="Times New Roman" w:hAnsi="Times New Roman"/>
                <w:sz w:val="24"/>
                <w:szCs w:val="24"/>
              </w:rPr>
            </w:pPr>
          </w:p>
        </w:tc>
        <w:tc>
          <w:tcPr>
            <w:tcW w:w="3686" w:type="dxa"/>
            <w:tcBorders>
              <w:bottom w:val="single" w:sz="4" w:space="0" w:color="auto"/>
            </w:tcBorders>
            <w:shd w:val="clear" w:color="auto" w:fill="auto"/>
          </w:tcPr>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 xml:space="preserve">А.П. Платонов. </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rPr>
              <w:t>Рассказы и повести: «В прекрасном и яростном мире», «Котлован», «Возвращение»</w:t>
            </w:r>
          </w:p>
        </w:tc>
        <w:tc>
          <w:tcPr>
            <w:tcW w:w="4394" w:type="dxa"/>
            <w:vMerge/>
            <w:shd w:val="clear" w:color="auto" w:fill="auto"/>
          </w:tcPr>
          <w:p w:rsidR="0057718A" w:rsidRPr="00D053EC" w:rsidRDefault="0057718A" w:rsidP="000819A8">
            <w:pPr>
              <w:spacing w:line="240" w:lineRule="auto"/>
              <w:jc w:val="both"/>
              <w:rPr>
                <w:rFonts w:ascii="Times New Roman" w:hAnsi="Times New Roman"/>
                <w:sz w:val="24"/>
                <w:szCs w:val="24"/>
                <w:highlight w:val="white"/>
              </w:rPr>
            </w:pPr>
          </w:p>
        </w:tc>
      </w:tr>
      <w:tr w:rsidR="0057718A" w:rsidRPr="00D053EC" w:rsidTr="00D053EC">
        <w:trPr>
          <w:trHeight w:val="761"/>
        </w:trPr>
        <w:tc>
          <w:tcPr>
            <w:tcW w:w="1809" w:type="dxa"/>
            <w:vMerge/>
            <w:shd w:val="clear" w:color="auto" w:fill="auto"/>
          </w:tcPr>
          <w:p w:rsidR="0057718A" w:rsidRPr="00D053EC" w:rsidRDefault="0057718A" w:rsidP="000819A8">
            <w:pPr>
              <w:spacing w:line="240" w:lineRule="auto"/>
              <w:jc w:val="both"/>
              <w:rPr>
                <w:rFonts w:ascii="Times New Roman" w:hAnsi="Times New Roman"/>
                <w:sz w:val="24"/>
                <w:szCs w:val="24"/>
                <w:highlight w:val="white"/>
              </w:rPr>
            </w:pPr>
          </w:p>
        </w:tc>
        <w:tc>
          <w:tcPr>
            <w:tcW w:w="3686" w:type="dxa"/>
            <w:tcBorders>
              <w:bottom w:val="single" w:sz="4" w:space="0" w:color="auto"/>
            </w:tcBorders>
            <w:shd w:val="clear" w:color="auto" w:fill="auto"/>
          </w:tcPr>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М.А. Шолохов</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highlight w:val="white"/>
              </w:rPr>
              <w:t xml:space="preserve">Роман-эпопея «Тихий Дон» </w:t>
            </w: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tc>
        <w:tc>
          <w:tcPr>
            <w:tcW w:w="4394" w:type="dxa"/>
            <w:vMerge/>
            <w:shd w:val="clear" w:color="auto" w:fill="auto"/>
          </w:tcPr>
          <w:p w:rsidR="0057718A" w:rsidRPr="00D053EC" w:rsidRDefault="0057718A" w:rsidP="000819A8">
            <w:pPr>
              <w:spacing w:line="240" w:lineRule="auto"/>
              <w:jc w:val="both"/>
              <w:rPr>
                <w:rFonts w:ascii="Times New Roman" w:hAnsi="Times New Roman"/>
                <w:sz w:val="24"/>
                <w:szCs w:val="24"/>
                <w:highlight w:val="white"/>
              </w:rPr>
            </w:pPr>
          </w:p>
        </w:tc>
      </w:tr>
      <w:tr w:rsidR="0057718A" w:rsidRPr="00D053EC" w:rsidTr="00D053EC">
        <w:trPr>
          <w:trHeight w:val="1623"/>
        </w:trPr>
        <w:tc>
          <w:tcPr>
            <w:tcW w:w="1809" w:type="dxa"/>
            <w:vMerge/>
            <w:shd w:val="clear" w:color="auto" w:fill="auto"/>
          </w:tcPr>
          <w:p w:rsidR="0057718A" w:rsidRPr="00D053EC" w:rsidRDefault="0057718A" w:rsidP="000819A8">
            <w:pPr>
              <w:spacing w:line="240" w:lineRule="auto"/>
              <w:jc w:val="both"/>
              <w:rPr>
                <w:rFonts w:ascii="Times New Roman" w:hAnsi="Times New Roman"/>
                <w:sz w:val="24"/>
                <w:szCs w:val="24"/>
                <w:highlight w:val="white"/>
              </w:rPr>
            </w:pPr>
          </w:p>
        </w:tc>
        <w:tc>
          <w:tcPr>
            <w:tcW w:w="3686" w:type="dxa"/>
            <w:shd w:val="clear" w:color="auto" w:fill="auto"/>
          </w:tcPr>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В.В. Набоков</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Рассказы «Облако, озеро, башня», «Весна в Фиальте»</w:t>
            </w:r>
          </w:p>
          <w:p w:rsidR="0057718A" w:rsidRPr="00D053EC" w:rsidRDefault="0057718A" w:rsidP="000819A8">
            <w:pPr>
              <w:spacing w:line="240" w:lineRule="auto"/>
              <w:jc w:val="both"/>
              <w:rPr>
                <w:rFonts w:ascii="Times New Roman" w:hAnsi="Times New Roman"/>
                <w:sz w:val="24"/>
                <w:szCs w:val="24"/>
                <w:highlight w:val="yellow"/>
              </w:rPr>
            </w:pP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tc>
        <w:tc>
          <w:tcPr>
            <w:tcW w:w="4394" w:type="dxa"/>
            <w:vMerge/>
            <w:shd w:val="clear" w:color="auto" w:fill="auto"/>
          </w:tcPr>
          <w:p w:rsidR="0057718A" w:rsidRPr="00D053EC" w:rsidRDefault="0057718A" w:rsidP="000819A8">
            <w:pPr>
              <w:spacing w:line="240" w:lineRule="auto"/>
              <w:jc w:val="both"/>
              <w:rPr>
                <w:rFonts w:ascii="Times New Roman" w:hAnsi="Times New Roman"/>
                <w:sz w:val="24"/>
                <w:szCs w:val="24"/>
                <w:highlight w:val="white"/>
              </w:rPr>
            </w:pPr>
          </w:p>
        </w:tc>
      </w:tr>
      <w:tr w:rsidR="0057718A" w:rsidRPr="00D053EC" w:rsidTr="00D053EC">
        <w:tc>
          <w:tcPr>
            <w:tcW w:w="1809" w:type="dxa"/>
            <w:vMerge w:val="restart"/>
            <w:shd w:val="clear" w:color="auto" w:fill="auto"/>
          </w:tcPr>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lastRenderedPageBreak/>
              <w:t>А.И. Солженицын</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Рассказ «Один день Ивана Денисовича»</w:t>
            </w:r>
          </w:p>
        </w:tc>
        <w:tc>
          <w:tcPr>
            <w:tcW w:w="3686" w:type="dxa"/>
            <w:shd w:val="clear" w:color="auto" w:fill="auto"/>
          </w:tcPr>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А.И. Солженицын</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rPr>
              <w:t>Рассказ «Матренин двор»</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 xml:space="preserve">Книга «Архипелаг ГУЛаг» </w:t>
            </w:r>
          </w:p>
        </w:tc>
        <w:tc>
          <w:tcPr>
            <w:tcW w:w="4394" w:type="dxa"/>
            <w:vMerge/>
            <w:shd w:val="clear" w:color="auto" w:fill="auto"/>
          </w:tcPr>
          <w:p w:rsidR="0057718A" w:rsidRPr="00D053EC" w:rsidRDefault="0057718A" w:rsidP="000819A8">
            <w:pPr>
              <w:spacing w:line="240" w:lineRule="auto"/>
              <w:jc w:val="both"/>
              <w:rPr>
                <w:rFonts w:ascii="Times New Roman" w:hAnsi="Times New Roman"/>
                <w:sz w:val="24"/>
                <w:szCs w:val="24"/>
                <w:highlight w:val="white"/>
              </w:rPr>
            </w:pPr>
          </w:p>
        </w:tc>
      </w:tr>
      <w:tr w:rsidR="0057718A" w:rsidRPr="00D053EC" w:rsidTr="00D053EC">
        <w:tc>
          <w:tcPr>
            <w:tcW w:w="1809" w:type="dxa"/>
            <w:vMerge/>
            <w:shd w:val="clear" w:color="auto" w:fill="auto"/>
          </w:tcPr>
          <w:p w:rsidR="0057718A" w:rsidRPr="00D053EC" w:rsidRDefault="0057718A" w:rsidP="000819A8">
            <w:pPr>
              <w:spacing w:line="240" w:lineRule="auto"/>
              <w:jc w:val="both"/>
              <w:rPr>
                <w:rFonts w:ascii="Times New Roman" w:hAnsi="Times New Roman"/>
                <w:sz w:val="24"/>
                <w:szCs w:val="24"/>
              </w:rPr>
            </w:pPr>
          </w:p>
        </w:tc>
        <w:tc>
          <w:tcPr>
            <w:tcW w:w="3686" w:type="dxa"/>
            <w:tcBorders>
              <w:bottom w:val="single" w:sz="4" w:space="0" w:color="auto"/>
            </w:tcBorders>
            <w:shd w:val="clear" w:color="auto" w:fill="auto"/>
          </w:tcPr>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В.Т. Шаламов</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 Рассказы: «На представку», «Серафим», «Красный крест», «Тифозный карантин», «Последний бой майора Пугачева»</w:t>
            </w:r>
          </w:p>
          <w:p w:rsidR="0057718A" w:rsidRPr="00D053EC" w:rsidRDefault="0057718A" w:rsidP="000819A8">
            <w:pPr>
              <w:spacing w:line="240" w:lineRule="auto"/>
              <w:jc w:val="both"/>
              <w:rPr>
                <w:rFonts w:ascii="Times New Roman" w:hAnsi="Times New Roman"/>
                <w:sz w:val="24"/>
                <w:szCs w:val="24"/>
              </w:rPr>
            </w:pPr>
          </w:p>
          <w:p w:rsidR="0057718A" w:rsidRPr="00D053EC" w:rsidRDefault="0057718A" w:rsidP="000819A8">
            <w:pPr>
              <w:spacing w:line="240" w:lineRule="auto"/>
              <w:jc w:val="both"/>
              <w:rPr>
                <w:rFonts w:ascii="Times New Roman" w:hAnsi="Times New Roman"/>
                <w:sz w:val="24"/>
                <w:szCs w:val="24"/>
              </w:rPr>
            </w:pPr>
          </w:p>
          <w:p w:rsidR="0057718A" w:rsidRPr="00D053EC" w:rsidRDefault="0057718A" w:rsidP="000819A8">
            <w:pPr>
              <w:spacing w:line="240" w:lineRule="auto"/>
              <w:jc w:val="both"/>
              <w:rPr>
                <w:rFonts w:ascii="Times New Roman" w:hAnsi="Times New Roman"/>
                <w:sz w:val="24"/>
                <w:szCs w:val="24"/>
              </w:rPr>
            </w:pPr>
          </w:p>
          <w:p w:rsidR="0057718A" w:rsidRPr="00D053EC" w:rsidRDefault="0057718A" w:rsidP="000819A8">
            <w:pPr>
              <w:spacing w:line="240" w:lineRule="auto"/>
              <w:jc w:val="both"/>
              <w:rPr>
                <w:rFonts w:ascii="Times New Roman" w:hAnsi="Times New Roman"/>
                <w:sz w:val="24"/>
                <w:szCs w:val="24"/>
              </w:rPr>
            </w:pPr>
          </w:p>
          <w:p w:rsidR="0057718A" w:rsidRPr="00D053EC" w:rsidRDefault="0057718A" w:rsidP="000819A8">
            <w:pPr>
              <w:spacing w:line="240" w:lineRule="auto"/>
              <w:jc w:val="both"/>
              <w:rPr>
                <w:rFonts w:ascii="Times New Roman" w:hAnsi="Times New Roman"/>
                <w:sz w:val="24"/>
                <w:szCs w:val="24"/>
              </w:rPr>
            </w:pPr>
          </w:p>
          <w:p w:rsidR="0057718A" w:rsidRPr="00D053EC" w:rsidRDefault="0057718A" w:rsidP="000819A8">
            <w:pPr>
              <w:spacing w:line="240" w:lineRule="auto"/>
              <w:jc w:val="both"/>
              <w:rPr>
                <w:rFonts w:ascii="Times New Roman" w:hAnsi="Times New Roman"/>
                <w:sz w:val="24"/>
                <w:szCs w:val="24"/>
              </w:rPr>
            </w:pPr>
          </w:p>
          <w:p w:rsidR="0057718A" w:rsidRPr="00D053EC" w:rsidRDefault="0057718A" w:rsidP="000819A8">
            <w:pPr>
              <w:spacing w:line="240" w:lineRule="auto"/>
              <w:jc w:val="both"/>
              <w:rPr>
                <w:rFonts w:ascii="Times New Roman" w:hAnsi="Times New Roman"/>
                <w:sz w:val="24"/>
                <w:szCs w:val="24"/>
              </w:rPr>
            </w:pPr>
          </w:p>
          <w:p w:rsidR="0057718A" w:rsidRPr="00D053EC" w:rsidRDefault="0057718A" w:rsidP="000819A8">
            <w:pPr>
              <w:spacing w:line="240" w:lineRule="auto"/>
              <w:jc w:val="both"/>
              <w:rPr>
                <w:rFonts w:ascii="Times New Roman" w:hAnsi="Times New Roman"/>
                <w:sz w:val="24"/>
                <w:szCs w:val="24"/>
              </w:rPr>
            </w:pPr>
          </w:p>
          <w:p w:rsidR="0057718A" w:rsidRPr="00D053EC" w:rsidRDefault="0057718A" w:rsidP="000819A8">
            <w:pPr>
              <w:spacing w:line="240" w:lineRule="auto"/>
              <w:jc w:val="both"/>
              <w:rPr>
                <w:rFonts w:ascii="Times New Roman" w:hAnsi="Times New Roman"/>
                <w:sz w:val="24"/>
                <w:szCs w:val="24"/>
              </w:rPr>
            </w:pPr>
          </w:p>
          <w:p w:rsidR="0057718A" w:rsidRPr="00D053EC" w:rsidRDefault="0057718A" w:rsidP="000819A8">
            <w:pPr>
              <w:spacing w:line="240" w:lineRule="auto"/>
              <w:jc w:val="both"/>
              <w:rPr>
                <w:rFonts w:ascii="Times New Roman" w:hAnsi="Times New Roman"/>
                <w:sz w:val="24"/>
                <w:szCs w:val="24"/>
              </w:rPr>
            </w:pPr>
          </w:p>
          <w:p w:rsidR="0057718A" w:rsidRPr="00D053EC" w:rsidRDefault="0057718A" w:rsidP="000819A8">
            <w:pPr>
              <w:spacing w:line="240" w:lineRule="auto"/>
              <w:jc w:val="both"/>
              <w:rPr>
                <w:rFonts w:ascii="Times New Roman" w:hAnsi="Times New Roman"/>
                <w:sz w:val="24"/>
                <w:szCs w:val="24"/>
              </w:rPr>
            </w:pPr>
          </w:p>
          <w:p w:rsidR="0057718A" w:rsidRPr="00D053EC" w:rsidRDefault="0057718A" w:rsidP="000819A8">
            <w:pPr>
              <w:spacing w:line="240" w:lineRule="auto"/>
              <w:jc w:val="both"/>
              <w:rPr>
                <w:rFonts w:ascii="Times New Roman" w:hAnsi="Times New Roman"/>
                <w:sz w:val="24"/>
                <w:szCs w:val="24"/>
              </w:rPr>
            </w:pPr>
          </w:p>
          <w:p w:rsidR="0057718A" w:rsidRPr="00D053EC" w:rsidRDefault="0057718A" w:rsidP="000819A8">
            <w:pPr>
              <w:spacing w:line="240" w:lineRule="auto"/>
              <w:jc w:val="both"/>
              <w:rPr>
                <w:rFonts w:ascii="Times New Roman" w:hAnsi="Times New Roman"/>
                <w:sz w:val="24"/>
                <w:szCs w:val="24"/>
              </w:rPr>
            </w:pPr>
          </w:p>
          <w:p w:rsidR="0057718A" w:rsidRPr="00D053EC" w:rsidRDefault="0057718A" w:rsidP="000819A8">
            <w:pPr>
              <w:spacing w:line="240" w:lineRule="auto"/>
              <w:jc w:val="both"/>
              <w:rPr>
                <w:rFonts w:ascii="Times New Roman" w:hAnsi="Times New Roman"/>
                <w:sz w:val="24"/>
                <w:szCs w:val="24"/>
              </w:rPr>
            </w:pPr>
          </w:p>
          <w:p w:rsidR="0057718A" w:rsidRPr="00D053EC" w:rsidRDefault="0057718A" w:rsidP="000819A8">
            <w:pPr>
              <w:spacing w:line="240" w:lineRule="auto"/>
              <w:jc w:val="both"/>
              <w:rPr>
                <w:rFonts w:ascii="Times New Roman" w:hAnsi="Times New Roman"/>
                <w:sz w:val="24"/>
                <w:szCs w:val="24"/>
              </w:rPr>
            </w:pPr>
          </w:p>
          <w:p w:rsidR="0057718A" w:rsidRPr="00D053EC" w:rsidRDefault="0057718A" w:rsidP="000819A8">
            <w:pPr>
              <w:spacing w:line="240" w:lineRule="auto"/>
              <w:jc w:val="both"/>
              <w:rPr>
                <w:rFonts w:ascii="Times New Roman" w:hAnsi="Times New Roman"/>
                <w:sz w:val="24"/>
                <w:szCs w:val="24"/>
              </w:rPr>
            </w:pPr>
          </w:p>
          <w:p w:rsidR="0057718A" w:rsidRPr="00D053EC" w:rsidRDefault="0057718A" w:rsidP="000819A8">
            <w:pPr>
              <w:spacing w:line="240" w:lineRule="auto"/>
              <w:jc w:val="both"/>
              <w:rPr>
                <w:rFonts w:ascii="Times New Roman" w:hAnsi="Times New Roman"/>
                <w:sz w:val="24"/>
                <w:szCs w:val="24"/>
              </w:rPr>
            </w:pPr>
          </w:p>
          <w:p w:rsidR="0057718A" w:rsidRPr="00D053EC" w:rsidRDefault="0057718A" w:rsidP="000819A8">
            <w:pPr>
              <w:spacing w:line="240" w:lineRule="auto"/>
              <w:jc w:val="both"/>
              <w:rPr>
                <w:rFonts w:ascii="Times New Roman" w:hAnsi="Times New Roman"/>
                <w:sz w:val="24"/>
                <w:szCs w:val="24"/>
              </w:rPr>
            </w:pPr>
          </w:p>
          <w:p w:rsidR="0057718A" w:rsidRPr="00D053EC" w:rsidRDefault="0057718A" w:rsidP="000819A8">
            <w:pPr>
              <w:spacing w:line="240" w:lineRule="auto"/>
              <w:jc w:val="both"/>
              <w:rPr>
                <w:rFonts w:ascii="Times New Roman" w:hAnsi="Times New Roman"/>
                <w:sz w:val="24"/>
                <w:szCs w:val="24"/>
              </w:rPr>
            </w:pPr>
          </w:p>
          <w:p w:rsidR="0057718A" w:rsidRPr="00D053EC" w:rsidRDefault="0057718A" w:rsidP="000819A8">
            <w:pPr>
              <w:spacing w:line="240" w:lineRule="auto"/>
              <w:jc w:val="both"/>
              <w:rPr>
                <w:rFonts w:ascii="Times New Roman" w:hAnsi="Times New Roman"/>
                <w:sz w:val="24"/>
                <w:szCs w:val="24"/>
              </w:rPr>
            </w:pPr>
          </w:p>
          <w:p w:rsidR="0057718A" w:rsidRPr="00D053EC" w:rsidRDefault="0057718A" w:rsidP="000819A8">
            <w:pPr>
              <w:spacing w:line="240" w:lineRule="auto"/>
              <w:jc w:val="both"/>
              <w:rPr>
                <w:rFonts w:ascii="Times New Roman" w:hAnsi="Times New Roman"/>
                <w:sz w:val="24"/>
                <w:szCs w:val="24"/>
              </w:rPr>
            </w:pPr>
          </w:p>
          <w:p w:rsidR="0057718A" w:rsidRPr="00D053EC" w:rsidRDefault="0057718A" w:rsidP="000819A8">
            <w:pPr>
              <w:spacing w:line="240" w:lineRule="auto"/>
              <w:jc w:val="both"/>
              <w:rPr>
                <w:rFonts w:ascii="Times New Roman" w:hAnsi="Times New Roman"/>
                <w:sz w:val="24"/>
                <w:szCs w:val="24"/>
              </w:rPr>
            </w:pPr>
          </w:p>
        </w:tc>
        <w:tc>
          <w:tcPr>
            <w:tcW w:w="4394" w:type="dxa"/>
            <w:vMerge/>
            <w:shd w:val="clear" w:color="auto" w:fill="auto"/>
          </w:tcPr>
          <w:p w:rsidR="0057718A" w:rsidRPr="00D053EC" w:rsidRDefault="0057718A" w:rsidP="000819A8">
            <w:pPr>
              <w:spacing w:line="240" w:lineRule="auto"/>
              <w:jc w:val="both"/>
              <w:rPr>
                <w:rFonts w:ascii="Times New Roman" w:hAnsi="Times New Roman"/>
                <w:sz w:val="24"/>
                <w:szCs w:val="24"/>
              </w:rPr>
            </w:pPr>
          </w:p>
        </w:tc>
      </w:tr>
      <w:tr w:rsidR="0057718A" w:rsidRPr="00D053EC" w:rsidTr="00D053EC">
        <w:tc>
          <w:tcPr>
            <w:tcW w:w="1809" w:type="dxa"/>
            <w:vMerge/>
            <w:shd w:val="clear" w:color="auto" w:fill="auto"/>
          </w:tcPr>
          <w:p w:rsidR="0057718A" w:rsidRPr="00D053EC" w:rsidRDefault="0057718A" w:rsidP="000819A8">
            <w:pPr>
              <w:spacing w:line="240" w:lineRule="auto"/>
              <w:jc w:val="both"/>
              <w:rPr>
                <w:rFonts w:ascii="Times New Roman" w:hAnsi="Times New Roman"/>
                <w:sz w:val="24"/>
                <w:szCs w:val="24"/>
                <w:highlight w:val="white"/>
              </w:rPr>
            </w:pPr>
          </w:p>
        </w:tc>
        <w:tc>
          <w:tcPr>
            <w:tcW w:w="3686" w:type="dxa"/>
            <w:shd w:val="clear" w:color="auto" w:fill="auto"/>
          </w:tcPr>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И.А. Бродский</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Стихотворения: «Конец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57718A" w:rsidRPr="00D053EC" w:rsidRDefault="0057718A" w:rsidP="000819A8">
            <w:pPr>
              <w:spacing w:line="240" w:lineRule="auto"/>
              <w:jc w:val="both"/>
              <w:rPr>
                <w:rFonts w:ascii="Times New Roman" w:hAnsi="Times New Roman"/>
                <w:sz w:val="24"/>
                <w:szCs w:val="24"/>
                <w:highlight w:val="white"/>
              </w:rPr>
            </w:pPr>
          </w:p>
          <w:p w:rsidR="0057718A" w:rsidRPr="00D053EC" w:rsidRDefault="0057718A" w:rsidP="000819A8">
            <w:pPr>
              <w:spacing w:line="240" w:lineRule="auto"/>
              <w:jc w:val="both"/>
              <w:rPr>
                <w:rFonts w:ascii="Times New Roman" w:hAnsi="Times New Roman"/>
                <w:sz w:val="24"/>
                <w:szCs w:val="24"/>
                <w:highlight w:val="white"/>
              </w:rPr>
            </w:pPr>
          </w:p>
        </w:tc>
        <w:tc>
          <w:tcPr>
            <w:tcW w:w="4394" w:type="dxa"/>
            <w:vMerge/>
            <w:shd w:val="clear" w:color="auto" w:fill="auto"/>
          </w:tcPr>
          <w:p w:rsidR="0057718A" w:rsidRPr="00D053EC" w:rsidRDefault="0057718A" w:rsidP="000819A8">
            <w:pPr>
              <w:spacing w:line="240" w:lineRule="auto"/>
              <w:jc w:val="both"/>
              <w:rPr>
                <w:rFonts w:ascii="Times New Roman" w:hAnsi="Times New Roman"/>
                <w:sz w:val="24"/>
                <w:szCs w:val="24"/>
                <w:highlight w:val="white"/>
              </w:rPr>
            </w:pPr>
          </w:p>
        </w:tc>
      </w:tr>
      <w:tr w:rsidR="0057718A" w:rsidRPr="00D053EC" w:rsidTr="00D053EC">
        <w:tc>
          <w:tcPr>
            <w:tcW w:w="1809" w:type="dxa"/>
            <w:vMerge/>
            <w:shd w:val="clear" w:color="auto" w:fill="auto"/>
          </w:tcPr>
          <w:p w:rsidR="0057718A" w:rsidRPr="00D053EC" w:rsidRDefault="0057718A" w:rsidP="000819A8">
            <w:pPr>
              <w:spacing w:line="240" w:lineRule="auto"/>
              <w:jc w:val="both"/>
              <w:rPr>
                <w:rFonts w:ascii="Times New Roman" w:hAnsi="Times New Roman"/>
                <w:sz w:val="24"/>
                <w:szCs w:val="24"/>
                <w:highlight w:val="white"/>
              </w:rPr>
            </w:pPr>
          </w:p>
        </w:tc>
        <w:tc>
          <w:tcPr>
            <w:tcW w:w="3686" w:type="dxa"/>
            <w:shd w:val="clear" w:color="auto" w:fill="auto"/>
          </w:tcPr>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В.М. Шукшин</w:t>
            </w:r>
          </w:p>
          <w:p w:rsidR="0057718A" w:rsidRPr="00D053EC" w:rsidRDefault="0057718A" w:rsidP="000819A8">
            <w:pPr>
              <w:spacing w:line="240" w:lineRule="auto"/>
              <w:jc w:val="both"/>
              <w:rPr>
                <w:rFonts w:ascii="Times New Roman" w:hAnsi="Times New Roman"/>
                <w:sz w:val="24"/>
                <w:szCs w:val="24"/>
                <w:highlight w:val="white"/>
              </w:rPr>
            </w:pPr>
            <w:r w:rsidRPr="00D053EC">
              <w:rPr>
                <w:rFonts w:ascii="Times New Roman" w:hAnsi="Times New Roman"/>
                <w:sz w:val="24"/>
                <w:szCs w:val="24"/>
                <w:highlight w:val="white"/>
              </w:rPr>
              <w:t>Рассказы «Срезал», «Забуксовал», «Чудик»</w:t>
            </w:r>
          </w:p>
        </w:tc>
        <w:tc>
          <w:tcPr>
            <w:tcW w:w="4394" w:type="dxa"/>
            <w:vMerge/>
            <w:shd w:val="clear" w:color="auto" w:fill="auto"/>
          </w:tcPr>
          <w:p w:rsidR="0057718A" w:rsidRPr="00D053EC" w:rsidRDefault="0057718A" w:rsidP="000819A8">
            <w:pPr>
              <w:spacing w:line="240" w:lineRule="auto"/>
              <w:jc w:val="both"/>
              <w:rPr>
                <w:rFonts w:ascii="Times New Roman" w:hAnsi="Times New Roman"/>
                <w:sz w:val="24"/>
                <w:szCs w:val="24"/>
                <w:highlight w:val="white"/>
              </w:rPr>
            </w:pPr>
          </w:p>
        </w:tc>
      </w:tr>
      <w:tr w:rsidR="0057718A" w:rsidRPr="00D053EC" w:rsidTr="00D053EC">
        <w:tc>
          <w:tcPr>
            <w:tcW w:w="1809" w:type="dxa"/>
            <w:shd w:val="clear" w:color="auto" w:fill="auto"/>
          </w:tcPr>
          <w:p w:rsidR="0057718A" w:rsidRPr="00D053EC" w:rsidRDefault="0057718A" w:rsidP="000819A8">
            <w:pPr>
              <w:spacing w:line="240" w:lineRule="auto"/>
              <w:jc w:val="both"/>
              <w:rPr>
                <w:rFonts w:ascii="Times New Roman" w:hAnsi="Times New Roman"/>
                <w:sz w:val="24"/>
                <w:szCs w:val="24"/>
              </w:rPr>
            </w:pPr>
          </w:p>
        </w:tc>
        <w:tc>
          <w:tcPr>
            <w:tcW w:w="3686" w:type="dxa"/>
            <w:shd w:val="clear" w:color="auto" w:fill="auto"/>
          </w:tcPr>
          <w:p w:rsidR="0057718A" w:rsidRPr="00D053EC" w:rsidRDefault="0057718A" w:rsidP="000819A8">
            <w:pPr>
              <w:spacing w:line="240" w:lineRule="auto"/>
              <w:jc w:val="both"/>
              <w:rPr>
                <w:rFonts w:ascii="Times New Roman" w:hAnsi="Times New Roman"/>
                <w:sz w:val="24"/>
                <w:szCs w:val="24"/>
              </w:rPr>
            </w:pPr>
          </w:p>
        </w:tc>
        <w:tc>
          <w:tcPr>
            <w:tcW w:w="4394" w:type="dxa"/>
            <w:shd w:val="clear" w:color="auto" w:fill="auto"/>
          </w:tcPr>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Современный литературный процесс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Б.Акунин</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«Азазель»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lastRenderedPageBreak/>
              <w:t>С. Алексиевич</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Книги «У войны не женское лицо», «Цинковые мальчики»</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Д.Л. Быков</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Стихотворения, рассказы, Лекции о русской литературе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Э.Веркин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Повесть «Облачный полк»</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Б.П. Екимов</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Повесть «Пиночет»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А.В. Иванов</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Романы: «Сердце Пармы», «Золото бунта»</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В.С. Маканин</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Рассказ «Кавказский пленный»</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В.О. Пелевин</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Рассказ «Затворник и Шестипалый», книга «Жизнь насекомых»</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М. Петросян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Роман «Дом, в котором…»</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Л.С. Петрушевская</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«Новые робинзоны», «Свой круг», «Гигиена»</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З. Прилепин</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Роман «Санькя»</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В.А. Пьецух</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«Шкаф»</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Д.И. Рубина</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Повести: «На солнечной стороне улицы», «Я и ты под персиковыми облаками»</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О.А. Славникова</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Рассказ «Сестры Черепановы»</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lastRenderedPageBreak/>
              <w:t>Роман «2017»</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Т.Н. Толстая</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Рассказы: «Поэт и муза», «Серафим», «На золотом крыльце сидели».</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Роман «Кысь»</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Л.Е. Улицкая</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Рассказы, повесть «Сонечка»</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Е.С. Чижова</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Роман «Крошки Цахес»</w:t>
            </w:r>
          </w:p>
        </w:tc>
      </w:tr>
      <w:tr w:rsidR="0057718A" w:rsidRPr="00D053EC" w:rsidTr="00D053EC">
        <w:tc>
          <w:tcPr>
            <w:tcW w:w="1809" w:type="dxa"/>
            <w:shd w:val="clear" w:color="auto" w:fill="auto"/>
          </w:tcPr>
          <w:p w:rsidR="0057718A" w:rsidRPr="00D053EC" w:rsidRDefault="0057718A" w:rsidP="000819A8">
            <w:pPr>
              <w:spacing w:line="240" w:lineRule="auto"/>
              <w:jc w:val="both"/>
              <w:rPr>
                <w:rFonts w:ascii="Times New Roman" w:hAnsi="Times New Roman"/>
                <w:sz w:val="24"/>
                <w:szCs w:val="24"/>
              </w:rPr>
            </w:pPr>
          </w:p>
        </w:tc>
        <w:tc>
          <w:tcPr>
            <w:tcW w:w="3686" w:type="dxa"/>
            <w:shd w:val="clear" w:color="auto" w:fill="auto"/>
          </w:tcPr>
          <w:p w:rsidR="0057718A" w:rsidRPr="00D053EC" w:rsidRDefault="0057718A" w:rsidP="000819A8">
            <w:pPr>
              <w:spacing w:line="240" w:lineRule="auto"/>
              <w:jc w:val="both"/>
              <w:rPr>
                <w:rFonts w:ascii="Times New Roman" w:hAnsi="Times New Roman"/>
                <w:sz w:val="24"/>
                <w:szCs w:val="24"/>
              </w:rPr>
            </w:pPr>
          </w:p>
        </w:tc>
        <w:tc>
          <w:tcPr>
            <w:tcW w:w="4394" w:type="dxa"/>
            <w:shd w:val="clear" w:color="auto" w:fill="auto"/>
          </w:tcPr>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Мировая литература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Г. Аполлинер</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Стихотворения</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О. Бальзак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Романы «Гобсек», «Шагреневая кожа»</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Г. Белль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Роман «Глазами клоуна»</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Ш. Бодлер</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Стихотворения</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Р. Брэдбери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Роман «451 градус по Фаренгейту»</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П. Верлен</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Стихотворения</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Э. Верхарн</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Стихотворения</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У. Голдинг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Роман «Повелитель мух»</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Ч. Диккенс</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«Лавка древностей», «Рождественская история»</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Г. Ибсен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Пьеса «Нора»</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lastRenderedPageBreak/>
              <w:t>А. Камю</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Повесть «Посторонний»</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Ф. Кафка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Рассказ «Превращение»</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Х. Ли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Роман «Убить пересмешника»</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Г.Г. Маркес</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Роман «Сто лет одиночества»</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М. Метерлинк</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Пьеса «Слепые»</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Г. де Мопассан</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«Милый друг»</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У.С. Моэм</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Роман «Театр»</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Д. Оруэлл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Роман «1984»</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Э.М. Ремарк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Романы «На западном фронте без перемен», «Три товарища»</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А. Рембо</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Стихотворения</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P.M. Рильке</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Стихотворения</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Д. Селлинджер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Роман «Над пропастью во ржи»</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У. Старк</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Повести: «Чудаки и </w:t>
            </w:r>
            <w:proofErr w:type="gramStart"/>
            <w:r w:rsidRPr="00D053EC">
              <w:rPr>
                <w:rFonts w:ascii="Times New Roman" w:hAnsi="Times New Roman"/>
                <w:sz w:val="24"/>
                <w:szCs w:val="24"/>
              </w:rPr>
              <w:t>зануды</w:t>
            </w:r>
            <w:proofErr w:type="gramEnd"/>
            <w:r w:rsidRPr="00D053EC">
              <w:rPr>
                <w:rFonts w:ascii="Times New Roman" w:hAnsi="Times New Roman"/>
                <w:sz w:val="24"/>
                <w:szCs w:val="24"/>
              </w:rPr>
              <w:t>», «Пусть танцуют белые медведи»</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Ф. Стендаль</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Роман «Пармская обитель»</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Г. Уэллс</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lastRenderedPageBreak/>
              <w:t>Роман «Машина времени»</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Г. Флобер</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Роман «Мадам Бовари»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О. Хаксли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Роман  «О дивный новый мир»,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Э. Хемингуэй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Повесть  «Старик и море», роман «Прощай, оружие»</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А. Франк</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Книга «Дневник Анны Франк»</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Б. Шоу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Пьеса «Пигмалион»</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У. Эко</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Роман «Имя Розы»</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Т.С. Элиот</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Стихотворения </w:t>
            </w:r>
          </w:p>
        </w:tc>
      </w:tr>
      <w:tr w:rsidR="0057718A" w:rsidRPr="00D053EC" w:rsidTr="00D053EC">
        <w:tc>
          <w:tcPr>
            <w:tcW w:w="1809" w:type="dxa"/>
            <w:shd w:val="clear" w:color="auto" w:fill="auto"/>
          </w:tcPr>
          <w:p w:rsidR="0057718A" w:rsidRPr="00D053EC" w:rsidRDefault="0057718A" w:rsidP="000819A8">
            <w:pPr>
              <w:spacing w:line="240" w:lineRule="auto"/>
              <w:jc w:val="both"/>
              <w:rPr>
                <w:rFonts w:ascii="Times New Roman" w:hAnsi="Times New Roman"/>
                <w:sz w:val="24"/>
                <w:szCs w:val="24"/>
              </w:rPr>
            </w:pPr>
          </w:p>
        </w:tc>
        <w:tc>
          <w:tcPr>
            <w:tcW w:w="3686" w:type="dxa"/>
            <w:shd w:val="clear" w:color="auto" w:fill="auto"/>
          </w:tcPr>
          <w:p w:rsidR="0057718A" w:rsidRPr="00D053EC" w:rsidRDefault="0057718A" w:rsidP="000819A8">
            <w:pPr>
              <w:spacing w:line="240" w:lineRule="auto"/>
              <w:jc w:val="both"/>
              <w:rPr>
                <w:rFonts w:ascii="Times New Roman" w:hAnsi="Times New Roman"/>
                <w:sz w:val="24"/>
                <w:szCs w:val="24"/>
              </w:rPr>
            </w:pPr>
          </w:p>
        </w:tc>
        <w:tc>
          <w:tcPr>
            <w:tcW w:w="4394" w:type="dxa"/>
            <w:shd w:val="clear" w:color="auto" w:fill="auto"/>
          </w:tcPr>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Родная (региональная) литература</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 xml:space="preserve">Данный раздел списка определяется школой в соответствии с ее региональной принадлежностью </w:t>
            </w:r>
          </w:p>
          <w:p w:rsidR="0057718A" w:rsidRPr="00D053EC" w:rsidRDefault="0057718A" w:rsidP="000819A8">
            <w:pPr>
              <w:spacing w:line="240" w:lineRule="auto"/>
              <w:jc w:val="both"/>
              <w:rPr>
                <w:rFonts w:ascii="Times New Roman" w:hAnsi="Times New Roman"/>
                <w:sz w:val="24"/>
                <w:szCs w:val="24"/>
              </w:rPr>
            </w:pP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Литература народов России</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Г. Айги, Р. Гамзатов, М. Джалиль, М. </w:t>
            </w:r>
            <w:proofErr w:type="gramStart"/>
            <w:r w:rsidRPr="00D053EC">
              <w:rPr>
                <w:rFonts w:ascii="Times New Roman" w:hAnsi="Times New Roman"/>
                <w:sz w:val="24"/>
                <w:szCs w:val="24"/>
              </w:rPr>
              <w:t>Карим</w:t>
            </w:r>
            <w:proofErr w:type="gramEnd"/>
            <w:r w:rsidRPr="00D053EC">
              <w:rPr>
                <w:rFonts w:ascii="Times New Roman" w:hAnsi="Times New Roman"/>
                <w:sz w:val="24"/>
                <w:szCs w:val="24"/>
              </w:rPr>
              <w:t xml:space="preserve">, Д.  Кугультинов, К. Кулиев, Ю. Рытхэу, Г. Тукай, К. Хетагуров, Ю. Шесталов </w:t>
            </w:r>
          </w:p>
          <w:p w:rsidR="0057718A" w:rsidRPr="00D053EC" w:rsidRDefault="0057718A" w:rsidP="000819A8">
            <w:pPr>
              <w:spacing w:line="240" w:lineRule="auto"/>
              <w:jc w:val="both"/>
              <w:rPr>
                <w:rFonts w:ascii="Times New Roman" w:hAnsi="Times New Roman"/>
                <w:sz w:val="24"/>
                <w:szCs w:val="24"/>
              </w:rPr>
            </w:pPr>
            <w:r w:rsidRPr="00D053EC">
              <w:rPr>
                <w:rFonts w:ascii="Times New Roman" w:hAnsi="Times New Roman"/>
                <w:sz w:val="24"/>
                <w:szCs w:val="24"/>
              </w:rPr>
              <w:t>(предлагаемый список произведений является примерным и может варьироваться в разных субъектах Российской Федерации)</w:t>
            </w:r>
          </w:p>
        </w:tc>
      </w:tr>
    </w:tbl>
    <w:p w:rsidR="0057718A" w:rsidRPr="00D053EC" w:rsidRDefault="0057718A" w:rsidP="000819A8">
      <w:pPr>
        <w:spacing w:line="240" w:lineRule="auto"/>
        <w:ind w:firstLine="567"/>
        <w:jc w:val="both"/>
        <w:rPr>
          <w:rFonts w:ascii="Times New Roman" w:hAnsi="Times New Roman"/>
          <w:sz w:val="24"/>
          <w:szCs w:val="24"/>
        </w:rPr>
      </w:pPr>
      <w:r w:rsidRPr="00D053EC">
        <w:rPr>
          <w:rFonts w:ascii="Times New Roman" w:hAnsi="Times New Roman"/>
          <w:sz w:val="24"/>
          <w:szCs w:val="24"/>
        </w:rPr>
        <w:t>Пример возможного планирования модульного преподавания литературы на уровне среднего общего образования</w:t>
      </w:r>
      <w:r w:rsidR="00D053EC">
        <w:rPr>
          <w:rFonts w:ascii="Times New Roman" w:hAnsi="Times New Roman"/>
          <w:sz w:val="24"/>
          <w:szCs w:val="24"/>
        </w:rPr>
        <w:t xml:space="preserve">. </w:t>
      </w:r>
      <w:r w:rsidRPr="00D053EC">
        <w:rPr>
          <w:rFonts w:ascii="Times New Roman" w:hAnsi="Times New Roman"/>
          <w:sz w:val="24"/>
          <w:szCs w:val="24"/>
        </w:rPr>
        <w:t xml:space="preserve">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w:t>
      </w:r>
      <w:r w:rsidRPr="00D053EC">
        <w:rPr>
          <w:rFonts w:ascii="Times New Roman" w:hAnsi="Times New Roman"/>
          <w:sz w:val="24"/>
          <w:szCs w:val="24"/>
        </w:rPr>
        <w:lastRenderedPageBreak/>
        <w:t>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57718A" w:rsidRPr="00D053EC" w:rsidRDefault="0057718A" w:rsidP="000819A8">
      <w:pPr>
        <w:spacing w:line="240" w:lineRule="auto"/>
        <w:ind w:firstLine="567"/>
        <w:jc w:val="both"/>
        <w:rPr>
          <w:rFonts w:ascii="Times New Roman" w:hAnsi="Times New Roman"/>
          <w:b/>
          <w:sz w:val="24"/>
          <w:szCs w:val="24"/>
        </w:rPr>
      </w:pPr>
      <w:r w:rsidRPr="00D053EC">
        <w:rPr>
          <w:rFonts w:ascii="Times New Roman" w:hAnsi="Times New Roman"/>
          <w:b/>
          <w:sz w:val="24"/>
          <w:szCs w:val="24"/>
        </w:rPr>
        <w:t>1. Проблемно-тематические блоки</w:t>
      </w:r>
    </w:p>
    <w:p w:rsidR="0057718A" w:rsidRPr="00D053EC" w:rsidRDefault="0057718A" w:rsidP="000819A8">
      <w:pPr>
        <w:spacing w:line="240" w:lineRule="auto"/>
        <w:ind w:firstLine="567"/>
        <w:jc w:val="both"/>
        <w:rPr>
          <w:rFonts w:ascii="Times New Roman" w:hAnsi="Times New Roman"/>
          <w:sz w:val="24"/>
          <w:szCs w:val="24"/>
        </w:rPr>
      </w:pPr>
      <w:proofErr w:type="gramStart"/>
      <w:r w:rsidRPr="00D053EC">
        <w:rPr>
          <w:rFonts w:ascii="Times New Roman" w:hAnsi="Times New Roman"/>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roofErr w:type="gramEnd"/>
    </w:p>
    <w:p w:rsidR="0057718A" w:rsidRPr="00D053EC" w:rsidRDefault="0057718A" w:rsidP="000819A8">
      <w:pPr>
        <w:spacing w:line="240" w:lineRule="auto"/>
        <w:ind w:firstLine="567"/>
        <w:jc w:val="both"/>
        <w:rPr>
          <w:rFonts w:ascii="Times New Roman" w:hAnsi="Times New Roman"/>
          <w:sz w:val="24"/>
          <w:szCs w:val="24"/>
        </w:rPr>
      </w:pPr>
      <w:proofErr w:type="gramStart"/>
      <w:r w:rsidRPr="00D053EC">
        <w:rPr>
          <w:rFonts w:ascii="Times New Roman" w:hAnsi="Times New Roman"/>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roofErr w:type="gramEnd"/>
    </w:p>
    <w:p w:rsidR="0057718A" w:rsidRPr="00D053EC" w:rsidRDefault="0057718A" w:rsidP="000819A8">
      <w:pPr>
        <w:spacing w:line="240" w:lineRule="auto"/>
        <w:ind w:firstLine="567"/>
        <w:jc w:val="both"/>
        <w:rPr>
          <w:rFonts w:ascii="Times New Roman" w:hAnsi="Times New Roman"/>
          <w:sz w:val="24"/>
          <w:szCs w:val="24"/>
        </w:rPr>
      </w:pPr>
      <w:r w:rsidRPr="00D053EC">
        <w:rPr>
          <w:rFonts w:ascii="Times New Roman" w:hAnsi="Times New Roman"/>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57718A" w:rsidRPr="00D053EC" w:rsidRDefault="0057718A" w:rsidP="000819A8">
      <w:pPr>
        <w:spacing w:line="240" w:lineRule="auto"/>
        <w:ind w:firstLine="567"/>
        <w:jc w:val="both"/>
        <w:rPr>
          <w:rFonts w:ascii="Times New Roman" w:hAnsi="Times New Roman"/>
          <w:sz w:val="24"/>
          <w:szCs w:val="24"/>
        </w:rPr>
      </w:pPr>
      <w:r w:rsidRPr="00D053EC">
        <w:rPr>
          <w:rFonts w:ascii="Times New Roman" w:hAnsi="Times New Roman"/>
          <w:sz w:val="24"/>
          <w:szCs w:val="24"/>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57718A" w:rsidRPr="00D053EC" w:rsidRDefault="0057718A" w:rsidP="000819A8">
      <w:pPr>
        <w:spacing w:line="240" w:lineRule="auto"/>
        <w:ind w:firstLine="567"/>
        <w:jc w:val="both"/>
        <w:rPr>
          <w:rFonts w:ascii="Times New Roman" w:hAnsi="Times New Roman"/>
          <w:sz w:val="24"/>
          <w:szCs w:val="24"/>
        </w:rPr>
      </w:pPr>
      <w:r w:rsidRPr="00D053EC">
        <w:rPr>
          <w:rFonts w:ascii="Times New Roman" w:hAnsi="Times New Roman"/>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57718A" w:rsidRPr="00D053EC" w:rsidRDefault="0057718A" w:rsidP="000819A8">
      <w:pPr>
        <w:spacing w:line="240" w:lineRule="auto"/>
        <w:ind w:firstLine="567"/>
        <w:jc w:val="both"/>
        <w:rPr>
          <w:rFonts w:ascii="Times New Roman" w:hAnsi="Times New Roman"/>
          <w:b/>
          <w:sz w:val="24"/>
          <w:szCs w:val="24"/>
        </w:rPr>
      </w:pPr>
      <w:r w:rsidRPr="00D053EC">
        <w:rPr>
          <w:rFonts w:ascii="Times New Roman" w:hAnsi="Times New Roman"/>
          <w:b/>
          <w:sz w:val="24"/>
          <w:szCs w:val="24"/>
        </w:rPr>
        <w:t>2. Историк</w:t>
      </w:r>
      <w:proofErr w:type="gramStart"/>
      <w:r w:rsidRPr="00D053EC">
        <w:rPr>
          <w:rFonts w:ascii="Times New Roman" w:hAnsi="Times New Roman"/>
          <w:b/>
          <w:sz w:val="24"/>
          <w:szCs w:val="24"/>
        </w:rPr>
        <w:t>о-</w:t>
      </w:r>
      <w:proofErr w:type="gramEnd"/>
      <w:r w:rsidRPr="00D053EC">
        <w:rPr>
          <w:rFonts w:ascii="Times New Roman" w:hAnsi="Times New Roman"/>
          <w:b/>
          <w:sz w:val="24"/>
          <w:szCs w:val="24"/>
        </w:rPr>
        <w:t xml:space="preserve"> и теоретико-литературные блоки</w:t>
      </w:r>
    </w:p>
    <w:p w:rsidR="0057718A" w:rsidRPr="00D053EC" w:rsidRDefault="0057718A" w:rsidP="000819A8">
      <w:pPr>
        <w:spacing w:line="240" w:lineRule="auto"/>
        <w:ind w:firstLine="567"/>
        <w:jc w:val="both"/>
        <w:rPr>
          <w:rFonts w:ascii="Times New Roman" w:hAnsi="Times New Roman"/>
          <w:sz w:val="24"/>
          <w:szCs w:val="24"/>
        </w:rPr>
      </w:pPr>
      <w:r w:rsidRPr="00D053EC">
        <w:rPr>
          <w:rFonts w:ascii="Times New Roman" w:hAnsi="Times New Roman"/>
          <w:sz w:val="24"/>
          <w:szCs w:val="24"/>
        </w:rPr>
        <w:t xml:space="preserve">Литература реализма (природное и социальное в человеке; объективная истина и </w:t>
      </w:r>
      <w:proofErr w:type="gramStart"/>
      <w:r w:rsidRPr="00D053EC">
        <w:rPr>
          <w:rFonts w:ascii="Times New Roman" w:hAnsi="Times New Roman"/>
          <w:sz w:val="24"/>
          <w:szCs w:val="24"/>
        </w:rPr>
        <w:t>субъективная</w:t>
      </w:r>
      <w:proofErr w:type="gramEnd"/>
      <w:r w:rsidRPr="00D053EC">
        <w:rPr>
          <w:rFonts w:ascii="Times New Roman" w:hAnsi="Times New Roman"/>
          <w:sz w:val="24"/>
          <w:szCs w:val="24"/>
        </w:rPr>
        <w:t xml:space="preserve"> правда; проблема идеала, социального обустройства и нравственного самосовершенствования человека в литературе реализма).</w:t>
      </w:r>
    </w:p>
    <w:p w:rsidR="0057718A" w:rsidRPr="00D053EC" w:rsidRDefault="0057718A" w:rsidP="000819A8">
      <w:pPr>
        <w:spacing w:line="240" w:lineRule="auto"/>
        <w:ind w:firstLine="567"/>
        <w:jc w:val="both"/>
        <w:rPr>
          <w:rFonts w:ascii="Times New Roman" w:hAnsi="Times New Roman"/>
          <w:sz w:val="24"/>
          <w:szCs w:val="24"/>
        </w:rPr>
      </w:pPr>
      <w:proofErr w:type="gramStart"/>
      <w:r w:rsidRPr="00D053EC">
        <w:rPr>
          <w:rFonts w:ascii="Times New Roman" w:hAnsi="Times New Roman"/>
          <w:sz w:val="24"/>
          <w:szCs w:val="24"/>
        </w:rPr>
        <w:t>Литература модернизма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roofErr w:type="gramEnd"/>
    </w:p>
    <w:p w:rsidR="0057718A" w:rsidRPr="00D053EC" w:rsidRDefault="0057718A" w:rsidP="000819A8">
      <w:pPr>
        <w:spacing w:line="240" w:lineRule="auto"/>
        <w:ind w:firstLine="567"/>
        <w:jc w:val="both"/>
        <w:rPr>
          <w:rFonts w:ascii="Times New Roman" w:hAnsi="Times New Roman"/>
          <w:sz w:val="24"/>
          <w:szCs w:val="24"/>
        </w:rPr>
      </w:pPr>
      <w:r w:rsidRPr="00D053EC">
        <w:rPr>
          <w:rFonts w:ascii="Times New Roman" w:hAnsi="Times New Roman"/>
          <w:sz w:val="24"/>
          <w:szCs w:val="24"/>
        </w:rPr>
        <w:t>Литература советского времени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57718A" w:rsidRPr="00D053EC" w:rsidRDefault="0057718A" w:rsidP="000819A8">
      <w:pPr>
        <w:spacing w:line="240" w:lineRule="auto"/>
        <w:ind w:firstLine="567"/>
        <w:jc w:val="both"/>
        <w:rPr>
          <w:rFonts w:ascii="Times New Roman" w:hAnsi="Times New Roman"/>
          <w:sz w:val="24"/>
          <w:szCs w:val="24"/>
        </w:rPr>
      </w:pPr>
      <w:r w:rsidRPr="00D053EC">
        <w:rPr>
          <w:rFonts w:ascii="Times New Roman" w:hAnsi="Times New Roman"/>
          <w:sz w:val="24"/>
          <w:szCs w:val="24"/>
        </w:rPr>
        <w:t>Современный литературный процесс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57718A" w:rsidRPr="00D053EC" w:rsidRDefault="0057718A" w:rsidP="000819A8">
      <w:pPr>
        <w:spacing w:line="240" w:lineRule="auto"/>
        <w:ind w:firstLine="567"/>
        <w:jc w:val="both"/>
        <w:rPr>
          <w:rFonts w:ascii="Times New Roman" w:hAnsi="Times New Roman"/>
          <w:sz w:val="24"/>
          <w:szCs w:val="24"/>
        </w:rPr>
      </w:pPr>
      <w:r w:rsidRPr="00D053EC">
        <w:rPr>
          <w:rFonts w:ascii="Times New Roman" w:hAnsi="Times New Roman"/>
          <w:sz w:val="24"/>
          <w:szCs w:val="24"/>
        </w:rPr>
        <w:t>Литература и другие виды искусства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57718A" w:rsidRPr="00D053EC" w:rsidRDefault="0057718A" w:rsidP="000819A8">
      <w:pPr>
        <w:spacing w:line="240" w:lineRule="auto"/>
        <w:ind w:firstLine="567"/>
        <w:jc w:val="both"/>
        <w:rPr>
          <w:rFonts w:ascii="Times New Roman" w:hAnsi="Times New Roman"/>
          <w:sz w:val="24"/>
          <w:szCs w:val="24"/>
        </w:rPr>
      </w:pPr>
      <w:r w:rsidRPr="00D053EC">
        <w:rPr>
          <w:rFonts w:ascii="Times New Roman" w:hAnsi="Times New Roman"/>
          <w:sz w:val="24"/>
          <w:szCs w:val="24"/>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w:t>
      </w:r>
      <w:r w:rsidRPr="00D053EC">
        <w:rPr>
          <w:rFonts w:ascii="Times New Roman" w:hAnsi="Times New Roman"/>
          <w:sz w:val="24"/>
          <w:szCs w:val="24"/>
        </w:rPr>
        <w:lastRenderedPageBreak/>
        <w:t xml:space="preserve">историко-литературных или теоретико-литературных блоков или за счет углубления и более детального рассмотрения предлагаемых. </w:t>
      </w:r>
    </w:p>
    <w:p w:rsidR="0057718A" w:rsidRPr="00D053EC" w:rsidRDefault="0057718A" w:rsidP="000819A8">
      <w:pPr>
        <w:spacing w:line="240" w:lineRule="auto"/>
        <w:ind w:firstLine="567"/>
        <w:jc w:val="both"/>
        <w:rPr>
          <w:rFonts w:ascii="Times New Roman" w:hAnsi="Times New Roman"/>
          <w:sz w:val="24"/>
          <w:szCs w:val="24"/>
        </w:rPr>
      </w:pPr>
      <w:r w:rsidRPr="00D053EC">
        <w:rPr>
          <w:rFonts w:ascii="Times New Roman" w:hAnsi="Times New Roman"/>
          <w:sz w:val="24"/>
          <w:szCs w:val="24"/>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A6393B" w:rsidRDefault="00A6393B" w:rsidP="000819A8">
      <w:pPr>
        <w:pStyle w:val="3"/>
        <w:spacing w:line="240" w:lineRule="auto"/>
        <w:ind w:firstLine="567"/>
        <w:jc w:val="both"/>
        <w:rPr>
          <w:rFonts w:ascii="Times New Roman" w:hAnsi="Times New Roman" w:cs="Times New Roman"/>
          <w:color w:val="auto"/>
          <w:sz w:val="24"/>
          <w:szCs w:val="24"/>
        </w:rPr>
      </w:pPr>
      <w:bookmarkStart w:id="44" w:name="_Toc453968180"/>
    </w:p>
    <w:p w:rsidR="0057718A" w:rsidRPr="00D053EC" w:rsidRDefault="0057718A" w:rsidP="000819A8">
      <w:pPr>
        <w:pStyle w:val="3"/>
        <w:spacing w:line="240" w:lineRule="auto"/>
        <w:ind w:firstLine="567"/>
        <w:jc w:val="both"/>
        <w:rPr>
          <w:rFonts w:ascii="Times New Roman" w:hAnsi="Times New Roman" w:cs="Times New Roman"/>
          <w:color w:val="auto"/>
          <w:sz w:val="24"/>
          <w:szCs w:val="24"/>
        </w:rPr>
      </w:pPr>
      <w:r w:rsidRPr="00D053EC">
        <w:rPr>
          <w:rFonts w:ascii="Times New Roman" w:hAnsi="Times New Roman" w:cs="Times New Roman"/>
          <w:color w:val="auto"/>
          <w:sz w:val="24"/>
          <w:szCs w:val="24"/>
        </w:rPr>
        <w:t>Иностранный язык</w:t>
      </w:r>
      <w:bookmarkEnd w:id="44"/>
    </w:p>
    <w:p w:rsidR="0057718A" w:rsidRPr="00D053EC" w:rsidRDefault="0057718A" w:rsidP="000819A8">
      <w:pPr>
        <w:spacing w:line="240" w:lineRule="auto"/>
        <w:ind w:firstLine="567"/>
        <w:jc w:val="both"/>
        <w:rPr>
          <w:rFonts w:ascii="Times New Roman" w:hAnsi="Times New Roman"/>
          <w:sz w:val="24"/>
          <w:szCs w:val="24"/>
        </w:rPr>
      </w:pPr>
      <w:r w:rsidRPr="00D053EC">
        <w:rPr>
          <w:rFonts w:ascii="Times New Roman" w:hAnsi="Times New Roman"/>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57718A" w:rsidRPr="00D053EC" w:rsidRDefault="0057718A" w:rsidP="000819A8">
      <w:pPr>
        <w:spacing w:line="240" w:lineRule="auto"/>
        <w:ind w:firstLine="567"/>
        <w:jc w:val="both"/>
        <w:rPr>
          <w:rFonts w:ascii="Times New Roman" w:hAnsi="Times New Roman"/>
          <w:sz w:val="24"/>
          <w:szCs w:val="24"/>
        </w:rPr>
      </w:pPr>
      <w:r w:rsidRPr="00D053EC">
        <w:rPr>
          <w:rFonts w:ascii="Times New Roman" w:hAnsi="Times New Roman"/>
          <w:sz w:val="24"/>
          <w:szCs w:val="24"/>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57718A" w:rsidRPr="00D053EC" w:rsidRDefault="0057718A" w:rsidP="000819A8">
      <w:pPr>
        <w:pStyle w:val="a7"/>
        <w:spacing w:line="240" w:lineRule="auto"/>
        <w:ind w:firstLine="567"/>
        <w:rPr>
          <w:sz w:val="24"/>
          <w:szCs w:val="24"/>
        </w:rPr>
      </w:pPr>
      <w:r w:rsidRPr="00D053EC">
        <w:rPr>
          <w:sz w:val="24"/>
          <w:szCs w:val="24"/>
        </w:rPr>
        <w:t>дальнейшее развитие иноязычной коммуникативной компетенции;</w:t>
      </w:r>
    </w:p>
    <w:p w:rsidR="0057718A" w:rsidRPr="00D053EC" w:rsidRDefault="0057718A" w:rsidP="000819A8">
      <w:pPr>
        <w:pStyle w:val="a7"/>
        <w:spacing w:line="240" w:lineRule="auto"/>
        <w:ind w:firstLine="567"/>
        <w:rPr>
          <w:sz w:val="24"/>
          <w:szCs w:val="24"/>
        </w:rPr>
      </w:pPr>
      <w:r w:rsidRPr="00D053EC">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57718A" w:rsidRPr="00D053EC" w:rsidRDefault="0057718A" w:rsidP="000819A8">
      <w:pPr>
        <w:spacing w:line="240" w:lineRule="auto"/>
        <w:ind w:firstLine="567"/>
        <w:jc w:val="both"/>
        <w:rPr>
          <w:rFonts w:ascii="Times New Roman" w:hAnsi="Times New Roman"/>
          <w:sz w:val="24"/>
          <w:szCs w:val="24"/>
        </w:rPr>
      </w:pPr>
      <w:r w:rsidRPr="00D053EC">
        <w:rPr>
          <w:rFonts w:ascii="Times New Roman" w:hAnsi="Times New Roman"/>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57718A" w:rsidRPr="00D053EC" w:rsidRDefault="0057718A" w:rsidP="000819A8">
      <w:pPr>
        <w:spacing w:line="240" w:lineRule="auto"/>
        <w:ind w:firstLine="567"/>
        <w:jc w:val="both"/>
        <w:rPr>
          <w:rFonts w:ascii="Times New Roman" w:hAnsi="Times New Roman"/>
          <w:sz w:val="24"/>
          <w:szCs w:val="24"/>
        </w:rPr>
      </w:pPr>
      <w:r w:rsidRPr="00D053EC">
        <w:rPr>
          <w:rFonts w:ascii="Times New Roman" w:hAnsi="Times New Roman"/>
          <w:sz w:val="24"/>
          <w:szCs w:val="24"/>
        </w:rPr>
        <w:t xml:space="preserve">Освоение учебных предметов «Иностранный язык» и «Второй иностранный язык» </w:t>
      </w:r>
      <w:proofErr w:type="gramStart"/>
      <w:r w:rsidRPr="00D053EC">
        <w:rPr>
          <w:rFonts w:ascii="Times New Roman" w:hAnsi="Times New Roman"/>
          <w:sz w:val="24"/>
          <w:szCs w:val="24"/>
        </w:rPr>
        <w:t>на</w:t>
      </w:r>
      <w:proofErr w:type="gramEnd"/>
      <w:r w:rsidRPr="00D053EC">
        <w:rPr>
          <w:rFonts w:ascii="Times New Roman" w:hAnsi="Times New Roman"/>
          <w:sz w:val="24"/>
          <w:szCs w:val="24"/>
        </w:rPr>
        <w:t xml:space="preserve">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w:t>
      </w:r>
      <w:proofErr w:type="gramStart"/>
      <w:r w:rsidRPr="00D053EC">
        <w:rPr>
          <w:rFonts w:ascii="Times New Roman" w:hAnsi="Times New Roman"/>
          <w:sz w:val="24"/>
          <w:szCs w:val="24"/>
        </w:rPr>
        <w:t>формах</w:t>
      </w:r>
      <w:proofErr w:type="gramEnd"/>
      <w:r w:rsidRPr="00D053EC">
        <w:rPr>
          <w:rFonts w:ascii="Times New Roman" w:hAnsi="Times New Roman"/>
          <w:sz w:val="24"/>
          <w:szCs w:val="24"/>
        </w:rPr>
        <w:t xml:space="preserve">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57718A" w:rsidRPr="00D053EC" w:rsidRDefault="0057718A" w:rsidP="000819A8">
      <w:pPr>
        <w:spacing w:line="240" w:lineRule="auto"/>
        <w:ind w:firstLine="567"/>
        <w:jc w:val="both"/>
        <w:rPr>
          <w:rFonts w:ascii="Times New Roman" w:hAnsi="Times New Roman"/>
          <w:sz w:val="24"/>
          <w:szCs w:val="24"/>
        </w:rPr>
      </w:pPr>
      <w:proofErr w:type="gramStart"/>
      <w:r w:rsidRPr="00D053EC">
        <w:rPr>
          <w:rFonts w:ascii="Times New Roman" w:hAnsi="Times New Roman"/>
          <w:sz w:val="24"/>
          <w:szCs w:val="24"/>
        </w:rPr>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roofErr w:type="gramEnd"/>
    </w:p>
    <w:p w:rsidR="0057718A" w:rsidRPr="00D053EC" w:rsidRDefault="0057718A" w:rsidP="000819A8">
      <w:pPr>
        <w:spacing w:line="240" w:lineRule="auto"/>
        <w:ind w:firstLine="567"/>
        <w:jc w:val="both"/>
        <w:rPr>
          <w:rFonts w:ascii="Times New Roman" w:hAnsi="Times New Roman"/>
          <w:sz w:val="24"/>
          <w:szCs w:val="24"/>
        </w:rPr>
      </w:pPr>
      <w:r w:rsidRPr="00D053EC">
        <w:rPr>
          <w:rFonts w:ascii="Times New Roman" w:hAnsi="Times New Roman"/>
          <w:sz w:val="24"/>
          <w:szCs w:val="24"/>
        </w:rPr>
        <w:t xml:space="preserve">Уровневый подход, примененный в данной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w:t>
      </w:r>
      <w:proofErr w:type="gramStart"/>
      <w:r w:rsidRPr="00D053EC">
        <w:rPr>
          <w:rFonts w:ascii="Times New Roman" w:hAnsi="Times New Roman"/>
          <w:sz w:val="24"/>
          <w:szCs w:val="24"/>
        </w:rPr>
        <w:t>изучающему</w:t>
      </w:r>
      <w:proofErr w:type="gramEnd"/>
      <w:r w:rsidRPr="00D053EC">
        <w:rPr>
          <w:rFonts w:ascii="Times New Roman" w:hAnsi="Times New Roman"/>
          <w:sz w:val="24"/>
          <w:szCs w:val="24"/>
        </w:rPr>
        <w:t xml:space="preserve"> язык, чтобы использовать его в целях общения, и фиксируют уровень владения иностранным языком.</w:t>
      </w:r>
    </w:p>
    <w:p w:rsidR="0057718A" w:rsidRPr="00D053EC" w:rsidRDefault="0057718A" w:rsidP="000819A8">
      <w:pPr>
        <w:spacing w:line="240" w:lineRule="auto"/>
        <w:ind w:firstLine="567"/>
        <w:jc w:val="both"/>
        <w:rPr>
          <w:rFonts w:ascii="Times New Roman" w:hAnsi="Times New Roman"/>
          <w:sz w:val="24"/>
          <w:szCs w:val="24"/>
        </w:rPr>
      </w:pPr>
      <w:r w:rsidRPr="00D053EC">
        <w:rPr>
          <w:rFonts w:ascii="Times New Roman" w:hAnsi="Times New Roman"/>
          <w:sz w:val="24"/>
          <w:szCs w:val="24"/>
        </w:rP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w:t>
      </w:r>
      <w:r w:rsidRPr="00D053EC">
        <w:rPr>
          <w:rFonts w:ascii="Times New Roman" w:hAnsi="Times New Roman"/>
          <w:sz w:val="24"/>
          <w:szCs w:val="24"/>
        </w:rPr>
        <w:lastRenderedPageBreak/>
        <w:t xml:space="preserve">«Общеевропейскими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w:t>
      </w:r>
      <w:proofErr w:type="gramStart"/>
      <w:r w:rsidRPr="00D053EC">
        <w:rPr>
          <w:rFonts w:ascii="Times New Roman" w:hAnsi="Times New Roman"/>
          <w:sz w:val="24"/>
          <w:szCs w:val="24"/>
        </w:rPr>
        <w:t>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w:t>
      </w:r>
      <w:proofErr w:type="gramEnd"/>
      <w:r w:rsidRPr="00D053EC">
        <w:rPr>
          <w:rFonts w:ascii="Times New Roman" w:hAnsi="Times New Roman"/>
          <w:sz w:val="24"/>
          <w:szCs w:val="24"/>
        </w:rPr>
        <w:t xml:space="preserve">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57718A" w:rsidRPr="00A10666" w:rsidRDefault="0057718A" w:rsidP="000819A8">
      <w:pPr>
        <w:pStyle w:val="32"/>
        <w:spacing w:line="240" w:lineRule="auto"/>
        <w:jc w:val="both"/>
        <w:rPr>
          <w:color w:val="auto"/>
          <w:sz w:val="24"/>
          <w:szCs w:val="24"/>
        </w:rPr>
      </w:pP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eastAsia="Times New Roman" w:hAnsi="Times New Roman"/>
          <w:b/>
          <w:sz w:val="24"/>
          <w:szCs w:val="24"/>
        </w:rPr>
        <w:t>Базовый уровень</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eastAsia="Times New Roman" w:hAnsi="Times New Roman"/>
          <w:b/>
          <w:sz w:val="24"/>
          <w:szCs w:val="24"/>
        </w:rPr>
        <w:t>Коммуникативные умения</w:t>
      </w:r>
      <w:r w:rsidRPr="00A20905">
        <w:rPr>
          <w:rFonts w:ascii="Times New Roman" w:eastAsia="Times New Roman" w:hAnsi="Times New Roman"/>
          <w:sz w:val="24"/>
          <w:szCs w:val="24"/>
        </w:rPr>
        <w:t xml:space="preserve"> </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eastAsia="Times New Roman" w:hAnsi="Times New Roman"/>
          <w:b/>
          <w:sz w:val="24"/>
          <w:szCs w:val="24"/>
        </w:rPr>
        <w:t>Говорение</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eastAsia="Times New Roman" w:hAnsi="Times New Roman"/>
          <w:b/>
          <w:sz w:val="24"/>
          <w:szCs w:val="24"/>
        </w:rPr>
        <w:t>Диалогическая речь</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hAnsi="Times New Roman"/>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A20905">
        <w:rPr>
          <w:rFonts w:ascii="Times New Roman" w:hAnsi="Times New Roman"/>
          <w:i/>
          <w:sz w:val="24"/>
          <w:szCs w:val="24"/>
        </w:rPr>
        <w:t xml:space="preserve">Диалог/полилог в ситуациях официального общения, краткий </w:t>
      </w:r>
      <w:proofErr w:type="gramStart"/>
      <w:r w:rsidRPr="00A20905">
        <w:rPr>
          <w:rFonts w:ascii="Times New Roman" w:hAnsi="Times New Roman"/>
          <w:i/>
          <w:sz w:val="24"/>
          <w:szCs w:val="24"/>
        </w:rPr>
        <w:t>комментарий точки</w:t>
      </w:r>
      <w:proofErr w:type="gramEnd"/>
      <w:r w:rsidRPr="00A20905">
        <w:rPr>
          <w:rFonts w:ascii="Times New Roman" w:hAnsi="Times New Roman"/>
          <w:i/>
          <w:sz w:val="24"/>
          <w:szCs w:val="24"/>
        </w:rPr>
        <w:t xml:space="preserve"> зрения другого человека. Интервью. Обмен, проверка и подтверждение собранной фактической информации.</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eastAsia="Times New Roman" w:hAnsi="Times New Roman"/>
          <w:b/>
          <w:sz w:val="24"/>
          <w:szCs w:val="24"/>
        </w:rPr>
        <w:t>Монологическая речь</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hAnsi="Times New Roman"/>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A20905">
        <w:rPr>
          <w:rFonts w:ascii="Times New Roman" w:hAnsi="Times New Roman"/>
          <w:sz w:val="24"/>
          <w:szCs w:val="24"/>
          <w:lang w:eastAsia="ru-RU"/>
        </w:rPr>
        <w:t>рассказ, описание, характеристика</w:t>
      </w:r>
      <w:r w:rsidRPr="00A20905">
        <w:rPr>
          <w:rFonts w:ascii="Times New Roman" w:hAnsi="Times New Roman"/>
          <w:sz w:val="24"/>
          <w:szCs w:val="24"/>
        </w:rPr>
        <w:t xml:space="preserve">, сообщение, объявление, презентация. </w:t>
      </w:r>
      <w:r w:rsidRPr="00A20905">
        <w:rPr>
          <w:rFonts w:ascii="Times New Roman" w:hAnsi="Times New Roman"/>
          <w:i/>
          <w:sz w:val="24"/>
          <w:szCs w:val="24"/>
        </w:rPr>
        <w:t xml:space="preserve">Умение предоставлять фактическую информацию. </w:t>
      </w:r>
    </w:p>
    <w:p w:rsidR="0057718A" w:rsidRPr="00A20905" w:rsidRDefault="0057718A" w:rsidP="000819A8">
      <w:pPr>
        <w:pStyle w:val="32"/>
        <w:spacing w:line="240" w:lineRule="auto"/>
        <w:ind w:firstLine="567"/>
        <w:jc w:val="both"/>
        <w:rPr>
          <w:rFonts w:ascii="Times New Roman" w:hAnsi="Times New Roman" w:cs="Times New Roman"/>
          <w:color w:val="auto"/>
          <w:sz w:val="24"/>
          <w:szCs w:val="24"/>
        </w:rPr>
      </w:pPr>
      <w:r w:rsidRPr="00A20905">
        <w:rPr>
          <w:rFonts w:ascii="Times New Roman" w:eastAsia="Times New Roman" w:hAnsi="Times New Roman" w:cs="Times New Roman"/>
          <w:color w:val="auto"/>
          <w:sz w:val="24"/>
          <w:szCs w:val="24"/>
        </w:rPr>
        <w:t xml:space="preserve"> </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eastAsia="Times New Roman" w:hAnsi="Times New Roman"/>
          <w:b/>
          <w:sz w:val="24"/>
          <w:szCs w:val="24"/>
        </w:rPr>
        <w:t>Аудирование</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hAnsi="Times New Roman"/>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A20905">
        <w:rPr>
          <w:rFonts w:ascii="Times New Roman" w:hAnsi="Times New Roman"/>
          <w:i/>
          <w:sz w:val="24"/>
          <w:szCs w:val="24"/>
        </w:rPr>
        <w:t>Полное и точное восприятие информации в распространенных коммуникативных ситуациях. Обобщение прослушанной информации.</w:t>
      </w:r>
      <w:r w:rsidRPr="00A20905">
        <w:rPr>
          <w:rFonts w:ascii="Times New Roman" w:eastAsia="Times New Roman" w:hAnsi="Times New Roman"/>
          <w:sz w:val="24"/>
          <w:szCs w:val="24"/>
        </w:rPr>
        <w:t xml:space="preserve"> </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eastAsia="Times New Roman" w:hAnsi="Times New Roman"/>
          <w:b/>
          <w:sz w:val="24"/>
          <w:szCs w:val="24"/>
        </w:rPr>
        <w:t>Чтение</w:t>
      </w:r>
    </w:p>
    <w:p w:rsidR="0057718A" w:rsidRPr="00A20905" w:rsidRDefault="0057718A" w:rsidP="000819A8">
      <w:pPr>
        <w:spacing w:line="240" w:lineRule="auto"/>
        <w:ind w:firstLine="567"/>
        <w:jc w:val="both"/>
        <w:rPr>
          <w:rFonts w:ascii="Times New Roman" w:eastAsia="Times New Roman" w:hAnsi="Times New Roman"/>
          <w:b/>
          <w:sz w:val="24"/>
          <w:szCs w:val="24"/>
        </w:rPr>
      </w:pPr>
      <w:proofErr w:type="gramStart"/>
      <w:r w:rsidRPr="00A20905">
        <w:rPr>
          <w:rFonts w:ascii="Times New Roman" w:hAnsi="Times New Roman"/>
          <w:sz w:val="24"/>
          <w:szCs w:val="24"/>
        </w:rPr>
        <w:lastRenderedPageBreak/>
        <w:t xml:space="preserve">Совершенствование умений читать (вслух и про себя) и понимать простые аутентичные тексты различных стилей </w:t>
      </w:r>
      <w:r w:rsidRPr="00A20905">
        <w:rPr>
          <w:rFonts w:ascii="Times New Roman" w:eastAsia="Times New Roman" w:hAnsi="Times New Roman"/>
          <w:sz w:val="24"/>
          <w:szCs w:val="24"/>
          <w:lang w:eastAsia="ru-RU"/>
        </w:rPr>
        <w:t>(</w:t>
      </w:r>
      <w:r w:rsidRPr="00A20905">
        <w:rPr>
          <w:rFonts w:ascii="Times New Roman" w:hAnsi="Times New Roman"/>
          <w:bCs/>
          <w:sz w:val="24"/>
          <w:szCs w:val="24"/>
        </w:rPr>
        <w:t>публицистического, художественного, разговорного</w:t>
      </w:r>
      <w:r w:rsidRPr="00A20905">
        <w:rPr>
          <w:rFonts w:ascii="Times New Roman" w:eastAsia="Times New Roman" w:hAnsi="Times New Roman"/>
          <w:sz w:val="24"/>
          <w:szCs w:val="24"/>
          <w:lang w:eastAsia="ru-RU"/>
        </w:rPr>
        <w:t xml:space="preserve">) и жанров (рассказов, </w:t>
      </w:r>
      <w:r w:rsidRPr="00A20905">
        <w:rPr>
          <w:rFonts w:ascii="Times New Roman" w:hAnsi="Times New Roman"/>
          <w:sz w:val="24"/>
          <w:szCs w:val="24"/>
        </w:rPr>
        <w:t xml:space="preserve">газетных </w:t>
      </w:r>
      <w:r w:rsidRPr="00A20905">
        <w:rPr>
          <w:rFonts w:ascii="Times New Roman" w:eastAsia="Times New Roman" w:hAnsi="Times New Roman"/>
          <w:sz w:val="24"/>
          <w:szCs w:val="24"/>
          <w:lang w:eastAsia="ru-RU"/>
        </w:rPr>
        <w:t>статей, рекламных объявлений</w:t>
      </w:r>
      <w:r w:rsidRPr="00A20905">
        <w:rPr>
          <w:rFonts w:ascii="Times New Roman" w:hAnsi="Times New Roman"/>
          <w:sz w:val="24"/>
          <w:szCs w:val="24"/>
        </w:rPr>
        <w:t>, брошюр, проспектов</w:t>
      </w:r>
      <w:r w:rsidRPr="00A20905">
        <w:rPr>
          <w:rFonts w:ascii="Times New Roman" w:eastAsia="Times New Roman" w:hAnsi="Times New Roman"/>
          <w:sz w:val="24"/>
          <w:szCs w:val="24"/>
          <w:lang w:eastAsia="ru-RU"/>
        </w:rPr>
        <w:t>)</w:t>
      </w:r>
      <w:r w:rsidRPr="00A20905">
        <w:rPr>
          <w:rFonts w:ascii="Times New Roman" w:hAnsi="Times New Roman"/>
          <w:sz w:val="24"/>
          <w:szCs w:val="24"/>
        </w:rPr>
        <w:t>.</w:t>
      </w:r>
      <w:proofErr w:type="gramEnd"/>
      <w:r w:rsidRPr="00A20905">
        <w:rPr>
          <w:rFonts w:ascii="Times New Roman" w:hAnsi="Times New Roman"/>
          <w:sz w:val="24"/>
          <w:szCs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rsidRPr="00A20905">
        <w:rPr>
          <w:rFonts w:ascii="Times New Roman" w:hAnsi="Times New Roman"/>
          <w:sz w:val="24"/>
          <w:szCs w:val="24"/>
        </w:rPr>
        <w:t>второстепенной</w:t>
      </w:r>
      <w:proofErr w:type="gramEnd"/>
      <w:r w:rsidRPr="00A20905">
        <w:rPr>
          <w:rFonts w:ascii="Times New Roman" w:hAnsi="Times New Roman"/>
          <w:sz w:val="24"/>
          <w:szCs w:val="24"/>
        </w:rPr>
        <w:t xml:space="preserve">,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proofErr w:type="gramStart"/>
      <w:r w:rsidRPr="00A20905">
        <w:rPr>
          <w:rFonts w:ascii="Times New Roman" w:hAnsi="Times New Roman"/>
          <w:i/>
          <w:sz w:val="24"/>
          <w:szCs w:val="24"/>
        </w:rPr>
        <w:t xml:space="preserve">Умение читать и достаточно хорошо понимать простые аутентичные тексты различных стилей </w:t>
      </w:r>
      <w:r w:rsidRPr="00A20905">
        <w:rPr>
          <w:rFonts w:ascii="Times New Roman" w:eastAsia="Times New Roman" w:hAnsi="Times New Roman"/>
          <w:i/>
          <w:sz w:val="24"/>
          <w:szCs w:val="24"/>
          <w:lang w:eastAsia="ru-RU"/>
        </w:rPr>
        <w:t>(</w:t>
      </w:r>
      <w:r w:rsidRPr="00A20905">
        <w:rPr>
          <w:rFonts w:ascii="Times New Roman" w:hAnsi="Times New Roman"/>
          <w:bCs/>
          <w:i/>
          <w:sz w:val="24"/>
          <w:szCs w:val="24"/>
        </w:rPr>
        <w:t>публицистического, художественного, разговорного, научного, официально-делового</w:t>
      </w:r>
      <w:r w:rsidRPr="00A20905">
        <w:rPr>
          <w:rFonts w:ascii="Times New Roman" w:eastAsia="Times New Roman" w:hAnsi="Times New Roman"/>
          <w:i/>
          <w:sz w:val="24"/>
          <w:szCs w:val="24"/>
          <w:lang w:eastAsia="ru-RU"/>
        </w:rPr>
        <w:t>) и жанров (</w:t>
      </w:r>
      <w:r w:rsidRPr="00A20905">
        <w:rPr>
          <w:rFonts w:ascii="Times New Roman" w:hAnsi="Times New Roman"/>
          <w:i/>
          <w:sz w:val="24"/>
          <w:szCs w:val="24"/>
        </w:rPr>
        <w:t>рассказ, роман, статья научно-популярного характера, деловая переписка).</w:t>
      </w:r>
      <w:r w:rsidRPr="00A20905">
        <w:rPr>
          <w:rFonts w:ascii="Times New Roman" w:eastAsia="Times New Roman" w:hAnsi="Times New Roman"/>
          <w:sz w:val="24"/>
          <w:szCs w:val="24"/>
        </w:rPr>
        <w:t xml:space="preserve"> </w:t>
      </w:r>
      <w:proofErr w:type="gramEnd"/>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eastAsia="Times New Roman" w:hAnsi="Times New Roman"/>
          <w:b/>
          <w:sz w:val="24"/>
          <w:szCs w:val="24"/>
        </w:rPr>
        <w:t>Письмо</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hAnsi="Times New Roman"/>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proofErr w:type="gramStart"/>
      <w:r w:rsidRPr="00A20905">
        <w:rPr>
          <w:rFonts w:ascii="Times New Roman" w:hAnsi="Times New Roman"/>
          <w:sz w:val="24"/>
          <w:szCs w:val="24"/>
        </w:rPr>
        <w:t>Типы текстов: личное (электронное) письмо, тезисы, эссе, план мероприятия, биография, презентация, заявление об участии.</w:t>
      </w:r>
      <w:proofErr w:type="gramEnd"/>
      <w:r w:rsidRPr="00A20905">
        <w:rPr>
          <w:rFonts w:ascii="Times New Roman" w:hAnsi="Times New Roman"/>
          <w:sz w:val="24"/>
          <w:szCs w:val="24"/>
        </w:rPr>
        <w:t xml:space="preserve"> </w:t>
      </w:r>
      <w:r w:rsidRPr="00A20905">
        <w:rPr>
          <w:rFonts w:ascii="Times New Roman" w:hAnsi="Times New Roman"/>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57718A" w:rsidRPr="00A20905" w:rsidRDefault="0057718A" w:rsidP="000819A8">
      <w:pPr>
        <w:pStyle w:val="32"/>
        <w:spacing w:line="240" w:lineRule="auto"/>
        <w:ind w:firstLine="567"/>
        <w:jc w:val="both"/>
        <w:rPr>
          <w:rFonts w:ascii="Times New Roman" w:hAnsi="Times New Roman" w:cs="Times New Roman"/>
          <w:color w:val="auto"/>
          <w:sz w:val="24"/>
          <w:szCs w:val="24"/>
        </w:rPr>
      </w:pPr>
      <w:r w:rsidRPr="00A20905">
        <w:rPr>
          <w:rFonts w:ascii="Times New Roman" w:eastAsia="Times New Roman" w:hAnsi="Times New Roman" w:cs="Times New Roman"/>
          <w:b/>
          <w:color w:val="auto"/>
          <w:sz w:val="24"/>
          <w:szCs w:val="24"/>
        </w:rPr>
        <w:t xml:space="preserve"> </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eastAsia="Times New Roman" w:hAnsi="Times New Roman"/>
          <w:b/>
          <w:sz w:val="24"/>
          <w:szCs w:val="24"/>
        </w:rPr>
        <w:t>Языковые навыки</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eastAsia="Times New Roman" w:hAnsi="Times New Roman"/>
          <w:b/>
          <w:sz w:val="24"/>
          <w:szCs w:val="24"/>
        </w:rPr>
        <w:t>Орфография и пунктуация</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hAnsi="Times New Roman"/>
          <w:sz w:val="24"/>
          <w:szCs w:val="24"/>
        </w:rPr>
        <w:t>Умение расставлять в тексте знаки препинания в соответствии с нормами, принятыми в стране изучаемого языка. Владение орфографическими навыками.</w:t>
      </w:r>
      <w:r w:rsidRPr="00A20905">
        <w:rPr>
          <w:rFonts w:ascii="Times New Roman" w:eastAsia="Times New Roman" w:hAnsi="Times New Roman"/>
          <w:sz w:val="24"/>
          <w:szCs w:val="24"/>
        </w:rPr>
        <w:t xml:space="preserve"> </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eastAsia="Times New Roman" w:hAnsi="Times New Roman"/>
          <w:b/>
          <w:sz w:val="24"/>
          <w:szCs w:val="24"/>
        </w:rPr>
        <w:t>Фонетическая сторона речи</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hAnsi="Times New Roman"/>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A20905">
        <w:rPr>
          <w:rFonts w:ascii="Times New Roman" w:hAnsi="Times New Roman"/>
          <w:i/>
          <w:sz w:val="24"/>
          <w:szCs w:val="24"/>
        </w:rPr>
        <w:t>Произношение звуков английского языка без выраженного акцента.</w:t>
      </w:r>
      <w:r w:rsidRPr="00A20905">
        <w:rPr>
          <w:rFonts w:ascii="Times New Roman" w:eastAsia="Times New Roman" w:hAnsi="Times New Roman"/>
          <w:sz w:val="24"/>
          <w:szCs w:val="24"/>
        </w:rPr>
        <w:t xml:space="preserve"> </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eastAsia="Times New Roman" w:hAnsi="Times New Roman"/>
          <w:b/>
          <w:sz w:val="24"/>
          <w:szCs w:val="24"/>
        </w:rPr>
        <w:t>Грамматическая сторона речи</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hAnsi="Times New Roman"/>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A20905">
        <w:rPr>
          <w:rFonts w:ascii="Times New Roman" w:hAnsi="Times New Roman"/>
          <w:i/>
          <w:sz w:val="24"/>
          <w:szCs w:val="24"/>
        </w:rPr>
        <w:t>Употребление</w:t>
      </w:r>
      <w:r w:rsidRPr="00A20905">
        <w:rPr>
          <w:rFonts w:ascii="Times New Roman" w:hAnsi="Times New Roman"/>
          <w:i/>
          <w:sz w:val="24"/>
          <w:szCs w:val="24"/>
          <w:lang w:val="en-US"/>
        </w:rPr>
        <w:t xml:space="preserve"> </w:t>
      </w:r>
      <w:r w:rsidRPr="00A20905">
        <w:rPr>
          <w:rFonts w:ascii="Times New Roman" w:hAnsi="Times New Roman"/>
          <w:i/>
          <w:sz w:val="24"/>
          <w:szCs w:val="24"/>
        </w:rPr>
        <w:t>в</w:t>
      </w:r>
      <w:r w:rsidRPr="00A20905">
        <w:rPr>
          <w:rFonts w:ascii="Times New Roman" w:hAnsi="Times New Roman"/>
          <w:i/>
          <w:sz w:val="24"/>
          <w:szCs w:val="24"/>
          <w:lang w:val="en-US"/>
        </w:rPr>
        <w:t xml:space="preserve"> </w:t>
      </w:r>
      <w:r w:rsidRPr="00A20905">
        <w:rPr>
          <w:rFonts w:ascii="Times New Roman" w:hAnsi="Times New Roman"/>
          <w:i/>
          <w:sz w:val="24"/>
          <w:szCs w:val="24"/>
        </w:rPr>
        <w:t>речи</w:t>
      </w:r>
      <w:r w:rsidRPr="00A20905">
        <w:rPr>
          <w:rFonts w:ascii="Times New Roman" w:hAnsi="Times New Roman"/>
          <w:i/>
          <w:sz w:val="24"/>
          <w:szCs w:val="24"/>
          <w:lang w:val="en-US"/>
        </w:rPr>
        <w:t xml:space="preserve"> </w:t>
      </w:r>
      <w:r w:rsidRPr="00A20905">
        <w:rPr>
          <w:rFonts w:ascii="Times New Roman" w:hAnsi="Times New Roman"/>
          <w:i/>
          <w:sz w:val="24"/>
          <w:szCs w:val="24"/>
        </w:rPr>
        <w:t>эмфатических</w:t>
      </w:r>
      <w:r w:rsidRPr="00A20905">
        <w:rPr>
          <w:rFonts w:ascii="Times New Roman" w:hAnsi="Times New Roman"/>
          <w:i/>
          <w:sz w:val="24"/>
          <w:szCs w:val="24"/>
          <w:lang w:val="en-US"/>
        </w:rPr>
        <w:t xml:space="preserve"> </w:t>
      </w:r>
      <w:r w:rsidRPr="00A20905">
        <w:rPr>
          <w:rFonts w:ascii="Times New Roman" w:hAnsi="Times New Roman"/>
          <w:i/>
          <w:sz w:val="24"/>
          <w:szCs w:val="24"/>
        </w:rPr>
        <w:t>конструкций</w:t>
      </w:r>
      <w:r w:rsidRPr="00A20905">
        <w:rPr>
          <w:rFonts w:ascii="Times New Roman" w:hAnsi="Times New Roman"/>
          <w:i/>
          <w:sz w:val="24"/>
          <w:szCs w:val="24"/>
          <w:lang w:val="en-US"/>
        </w:rPr>
        <w:t xml:space="preserve"> (</w:t>
      </w:r>
      <w:r w:rsidRPr="00A20905">
        <w:rPr>
          <w:rFonts w:ascii="Times New Roman" w:hAnsi="Times New Roman"/>
          <w:i/>
          <w:sz w:val="24"/>
          <w:szCs w:val="24"/>
        </w:rPr>
        <w:t>например</w:t>
      </w:r>
      <w:r w:rsidRPr="00A20905">
        <w:rPr>
          <w:rFonts w:ascii="Times New Roman" w:hAnsi="Times New Roman"/>
          <w:i/>
          <w:sz w:val="24"/>
          <w:szCs w:val="24"/>
          <w:lang w:val="en-US"/>
        </w:rPr>
        <w:t xml:space="preserve">, „It’s him who took the money”, “It’s time you talked to her”). </w:t>
      </w:r>
      <w:r w:rsidRPr="00A20905">
        <w:rPr>
          <w:rFonts w:ascii="Times New Roman" w:hAnsi="Times New Roman"/>
          <w:i/>
          <w:sz w:val="24"/>
          <w:szCs w:val="24"/>
        </w:rPr>
        <w:t>Употребление в речи предложений с конструкциями … as; not so … as; either … or; neither … nor.</w:t>
      </w:r>
      <w:r w:rsidRPr="00A20905">
        <w:rPr>
          <w:rFonts w:ascii="Times New Roman" w:eastAsia="Times New Roman" w:hAnsi="Times New Roman"/>
          <w:sz w:val="24"/>
          <w:szCs w:val="24"/>
        </w:rPr>
        <w:t xml:space="preserve"> </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eastAsia="Times New Roman" w:hAnsi="Times New Roman"/>
          <w:b/>
          <w:sz w:val="24"/>
          <w:szCs w:val="24"/>
        </w:rPr>
        <w:t>Лексическая сторона речи</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hAnsi="Times New Roman"/>
          <w:sz w:val="24"/>
          <w:szCs w:val="24"/>
        </w:rPr>
        <w:lastRenderedPageBreak/>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A20905">
        <w:rPr>
          <w:rFonts w:ascii="Times New Roman" w:hAnsi="Times New Roman"/>
          <w:i/>
          <w:sz w:val="24"/>
          <w:szCs w:val="24"/>
        </w:rPr>
        <w:t>(</w:t>
      </w:r>
      <w:r w:rsidRPr="00A20905">
        <w:rPr>
          <w:rFonts w:ascii="Times New Roman" w:hAnsi="Times New Roman"/>
          <w:i/>
          <w:sz w:val="24"/>
          <w:szCs w:val="24"/>
          <w:lang w:val="en-US"/>
        </w:rPr>
        <w:t>look</w:t>
      </w:r>
      <w:r w:rsidRPr="00A20905">
        <w:rPr>
          <w:rFonts w:ascii="Times New Roman" w:hAnsi="Times New Roman"/>
          <w:i/>
          <w:sz w:val="24"/>
          <w:szCs w:val="24"/>
        </w:rPr>
        <w:t xml:space="preserve"> </w:t>
      </w:r>
      <w:r w:rsidRPr="00A20905">
        <w:rPr>
          <w:rFonts w:ascii="Times New Roman" w:hAnsi="Times New Roman"/>
          <w:i/>
          <w:sz w:val="24"/>
          <w:szCs w:val="24"/>
          <w:lang w:val="en-US"/>
        </w:rPr>
        <w:t>after</w:t>
      </w:r>
      <w:r w:rsidRPr="00A20905">
        <w:rPr>
          <w:rFonts w:ascii="Times New Roman" w:hAnsi="Times New Roman"/>
          <w:i/>
          <w:sz w:val="24"/>
          <w:szCs w:val="24"/>
        </w:rPr>
        <w:t xml:space="preserve">, </w:t>
      </w:r>
      <w:r w:rsidRPr="00A20905">
        <w:rPr>
          <w:rFonts w:ascii="Times New Roman" w:hAnsi="Times New Roman"/>
          <w:i/>
          <w:sz w:val="24"/>
          <w:szCs w:val="24"/>
          <w:lang w:val="en-US"/>
        </w:rPr>
        <w:t>give</w:t>
      </w:r>
      <w:r w:rsidRPr="00A20905">
        <w:rPr>
          <w:rFonts w:ascii="Times New Roman" w:hAnsi="Times New Roman"/>
          <w:i/>
          <w:sz w:val="24"/>
          <w:szCs w:val="24"/>
        </w:rPr>
        <w:t xml:space="preserve"> </w:t>
      </w:r>
      <w:r w:rsidRPr="00A20905">
        <w:rPr>
          <w:rFonts w:ascii="Times New Roman" w:hAnsi="Times New Roman"/>
          <w:i/>
          <w:sz w:val="24"/>
          <w:szCs w:val="24"/>
          <w:lang w:val="en-US"/>
        </w:rPr>
        <w:t>up</w:t>
      </w:r>
      <w:r w:rsidRPr="00A20905">
        <w:rPr>
          <w:rFonts w:ascii="Times New Roman" w:hAnsi="Times New Roman"/>
          <w:i/>
          <w:sz w:val="24"/>
          <w:szCs w:val="24"/>
        </w:rPr>
        <w:t xml:space="preserve">, </w:t>
      </w:r>
      <w:r w:rsidRPr="00A20905">
        <w:rPr>
          <w:rFonts w:ascii="Times New Roman" w:hAnsi="Times New Roman"/>
          <w:i/>
          <w:sz w:val="24"/>
          <w:szCs w:val="24"/>
          <w:lang w:val="en-US"/>
        </w:rPr>
        <w:t>be</w:t>
      </w:r>
      <w:r w:rsidRPr="00A20905">
        <w:rPr>
          <w:rFonts w:ascii="Times New Roman" w:hAnsi="Times New Roman"/>
          <w:i/>
          <w:sz w:val="24"/>
          <w:szCs w:val="24"/>
        </w:rPr>
        <w:t xml:space="preserve"> </w:t>
      </w:r>
      <w:r w:rsidRPr="00A20905">
        <w:rPr>
          <w:rFonts w:ascii="Times New Roman" w:hAnsi="Times New Roman"/>
          <w:i/>
          <w:sz w:val="24"/>
          <w:szCs w:val="24"/>
          <w:lang w:val="en-US"/>
        </w:rPr>
        <w:t>over</w:t>
      </w:r>
      <w:r w:rsidRPr="00A20905">
        <w:rPr>
          <w:rFonts w:ascii="Times New Roman" w:hAnsi="Times New Roman"/>
          <w:i/>
          <w:sz w:val="24"/>
          <w:szCs w:val="24"/>
        </w:rPr>
        <w:t xml:space="preserve">, </w:t>
      </w:r>
      <w:r w:rsidRPr="00A20905">
        <w:rPr>
          <w:rFonts w:ascii="Times New Roman" w:hAnsi="Times New Roman"/>
          <w:i/>
          <w:sz w:val="24"/>
          <w:szCs w:val="24"/>
          <w:lang w:val="en-US"/>
        </w:rPr>
        <w:t>write</w:t>
      </w:r>
      <w:r w:rsidRPr="00A20905">
        <w:rPr>
          <w:rFonts w:ascii="Times New Roman" w:hAnsi="Times New Roman"/>
          <w:i/>
          <w:sz w:val="24"/>
          <w:szCs w:val="24"/>
        </w:rPr>
        <w:t xml:space="preserve"> </w:t>
      </w:r>
      <w:r w:rsidRPr="00A20905">
        <w:rPr>
          <w:rFonts w:ascii="Times New Roman" w:hAnsi="Times New Roman"/>
          <w:i/>
          <w:sz w:val="24"/>
          <w:szCs w:val="24"/>
          <w:lang w:val="en-US"/>
        </w:rPr>
        <w:t>down</w:t>
      </w:r>
      <w:r w:rsidRPr="00A20905">
        <w:rPr>
          <w:rFonts w:ascii="Times New Roman" w:hAnsi="Times New Roman"/>
          <w:i/>
          <w:sz w:val="24"/>
          <w:szCs w:val="24"/>
        </w:rPr>
        <w:t xml:space="preserve"> </w:t>
      </w:r>
      <w:r w:rsidRPr="00A20905">
        <w:rPr>
          <w:rFonts w:ascii="Times New Roman" w:hAnsi="Times New Roman"/>
          <w:i/>
          <w:sz w:val="24"/>
          <w:szCs w:val="24"/>
          <w:lang w:val="en-US"/>
        </w:rPr>
        <w:t>get</w:t>
      </w:r>
      <w:r w:rsidRPr="00A20905">
        <w:rPr>
          <w:rFonts w:ascii="Times New Roman" w:hAnsi="Times New Roman"/>
          <w:i/>
          <w:sz w:val="24"/>
          <w:szCs w:val="24"/>
        </w:rPr>
        <w:t xml:space="preserve"> </w:t>
      </w:r>
      <w:r w:rsidRPr="00A20905">
        <w:rPr>
          <w:rFonts w:ascii="Times New Roman" w:hAnsi="Times New Roman"/>
          <w:i/>
          <w:sz w:val="24"/>
          <w:szCs w:val="24"/>
          <w:lang w:val="en-US"/>
        </w:rPr>
        <w:t>on</w:t>
      </w:r>
      <w:r w:rsidRPr="00A20905">
        <w:rPr>
          <w:rFonts w:ascii="Times New Roman" w:hAnsi="Times New Roman"/>
          <w:i/>
          <w:sz w:val="24"/>
          <w:szCs w:val="24"/>
        </w:rPr>
        <w:t>).</w:t>
      </w:r>
      <w:r w:rsidRPr="00A20905">
        <w:rPr>
          <w:rFonts w:ascii="Times New Roman" w:hAnsi="Times New Roman"/>
          <w:sz w:val="24"/>
          <w:szCs w:val="24"/>
        </w:rPr>
        <w:t xml:space="preserve"> Определение части речи по аффиксу.</w:t>
      </w:r>
      <w:r w:rsidRPr="00A20905">
        <w:rPr>
          <w:rFonts w:ascii="Times New Roman" w:hAnsi="Times New Roman"/>
          <w:i/>
          <w:sz w:val="24"/>
          <w:szCs w:val="24"/>
        </w:rPr>
        <w:t xml:space="preserve"> </w:t>
      </w:r>
      <w:r w:rsidRPr="00A20905">
        <w:rPr>
          <w:rFonts w:ascii="Times New Roman" w:hAnsi="Times New Roman"/>
          <w:sz w:val="24"/>
          <w:szCs w:val="24"/>
        </w:rPr>
        <w:t>Распознавание и употребление в речи различных сре</w:t>
      </w:r>
      <w:proofErr w:type="gramStart"/>
      <w:r w:rsidRPr="00A20905">
        <w:rPr>
          <w:rFonts w:ascii="Times New Roman" w:hAnsi="Times New Roman"/>
          <w:sz w:val="24"/>
          <w:szCs w:val="24"/>
        </w:rPr>
        <w:t>дств св</w:t>
      </w:r>
      <w:proofErr w:type="gramEnd"/>
      <w:r w:rsidRPr="00A20905">
        <w:rPr>
          <w:rFonts w:ascii="Times New Roman" w:hAnsi="Times New Roman"/>
          <w:sz w:val="24"/>
          <w:szCs w:val="24"/>
        </w:rPr>
        <w:t xml:space="preserve">язи для обеспечения целостности высказывания. </w:t>
      </w:r>
      <w:r w:rsidRPr="00A20905">
        <w:rPr>
          <w:rFonts w:ascii="Times New Roman" w:hAnsi="Times New Roman"/>
          <w:i/>
          <w:sz w:val="24"/>
          <w:szCs w:val="24"/>
        </w:rPr>
        <w:t xml:space="preserve">Распознавание и использование в речи устойчивых выражений и фраз (collocations – </w:t>
      </w:r>
      <w:r w:rsidRPr="00A20905">
        <w:rPr>
          <w:rFonts w:ascii="Times New Roman" w:hAnsi="Times New Roman"/>
          <w:i/>
          <w:sz w:val="24"/>
          <w:szCs w:val="24"/>
          <w:lang w:val="en-US"/>
        </w:rPr>
        <w:t>get</w:t>
      </w:r>
      <w:r w:rsidRPr="00A20905">
        <w:rPr>
          <w:rFonts w:ascii="Times New Roman" w:hAnsi="Times New Roman"/>
          <w:i/>
          <w:sz w:val="24"/>
          <w:szCs w:val="24"/>
        </w:rPr>
        <w:t xml:space="preserve"> </w:t>
      </w:r>
      <w:r w:rsidRPr="00A20905">
        <w:rPr>
          <w:rFonts w:ascii="Times New Roman" w:hAnsi="Times New Roman"/>
          <w:i/>
          <w:sz w:val="24"/>
          <w:szCs w:val="24"/>
          <w:lang w:val="en-US"/>
        </w:rPr>
        <w:t>to</w:t>
      </w:r>
      <w:r w:rsidRPr="00A20905">
        <w:rPr>
          <w:rFonts w:ascii="Times New Roman" w:hAnsi="Times New Roman"/>
          <w:i/>
          <w:sz w:val="24"/>
          <w:szCs w:val="24"/>
        </w:rPr>
        <w:t xml:space="preserve"> </w:t>
      </w:r>
      <w:r w:rsidRPr="00A20905">
        <w:rPr>
          <w:rFonts w:ascii="Times New Roman" w:hAnsi="Times New Roman"/>
          <w:i/>
          <w:sz w:val="24"/>
          <w:szCs w:val="24"/>
          <w:lang w:val="en-US"/>
        </w:rPr>
        <w:t>know</w:t>
      </w:r>
      <w:r w:rsidRPr="00A20905">
        <w:rPr>
          <w:rFonts w:ascii="Times New Roman" w:hAnsi="Times New Roman"/>
          <w:i/>
          <w:sz w:val="24"/>
          <w:szCs w:val="24"/>
        </w:rPr>
        <w:t xml:space="preserve"> </w:t>
      </w:r>
      <w:r w:rsidRPr="00A20905">
        <w:rPr>
          <w:rFonts w:ascii="Times New Roman" w:hAnsi="Times New Roman"/>
          <w:i/>
          <w:sz w:val="24"/>
          <w:szCs w:val="24"/>
          <w:lang w:val="en-US"/>
        </w:rPr>
        <w:t>somebody</w:t>
      </w:r>
      <w:r w:rsidRPr="00A20905">
        <w:rPr>
          <w:rFonts w:ascii="Times New Roman" w:hAnsi="Times New Roman"/>
          <w:i/>
          <w:sz w:val="24"/>
          <w:szCs w:val="24"/>
        </w:rPr>
        <w:t xml:space="preserve">, </w:t>
      </w:r>
      <w:r w:rsidRPr="00A20905">
        <w:rPr>
          <w:rFonts w:ascii="Times New Roman" w:hAnsi="Times New Roman"/>
          <w:i/>
          <w:sz w:val="24"/>
          <w:szCs w:val="24"/>
          <w:lang w:val="en-US"/>
        </w:rPr>
        <w:t>keep</w:t>
      </w:r>
      <w:r w:rsidRPr="00A20905">
        <w:rPr>
          <w:rFonts w:ascii="Times New Roman" w:hAnsi="Times New Roman"/>
          <w:i/>
          <w:sz w:val="24"/>
          <w:szCs w:val="24"/>
        </w:rPr>
        <w:t xml:space="preserve"> </w:t>
      </w:r>
      <w:r w:rsidRPr="00A20905">
        <w:rPr>
          <w:rFonts w:ascii="Times New Roman" w:hAnsi="Times New Roman"/>
          <w:i/>
          <w:sz w:val="24"/>
          <w:szCs w:val="24"/>
          <w:lang w:val="en-US"/>
        </w:rPr>
        <w:t>in</w:t>
      </w:r>
      <w:r w:rsidRPr="00A20905">
        <w:rPr>
          <w:rFonts w:ascii="Times New Roman" w:hAnsi="Times New Roman"/>
          <w:i/>
          <w:sz w:val="24"/>
          <w:szCs w:val="24"/>
        </w:rPr>
        <w:t xml:space="preserve"> </w:t>
      </w:r>
      <w:r w:rsidRPr="00A20905">
        <w:rPr>
          <w:rFonts w:ascii="Times New Roman" w:hAnsi="Times New Roman"/>
          <w:i/>
          <w:sz w:val="24"/>
          <w:szCs w:val="24"/>
          <w:lang w:val="en-US"/>
        </w:rPr>
        <w:t>touch</w:t>
      </w:r>
      <w:r w:rsidRPr="00A20905">
        <w:rPr>
          <w:rFonts w:ascii="Times New Roman" w:hAnsi="Times New Roman"/>
          <w:i/>
          <w:sz w:val="24"/>
          <w:szCs w:val="24"/>
        </w:rPr>
        <w:t xml:space="preserve"> </w:t>
      </w:r>
      <w:r w:rsidRPr="00A20905">
        <w:rPr>
          <w:rFonts w:ascii="Times New Roman" w:hAnsi="Times New Roman"/>
          <w:i/>
          <w:sz w:val="24"/>
          <w:szCs w:val="24"/>
          <w:lang w:val="en-US"/>
        </w:rPr>
        <w:t>with</w:t>
      </w:r>
      <w:r w:rsidRPr="00A20905">
        <w:rPr>
          <w:rFonts w:ascii="Times New Roman" w:hAnsi="Times New Roman"/>
          <w:i/>
          <w:sz w:val="24"/>
          <w:szCs w:val="24"/>
        </w:rPr>
        <w:t xml:space="preserve"> </w:t>
      </w:r>
      <w:r w:rsidRPr="00A20905">
        <w:rPr>
          <w:rFonts w:ascii="Times New Roman" w:hAnsi="Times New Roman"/>
          <w:i/>
          <w:sz w:val="24"/>
          <w:szCs w:val="24"/>
          <w:lang w:val="en-US"/>
        </w:rPr>
        <w:t>somebody</w:t>
      </w:r>
      <w:r w:rsidRPr="00A20905">
        <w:rPr>
          <w:rFonts w:ascii="Times New Roman" w:hAnsi="Times New Roman"/>
          <w:i/>
          <w:sz w:val="24"/>
          <w:szCs w:val="24"/>
        </w:rPr>
        <w:t xml:space="preserve">, </w:t>
      </w:r>
      <w:r w:rsidRPr="00A20905">
        <w:rPr>
          <w:rFonts w:ascii="Times New Roman" w:hAnsi="Times New Roman"/>
          <w:i/>
          <w:sz w:val="24"/>
          <w:szCs w:val="24"/>
          <w:lang w:val="en-US"/>
        </w:rPr>
        <w:t>look</w:t>
      </w:r>
      <w:r w:rsidRPr="00A20905">
        <w:rPr>
          <w:rFonts w:ascii="Times New Roman" w:hAnsi="Times New Roman"/>
          <w:i/>
          <w:sz w:val="24"/>
          <w:szCs w:val="24"/>
        </w:rPr>
        <w:t xml:space="preserve"> </w:t>
      </w:r>
      <w:r w:rsidRPr="00A20905">
        <w:rPr>
          <w:rFonts w:ascii="Times New Roman" w:hAnsi="Times New Roman"/>
          <w:i/>
          <w:sz w:val="24"/>
          <w:szCs w:val="24"/>
          <w:lang w:val="en-US"/>
        </w:rPr>
        <w:t>forward</w:t>
      </w:r>
      <w:r w:rsidRPr="00A20905">
        <w:rPr>
          <w:rFonts w:ascii="Times New Roman" w:hAnsi="Times New Roman"/>
          <w:i/>
          <w:sz w:val="24"/>
          <w:szCs w:val="24"/>
        </w:rPr>
        <w:t xml:space="preserve"> </w:t>
      </w:r>
      <w:r w:rsidRPr="00A20905">
        <w:rPr>
          <w:rFonts w:ascii="Times New Roman" w:hAnsi="Times New Roman"/>
          <w:i/>
          <w:sz w:val="24"/>
          <w:szCs w:val="24"/>
          <w:lang w:val="en-US"/>
        </w:rPr>
        <w:t>to</w:t>
      </w:r>
      <w:r w:rsidRPr="00A20905">
        <w:rPr>
          <w:rFonts w:ascii="Times New Roman" w:hAnsi="Times New Roman"/>
          <w:i/>
          <w:sz w:val="24"/>
          <w:szCs w:val="24"/>
        </w:rPr>
        <w:t xml:space="preserve"> </w:t>
      </w:r>
      <w:r w:rsidRPr="00A20905">
        <w:rPr>
          <w:rFonts w:ascii="Times New Roman" w:hAnsi="Times New Roman"/>
          <w:i/>
          <w:sz w:val="24"/>
          <w:szCs w:val="24"/>
          <w:lang w:val="en-US"/>
        </w:rPr>
        <w:t>doing</w:t>
      </w:r>
      <w:r w:rsidRPr="00A20905">
        <w:rPr>
          <w:rFonts w:ascii="Times New Roman" w:hAnsi="Times New Roman"/>
          <w:i/>
          <w:sz w:val="24"/>
          <w:szCs w:val="24"/>
        </w:rPr>
        <w:t xml:space="preserve"> </w:t>
      </w:r>
      <w:r w:rsidRPr="00A20905">
        <w:rPr>
          <w:rFonts w:ascii="Times New Roman" w:hAnsi="Times New Roman"/>
          <w:i/>
          <w:sz w:val="24"/>
          <w:szCs w:val="24"/>
          <w:lang w:val="en-US"/>
        </w:rPr>
        <w:t>something</w:t>
      </w:r>
      <w:r w:rsidRPr="00A20905">
        <w:rPr>
          <w:rFonts w:ascii="Times New Roman" w:hAnsi="Times New Roman"/>
          <w:i/>
          <w:sz w:val="24"/>
          <w:szCs w:val="24"/>
        </w:rPr>
        <w:t xml:space="preserve">) в рамках тем, включенных в раздел «Предметное содержание речи». </w:t>
      </w:r>
    </w:p>
    <w:p w:rsidR="0057718A" w:rsidRPr="00A20905" w:rsidRDefault="0057718A" w:rsidP="000819A8">
      <w:pPr>
        <w:pStyle w:val="32"/>
        <w:spacing w:line="240" w:lineRule="auto"/>
        <w:ind w:firstLine="567"/>
        <w:jc w:val="both"/>
        <w:rPr>
          <w:rFonts w:ascii="Times New Roman" w:hAnsi="Times New Roman" w:cs="Times New Roman"/>
          <w:color w:val="auto"/>
          <w:sz w:val="24"/>
          <w:szCs w:val="24"/>
        </w:rPr>
      </w:pPr>
      <w:r w:rsidRPr="00A20905">
        <w:rPr>
          <w:rFonts w:ascii="Times New Roman" w:eastAsia="Times New Roman" w:hAnsi="Times New Roman" w:cs="Times New Roman"/>
          <w:color w:val="auto"/>
          <w:sz w:val="24"/>
          <w:szCs w:val="24"/>
        </w:rPr>
        <w:t xml:space="preserve"> </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eastAsia="Times New Roman" w:hAnsi="Times New Roman"/>
          <w:b/>
          <w:sz w:val="24"/>
          <w:szCs w:val="24"/>
        </w:rPr>
        <w:t>Предметное содержание речи</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eastAsia="Times New Roman" w:hAnsi="Times New Roman"/>
          <w:b/>
          <w:sz w:val="24"/>
          <w:szCs w:val="24"/>
        </w:rPr>
        <w:t>Повседневная жизнь</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hAnsi="Times New Roman"/>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r w:rsidRPr="00A20905">
        <w:rPr>
          <w:rFonts w:ascii="Times New Roman" w:eastAsia="Times New Roman" w:hAnsi="Times New Roman"/>
          <w:sz w:val="24"/>
          <w:szCs w:val="24"/>
        </w:rPr>
        <w:t xml:space="preserve"> </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eastAsia="Times New Roman" w:hAnsi="Times New Roman"/>
          <w:b/>
          <w:sz w:val="24"/>
          <w:szCs w:val="24"/>
        </w:rPr>
        <w:t>Здоровье</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hAnsi="Times New Roman"/>
          <w:sz w:val="24"/>
          <w:szCs w:val="24"/>
        </w:rPr>
        <w:t>Посещение  врача. Здоровый образ жизни.</w:t>
      </w:r>
      <w:r w:rsidRPr="00A20905">
        <w:rPr>
          <w:rFonts w:ascii="Times New Roman" w:eastAsia="Times New Roman" w:hAnsi="Times New Roman"/>
          <w:sz w:val="24"/>
          <w:szCs w:val="24"/>
        </w:rPr>
        <w:t xml:space="preserve"> </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eastAsia="Times New Roman" w:hAnsi="Times New Roman"/>
          <w:b/>
          <w:sz w:val="24"/>
          <w:szCs w:val="24"/>
        </w:rPr>
        <w:t>Спорт</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hAnsi="Times New Roman"/>
          <w:sz w:val="24"/>
          <w:szCs w:val="24"/>
        </w:rPr>
        <w:t>Активный отдых. Экстремальные виды спорта.</w:t>
      </w:r>
      <w:r w:rsidRPr="00A20905">
        <w:rPr>
          <w:rFonts w:ascii="Times New Roman" w:eastAsia="Times New Roman" w:hAnsi="Times New Roman"/>
          <w:sz w:val="24"/>
          <w:szCs w:val="24"/>
        </w:rPr>
        <w:t xml:space="preserve"> </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eastAsia="Times New Roman" w:hAnsi="Times New Roman"/>
          <w:b/>
          <w:sz w:val="24"/>
          <w:szCs w:val="24"/>
        </w:rPr>
        <w:t>Городская и сельская жизнь</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hAnsi="Times New Roman"/>
          <w:sz w:val="24"/>
          <w:szCs w:val="24"/>
        </w:rPr>
        <w:t>Особенности городской и сельской жизни в России и странах изучаемого языка. Городская инфраструктура. Сельское хозяйство.</w:t>
      </w:r>
      <w:r w:rsidRPr="00A20905">
        <w:rPr>
          <w:rFonts w:ascii="Times New Roman" w:eastAsia="Times New Roman" w:hAnsi="Times New Roman"/>
          <w:sz w:val="24"/>
          <w:szCs w:val="24"/>
        </w:rPr>
        <w:t xml:space="preserve"> </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eastAsia="Times New Roman" w:hAnsi="Times New Roman"/>
          <w:b/>
          <w:sz w:val="24"/>
          <w:szCs w:val="24"/>
        </w:rPr>
        <w:t>Научно-технический прогресс</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hAnsi="Times New Roman"/>
          <w:sz w:val="24"/>
          <w:szCs w:val="24"/>
        </w:rPr>
        <w:t>Прогресс в науке. Космос. Новые информационные технологии.</w:t>
      </w:r>
      <w:r w:rsidRPr="00A20905">
        <w:rPr>
          <w:rFonts w:ascii="Times New Roman" w:eastAsia="Times New Roman" w:hAnsi="Times New Roman"/>
          <w:sz w:val="24"/>
          <w:szCs w:val="24"/>
        </w:rPr>
        <w:t xml:space="preserve"> </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eastAsia="Times New Roman" w:hAnsi="Times New Roman"/>
          <w:b/>
          <w:sz w:val="24"/>
          <w:szCs w:val="24"/>
        </w:rPr>
        <w:t>Природа и экология</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hAnsi="Times New Roman"/>
          <w:sz w:val="24"/>
          <w:szCs w:val="24"/>
        </w:rPr>
        <w:t>Природные ресурсы. Возобновляемые источники энергии. Изменение климата и глобальное потепление. Знаменитые природные заповедники России и мира.</w:t>
      </w:r>
      <w:r w:rsidRPr="00A20905">
        <w:rPr>
          <w:rFonts w:ascii="Times New Roman" w:eastAsia="Times New Roman" w:hAnsi="Times New Roman"/>
          <w:sz w:val="24"/>
          <w:szCs w:val="24"/>
        </w:rPr>
        <w:t xml:space="preserve"> </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eastAsia="Times New Roman" w:hAnsi="Times New Roman"/>
          <w:b/>
          <w:sz w:val="24"/>
          <w:szCs w:val="24"/>
        </w:rPr>
        <w:t>Современная молодежь</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hAnsi="Times New Roman"/>
          <w:sz w:val="24"/>
          <w:szCs w:val="24"/>
        </w:rPr>
        <w:t>Увлечения и интересы. Связь с предыдущими поколениями. Образовательные поездки.</w:t>
      </w:r>
      <w:r w:rsidRPr="00A20905">
        <w:rPr>
          <w:rFonts w:ascii="Times New Roman" w:eastAsia="Times New Roman" w:hAnsi="Times New Roman"/>
          <w:sz w:val="24"/>
          <w:szCs w:val="24"/>
        </w:rPr>
        <w:t xml:space="preserve"> </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eastAsia="Times New Roman" w:hAnsi="Times New Roman"/>
          <w:b/>
          <w:sz w:val="24"/>
          <w:szCs w:val="24"/>
        </w:rPr>
        <w:t>Профессии</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hAnsi="Times New Roman"/>
          <w:sz w:val="24"/>
          <w:szCs w:val="24"/>
        </w:rPr>
        <w:t>Современные профессии. Планы на будущее, проблемы выбора профессии. Образование и профессии.</w:t>
      </w:r>
      <w:r w:rsidRPr="00A20905">
        <w:rPr>
          <w:rFonts w:ascii="Times New Roman" w:eastAsia="Times New Roman" w:hAnsi="Times New Roman"/>
          <w:sz w:val="24"/>
          <w:szCs w:val="24"/>
        </w:rPr>
        <w:t xml:space="preserve"> </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eastAsia="Times New Roman" w:hAnsi="Times New Roman"/>
          <w:b/>
          <w:sz w:val="24"/>
          <w:szCs w:val="24"/>
        </w:rPr>
        <w:t>Страны изучаемого языка</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hAnsi="Times New Roman"/>
          <w:sz w:val="24"/>
          <w:szCs w:val="24"/>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r w:rsidRPr="00A20905">
        <w:rPr>
          <w:rFonts w:ascii="Times New Roman" w:eastAsia="Times New Roman" w:hAnsi="Times New Roman"/>
          <w:sz w:val="24"/>
          <w:szCs w:val="24"/>
        </w:rPr>
        <w:t xml:space="preserve"> </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eastAsia="Times New Roman" w:hAnsi="Times New Roman"/>
          <w:b/>
          <w:sz w:val="24"/>
          <w:szCs w:val="24"/>
        </w:rPr>
        <w:lastRenderedPageBreak/>
        <w:t>Иностранные языки</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hAnsi="Times New Roman"/>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57718A" w:rsidRPr="00A20905" w:rsidRDefault="0057718A" w:rsidP="000819A8">
      <w:pPr>
        <w:pStyle w:val="32"/>
        <w:spacing w:line="240" w:lineRule="auto"/>
        <w:ind w:firstLine="567"/>
        <w:jc w:val="both"/>
        <w:rPr>
          <w:rFonts w:ascii="Times New Roman" w:eastAsia="Times New Roman" w:hAnsi="Times New Roman" w:cs="Times New Roman"/>
          <w:b/>
          <w:color w:val="auto"/>
          <w:sz w:val="24"/>
          <w:szCs w:val="24"/>
        </w:rPr>
      </w:pP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eastAsia="Times New Roman" w:hAnsi="Times New Roman"/>
          <w:b/>
          <w:sz w:val="24"/>
          <w:szCs w:val="24"/>
        </w:rPr>
        <w:t>Углубленный уровень</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eastAsia="Times New Roman" w:hAnsi="Times New Roman"/>
          <w:b/>
          <w:sz w:val="24"/>
          <w:szCs w:val="24"/>
        </w:rPr>
        <w:t>Коммуникативные умения</w:t>
      </w:r>
    </w:p>
    <w:p w:rsidR="0057718A" w:rsidRPr="00A20905" w:rsidRDefault="0057718A" w:rsidP="000819A8">
      <w:pPr>
        <w:pStyle w:val="32"/>
        <w:spacing w:line="240" w:lineRule="auto"/>
        <w:ind w:firstLine="567"/>
        <w:jc w:val="both"/>
        <w:rPr>
          <w:rFonts w:ascii="Times New Roman" w:hAnsi="Times New Roman" w:cs="Times New Roman"/>
          <w:color w:val="auto"/>
          <w:sz w:val="24"/>
          <w:szCs w:val="24"/>
        </w:rPr>
      </w:pPr>
      <w:r w:rsidRPr="00A20905">
        <w:rPr>
          <w:rFonts w:ascii="Times New Roman" w:eastAsia="Times New Roman" w:hAnsi="Times New Roman" w:cs="Times New Roman"/>
          <w:color w:val="auto"/>
          <w:sz w:val="24"/>
          <w:szCs w:val="24"/>
        </w:rPr>
        <w:t xml:space="preserve"> </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eastAsia="Times New Roman" w:hAnsi="Times New Roman"/>
          <w:b/>
          <w:sz w:val="24"/>
          <w:szCs w:val="24"/>
        </w:rPr>
        <w:t>Говорение</w:t>
      </w:r>
    </w:p>
    <w:p w:rsidR="0057718A" w:rsidRPr="00A20905" w:rsidRDefault="0057718A" w:rsidP="000819A8">
      <w:pPr>
        <w:spacing w:line="240" w:lineRule="auto"/>
        <w:ind w:firstLine="567"/>
        <w:jc w:val="both"/>
        <w:rPr>
          <w:rFonts w:ascii="Times New Roman" w:hAnsi="Times New Roman"/>
          <w:i/>
          <w:sz w:val="24"/>
          <w:szCs w:val="24"/>
        </w:rPr>
      </w:pPr>
      <w:r w:rsidRPr="00A20905">
        <w:rPr>
          <w:rFonts w:ascii="Times New Roman" w:eastAsia="Times New Roman" w:hAnsi="Times New Roman"/>
          <w:b/>
          <w:sz w:val="24"/>
          <w:szCs w:val="24"/>
        </w:rPr>
        <w:t>Диалогическая речь</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hAnsi="Times New Roman"/>
          <w:sz w:val="24"/>
          <w:szCs w:val="24"/>
        </w:rPr>
        <w:t xml:space="preserve">Подготовленное интервью. Умение кратко комментировать точку зрения другого человека. Типы текстов: интервью, модерация, обсуждение. </w:t>
      </w:r>
      <w:r w:rsidRPr="00A20905">
        <w:rPr>
          <w:rFonts w:ascii="Times New Roman" w:hAnsi="Times New Roman"/>
          <w:i/>
          <w:sz w:val="24"/>
          <w:szCs w:val="24"/>
        </w:rPr>
        <w:t>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rsidR="0057718A" w:rsidRPr="00A20905" w:rsidRDefault="0057718A" w:rsidP="000819A8">
      <w:pPr>
        <w:spacing w:line="240" w:lineRule="auto"/>
        <w:ind w:firstLine="567"/>
        <w:jc w:val="both"/>
        <w:rPr>
          <w:rFonts w:ascii="Times New Roman" w:eastAsia="Times New Roman" w:hAnsi="Times New Roman"/>
          <w:b/>
          <w:sz w:val="24"/>
          <w:szCs w:val="24"/>
        </w:rPr>
      </w:pP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eastAsia="Times New Roman" w:hAnsi="Times New Roman"/>
          <w:b/>
          <w:sz w:val="24"/>
          <w:szCs w:val="24"/>
        </w:rPr>
        <w:t>Монологическая речь</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hAnsi="Times New Roman"/>
          <w:sz w:val="24"/>
          <w:szCs w:val="24"/>
        </w:rP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eastAsia="Times New Roman" w:hAnsi="Times New Roman"/>
          <w:b/>
          <w:sz w:val="24"/>
          <w:szCs w:val="24"/>
        </w:rPr>
        <w:t>Аудирование</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hAnsi="Times New Roman"/>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w:t>
      </w:r>
      <w:r w:rsidRPr="00A20905">
        <w:rPr>
          <w:rFonts w:ascii="Times New Roman" w:hAnsi="Times New Roman"/>
          <w:i/>
          <w:sz w:val="24"/>
          <w:szCs w:val="24"/>
        </w:rPr>
        <w:t>Доклад. Сложная система доказательств. Разговорная речь в пределах литературной нормы.</w:t>
      </w:r>
      <w:r w:rsidRPr="00A20905">
        <w:rPr>
          <w:rFonts w:ascii="Times New Roman" w:eastAsia="Times New Roman" w:hAnsi="Times New Roman"/>
          <w:sz w:val="24"/>
          <w:szCs w:val="24"/>
        </w:rPr>
        <w:t xml:space="preserve"> </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eastAsia="Times New Roman" w:hAnsi="Times New Roman"/>
          <w:b/>
          <w:sz w:val="24"/>
          <w:szCs w:val="24"/>
        </w:rPr>
        <w:t>Чтение</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hAnsi="Times New Roman"/>
          <w:sz w:val="24"/>
          <w:szCs w:val="24"/>
        </w:rPr>
        <w:t>Умение читать и понимать несложные аутентичные тексты различных стилей (</w:t>
      </w:r>
      <w:r w:rsidRPr="00A20905">
        <w:rPr>
          <w:rFonts w:ascii="Times New Roman" w:hAnsi="Times New Roman"/>
          <w:bCs/>
          <w:sz w:val="24"/>
          <w:szCs w:val="24"/>
        </w:rPr>
        <w:t>публицистического, художественного, разговорного, научного, официально-делового</w:t>
      </w:r>
      <w:r w:rsidRPr="00A20905">
        <w:rPr>
          <w:rFonts w:ascii="Times New Roman" w:hAnsi="Times New Roman"/>
          <w:sz w:val="24"/>
          <w:szCs w:val="24"/>
        </w:rPr>
        <w:t xml:space="preserve">).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 / график / статистика / схема, словарная статья в толковом словаре, дискуссии в блогах, материалы вебинаров. </w:t>
      </w:r>
      <w:r w:rsidRPr="00A20905">
        <w:rPr>
          <w:rFonts w:ascii="Times New Roman" w:hAnsi="Times New Roman"/>
          <w:i/>
          <w:sz w:val="24"/>
          <w:szCs w:val="24"/>
        </w:rPr>
        <w:t>Детальное понимание сложных текстов. Анализ текстов с точки зрения содержания, позиции автора и организации текста.</w:t>
      </w:r>
      <w:r w:rsidRPr="00A20905">
        <w:rPr>
          <w:rFonts w:ascii="Times New Roman" w:eastAsia="Times New Roman" w:hAnsi="Times New Roman"/>
          <w:sz w:val="24"/>
          <w:szCs w:val="24"/>
        </w:rPr>
        <w:t xml:space="preserve"> </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eastAsia="Times New Roman" w:hAnsi="Times New Roman"/>
          <w:b/>
          <w:sz w:val="24"/>
          <w:szCs w:val="24"/>
        </w:rPr>
        <w:t>Письмо</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hAnsi="Times New Roman"/>
          <w:sz w:val="24"/>
          <w:szCs w:val="24"/>
        </w:rPr>
        <w:lastRenderedPageBreak/>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57718A" w:rsidRPr="00A20905" w:rsidRDefault="0057718A" w:rsidP="000819A8">
      <w:pPr>
        <w:pStyle w:val="32"/>
        <w:spacing w:line="240" w:lineRule="auto"/>
        <w:ind w:firstLine="567"/>
        <w:jc w:val="both"/>
        <w:rPr>
          <w:rFonts w:ascii="Times New Roman" w:hAnsi="Times New Roman" w:cs="Times New Roman"/>
          <w:color w:val="auto"/>
          <w:sz w:val="24"/>
          <w:szCs w:val="24"/>
        </w:rPr>
      </w:pPr>
      <w:r w:rsidRPr="00A20905">
        <w:rPr>
          <w:rFonts w:ascii="Times New Roman" w:eastAsia="Times New Roman" w:hAnsi="Times New Roman" w:cs="Times New Roman"/>
          <w:b/>
          <w:color w:val="auto"/>
          <w:sz w:val="24"/>
          <w:szCs w:val="24"/>
        </w:rPr>
        <w:t xml:space="preserve"> </w:t>
      </w:r>
    </w:p>
    <w:p w:rsidR="0057718A" w:rsidRPr="00A20905" w:rsidRDefault="0057718A" w:rsidP="000819A8">
      <w:pPr>
        <w:spacing w:line="240" w:lineRule="auto"/>
        <w:ind w:firstLine="567"/>
        <w:jc w:val="both"/>
        <w:rPr>
          <w:rFonts w:ascii="Times New Roman" w:eastAsia="Times New Roman" w:hAnsi="Times New Roman"/>
          <w:b/>
          <w:sz w:val="24"/>
          <w:szCs w:val="24"/>
        </w:rPr>
      </w:pPr>
      <w:r w:rsidRPr="00A20905">
        <w:rPr>
          <w:rFonts w:ascii="Times New Roman" w:eastAsia="Times New Roman" w:hAnsi="Times New Roman"/>
          <w:b/>
          <w:sz w:val="24"/>
          <w:szCs w:val="24"/>
        </w:rPr>
        <w:t>Языковые навыки</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eastAsia="Times New Roman" w:hAnsi="Times New Roman"/>
          <w:b/>
          <w:sz w:val="24"/>
          <w:szCs w:val="24"/>
        </w:rPr>
        <w:t>Фонетическая сторона речи</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hAnsi="Times New Roman"/>
          <w:sz w:val="24"/>
          <w:szCs w:val="24"/>
        </w:rPr>
        <w:t>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w:t>
      </w:r>
      <w:r w:rsidRPr="00A20905">
        <w:rPr>
          <w:rFonts w:ascii="Times New Roman" w:eastAsia="Times New Roman" w:hAnsi="Times New Roman"/>
          <w:sz w:val="24"/>
          <w:szCs w:val="24"/>
        </w:rPr>
        <w:t xml:space="preserve"> </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eastAsia="Times New Roman" w:hAnsi="Times New Roman"/>
          <w:b/>
          <w:sz w:val="24"/>
          <w:szCs w:val="24"/>
        </w:rPr>
        <w:t>Орфография и пунктуация</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hAnsi="Times New Roman"/>
          <w:sz w:val="24"/>
          <w:szCs w:val="24"/>
        </w:rPr>
        <w:t xml:space="preserve">Орфографические и пунктуационные навыки. </w:t>
      </w:r>
      <w:r w:rsidRPr="00A20905">
        <w:rPr>
          <w:rFonts w:ascii="Times New Roman" w:hAnsi="Times New Roman"/>
          <w:i/>
          <w:sz w:val="24"/>
          <w:szCs w:val="24"/>
        </w:rPr>
        <w:t>Умение создавать тексты без орфографических и пунктуационных ошибок, затрудняющих понимание.</w:t>
      </w:r>
      <w:r w:rsidRPr="00A20905">
        <w:rPr>
          <w:rFonts w:ascii="Times New Roman" w:eastAsia="Times New Roman" w:hAnsi="Times New Roman"/>
          <w:sz w:val="24"/>
          <w:szCs w:val="24"/>
        </w:rPr>
        <w:t xml:space="preserve"> </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eastAsia="Times New Roman" w:hAnsi="Times New Roman"/>
          <w:b/>
          <w:sz w:val="24"/>
          <w:szCs w:val="24"/>
        </w:rPr>
        <w:t>Грамматическая сторона речи</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hAnsi="Times New Roman"/>
          <w:sz w:val="24"/>
          <w:szCs w:val="24"/>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w:t>
      </w:r>
      <w:proofErr w:type="gramStart"/>
      <w:r w:rsidRPr="00A20905">
        <w:rPr>
          <w:rFonts w:ascii="Times New Roman" w:hAnsi="Times New Roman"/>
          <w:sz w:val="24"/>
          <w:szCs w:val="24"/>
        </w:rPr>
        <w:t>дств св</w:t>
      </w:r>
      <w:proofErr w:type="gramEnd"/>
      <w:r w:rsidRPr="00A20905">
        <w:rPr>
          <w:rFonts w:ascii="Times New Roman" w:hAnsi="Times New Roman"/>
          <w:sz w:val="24"/>
          <w:szCs w:val="24"/>
        </w:rPr>
        <w:t>язи (</w:t>
      </w:r>
      <w:r w:rsidRPr="00A20905">
        <w:rPr>
          <w:rFonts w:ascii="Times New Roman" w:hAnsi="Times New Roman"/>
          <w:sz w:val="24"/>
          <w:szCs w:val="24"/>
          <w:lang w:val="en-US"/>
        </w:rPr>
        <w:t>to</w:t>
      </w:r>
      <w:r w:rsidRPr="00A20905">
        <w:rPr>
          <w:rFonts w:ascii="Times New Roman" w:hAnsi="Times New Roman"/>
          <w:sz w:val="24"/>
          <w:szCs w:val="24"/>
        </w:rPr>
        <w:t xml:space="preserve"> </w:t>
      </w:r>
      <w:r w:rsidRPr="00A20905">
        <w:rPr>
          <w:rFonts w:ascii="Times New Roman" w:hAnsi="Times New Roman"/>
          <w:sz w:val="24"/>
          <w:szCs w:val="24"/>
          <w:lang w:val="en-US"/>
        </w:rPr>
        <w:t>begin</w:t>
      </w:r>
      <w:r w:rsidRPr="00A20905">
        <w:rPr>
          <w:rFonts w:ascii="Times New Roman" w:hAnsi="Times New Roman"/>
          <w:sz w:val="24"/>
          <w:szCs w:val="24"/>
        </w:rPr>
        <w:t xml:space="preserve"> </w:t>
      </w:r>
      <w:r w:rsidRPr="00A20905">
        <w:rPr>
          <w:rFonts w:ascii="Times New Roman" w:hAnsi="Times New Roman"/>
          <w:sz w:val="24"/>
          <w:szCs w:val="24"/>
          <w:lang w:val="en-US"/>
        </w:rPr>
        <w:t>with</w:t>
      </w:r>
      <w:r w:rsidRPr="00A20905">
        <w:rPr>
          <w:rFonts w:ascii="Times New Roman" w:hAnsi="Times New Roman"/>
          <w:sz w:val="24"/>
          <w:szCs w:val="24"/>
        </w:rPr>
        <w:t xml:space="preserve">, </w:t>
      </w:r>
      <w:r w:rsidRPr="00A20905">
        <w:rPr>
          <w:rFonts w:ascii="Times New Roman" w:hAnsi="Times New Roman"/>
          <w:sz w:val="24"/>
          <w:szCs w:val="24"/>
          <w:lang w:val="en-US"/>
        </w:rPr>
        <w:t>as</w:t>
      </w:r>
      <w:r w:rsidRPr="00A20905">
        <w:rPr>
          <w:rFonts w:ascii="Times New Roman" w:hAnsi="Times New Roman"/>
          <w:sz w:val="24"/>
          <w:szCs w:val="24"/>
        </w:rPr>
        <w:t xml:space="preserve"> </w:t>
      </w:r>
      <w:r w:rsidRPr="00A20905">
        <w:rPr>
          <w:rFonts w:ascii="Times New Roman" w:hAnsi="Times New Roman"/>
          <w:sz w:val="24"/>
          <w:szCs w:val="24"/>
          <w:lang w:val="en-US"/>
        </w:rPr>
        <w:t>follows</w:t>
      </w:r>
      <w:r w:rsidRPr="00A20905">
        <w:rPr>
          <w:rFonts w:ascii="Times New Roman" w:hAnsi="Times New Roman"/>
          <w:sz w:val="24"/>
          <w:szCs w:val="24"/>
        </w:rPr>
        <w:t xml:space="preserve">, </w:t>
      </w:r>
      <w:r w:rsidRPr="00A20905">
        <w:rPr>
          <w:rFonts w:ascii="Times New Roman" w:hAnsi="Times New Roman"/>
          <w:sz w:val="24"/>
          <w:szCs w:val="24"/>
          <w:lang w:val="en-US"/>
        </w:rPr>
        <w:t>in</w:t>
      </w:r>
      <w:r w:rsidRPr="00A20905">
        <w:rPr>
          <w:rFonts w:ascii="Times New Roman" w:hAnsi="Times New Roman"/>
          <w:sz w:val="24"/>
          <w:szCs w:val="24"/>
        </w:rPr>
        <w:t xml:space="preserve"> </w:t>
      </w:r>
      <w:r w:rsidRPr="00A20905">
        <w:rPr>
          <w:rFonts w:ascii="Times New Roman" w:hAnsi="Times New Roman"/>
          <w:sz w:val="24"/>
          <w:szCs w:val="24"/>
          <w:lang w:val="en-US"/>
        </w:rPr>
        <w:t>conclusion</w:t>
      </w:r>
      <w:r w:rsidRPr="00A20905">
        <w:rPr>
          <w:rFonts w:ascii="Times New Roman" w:hAnsi="Times New Roman"/>
          <w:sz w:val="24"/>
          <w:szCs w:val="24"/>
        </w:rPr>
        <w:t xml:space="preserve">).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as; not so … as; either … or; neither … nor. </w:t>
      </w:r>
      <w:r w:rsidRPr="00A20905">
        <w:rPr>
          <w:rFonts w:ascii="Times New Roman" w:hAnsi="Times New Roman"/>
          <w:i/>
          <w:sz w:val="24"/>
          <w:szCs w:val="24"/>
        </w:rPr>
        <w:t>Распознавание и употребление в речи инверсии. Распознавание и употребление в речи широкого спектра глагольных структур.</w:t>
      </w:r>
      <w:r w:rsidRPr="00A20905">
        <w:rPr>
          <w:rFonts w:ascii="Times New Roman" w:eastAsia="Times New Roman" w:hAnsi="Times New Roman"/>
          <w:sz w:val="24"/>
          <w:szCs w:val="24"/>
        </w:rPr>
        <w:t xml:space="preserve"> </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eastAsia="Times New Roman" w:hAnsi="Times New Roman"/>
          <w:b/>
          <w:sz w:val="24"/>
          <w:szCs w:val="24"/>
        </w:rPr>
        <w:t>Лексическая сторона речи</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hAnsi="Times New Roman"/>
          <w:sz w:val="24"/>
          <w:szCs w:val="24"/>
        </w:rPr>
        <w:t>Распознавание и использование в речи устойчивых выражений и фраз (collocations)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w:t>
      </w:r>
      <w:r w:rsidRPr="00A20905">
        <w:rPr>
          <w:rFonts w:ascii="Times New Roman" w:hAnsi="Times New Roman"/>
          <w:i/>
          <w:sz w:val="24"/>
          <w:szCs w:val="24"/>
        </w:rPr>
        <w:t>. Распознавание и употребление в речи пословиц, идиом, крылатых выражений.</w:t>
      </w:r>
    </w:p>
    <w:p w:rsidR="0057718A" w:rsidRPr="00A20905" w:rsidRDefault="0057718A" w:rsidP="000819A8">
      <w:pPr>
        <w:pStyle w:val="32"/>
        <w:spacing w:line="240" w:lineRule="auto"/>
        <w:ind w:firstLine="567"/>
        <w:jc w:val="both"/>
        <w:rPr>
          <w:rFonts w:ascii="Times New Roman" w:hAnsi="Times New Roman" w:cs="Times New Roman"/>
          <w:color w:val="auto"/>
          <w:sz w:val="24"/>
          <w:szCs w:val="24"/>
        </w:rPr>
      </w:pPr>
      <w:r w:rsidRPr="00A20905">
        <w:rPr>
          <w:rFonts w:ascii="Times New Roman" w:eastAsia="Times New Roman" w:hAnsi="Times New Roman" w:cs="Times New Roman"/>
          <w:b/>
          <w:color w:val="auto"/>
          <w:sz w:val="24"/>
          <w:szCs w:val="24"/>
        </w:rPr>
        <w:t xml:space="preserve"> </w:t>
      </w:r>
    </w:p>
    <w:p w:rsidR="0057718A" w:rsidRPr="00A20905" w:rsidRDefault="0057718A" w:rsidP="000819A8">
      <w:pPr>
        <w:spacing w:line="240" w:lineRule="auto"/>
        <w:ind w:firstLine="567"/>
        <w:jc w:val="both"/>
        <w:rPr>
          <w:rFonts w:ascii="Times New Roman" w:hAnsi="Times New Roman"/>
          <w:b/>
          <w:sz w:val="24"/>
          <w:szCs w:val="24"/>
        </w:rPr>
      </w:pPr>
      <w:r w:rsidRPr="00A20905">
        <w:rPr>
          <w:rFonts w:ascii="Times New Roman" w:hAnsi="Times New Roman"/>
          <w:b/>
          <w:sz w:val="24"/>
          <w:szCs w:val="24"/>
        </w:rPr>
        <w:t>Предметное содержание речи</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hAnsi="Times New Roman"/>
          <w:b/>
          <w:sz w:val="24"/>
          <w:szCs w:val="24"/>
        </w:rPr>
        <w:t>Повседневная</w:t>
      </w:r>
      <w:r w:rsidRPr="00A20905">
        <w:rPr>
          <w:rFonts w:ascii="Times New Roman" w:eastAsia="Times New Roman" w:hAnsi="Times New Roman"/>
          <w:b/>
          <w:sz w:val="24"/>
          <w:szCs w:val="24"/>
        </w:rPr>
        <w:t xml:space="preserve"> жизнь</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hAnsi="Times New Roman"/>
          <w:sz w:val="24"/>
          <w:szCs w:val="24"/>
        </w:rPr>
        <w:t>Общество потребления. Самостоятельная жизнь. Отношения поколений в семье. Семейные истории. Круг друзей. Дружба и любовь.</w:t>
      </w:r>
      <w:r w:rsidRPr="00A20905">
        <w:rPr>
          <w:rFonts w:ascii="Times New Roman" w:eastAsia="Times New Roman" w:hAnsi="Times New Roman"/>
          <w:sz w:val="24"/>
          <w:szCs w:val="24"/>
        </w:rPr>
        <w:t xml:space="preserve"> </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hAnsi="Times New Roman"/>
          <w:b/>
          <w:sz w:val="24"/>
          <w:szCs w:val="24"/>
        </w:rPr>
        <w:t>Здоровье</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hAnsi="Times New Roman"/>
          <w:sz w:val="24"/>
          <w:szCs w:val="24"/>
        </w:rPr>
        <w:t>Здоровый образ жизни и правильное питание. Современные тенденции в заботе о здоровье: йога, вегетарианство, фитнес.</w:t>
      </w:r>
      <w:r w:rsidRPr="00A20905">
        <w:rPr>
          <w:rFonts w:ascii="Times New Roman" w:eastAsia="Times New Roman" w:hAnsi="Times New Roman"/>
          <w:sz w:val="24"/>
          <w:szCs w:val="24"/>
        </w:rPr>
        <w:t xml:space="preserve"> </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hAnsi="Times New Roman"/>
          <w:b/>
          <w:sz w:val="24"/>
          <w:szCs w:val="24"/>
        </w:rPr>
        <w:t>Городская</w:t>
      </w:r>
      <w:r w:rsidRPr="00A20905">
        <w:rPr>
          <w:rFonts w:ascii="Times New Roman" w:eastAsia="Times New Roman" w:hAnsi="Times New Roman"/>
          <w:b/>
          <w:sz w:val="24"/>
          <w:szCs w:val="24"/>
        </w:rPr>
        <w:t xml:space="preserve"> и сельская жизнь</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hAnsi="Times New Roman"/>
          <w:sz w:val="24"/>
          <w:szCs w:val="24"/>
        </w:rPr>
        <w:lastRenderedPageBreak/>
        <w:t xml:space="preserve">Развитие города и регионов. </w:t>
      </w:r>
      <w:r w:rsidRPr="00A20905">
        <w:rPr>
          <w:rFonts w:ascii="Times New Roman" w:eastAsia="Times New Roman" w:hAnsi="Times New Roman"/>
          <w:sz w:val="24"/>
          <w:szCs w:val="24"/>
        </w:rPr>
        <w:t xml:space="preserve"> </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eastAsia="Times New Roman" w:hAnsi="Times New Roman"/>
          <w:b/>
          <w:sz w:val="24"/>
          <w:szCs w:val="24"/>
        </w:rPr>
        <w:t>Научно-технический прогресс</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hAnsi="Times New Roman"/>
          <w:sz w:val="24"/>
          <w:szCs w:val="24"/>
        </w:rPr>
        <w:t xml:space="preserve">Дистанционное образование. Робототехника. </w:t>
      </w:r>
    </w:p>
    <w:p w:rsidR="0057718A" w:rsidRPr="00A20905" w:rsidRDefault="0057718A" w:rsidP="000819A8">
      <w:pPr>
        <w:spacing w:line="240" w:lineRule="auto"/>
        <w:ind w:firstLine="567"/>
        <w:jc w:val="both"/>
        <w:rPr>
          <w:rFonts w:ascii="Times New Roman" w:hAnsi="Times New Roman"/>
          <w:b/>
          <w:sz w:val="24"/>
          <w:szCs w:val="24"/>
        </w:rPr>
      </w:pPr>
      <w:r w:rsidRPr="00A20905">
        <w:rPr>
          <w:rFonts w:ascii="Times New Roman" w:hAnsi="Times New Roman"/>
          <w:b/>
          <w:sz w:val="24"/>
          <w:szCs w:val="24"/>
        </w:rPr>
        <w:t>Природа и экология</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hAnsi="Times New Roman"/>
          <w:sz w:val="24"/>
          <w:szCs w:val="24"/>
        </w:rPr>
        <w:t>Заповедники России. Энергосбережение. Последствия изменения климата. Деятельность различных организаций по защите окружающей среды. Экотуризм.</w:t>
      </w:r>
      <w:r w:rsidRPr="00A20905">
        <w:rPr>
          <w:rFonts w:ascii="Times New Roman" w:eastAsia="Times New Roman" w:hAnsi="Times New Roman"/>
          <w:sz w:val="24"/>
          <w:szCs w:val="24"/>
        </w:rPr>
        <w:t xml:space="preserve"> </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eastAsia="Times New Roman" w:hAnsi="Times New Roman"/>
          <w:b/>
          <w:sz w:val="24"/>
          <w:szCs w:val="24"/>
        </w:rPr>
        <w:t>Современная молодежь</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hAnsi="Times New Roman"/>
          <w:sz w:val="24"/>
          <w:szCs w:val="24"/>
        </w:rPr>
        <w:t>Молодежные субкультуры. Молодежные организации. Система ценностей. Волонтерство.</w:t>
      </w:r>
      <w:r w:rsidRPr="00A20905">
        <w:rPr>
          <w:rFonts w:ascii="Times New Roman" w:eastAsia="Times New Roman" w:hAnsi="Times New Roman"/>
          <w:sz w:val="24"/>
          <w:szCs w:val="24"/>
        </w:rPr>
        <w:t xml:space="preserve"> </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eastAsia="Times New Roman" w:hAnsi="Times New Roman"/>
          <w:b/>
          <w:sz w:val="24"/>
          <w:szCs w:val="24"/>
        </w:rPr>
        <w:t>Страны изучаемого языка</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hAnsi="Times New Roman"/>
          <w:sz w:val="24"/>
          <w:szCs w:val="24"/>
        </w:rPr>
        <w:t>Политические и экономические системы. Выдающиеся личности в истории стран изучаемого языка. Искусство.</w:t>
      </w:r>
      <w:r w:rsidRPr="00A20905">
        <w:rPr>
          <w:rFonts w:ascii="Times New Roman" w:eastAsia="Times New Roman" w:hAnsi="Times New Roman"/>
          <w:sz w:val="24"/>
          <w:szCs w:val="24"/>
        </w:rPr>
        <w:t xml:space="preserve"> </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eastAsia="Times New Roman" w:hAnsi="Times New Roman"/>
          <w:b/>
          <w:sz w:val="24"/>
          <w:szCs w:val="24"/>
        </w:rPr>
        <w:t>Современные профессии</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hAnsi="Times New Roman"/>
          <w:sz w:val="24"/>
          <w:szCs w:val="24"/>
        </w:rPr>
        <w:t>Профессии будущего. Карьера и семья. Успех в профессии.</w:t>
      </w:r>
      <w:r w:rsidRPr="00A20905">
        <w:rPr>
          <w:rFonts w:ascii="Times New Roman" w:eastAsia="Times New Roman" w:hAnsi="Times New Roman"/>
          <w:sz w:val="24"/>
          <w:szCs w:val="24"/>
        </w:rPr>
        <w:t xml:space="preserve"> </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eastAsia="Times New Roman" w:hAnsi="Times New Roman"/>
          <w:b/>
          <w:sz w:val="24"/>
          <w:szCs w:val="24"/>
        </w:rPr>
        <w:t>Иностранные языки</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hAnsi="Times New Roman"/>
          <w:sz w:val="24"/>
          <w:szCs w:val="24"/>
        </w:rPr>
        <w:t>Развитие языка. Диалекты. Молодежный сленг. Профессиональный язык.</w:t>
      </w:r>
      <w:r w:rsidRPr="00A20905">
        <w:rPr>
          <w:rFonts w:ascii="Times New Roman" w:eastAsia="Times New Roman" w:hAnsi="Times New Roman"/>
          <w:sz w:val="24"/>
          <w:szCs w:val="24"/>
        </w:rPr>
        <w:t xml:space="preserve"> </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eastAsia="Times New Roman" w:hAnsi="Times New Roman"/>
          <w:b/>
          <w:sz w:val="24"/>
          <w:szCs w:val="24"/>
        </w:rPr>
        <w:t>Культура и искусство</w:t>
      </w:r>
    </w:p>
    <w:p w:rsidR="0057718A" w:rsidRPr="00A20905" w:rsidRDefault="0057718A" w:rsidP="000819A8">
      <w:pPr>
        <w:spacing w:line="240" w:lineRule="auto"/>
        <w:ind w:firstLine="567"/>
        <w:jc w:val="both"/>
        <w:rPr>
          <w:rFonts w:ascii="Times New Roman" w:hAnsi="Times New Roman"/>
          <w:sz w:val="24"/>
          <w:szCs w:val="24"/>
        </w:rPr>
      </w:pPr>
      <w:r w:rsidRPr="00A20905">
        <w:rPr>
          <w:rFonts w:ascii="Times New Roman" w:hAnsi="Times New Roman"/>
          <w:sz w:val="24"/>
          <w:szCs w:val="24"/>
        </w:rPr>
        <w:t xml:space="preserve">Классическое и современное искусство. </w:t>
      </w:r>
      <w:proofErr w:type="gramStart"/>
      <w:r w:rsidRPr="00A20905">
        <w:rPr>
          <w:rFonts w:ascii="Times New Roman" w:hAnsi="Times New Roman"/>
          <w:sz w:val="24"/>
          <w:szCs w:val="24"/>
        </w:rPr>
        <w:t>Изобразительные (живопись, архитектура, скульптура, графика) и неизобразительные (музыка, театр, кино, хореография) виды искусства.</w:t>
      </w:r>
      <w:proofErr w:type="gramEnd"/>
      <w:r w:rsidRPr="00A20905">
        <w:rPr>
          <w:rFonts w:ascii="Times New Roman" w:hAnsi="Times New Roman"/>
          <w:sz w:val="24"/>
          <w:szCs w:val="24"/>
        </w:rPr>
        <w:t xml:space="preserve">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57718A" w:rsidRPr="002022AD" w:rsidRDefault="0057718A" w:rsidP="000819A8">
      <w:pPr>
        <w:spacing w:line="240" w:lineRule="auto"/>
        <w:rPr>
          <w:b/>
          <w:sz w:val="24"/>
          <w:szCs w:val="24"/>
        </w:rPr>
      </w:pPr>
      <w:bookmarkStart w:id="45" w:name="_Toc453968181"/>
      <w:bookmarkStart w:id="46" w:name="_Toc435412708"/>
      <w:r w:rsidRPr="002022AD">
        <w:rPr>
          <w:b/>
          <w:sz w:val="24"/>
          <w:szCs w:val="24"/>
        </w:rPr>
        <w:t>Французский язык</w:t>
      </w:r>
    </w:p>
    <w:p w:rsidR="0057718A" w:rsidRPr="00750E3A" w:rsidRDefault="0057718A" w:rsidP="000819A8">
      <w:pPr>
        <w:pStyle w:val="af2"/>
        <w:rPr>
          <w:b/>
          <w:sz w:val="24"/>
          <w:szCs w:val="24"/>
        </w:rPr>
      </w:pPr>
      <w:r w:rsidRPr="00750E3A">
        <w:rPr>
          <w:b/>
          <w:sz w:val="24"/>
          <w:szCs w:val="24"/>
        </w:rPr>
        <w:t>Содержание обучения</w:t>
      </w:r>
    </w:p>
    <w:p w:rsidR="0057718A" w:rsidRPr="00750E3A" w:rsidRDefault="0057718A" w:rsidP="000819A8">
      <w:pPr>
        <w:pStyle w:val="af2"/>
        <w:rPr>
          <w:i/>
          <w:sz w:val="24"/>
          <w:szCs w:val="24"/>
        </w:rPr>
      </w:pPr>
      <w:r w:rsidRPr="00750E3A">
        <w:rPr>
          <w:i/>
          <w:sz w:val="24"/>
          <w:szCs w:val="24"/>
        </w:rPr>
        <w:t xml:space="preserve"> </w:t>
      </w:r>
    </w:p>
    <w:p w:rsidR="0057718A" w:rsidRPr="00750E3A" w:rsidRDefault="0057718A" w:rsidP="000819A8">
      <w:pPr>
        <w:pStyle w:val="af2"/>
        <w:rPr>
          <w:i/>
          <w:sz w:val="24"/>
          <w:szCs w:val="24"/>
        </w:rPr>
      </w:pPr>
      <w:r w:rsidRPr="00750E3A">
        <w:rPr>
          <w:rFonts w:eastAsia="Times New Roman"/>
          <w:i/>
          <w:sz w:val="24"/>
          <w:szCs w:val="24"/>
        </w:rPr>
        <w:t xml:space="preserve">Коммуникативные умения </w:t>
      </w:r>
    </w:p>
    <w:p w:rsidR="0057718A" w:rsidRPr="00750E3A" w:rsidRDefault="0057718A" w:rsidP="000819A8">
      <w:pPr>
        <w:pStyle w:val="af2"/>
        <w:rPr>
          <w:rFonts w:eastAsia="Times New Roman"/>
          <w:sz w:val="24"/>
          <w:szCs w:val="24"/>
        </w:rPr>
      </w:pPr>
    </w:p>
    <w:p w:rsidR="0057718A" w:rsidRPr="00750E3A" w:rsidRDefault="0057718A" w:rsidP="000819A8">
      <w:pPr>
        <w:pStyle w:val="af2"/>
        <w:rPr>
          <w:i/>
          <w:sz w:val="24"/>
          <w:szCs w:val="24"/>
        </w:rPr>
      </w:pPr>
      <w:r w:rsidRPr="00750E3A">
        <w:rPr>
          <w:rFonts w:eastAsia="Times New Roman"/>
          <w:i/>
          <w:sz w:val="24"/>
          <w:szCs w:val="24"/>
        </w:rPr>
        <w:t>Говорение</w:t>
      </w:r>
    </w:p>
    <w:p w:rsidR="0057718A" w:rsidRPr="00750E3A" w:rsidRDefault="0057718A" w:rsidP="000819A8">
      <w:pPr>
        <w:pStyle w:val="af2"/>
        <w:rPr>
          <w:i/>
          <w:sz w:val="24"/>
          <w:szCs w:val="24"/>
        </w:rPr>
      </w:pPr>
      <w:r w:rsidRPr="00750E3A">
        <w:rPr>
          <w:rFonts w:eastAsia="Times New Roman"/>
          <w:i/>
          <w:sz w:val="24"/>
          <w:szCs w:val="24"/>
        </w:rPr>
        <w:t>Диалогическая речь</w:t>
      </w:r>
    </w:p>
    <w:p w:rsidR="0057718A" w:rsidRPr="00750E3A" w:rsidRDefault="0057718A" w:rsidP="000819A8">
      <w:pPr>
        <w:pStyle w:val="af2"/>
        <w:rPr>
          <w:sz w:val="24"/>
          <w:szCs w:val="24"/>
        </w:rPr>
      </w:pPr>
      <w:r w:rsidRPr="00750E3A">
        <w:rPr>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750E3A">
        <w:rPr>
          <w:i/>
          <w:sz w:val="24"/>
          <w:szCs w:val="24"/>
        </w:rPr>
        <w:t xml:space="preserve">Диалог/полилог в ситуациях официального общения, краткий </w:t>
      </w:r>
      <w:proofErr w:type="gramStart"/>
      <w:r w:rsidRPr="00750E3A">
        <w:rPr>
          <w:i/>
          <w:sz w:val="24"/>
          <w:szCs w:val="24"/>
        </w:rPr>
        <w:t>комментарий точки</w:t>
      </w:r>
      <w:proofErr w:type="gramEnd"/>
      <w:r w:rsidRPr="00750E3A">
        <w:rPr>
          <w:i/>
          <w:sz w:val="24"/>
          <w:szCs w:val="24"/>
        </w:rPr>
        <w:t xml:space="preserve"> зрения другого человека. Интервью. Обмен, проверка и подтверждение собранной фактической информации.</w:t>
      </w:r>
    </w:p>
    <w:p w:rsidR="0057718A" w:rsidRPr="00750E3A" w:rsidRDefault="0057718A" w:rsidP="000819A8">
      <w:pPr>
        <w:pStyle w:val="af2"/>
        <w:rPr>
          <w:i/>
          <w:sz w:val="24"/>
          <w:szCs w:val="24"/>
        </w:rPr>
      </w:pPr>
      <w:r w:rsidRPr="00750E3A">
        <w:rPr>
          <w:rFonts w:eastAsia="Times New Roman"/>
          <w:i/>
          <w:sz w:val="24"/>
          <w:szCs w:val="24"/>
        </w:rPr>
        <w:t>Монологическая речь</w:t>
      </w:r>
    </w:p>
    <w:p w:rsidR="0057718A" w:rsidRPr="00750E3A" w:rsidRDefault="0057718A" w:rsidP="000819A8">
      <w:pPr>
        <w:pStyle w:val="af2"/>
        <w:rPr>
          <w:sz w:val="24"/>
          <w:szCs w:val="24"/>
        </w:rPr>
      </w:pPr>
      <w:r w:rsidRPr="00750E3A">
        <w:rPr>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w:t>
      </w:r>
      <w:r w:rsidRPr="00750E3A">
        <w:rPr>
          <w:sz w:val="24"/>
          <w:szCs w:val="24"/>
        </w:rPr>
        <w:lastRenderedPageBreak/>
        <w:t xml:space="preserve">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750E3A">
        <w:rPr>
          <w:color w:val="000000"/>
          <w:sz w:val="24"/>
          <w:szCs w:val="24"/>
          <w:lang w:eastAsia="ru-RU"/>
        </w:rPr>
        <w:t>рассказ, описание, характеристика</w:t>
      </w:r>
      <w:r w:rsidRPr="00750E3A">
        <w:rPr>
          <w:sz w:val="24"/>
          <w:szCs w:val="24"/>
        </w:rPr>
        <w:t xml:space="preserve">, сообщение, объявление, презентация. </w:t>
      </w:r>
      <w:r w:rsidRPr="00750E3A">
        <w:rPr>
          <w:i/>
          <w:sz w:val="24"/>
          <w:szCs w:val="24"/>
        </w:rPr>
        <w:t xml:space="preserve">Умение предоставлять фактическую информацию. </w:t>
      </w:r>
    </w:p>
    <w:p w:rsidR="0057718A" w:rsidRPr="00750E3A" w:rsidRDefault="0057718A" w:rsidP="000819A8">
      <w:pPr>
        <w:pStyle w:val="af2"/>
        <w:rPr>
          <w:rFonts w:eastAsia="Times New Roman"/>
          <w:color w:val="000000"/>
          <w:sz w:val="24"/>
          <w:szCs w:val="24"/>
          <w:lang w:eastAsia="ru-RU"/>
        </w:rPr>
      </w:pPr>
    </w:p>
    <w:p w:rsidR="0057718A" w:rsidRPr="00750E3A" w:rsidRDefault="0057718A" w:rsidP="000819A8">
      <w:pPr>
        <w:pStyle w:val="af2"/>
        <w:rPr>
          <w:rFonts w:eastAsia="Arial"/>
          <w:i/>
          <w:color w:val="000000"/>
          <w:sz w:val="24"/>
          <w:szCs w:val="24"/>
          <w:lang w:eastAsia="ru-RU"/>
        </w:rPr>
      </w:pPr>
      <w:r w:rsidRPr="00750E3A">
        <w:rPr>
          <w:rFonts w:eastAsia="Times New Roman"/>
          <w:i/>
          <w:sz w:val="24"/>
          <w:szCs w:val="24"/>
        </w:rPr>
        <w:t>Аудирование</w:t>
      </w:r>
    </w:p>
    <w:p w:rsidR="0057718A" w:rsidRPr="00750E3A" w:rsidRDefault="0057718A" w:rsidP="000819A8">
      <w:pPr>
        <w:pStyle w:val="af2"/>
        <w:rPr>
          <w:sz w:val="24"/>
          <w:szCs w:val="24"/>
        </w:rPr>
      </w:pPr>
    </w:p>
    <w:p w:rsidR="0057718A" w:rsidRPr="00750E3A" w:rsidRDefault="0057718A" w:rsidP="000819A8">
      <w:pPr>
        <w:pStyle w:val="af2"/>
        <w:rPr>
          <w:sz w:val="24"/>
          <w:szCs w:val="24"/>
        </w:rPr>
      </w:pPr>
      <w:r w:rsidRPr="00750E3A">
        <w:rPr>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750E3A">
        <w:rPr>
          <w:i/>
          <w:sz w:val="24"/>
          <w:szCs w:val="24"/>
        </w:rPr>
        <w:t>Полное и точное восприятие информации в распространенных коммуникативных ситуациях. Обобщение прослушанной информации.</w:t>
      </w:r>
      <w:r w:rsidRPr="00750E3A">
        <w:rPr>
          <w:rFonts w:eastAsia="Times New Roman"/>
          <w:sz w:val="24"/>
          <w:szCs w:val="24"/>
        </w:rPr>
        <w:t xml:space="preserve"> </w:t>
      </w:r>
    </w:p>
    <w:p w:rsidR="0057718A" w:rsidRPr="00750E3A" w:rsidRDefault="0057718A" w:rsidP="000819A8">
      <w:pPr>
        <w:pStyle w:val="af2"/>
        <w:rPr>
          <w:rFonts w:eastAsia="Times New Roman"/>
          <w:sz w:val="24"/>
          <w:szCs w:val="24"/>
        </w:rPr>
      </w:pPr>
    </w:p>
    <w:p w:rsidR="0057718A" w:rsidRPr="00750E3A" w:rsidRDefault="0057718A" w:rsidP="000819A8">
      <w:pPr>
        <w:pStyle w:val="af2"/>
        <w:rPr>
          <w:i/>
          <w:sz w:val="24"/>
          <w:szCs w:val="24"/>
        </w:rPr>
      </w:pPr>
      <w:r w:rsidRPr="00750E3A">
        <w:rPr>
          <w:rFonts w:eastAsia="Times New Roman"/>
          <w:i/>
          <w:sz w:val="24"/>
          <w:szCs w:val="24"/>
        </w:rPr>
        <w:t>Чтение</w:t>
      </w:r>
    </w:p>
    <w:p w:rsidR="0057718A" w:rsidRPr="00750E3A" w:rsidRDefault="0057718A" w:rsidP="000819A8">
      <w:pPr>
        <w:pStyle w:val="af2"/>
        <w:rPr>
          <w:sz w:val="24"/>
          <w:szCs w:val="24"/>
        </w:rPr>
      </w:pPr>
    </w:p>
    <w:p w:rsidR="0057718A" w:rsidRPr="00750E3A" w:rsidRDefault="0057718A" w:rsidP="000819A8">
      <w:pPr>
        <w:pStyle w:val="af2"/>
        <w:rPr>
          <w:rFonts w:eastAsia="Times New Roman"/>
          <w:sz w:val="24"/>
          <w:szCs w:val="24"/>
        </w:rPr>
      </w:pPr>
      <w:proofErr w:type="gramStart"/>
      <w:r w:rsidRPr="00750E3A">
        <w:rPr>
          <w:sz w:val="24"/>
          <w:szCs w:val="24"/>
        </w:rPr>
        <w:t xml:space="preserve">Совершенствование умений читать (вслух и про себя) и понимать простые аутентичные тексты различных стилей </w:t>
      </w:r>
      <w:r w:rsidRPr="00750E3A">
        <w:rPr>
          <w:rFonts w:eastAsia="Times New Roman"/>
          <w:sz w:val="24"/>
          <w:szCs w:val="24"/>
          <w:lang w:eastAsia="ru-RU"/>
        </w:rPr>
        <w:t>(</w:t>
      </w:r>
      <w:r w:rsidRPr="00750E3A">
        <w:rPr>
          <w:bCs/>
          <w:sz w:val="24"/>
          <w:szCs w:val="24"/>
        </w:rPr>
        <w:t>публицистического, художественного, разговорного</w:t>
      </w:r>
      <w:r w:rsidRPr="00750E3A">
        <w:rPr>
          <w:rFonts w:eastAsia="Times New Roman"/>
          <w:sz w:val="24"/>
          <w:szCs w:val="24"/>
          <w:lang w:eastAsia="ru-RU"/>
        </w:rPr>
        <w:t xml:space="preserve">) и жанров (рассказов, </w:t>
      </w:r>
      <w:r w:rsidRPr="00750E3A">
        <w:rPr>
          <w:sz w:val="24"/>
          <w:szCs w:val="24"/>
        </w:rPr>
        <w:t xml:space="preserve">газетных </w:t>
      </w:r>
      <w:r w:rsidRPr="00750E3A">
        <w:rPr>
          <w:rFonts w:eastAsia="Times New Roman"/>
          <w:sz w:val="24"/>
          <w:szCs w:val="24"/>
          <w:lang w:eastAsia="ru-RU"/>
        </w:rPr>
        <w:t>статей, рекламных объявлений</w:t>
      </w:r>
      <w:r w:rsidRPr="00750E3A">
        <w:rPr>
          <w:sz w:val="24"/>
          <w:szCs w:val="24"/>
        </w:rPr>
        <w:t>, брошюр, проспектов</w:t>
      </w:r>
      <w:r w:rsidRPr="00750E3A">
        <w:rPr>
          <w:rFonts w:eastAsia="Times New Roman"/>
          <w:sz w:val="24"/>
          <w:szCs w:val="24"/>
          <w:lang w:eastAsia="ru-RU"/>
        </w:rPr>
        <w:t>)</w:t>
      </w:r>
      <w:r w:rsidRPr="00750E3A">
        <w:rPr>
          <w:sz w:val="24"/>
          <w:szCs w:val="24"/>
        </w:rPr>
        <w:t>.</w:t>
      </w:r>
      <w:proofErr w:type="gramEnd"/>
      <w:r w:rsidRPr="00750E3A">
        <w:rPr>
          <w:sz w:val="24"/>
          <w:szCs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rsidRPr="00750E3A">
        <w:rPr>
          <w:sz w:val="24"/>
          <w:szCs w:val="24"/>
        </w:rPr>
        <w:t>второстепенной</w:t>
      </w:r>
      <w:proofErr w:type="gramEnd"/>
      <w:r w:rsidRPr="00750E3A">
        <w:rPr>
          <w:sz w:val="24"/>
          <w:szCs w:val="24"/>
        </w:rPr>
        <w:t xml:space="preserve">,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proofErr w:type="gramStart"/>
      <w:r w:rsidRPr="00750E3A">
        <w:rPr>
          <w:i/>
          <w:sz w:val="24"/>
          <w:szCs w:val="24"/>
        </w:rPr>
        <w:t xml:space="preserve">Умение читать и достаточно хорошо понимать простые аутентичные тексты различных стилей </w:t>
      </w:r>
      <w:r w:rsidRPr="00750E3A">
        <w:rPr>
          <w:rFonts w:eastAsia="Times New Roman"/>
          <w:i/>
          <w:sz w:val="24"/>
          <w:szCs w:val="24"/>
          <w:lang w:eastAsia="ru-RU"/>
        </w:rPr>
        <w:t>(</w:t>
      </w:r>
      <w:r w:rsidRPr="00750E3A">
        <w:rPr>
          <w:bCs/>
          <w:i/>
          <w:sz w:val="24"/>
          <w:szCs w:val="24"/>
        </w:rPr>
        <w:t>публицистического, художественного, разговорного, научного, официально-делового</w:t>
      </w:r>
      <w:r w:rsidRPr="00750E3A">
        <w:rPr>
          <w:rFonts w:eastAsia="Times New Roman"/>
          <w:i/>
          <w:sz w:val="24"/>
          <w:szCs w:val="24"/>
          <w:lang w:eastAsia="ru-RU"/>
        </w:rPr>
        <w:t>) и жанров (</w:t>
      </w:r>
      <w:r w:rsidRPr="00750E3A">
        <w:rPr>
          <w:i/>
          <w:sz w:val="24"/>
          <w:szCs w:val="24"/>
        </w:rPr>
        <w:t>рассказ, роман, статья научно-популярного характера, деловая переписка).</w:t>
      </w:r>
      <w:r w:rsidRPr="00750E3A">
        <w:rPr>
          <w:rFonts w:eastAsia="Times New Roman"/>
          <w:sz w:val="24"/>
          <w:szCs w:val="24"/>
        </w:rPr>
        <w:t xml:space="preserve"> </w:t>
      </w:r>
      <w:proofErr w:type="gramEnd"/>
    </w:p>
    <w:p w:rsidR="0057718A" w:rsidRPr="00750E3A" w:rsidRDefault="0057718A" w:rsidP="000819A8">
      <w:pPr>
        <w:pStyle w:val="af2"/>
        <w:rPr>
          <w:rFonts w:eastAsia="Times New Roman"/>
          <w:i/>
          <w:sz w:val="24"/>
          <w:szCs w:val="24"/>
        </w:rPr>
      </w:pPr>
    </w:p>
    <w:p w:rsidR="0057718A" w:rsidRPr="00750E3A" w:rsidRDefault="0057718A" w:rsidP="000819A8">
      <w:pPr>
        <w:pStyle w:val="af2"/>
        <w:rPr>
          <w:i/>
          <w:sz w:val="24"/>
          <w:szCs w:val="24"/>
        </w:rPr>
      </w:pPr>
      <w:r w:rsidRPr="00750E3A">
        <w:rPr>
          <w:rFonts w:eastAsia="Times New Roman"/>
          <w:i/>
          <w:sz w:val="24"/>
          <w:szCs w:val="24"/>
        </w:rPr>
        <w:t>Письмо</w:t>
      </w:r>
    </w:p>
    <w:p w:rsidR="0057718A" w:rsidRPr="00750E3A" w:rsidRDefault="0057718A" w:rsidP="000819A8">
      <w:pPr>
        <w:pStyle w:val="af2"/>
        <w:rPr>
          <w:sz w:val="24"/>
          <w:szCs w:val="24"/>
        </w:rPr>
      </w:pPr>
    </w:p>
    <w:p w:rsidR="0057718A" w:rsidRPr="00750E3A" w:rsidRDefault="0057718A" w:rsidP="000819A8">
      <w:pPr>
        <w:pStyle w:val="af2"/>
        <w:rPr>
          <w:sz w:val="24"/>
          <w:szCs w:val="24"/>
        </w:rPr>
      </w:pPr>
      <w:r w:rsidRPr="00750E3A">
        <w:rPr>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proofErr w:type="gramStart"/>
      <w:r w:rsidRPr="00750E3A">
        <w:rPr>
          <w:sz w:val="24"/>
          <w:szCs w:val="24"/>
        </w:rPr>
        <w:t>Типы текстов: личное (электронное) письмо, тезисы, эссе, план мероприятия, биография, презентация, заявление об участии.</w:t>
      </w:r>
      <w:proofErr w:type="gramEnd"/>
      <w:r w:rsidRPr="00750E3A">
        <w:rPr>
          <w:sz w:val="24"/>
          <w:szCs w:val="24"/>
        </w:rPr>
        <w:t xml:space="preserve"> </w:t>
      </w:r>
      <w:r w:rsidRPr="00750E3A">
        <w:rPr>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57718A" w:rsidRPr="00750E3A" w:rsidRDefault="0057718A" w:rsidP="000819A8">
      <w:pPr>
        <w:pStyle w:val="af2"/>
        <w:rPr>
          <w:rFonts w:eastAsia="Times New Roman"/>
          <w:color w:val="000000"/>
          <w:sz w:val="24"/>
          <w:szCs w:val="24"/>
          <w:lang w:eastAsia="ru-RU"/>
        </w:rPr>
      </w:pPr>
      <w:r w:rsidRPr="00750E3A">
        <w:rPr>
          <w:rFonts w:eastAsia="Times New Roman"/>
          <w:color w:val="000000"/>
          <w:sz w:val="24"/>
          <w:szCs w:val="24"/>
          <w:lang w:eastAsia="ru-RU"/>
        </w:rPr>
        <w:t xml:space="preserve"> </w:t>
      </w:r>
    </w:p>
    <w:p w:rsidR="0057718A" w:rsidRPr="00750E3A" w:rsidRDefault="0057718A" w:rsidP="000819A8">
      <w:pPr>
        <w:pStyle w:val="af2"/>
        <w:rPr>
          <w:rFonts w:eastAsia="Arial"/>
          <w:i/>
          <w:color w:val="000000"/>
          <w:sz w:val="24"/>
          <w:szCs w:val="24"/>
          <w:lang w:eastAsia="ru-RU"/>
        </w:rPr>
      </w:pPr>
      <w:r w:rsidRPr="00750E3A">
        <w:rPr>
          <w:rFonts w:eastAsia="Times New Roman"/>
          <w:i/>
          <w:sz w:val="24"/>
          <w:szCs w:val="24"/>
        </w:rPr>
        <w:t>Языковые навыки</w:t>
      </w:r>
    </w:p>
    <w:p w:rsidR="0057718A" w:rsidRPr="00750E3A" w:rsidRDefault="0057718A" w:rsidP="000819A8">
      <w:pPr>
        <w:pStyle w:val="af2"/>
        <w:rPr>
          <w:rFonts w:eastAsia="Times New Roman"/>
          <w:sz w:val="24"/>
          <w:szCs w:val="24"/>
        </w:rPr>
      </w:pPr>
    </w:p>
    <w:p w:rsidR="0057718A" w:rsidRPr="00750E3A" w:rsidRDefault="0057718A" w:rsidP="000819A8">
      <w:pPr>
        <w:pStyle w:val="af2"/>
        <w:rPr>
          <w:i/>
          <w:sz w:val="24"/>
          <w:szCs w:val="24"/>
        </w:rPr>
      </w:pPr>
      <w:r w:rsidRPr="00750E3A">
        <w:rPr>
          <w:rFonts w:eastAsia="Times New Roman"/>
          <w:i/>
          <w:sz w:val="24"/>
          <w:szCs w:val="24"/>
        </w:rPr>
        <w:t>Орфография и пунктуация</w:t>
      </w:r>
    </w:p>
    <w:p w:rsidR="0057718A" w:rsidRPr="00750E3A" w:rsidRDefault="0057718A" w:rsidP="000819A8">
      <w:pPr>
        <w:pStyle w:val="af2"/>
        <w:rPr>
          <w:sz w:val="24"/>
          <w:szCs w:val="24"/>
        </w:rPr>
      </w:pPr>
    </w:p>
    <w:p w:rsidR="0057718A" w:rsidRPr="00750E3A" w:rsidRDefault="0057718A" w:rsidP="000819A8">
      <w:pPr>
        <w:pStyle w:val="af2"/>
        <w:rPr>
          <w:sz w:val="24"/>
          <w:szCs w:val="24"/>
        </w:rPr>
      </w:pPr>
      <w:r w:rsidRPr="00750E3A">
        <w:rPr>
          <w:sz w:val="24"/>
          <w:szCs w:val="24"/>
        </w:rPr>
        <w:t>Умение расставлять в тексте знаки препинания в соответствии с нормами, принятыми в стране изучаемого языка. Владение орфографическими навыками.</w:t>
      </w:r>
      <w:r w:rsidRPr="00750E3A">
        <w:rPr>
          <w:rFonts w:eastAsia="Times New Roman"/>
          <w:sz w:val="24"/>
          <w:szCs w:val="24"/>
        </w:rPr>
        <w:t xml:space="preserve"> </w:t>
      </w:r>
    </w:p>
    <w:p w:rsidR="0057718A" w:rsidRPr="00750E3A" w:rsidRDefault="0057718A" w:rsidP="000819A8">
      <w:pPr>
        <w:pStyle w:val="af2"/>
        <w:rPr>
          <w:sz w:val="24"/>
          <w:szCs w:val="24"/>
        </w:rPr>
      </w:pPr>
      <w:r w:rsidRPr="00750E3A">
        <w:rPr>
          <w:rFonts w:eastAsia="Times New Roman"/>
          <w:sz w:val="24"/>
          <w:szCs w:val="24"/>
        </w:rPr>
        <w:t>Фонетическая сторона речи</w:t>
      </w:r>
    </w:p>
    <w:p w:rsidR="0057718A" w:rsidRPr="00750E3A" w:rsidRDefault="0057718A" w:rsidP="000819A8">
      <w:pPr>
        <w:pStyle w:val="af2"/>
        <w:rPr>
          <w:sz w:val="24"/>
          <w:szCs w:val="24"/>
        </w:rPr>
      </w:pPr>
      <w:r w:rsidRPr="00750E3A">
        <w:rPr>
          <w:sz w:val="24"/>
          <w:szCs w:val="24"/>
        </w:rPr>
        <w:lastRenderedPageBreak/>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p>
    <w:p w:rsidR="0057718A" w:rsidRPr="00750E3A" w:rsidRDefault="0057718A" w:rsidP="000819A8">
      <w:pPr>
        <w:pStyle w:val="af2"/>
        <w:rPr>
          <w:sz w:val="24"/>
          <w:szCs w:val="24"/>
        </w:rPr>
      </w:pPr>
      <w:r w:rsidRPr="00750E3A">
        <w:rPr>
          <w:sz w:val="24"/>
          <w:szCs w:val="24"/>
        </w:rPr>
        <w:t>Произношение звуков французского языка без выраженного акцента.</w:t>
      </w:r>
      <w:r w:rsidRPr="00750E3A">
        <w:rPr>
          <w:rFonts w:eastAsia="Times New Roman"/>
          <w:sz w:val="24"/>
          <w:szCs w:val="24"/>
        </w:rPr>
        <w:t xml:space="preserve"> </w:t>
      </w:r>
    </w:p>
    <w:p w:rsidR="0057718A" w:rsidRPr="00750E3A" w:rsidRDefault="0057718A" w:rsidP="000819A8">
      <w:pPr>
        <w:pStyle w:val="af2"/>
        <w:rPr>
          <w:rFonts w:eastAsia="Times New Roman"/>
          <w:i/>
          <w:sz w:val="24"/>
          <w:szCs w:val="24"/>
        </w:rPr>
      </w:pPr>
    </w:p>
    <w:p w:rsidR="0057718A" w:rsidRPr="00750E3A" w:rsidRDefault="0057718A" w:rsidP="000819A8">
      <w:pPr>
        <w:pStyle w:val="af2"/>
        <w:rPr>
          <w:i/>
          <w:sz w:val="24"/>
          <w:szCs w:val="24"/>
        </w:rPr>
      </w:pPr>
      <w:r w:rsidRPr="00750E3A">
        <w:rPr>
          <w:rFonts w:eastAsia="Times New Roman"/>
          <w:i/>
          <w:sz w:val="24"/>
          <w:szCs w:val="24"/>
        </w:rPr>
        <w:t>Грамматическая сторона речи</w:t>
      </w:r>
    </w:p>
    <w:p w:rsidR="0057718A" w:rsidRPr="00750E3A" w:rsidRDefault="0057718A" w:rsidP="000819A8">
      <w:pPr>
        <w:pStyle w:val="af2"/>
        <w:rPr>
          <w:sz w:val="24"/>
          <w:szCs w:val="24"/>
        </w:rPr>
      </w:pPr>
    </w:p>
    <w:p w:rsidR="0057718A" w:rsidRPr="00750E3A" w:rsidRDefault="0057718A" w:rsidP="000819A8">
      <w:pPr>
        <w:pStyle w:val="af2"/>
        <w:rPr>
          <w:rFonts w:eastAsia="Times New Roman"/>
          <w:sz w:val="24"/>
          <w:szCs w:val="24"/>
        </w:rPr>
      </w:pPr>
      <w:r w:rsidRPr="00750E3A">
        <w:rPr>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750E3A">
        <w:rPr>
          <w:i/>
          <w:sz w:val="24"/>
          <w:szCs w:val="24"/>
        </w:rPr>
        <w:t xml:space="preserve"> </w:t>
      </w:r>
    </w:p>
    <w:p w:rsidR="0057718A" w:rsidRPr="00750E3A" w:rsidRDefault="0057718A" w:rsidP="000819A8">
      <w:pPr>
        <w:pStyle w:val="af2"/>
        <w:rPr>
          <w:rFonts w:eastAsia="Times New Roman"/>
          <w:i/>
          <w:sz w:val="24"/>
          <w:szCs w:val="24"/>
        </w:rPr>
      </w:pPr>
    </w:p>
    <w:p w:rsidR="0057718A" w:rsidRPr="00750E3A" w:rsidRDefault="0057718A" w:rsidP="000819A8">
      <w:pPr>
        <w:pStyle w:val="af2"/>
        <w:rPr>
          <w:i/>
          <w:sz w:val="24"/>
          <w:szCs w:val="24"/>
        </w:rPr>
      </w:pPr>
      <w:r w:rsidRPr="00750E3A">
        <w:rPr>
          <w:rFonts w:eastAsia="Times New Roman"/>
          <w:i/>
          <w:sz w:val="24"/>
          <w:szCs w:val="24"/>
        </w:rPr>
        <w:t>Лексическая сторона речи</w:t>
      </w:r>
    </w:p>
    <w:p w:rsidR="0057718A" w:rsidRPr="00750E3A" w:rsidRDefault="0057718A" w:rsidP="000819A8">
      <w:pPr>
        <w:pStyle w:val="af2"/>
        <w:rPr>
          <w:sz w:val="24"/>
          <w:szCs w:val="24"/>
        </w:rPr>
      </w:pPr>
    </w:p>
    <w:p w:rsidR="0057718A" w:rsidRPr="00750E3A" w:rsidRDefault="0057718A" w:rsidP="000819A8">
      <w:pPr>
        <w:pStyle w:val="af2"/>
        <w:rPr>
          <w:sz w:val="24"/>
          <w:szCs w:val="24"/>
        </w:rPr>
      </w:pPr>
      <w:r w:rsidRPr="00750E3A">
        <w:rPr>
          <w:sz w:val="24"/>
          <w:szCs w:val="24"/>
        </w:rPr>
        <w:t>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Определение части речи по аффиксу.</w:t>
      </w:r>
      <w:r w:rsidRPr="00750E3A">
        <w:rPr>
          <w:i/>
          <w:sz w:val="24"/>
          <w:szCs w:val="24"/>
        </w:rPr>
        <w:t xml:space="preserve"> </w:t>
      </w:r>
      <w:r w:rsidRPr="00750E3A">
        <w:rPr>
          <w:sz w:val="24"/>
          <w:szCs w:val="24"/>
        </w:rPr>
        <w:t>Распознавание и употребление в речи различных сре</w:t>
      </w:r>
      <w:proofErr w:type="gramStart"/>
      <w:r w:rsidRPr="00750E3A">
        <w:rPr>
          <w:sz w:val="24"/>
          <w:szCs w:val="24"/>
        </w:rPr>
        <w:t>дств св</w:t>
      </w:r>
      <w:proofErr w:type="gramEnd"/>
      <w:r w:rsidRPr="00750E3A">
        <w:rPr>
          <w:sz w:val="24"/>
          <w:szCs w:val="24"/>
        </w:rPr>
        <w:t xml:space="preserve">язи для обеспечения целостности высказывания. </w:t>
      </w:r>
      <w:r w:rsidRPr="00750E3A">
        <w:rPr>
          <w:i/>
          <w:sz w:val="24"/>
          <w:szCs w:val="24"/>
        </w:rPr>
        <w:t>Распознавание и использование в речи устойчивых выражений и фра</w:t>
      </w:r>
      <w:proofErr w:type="gramStart"/>
      <w:r w:rsidRPr="00750E3A">
        <w:rPr>
          <w:i/>
          <w:sz w:val="24"/>
          <w:szCs w:val="24"/>
        </w:rPr>
        <w:t xml:space="preserve"> ,</w:t>
      </w:r>
      <w:proofErr w:type="gramEnd"/>
      <w:r w:rsidRPr="00750E3A">
        <w:rPr>
          <w:i/>
          <w:sz w:val="24"/>
          <w:szCs w:val="24"/>
        </w:rPr>
        <w:t xml:space="preserve"> включенных в раздел «Предметное содержание речи». </w:t>
      </w:r>
    </w:p>
    <w:p w:rsidR="0057718A" w:rsidRPr="00750E3A" w:rsidRDefault="0057718A" w:rsidP="000819A8">
      <w:pPr>
        <w:pStyle w:val="af2"/>
        <w:rPr>
          <w:rFonts w:eastAsia="Times New Roman"/>
          <w:color w:val="000000"/>
          <w:sz w:val="24"/>
          <w:szCs w:val="24"/>
          <w:lang w:eastAsia="ru-RU"/>
        </w:rPr>
      </w:pPr>
    </w:p>
    <w:p w:rsidR="0057718A" w:rsidRPr="00750E3A" w:rsidRDefault="0057718A" w:rsidP="000819A8">
      <w:pPr>
        <w:pStyle w:val="af2"/>
        <w:rPr>
          <w:rFonts w:eastAsia="Arial"/>
          <w:i/>
          <w:color w:val="000000"/>
          <w:sz w:val="24"/>
          <w:szCs w:val="24"/>
          <w:lang w:eastAsia="ru-RU"/>
        </w:rPr>
      </w:pPr>
      <w:r w:rsidRPr="00750E3A">
        <w:rPr>
          <w:rFonts w:eastAsia="Times New Roman"/>
          <w:color w:val="000000"/>
          <w:sz w:val="24"/>
          <w:szCs w:val="24"/>
          <w:lang w:eastAsia="ru-RU"/>
        </w:rPr>
        <w:t xml:space="preserve"> </w:t>
      </w:r>
      <w:r w:rsidRPr="00750E3A">
        <w:rPr>
          <w:rFonts w:eastAsia="Times New Roman"/>
          <w:i/>
          <w:sz w:val="24"/>
          <w:szCs w:val="24"/>
        </w:rPr>
        <w:t>Предметное содержание речи</w:t>
      </w:r>
    </w:p>
    <w:p w:rsidR="0057718A" w:rsidRPr="00750E3A" w:rsidRDefault="0057718A" w:rsidP="000819A8">
      <w:pPr>
        <w:pStyle w:val="af2"/>
        <w:rPr>
          <w:rFonts w:eastAsia="Times New Roman"/>
          <w:sz w:val="24"/>
          <w:szCs w:val="24"/>
        </w:rPr>
      </w:pPr>
    </w:p>
    <w:p w:rsidR="0057718A" w:rsidRPr="00750E3A" w:rsidRDefault="0057718A" w:rsidP="000819A8">
      <w:pPr>
        <w:pStyle w:val="af2"/>
        <w:rPr>
          <w:sz w:val="24"/>
          <w:szCs w:val="24"/>
        </w:rPr>
      </w:pPr>
      <w:r w:rsidRPr="00750E3A">
        <w:rPr>
          <w:rFonts w:eastAsia="Times New Roman"/>
          <w:sz w:val="24"/>
          <w:szCs w:val="24"/>
        </w:rPr>
        <w:t>Повседневная жизнь</w:t>
      </w:r>
    </w:p>
    <w:p w:rsidR="0057718A" w:rsidRPr="00750E3A" w:rsidRDefault="0057718A" w:rsidP="000819A8">
      <w:pPr>
        <w:pStyle w:val="af2"/>
        <w:rPr>
          <w:sz w:val="24"/>
          <w:szCs w:val="24"/>
        </w:rPr>
      </w:pPr>
      <w:r w:rsidRPr="00750E3A">
        <w:rPr>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r w:rsidRPr="00750E3A">
        <w:rPr>
          <w:rFonts w:eastAsia="Times New Roman"/>
          <w:sz w:val="24"/>
          <w:szCs w:val="24"/>
        </w:rPr>
        <w:t xml:space="preserve"> </w:t>
      </w:r>
    </w:p>
    <w:p w:rsidR="0057718A" w:rsidRPr="00750E3A" w:rsidRDefault="0057718A" w:rsidP="000819A8">
      <w:pPr>
        <w:pStyle w:val="af2"/>
        <w:rPr>
          <w:sz w:val="24"/>
          <w:szCs w:val="24"/>
        </w:rPr>
      </w:pPr>
      <w:r w:rsidRPr="00750E3A">
        <w:rPr>
          <w:rFonts w:eastAsia="Times New Roman"/>
          <w:sz w:val="24"/>
          <w:szCs w:val="24"/>
        </w:rPr>
        <w:t>Здоровье</w:t>
      </w:r>
    </w:p>
    <w:p w:rsidR="0057718A" w:rsidRPr="00750E3A" w:rsidRDefault="0057718A" w:rsidP="000819A8">
      <w:pPr>
        <w:pStyle w:val="af2"/>
        <w:rPr>
          <w:sz w:val="24"/>
          <w:szCs w:val="24"/>
        </w:rPr>
      </w:pPr>
      <w:r w:rsidRPr="00750E3A">
        <w:rPr>
          <w:sz w:val="24"/>
          <w:szCs w:val="24"/>
        </w:rPr>
        <w:t>Посещение  врача. Здоровый образ жизни.</w:t>
      </w:r>
      <w:r w:rsidRPr="00750E3A">
        <w:rPr>
          <w:rFonts w:eastAsia="Times New Roman"/>
          <w:sz w:val="24"/>
          <w:szCs w:val="24"/>
        </w:rPr>
        <w:t xml:space="preserve"> </w:t>
      </w:r>
    </w:p>
    <w:p w:rsidR="0057718A" w:rsidRPr="00750E3A" w:rsidRDefault="0057718A" w:rsidP="000819A8">
      <w:pPr>
        <w:pStyle w:val="af2"/>
        <w:rPr>
          <w:sz w:val="24"/>
          <w:szCs w:val="24"/>
        </w:rPr>
      </w:pPr>
      <w:r w:rsidRPr="00750E3A">
        <w:rPr>
          <w:rFonts w:eastAsia="Times New Roman"/>
          <w:sz w:val="24"/>
          <w:szCs w:val="24"/>
        </w:rPr>
        <w:t>Спорт</w:t>
      </w:r>
    </w:p>
    <w:p w:rsidR="0057718A" w:rsidRPr="00750E3A" w:rsidRDefault="0057718A" w:rsidP="000819A8">
      <w:pPr>
        <w:pStyle w:val="af2"/>
        <w:rPr>
          <w:sz w:val="24"/>
          <w:szCs w:val="24"/>
        </w:rPr>
      </w:pPr>
      <w:r w:rsidRPr="00750E3A">
        <w:rPr>
          <w:sz w:val="24"/>
          <w:szCs w:val="24"/>
        </w:rPr>
        <w:t>Активный отдых. Экстремальные виды спорта.</w:t>
      </w:r>
      <w:r w:rsidRPr="00750E3A">
        <w:rPr>
          <w:rFonts w:eastAsia="Times New Roman"/>
          <w:sz w:val="24"/>
          <w:szCs w:val="24"/>
        </w:rPr>
        <w:t xml:space="preserve"> </w:t>
      </w:r>
    </w:p>
    <w:p w:rsidR="0057718A" w:rsidRPr="00750E3A" w:rsidRDefault="0057718A" w:rsidP="000819A8">
      <w:pPr>
        <w:pStyle w:val="af2"/>
        <w:rPr>
          <w:sz w:val="24"/>
          <w:szCs w:val="24"/>
        </w:rPr>
      </w:pPr>
      <w:r w:rsidRPr="00750E3A">
        <w:rPr>
          <w:rFonts w:eastAsia="Times New Roman"/>
          <w:sz w:val="24"/>
          <w:szCs w:val="24"/>
        </w:rPr>
        <w:t>Городская и сельская жизнь</w:t>
      </w:r>
    </w:p>
    <w:p w:rsidR="0057718A" w:rsidRPr="00750E3A" w:rsidRDefault="0057718A" w:rsidP="000819A8">
      <w:pPr>
        <w:pStyle w:val="af2"/>
        <w:rPr>
          <w:sz w:val="24"/>
          <w:szCs w:val="24"/>
        </w:rPr>
      </w:pPr>
      <w:r w:rsidRPr="00750E3A">
        <w:rPr>
          <w:sz w:val="24"/>
          <w:szCs w:val="24"/>
        </w:rPr>
        <w:t>Особенности городской и сельской жизни в России и странах изучаемого языка. Городская инфраструктура. Сельское хозяйство.</w:t>
      </w:r>
      <w:r w:rsidRPr="00750E3A">
        <w:rPr>
          <w:rFonts w:eastAsia="Times New Roman"/>
          <w:sz w:val="24"/>
          <w:szCs w:val="24"/>
        </w:rPr>
        <w:t xml:space="preserve"> </w:t>
      </w:r>
    </w:p>
    <w:p w:rsidR="0057718A" w:rsidRPr="00750E3A" w:rsidRDefault="0057718A" w:rsidP="000819A8">
      <w:pPr>
        <w:pStyle w:val="af2"/>
        <w:rPr>
          <w:sz w:val="24"/>
          <w:szCs w:val="24"/>
        </w:rPr>
      </w:pPr>
      <w:r w:rsidRPr="00750E3A">
        <w:rPr>
          <w:rFonts w:eastAsia="Times New Roman"/>
          <w:sz w:val="24"/>
          <w:szCs w:val="24"/>
        </w:rPr>
        <w:t>Научно-технический прогресс</w:t>
      </w:r>
    </w:p>
    <w:p w:rsidR="0057718A" w:rsidRPr="00750E3A" w:rsidRDefault="0057718A" w:rsidP="000819A8">
      <w:pPr>
        <w:pStyle w:val="af2"/>
        <w:rPr>
          <w:sz w:val="24"/>
          <w:szCs w:val="24"/>
        </w:rPr>
      </w:pPr>
      <w:r w:rsidRPr="00750E3A">
        <w:rPr>
          <w:sz w:val="24"/>
          <w:szCs w:val="24"/>
        </w:rPr>
        <w:t>Прогресс в науке. Космос. Новые информационные технологии.</w:t>
      </w:r>
      <w:r w:rsidRPr="00750E3A">
        <w:rPr>
          <w:rFonts w:eastAsia="Times New Roman"/>
          <w:sz w:val="24"/>
          <w:szCs w:val="24"/>
        </w:rPr>
        <w:t xml:space="preserve"> </w:t>
      </w:r>
    </w:p>
    <w:p w:rsidR="0057718A" w:rsidRPr="00750E3A" w:rsidRDefault="0057718A" w:rsidP="000819A8">
      <w:pPr>
        <w:pStyle w:val="af2"/>
        <w:rPr>
          <w:sz w:val="24"/>
          <w:szCs w:val="24"/>
        </w:rPr>
      </w:pPr>
      <w:r w:rsidRPr="00750E3A">
        <w:rPr>
          <w:rFonts w:eastAsia="Times New Roman"/>
          <w:sz w:val="24"/>
          <w:szCs w:val="24"/>
        </w:rPr>
        <w:t>Природа и экология</w:t>
      </w:r>
    </w:p>
    <w:p w:rsidR="0057718A" w:rsidRPr="00750E3A" w:rsidRDefault="0057718A" w:rsidP="000819A8">
      <w:pPr>
        <w:pStyle w:val="af2"/>
        <w:rPr>
          <w:sz w:val="24"/>
          <w:szCs w:val="24"/>
        </w:rPr>
      </w:pPr>
      <w:r w:rsidRPr="00750E3A">
        <w:rPr>
          <w:sz w:val="24"/>
          <w:szCs w:val="24"/>
        </w:rPr>
        <w:t>Природные ресурсы. Возобновляемые источники энергии. Изменение климата и глобальное потепление. Знаменитые природные заповедники России и мира.</w:t>
      </w:r>
      <w:r w:rsidRPr="00750E3A">
        <w:rPr>
          <w:rFonts w:eastAsia="Times New Roman"/>
          <w:sz w:val="24"/>
          <w:szCs w:val="24"/>
        </w:rPr>
        <w:t xml:space="preserve"> </w:t>
      </w:r>
    </w:p>
    <w:p w:rsidR="0057718A" w:rsidRPr="00750E3A" w:rsidRDefault="0057718A" w:rsidP="000819A8">
      <w:pPr>
        <w:pStyle w:val="af2"/>
        <w:rPr>
          <w:sz w:val="24"/>
          <w:szCs w:val="24"/>
        </w:rPr>
      </w:pPr>
      <w:r w:rsidRPr="00750E3A">
        <w:rPr>
          <w:rFonts w:eastAsia="Times New Roman"/>
          <w:sz w:val="24"/>
          <w:szCs w:val="24"/>
        </w:rPr>
        <w:t>Современная молодежь</w:t>
      </w:r>
    </w:p>
    <w:p w:rsidR="0057718A" w:rsidRPr="00750E3A" w:rsidRDefault="0057718A" w:rsidP="000819A8">
      <w:pPr>
        <w:pStyle w:val="af2"/>
        <w:rPr>
          <w:sz w:val="24"/>
          <w:szCs w:val="24"/>
        </w:rPr>
      </w:pPr>
      <w:r w:rsidRPr="00750E3A">
        <w:rPr>
          <w:sz w:val="24"/>
          <w:szCs w:val="24"/>
        </w:rPr>
        <w:t>Увлечения и интересы. Связь с предыдущими поколениями. Образовательные поездки.</w:t>
      </w:r>
      <w:r w:rsidRPr="00750E3A">
        <w:rPr>
          <w:rFonts w:eastAsia="Times New Roman"/>
          <w:sz w:val="24"/>
          <w:szCs w:val="24"/>
        </w:rPr>
        <w:t xml:space="preserve"> </w:t>
      </w:r>
    </w:p>
    <w:p w:rsidR="0057718A" w:rsidRPr="00750E3A" w:rsidRDefault="0057718A" w:rsidP="000819A8">
      <w:pPr>
        <w:pStyle w:val="af2"/>
        <w:rPr>
          <w:sz w:val="24"/>
          <w:szCs w:val="24"/>
        </w:rPr>
      </w:pPr>
      <w:r w:rsidRPr="00750E3A">
        <w:rPr>
          <w:rFonts w:eastAsia="Times New Roman"/>
          <w:sz w:val="24"/>
          <w:szCs w:val="24"/>
        </w:rPr>
        <w:t>Профессии</w:t>
      </w:r>
    </w:p>
    <w:p w:rsidR="0057718A" w:rsidRPr="00750E3A" w:rsidRDefault="0057718A" w:rsidP="000819A8">
      <w:pPr>
        <w:pStyle w:val="af2"/>
        <w:rPr>
          <w:sz w:val="24"/>
          <w:szCs w:val="24"/>
        </w:rPr>
      </w:pPr>
      <w:r w:rsidRPr="00750E3A">
        <w:rPr>
          <w:sz w:val="24"/>
          <w:szCs w:val="24"/>
        </w:rPr>
        <w:t>Современные профессии. Планы на будущее, проблемы выбора профессии. Образование и профессии.</w:t>
      </w:r>
      <w:r w:rsidRPr="00750E3A">
        <w:rPr>
          <w:rFonts w:eastAsia="Times New Roman"/>
          <w:sz w:val="24"/>
          <w:szCs w:val="24"/>
        </w:rPr>
        <w:t xml:space="preserve"> </w:t>
      </w:r>
    </w:p>
    <w:p w:rsidR="0057718A" w:rsidRPr="00750E3A" w:rsidRDefault="0057718A" w:rsidP="000819A8">
      <w:pPr>
        <w:pStyle w:val="af2"/>
        <w:rPr>
          <w:sz w:val="24"/>
          <w:szCs w:val="24"/>
        </w:rPr>
      </w:pPr>
      <w:r w:rsidRPr="00750E3A">
        <w:rPr>
          <w:rFonts w:eastAsia="Times New Roman"/>
          <w:sz w:val="24"/>
          <w:szCs w:val="24"/>
        </w:rPr>
        <w:t>Страны изучаемого языка</w:t>
      </w:r>
    </w:p>
    <w:p w:rsidR="0057718A" w:rsidRPr="00750E3A" w:rsidRDefault="0057718A" w:rsidP="000819A8">
      <w:pPr>
        <w:pStyle w:val="af2"/>
        <w:rPr>
          <w:sz w:val="24"/>
          <w:szCs w:val="24"/>
        </w:rPr>
      </w:pPr>
      <w:r w:rsidRPr="00750E3A">
        <w:rPr>
          <w:sz w:val="24"/>
          <w:szCs w:val="24"/>
        </w:rPr>
        <w:lastRenderedPageBreak/>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r w:rsidRPr="00750E3A">
        <w:rPr>
          <w:rFonts w:eastAsia="Times New Roman"/>
          <w:sz w:val="24"/>
          <w:szCs w:val="24"/>
        </w:rPr>
        <w:t xml:space="preserve"> </w:t>
      </w:r>
    </w:p>
    <w:p w:rsidR="0057718A" w:rsidRPr="00750E3A" w:rsidRDefault="0057718A" w:rsidP="000819A8">
      <w:pPr>
        <w:pStyle w:val="af2"/>
        <w:rPr>
          <w:sz w:val="24"/>
          <w:szCs w:val="24"/>
        </w:rPr>
      </w:pPr>
      <w:r w:rsidRPr="00750E3A">
        <w:rPr>
          <w:rFonts w:eastAsia="Times New Roman"/>
          <w:sz w:val="24"/>
          <w:szCs w:val="24"/>
        </w:rPr>
        <w:t>Иностранные языки</w:t>
      </w:r>
    </w:p>
    <w:p w:rsidR="0057718A" w:rsidRPr="00750E3A" w:rsidRDefault="0057718A" w:rsidP="000819A8">
      <w:pPr>
        <w:pStyle w:val="af2"/>
        <w:rPr>
          <w:sz w:val="24"/>
          <w:szCs w:val="24"/>
        </w:rPr>
      </w:pPr>
      <w:r w:rsidRPr="00750E3A">
        <w:rPr>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57718A" w:rsidRDefault="0057718A" w:rsidP="000819A8">
      <w:pPr>
        <w:spacing w:line="240" w:lineRule="auto"/>
        <w:rPr>
          <w:b/>
          <w:sz w:val="24"/>
          <w:szCs w:val="24"/>
        </w:rPr>
      </w:pPr>
    </w:p>
    <w:p w:rsidR="0057718A" w:rsidRPr="00A20905" w:rsidRDefault="0057718A" w:rsidP="000819A8">
      <w:pPr>
        <w:tabs>
          <w:tab w:val="left" w:pos="142"/>
        </w:tabs>
        <w:spacing w:line="240" w:lineRule="auto"/>
        <w:ind w:firstLine="567"/>
        <w:jc w:val="both"/>
        <w:rPr>
          <w:rFonts w:ascii="Times New Roman" w:hAnsi="Times New Roman"/>
          <w:b/>
          <w:sz w:val="24"/>
          <w:szCs w:val="24"/>
        </w:rPr>
      </w:pPr>
      <w:r w:rsidRPr="00A20905">
        <w:rPr>
          <w:rFonts w:ascii="Times New Roman" w:hAnsi="Times New Roman"/>
          <w:b/>
          <w:sz w:val="24"/>
          <w:szCs w:val="24"/>
        </w:rPr>
        <w:t xml:space="preserve">Немецкий язык </w:t>
      </w:r>
    </w:p>
    <w:p w:rsidR="0057718A" w:rsidRPr="00A20905" w:rsidRDefault="0057718A" w:rsidP="000819A8">
      <w:pPr>
        <w:tabs>
          <w:tab w:val="left" w:pos="142"/>
        </w:tabs>
        <w:spacing w:line="240" w:lineRule="auto"/>
        <w:ind w:firstLine="567"/>
        <w:jc w:val="both"/>
        <w:rPr>
          <w:rFonts w:ascii="Times New Roman" w:hAnsi="Times New Roman"/>
          <w:sz w:val="24"/>
          <w:szCs w:val="24"/>
        </w:rPr>
      </w:pPr>
      <w:r w:rsidRPr="00A20905">
        <w:rPr>
          <w:rFonts w:ascii="Times New Roman" w:eastAsia="Times New Roman" w:hAnsi="Times New Roman"/>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предмета «Немецкий язык» могут быть реализованы самые разнообразные межпредметные связи. Изучение иностранного языка на базовом и углубленном уровнях среднего (полного) общего образования обеспечивает достижение следующих целей:</w:t>
      </w:r>
    </w:p>
    <w:p w:rsidR="0057718A" w:rsidRPr="00A20905" w:rsidRDefault="0057718A" w:rsidP="000819A8">
      <w:pPr>
        <w:tabs>
          <w:tab w:val="left" w:pos="142"/>
        </w:tabs>
        <w:spacing w:line="240" w:lineRule="auto"/>
        <w:ind w:firstLine="567"/>
        <w:jc w:val="both"/>
        <w:rPr>
          <w:rFonts w:ascii="Times New Roman" w:hAnsi="Times New Roman"/>
          <w:sz w:val="24"/>
          <w:szCs w:val="24"/>
        </w:rPr>
      </w:pPr>
      <w:r w:rsidRPr="00A20905">
        <w:rPr>
          <w:rFonts w:ascii="Times New Roman" w:eastAsia="Times New Roman" w:hAnsi="Times New Roman"/>
          <w:sz w:val="24"/>
          <w:szCs w:val="24"/>
        </w:rPr>
        <w:t>дальнейшее развитие иноязычной коммуникативной компетенции; развитие способности и готовности к самостоятельному изучению</w:t>
      </w:r>
    </w:p>
    <w:p w:rsidR="0057718A" w:rsidRPr="00A20905" w:rsidRDefault="0057718A" w:rsidP="000819A8">
      <w:pPr>
        <w:tabs>
          <w:tab w:val="left" w:pos="142"/>
        </w:tabs>
        <w:spacing w:line="240" w:lineRule="auto"/>
        <w:ind w:firstLine="567"/>
        <w:jc w:val="both"/>
        <w:rPr>
          <w:rFonts w:ascii="Times New Roman" w:hAnsi="Times New Roman"/>
          <w:sz w:val="24"/>
          <w:szCs w:val="24"/>
        </w:rPr>
      </w:pPr>
      <w:r w:rsidRPr="00A20905">
        <w:rPr>
          <w:rFonts w:ascii="Times New Roman" w:eastAsia="Times New Roman" w:hAnsi="Times New Roman"/>
          <w:sz w:val="24"/>
          <w:szCs w:val="24"/>
        </w:rPr>
        <w:t>иностранного языка, дальнейшему самообразованию с его помощью, использованию иностранного языка в других областях знаний.</w:t>
      </w:r>
    </w:p>
    <w:p w:rsidR="0057718A" w:rsidRPr="00A20905" w:rsidRDefault="0057718A" w:rsidP="000819A8">
      <w:pPr>
        <w:tabs>
          <w:tab w:val="left" w:pos="142"/>
        </w:tabs>
        <w:spacing w:line="240" w:lineRule="auto"/>
        <w:ind w:firstLine="567"/>
        <w:jc w:val="both"/>
        <w:rPr>
          <w:rFonts w:ascii="Times New Roman" w:hAnsi="Times New Roman"/>
          <w:sz w:val="24"/>
          <w:szCs w:val="24"/>
        </w:rPr>
      </w:pPr>
      <w:r w:rsidRPr="00A20905">
        <w:rPr>
          <w:rFonts w:ascii="Times New Roman" w:eastAsia="Times New Roman" w:hAnsi="Times New Roman"/>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57718A" w:rsidRPr="00A20905" w:rsidRDefault="0057718A" w:rsidP="000819A8">
      <w:pPr>
        <w:tabs>
          <w:tab w:val="left" w:pos="142"/>
        </w:tabs>
        <w:spacing w:line="240" w:lineRule="auto"/>
        <w:ind w:firstLine="567"/>
        <w:jc w:val="both"/>
        <w:rPr>
          <w:rFonts w:ascii="Times New Roman" w:hAnsi="Times New Roman"/>
          <w:sz w:val="24"/>
          <w:szCs w:val="24"/>
        </w:rPr>
      </w:pPr>
      <w:r w:rsidRPr="00A20905">
        <w:rPr>
          <w:rFonts w:ascii="Times New Roman" w:eastAsia="Times New Roman" w:hAnsi="Times New Roman"/>
          <w:sz w:val="24"/>
          <w:szCs w:val="24"/>
        </w:rPr>
        <w:t xml:space="preserve">Освоение учебного предмета «Немецкий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w:t>
      </w:r>
      <w:proofErr w:type="gramStart"/>
      <w:r w:rsidRPr="00A20905">
        <w:rPr>
          <w:rFonts w:ascii="Times New Roman" w:eastAsia="Times New Roman" w:hAnsi="Times New Roman"/>
          <w:sz w:val="24"/>
          <w:szCs w:val="24"/>
        </w:rPr>
        <w:t>формах</w:t>
      </w:r>
      <w:proofErr w:type="gramEnd"/>
      <w:r w:rsidRPr="00A20905">
        <w:rPr>
          <w:rFonts w:ascii="Times New Roman" w:eastAsia="Times New Roman" w:hAnsi="Times New Roman"/>
          <w:sz w:val="24"/>
          <w:szCs w:val="24"/>
        </w:rPr>
        <w:t xml:space="preserve">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w:t>
      </w:r>
    </w:p>
    <w:p w:rsidR="0057718A" w:rsidRPr="00A20905" w:rsidRDefault="0057718A" w:rsidP="000819A8">
      <w:pPr>
        <w:tabs>
          <w:tab w:val="left" w:pos="142"/>
        </w:tabs>
        <w:spacing w:line="240" w:lineRule="auto"/>
        <w:ind w:firstLine="567"/>
        <w:jc w:val="both"/>
        <w:rPr>
          <w:rFonts w:ascii="Times New Roman" w:hAnsi="Times New Roman"/>
          <w:sz w:val="24"/>
          <w:szCs w:val="24"/>
        </w:rPr>
      </w:pPr>
      <w:proofErr w:type="gramStart"/>
      <w:r w:rsidRPr="00A20905">
        <w:rPr>
          <w:rFonts w:ascii="Times New Roman" w:eastAsia="Times New Roman" w:hAnsi="Times New Roman"/>
          <w:sz w:val="24"/>
          <w:szCs w:val="24"/>
        </w:rPr>
        <w:t xml:space="preserve">Освоение учебного предмета </w:t>
      </w:r>
      <w:r w:rsidRPr="00A20905">
        <w:rPr>
          <w:rFonts w:ascii="Times New Roman" w:hAnsi="Times New Roman"/>
          <w:sz w:val="24"/>
          <w:szCs w:val="24"/>
        </w:rPr>
        <w:t>«</w:t>
      </w:r>
      <w:r w:rsidRPr="00A20905">
        <w:rPr>
          <w:rFonts w:ascii="Times New Roman" w:eastAsia="Times New Roman" w:hAnsi="Times New Roman"/>
          <w:sz w:val="24"/>
          <w:szCs w:val="24"/>
        </w:rPr>
        <w:t>Немецкий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roofErr w:type="gramEnd"/>
    </w:p>
    <w:p w:rsidR="0057718A" w:rsidRPr="00A20905" w:rsidRDefault="0057718A" w:rsidP="000819A8">
      <w:pPr>
        <w:tabs>
          <w:tab w:val="left" w:pos="142"/>
          <w:tab w:val="left" w:pos="2480"/>
          <w:tab w:val="left" w:pos="3580"/>
          <w:tab w:val="left" w:pos="5400"/>
          <w:tab w:val="left" w:pos="5720"/>
          <w:tab w:val="left" w:pos="6740"/>
          <w:tab w:val="left" w:pos="8240"/>
        </w:tabs>
        <w:spacing w:line="240" w:lineRule="auto"/>
        <w:ind w:firstLine="567"/>
        <w:jc w:val="both"/>
        <w:rPr>
          <w:rFonts w:ascii="Times New Roman" w:hAnsi="Times New Roman"/>
          <w:sz w:val="24"/>
          <w:szCs w:val="24"/>
        </w:rPr>
      </w:pPr>
      <w:r w:rsidRPr="00A20905">
        <w:rPr>
          <w:rFonts w:ascii="Times New Roman" w:eastAsia="Times New Roman" w:hAnsi="Times New Roman"/>
          <w:sz w:val="24"/>
          <w:szCs w:val="24"/>
        </w:rPr>
        <w:t>Уровневый</w:t>
      </w:r>
      <w:r w:rsidRPr="00A20905">
        <w:rPr>
          <w:rFonts w:ascii="Times New Roman" w:eastAsia="Times New Roman" w:hAnsi="Times New Roman"/>
          <w:sz w:val="24"/>
          <w:szCs w:val="24"/>
        </w:rPr>
        <w:tab/>
        <w:t>подход,</w:t>
      </w:r>
      <w:r w:rsidRPr="00A20905">
        <w:rPr>
          <w:rFonts w:ascii="Times New Roman" w:eastAsia="Times New Roman" w:hAnsi="Times New Roman"/>
          <w:sz w:val="24"/>
          <w:szCs w:val="24"/>
        </w:rPr>
        <w:tab/>
        <w:t>примененный</w:t>
      </w:r>
      <w:r w:rsidRPr="00A20905">
        <w:rPr>
          <w:rFonts w:ascii="Times New Roman" w:eastAsia="Times New Roman" w:hAnsi="Times New Roman"/>
          <w:sz w:val="24"/>
          <w:szCs w:val="24"/>
        </w:rPr>
        <w:tab/>
        <w:t>в</w:t>
      </w:r>
      <w:r w:rsidRPr="00A20905">
        <w:rPr>
          <w:rFonts w:ascii="Times New Roman" w:eastAsia="Times New Roman" w:hAnsi="Times New Roman"/>
          <w:sz w:val="24"/>
          <w:szCs w:val="24"/>
        </w:rPr>
        <w:tab/>
        <w:t>данной</w:t>
      </w:r>
      <w:r w:rsidRPr="00A20905">
        <w:rPr>
          <w:rFonts w:ascii="Times New Roman" w:eastAsia="Times New Roman" w:hAnsi="Times New Roman"/>
          <w:sz w:val="24"/>
          <w:szCs w:val="24"/>
        </w:rPr>
        <w:tab/>
        <w:t>примерной</w:t>
      </w:r>
      <w:r w:rsidRPr="00A20905">
        <w:rPr>
          <w:rFonts w:ascii="Times New Roman" w:eastAsia="Times New Roman" w:hAnsi="Times New Roman"/>
          <w:sz w:val="24"/>
          <w:szCs w:val="24"/>
        </w:rPr>
        <w:tab/>
        <w:t>программе,</w:t>
      </w:r>
    </w:p>
    <w:p w:rsidR="0057718A" w:rsidRPr="00A20905" w:rsidRDefault="0057718A" w:rsidP="000819A8">
      <w:pPr>
        <w:tabs>
          <w:tab w:val="left" w:pos="142"/>
        </w:tabs>
        <w:spacing w:line="240" w:lineRule="auto"/>
        <w:ind w:firstLine="567"/>
        <w:jc w:val="both"/>
        <w:rPr>
          <w:rFonts w:ascii="Times New Roman" w:hAnsi="Times New Roman"/>
          <w:sz w:val="24"/>
          <w:szCs w:val="24"/>
        </w:rPr>
      </w:pPr>
      <w:r w:rsidRPr="00A20905">
        <w:rPr>
          <w:rFonts w:ascii="Times New Roman" w:eastAsia="Times New Roman" w:hAnsi="Times New Roman"/>
          <w:sz w:val="24"/>
          <w:szCs w:val="24"/>
        </w:rPr>
        <w:t xml:space="preserve">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w:t>
      </w:r>
      <w:proofErr w:type="gramStart"/>
      <w:r w:rsidRPr="00A20905">
        <w:rPr>
          <w:rFonts w:ascii="Times New Roman" w:eastAsia="Times New Roman" w:hAnsi="Times New Roman"/>
          <w:sz w:val="24"/>
          <w:szCs w:val="24"/>
        </w:rPr>
        <w:t>изучающему</w:t>
      </w:r>
      <w:proofErr w:type="gramEnd"/>
      <w:r w:rsidRPr="00A20905">
        <w:rPr>
          <w:rFonts w:ascii="Times New Roman" w:eastAsia="Times New Roman" w:hAnsi="Times New Roman"/>
          <w:sz w:val="24"/>
          <w:szCs w:val="24"/>
        </w:rPr>
        <w:t xml:space="preserve"> язык, чтобы использовать его в целях общения, и фиксируют уровень владения иностранным языком.</w:t>
      </w:r>
    </w:p>
    <w:p w:rsidR="0057718A" w:rsidRPr="00A20905" w:rsidRDefault="0057718A" w:rsidP="000819A8">
      <w:pPr>
        <w:numPr>
          <w:ilvl w:val="0"/>
          <w:numId w:val="63"/>
        </w:numPr>
        <w:tabs>
          <w:tab w:val="left" w:pos="142"/>
          <w:tab w:val="left" w:pos="1335"/>
        </w:tabs>
        <w:spacing w:after="0" w:line="240" w:lineRule="auto"/>
        <w:ind w:firstLine="567"/>
        <w:jc w:val="both"/>
        <w:rPr>
          <w:rFonts w:ascii="Times New Roman" w:eastAsia="Times New Roman" w:hAnsi="Times New Roman"/>
          <w:sz w:val="24"/>
          <w:szCs w:val="24"/>
        </w:rPr>
      </w:pPr>
      <w:proofErr w:type="gramStart"/>
      <w:r w:rsidRPr="00A20905">
        <w:rPr>
          <w:rFonts w:ascii="Times New Roman" w:eastAsia="Times New Roman" w:hAnsi="Times New Roman"/>
          <w:sz w:val="24"/>
          <w:szCs w:val="24"/>
        </w:rPr>
        <w:lastRenderedPageBreak/>
        <w:t>с</w:t>
      </w:r>
      <w:proofErr w:type="gramEnd"/>
      <w:r w:rsidRPr="00A20905">
        <w:rPr>
          <w:rFonts w:ascii="Times New Roman" w:eastAsia="Times New Roman" w:hAnsi="Times New Roman"/>
          <w:sz w:val="24"/>
          <w:szCs w:val="24"/>
        </w:rPr>
        <w:t>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w:t>
      </w:r>
    </w:p>
    <w:p w:rsidR="0057718A" w:rsidRPr="00A20905" w:rsidRDefault="0057718A" w:rsidP="000819A8">
      <w:pPr>
        <w:tabs>
          <w:tab w:val="left" w:pos="142"/>
          <w:tab w:val="left" w:pos="1460"/>
          <w:tab w:val="left" w:pos="3200"/>
          <w:tab w:val="left" w:pos="4280"/>
          <w:tab w:val="left" w:pos="5400"/>
          <w:tab w:val="left" w:pos="6620"/>
          <w:tab w:val="left" w:pos="7080"/>
        </w:tabs>
        <w:spacing w:line="240" w:lineRule="auto"/>
        <w:ind w:firstLine="567"/>
        <w:jc w:val="both"/>
        <w:rPr>
          <w:rFonts w:ascii="Times New Roman" w:hAnsi="Times New Roman"/>
          <w:sz w:val="24"/>
          <w:szCs w:val="24"/>
        </w:rPr>
      </w:pPr>
      <w:r w:rsidRPr="00A20905">
        <w:rPr>
          <w:rFonts w:ascii="Times New Roman" w:eastAsia="Times New Roman" w:hAnsi="Times New Roman"/>
          <w:sz w:val="24"/>
          <w:szCs w:val="24"/>
        </w:rPr>
        <w:t>уровня.</w:t>
      </w:r>
      <w:r w:rsidRPr="00A20905">
        <w:rPr>
          <w:rFonts w:ascii="Times New Roman" w:eastAsia="Times New Roman" w:hAnsi="Times New Roman"/>
          <w:sz w:val="24"/>
          <w:szCs w:val="24"/>
        </w:rPr>
        <w:tab/>
        <w:t>Корреляция</w:t>
      </w:r>
      <w:r w:rsidRPr="00A20905">
        <w:rPr>
          <w:rFonts w:ascii="Times New Roman" w:eastAsia="Times New Roman" w:hAnsi="Times New Roman"/>
          <w:sz w:val="24"/>
          <w:szCs w:val="24"/>
        </w:rPr>
        <w:tab/>
        <w:t>между</w:t>
      </w:r>
      <w:r w:rsidRPr="00A20905">
        <w:rPr>
          <w:rFonts w:ascii="Times New Roman" w:eastAsia="Times New Roman" w:hAnsi="Times New Roman"/>
          <w:sz w:val="24"/>
          <w:szCs w:val="24"/>
        </w:rPr>
        <w:tab/>
        <w:t>ПООП</w:t>
      </w:r>
      <w:r w:rsidRPr="00A20905">
        <w:rPr>
          <w:rFonts w:ascii="Times New Roman" w:eastAsia="Times New Roman" w:hAnsi="Times New Roman"/>
          <w:sz w:val="24"/>
          <w:szCs w:val="24"/>
        </w:rPr>
        <w:tab/>
        <w:t>СОО</w:t>
      </w:r>
      <w:r w:rsidRPr="00A20905">
        <w:rPr>
          <w:rFonts w:ascii="Times New Roman" w:hAnsi="Times New Roman"/>
          <w:sz w:val="24"/>
          <w:szCs w:val="24"/>
        </w:rPr>
        <w:tab/>
      </w:r>
      <w:r w:rsidRPr="00A20905">
        <w:rPr>
          <w:rFonts w:ascii="Times New Roman" w:eastAsia="Times New Roman" w:hAnsi="Times New Roman"/>
          <w:sz w:val="24"/>
          <w:szCs w:val="24"/>
        </w:rPr>
        <w:t>и</w:t>
      </w:r>
      <w:r w:rsidRPr="00A20905">
        <w:rPr>
          <w:rFonts w:ascii="Times New Roman" w:hAnsi="Times New Roman"/>
          <w:sz w:val="24"/>
          <w:szCs w:val="24"/>
        </w:rPr>
        <w:tab/>
      </w:r>
      <w:r w:rsidRPr="00A20905">
        <w:rPr>
          <w:rFonts w:ascii="Times New Roman" w:eastAsia="Times New Roman" w:hAnsi="Times New Roman"/>
          <w:sz w:val="24"/>
          <w:szCs w:val="24"/>
        </w:rPr>
        <w:t>«</w:t>
      </w:r>
      <w:proofErr w:type="gramStart"/>
      <w:r w:rsidRPr="00A20905">
        <w:rPr>
          <w:rFonts w:ascii="Times New Roman" w:eastAsia="Times New Roman" w:hAnsi="Times New Roman"/>
          <w:sz w:val="24"/>
          <w:szCs w:val="24"/>
        </w:rPr>
        <w:t>Общеевропейскими</w:t>
      </w:r>
      <w:proofErr w:type="gramEnd"/>
    </w:p>
    <w:p w:rsidR="0057718A" w:rsidRPr="00A20905" w:rsidRDefault="0057718A" w:rsidP="000819A8">
      <w:pPr>
        <w:tabs>
          <w:tab w:val="left" w:pos="142"/>
        </w:tabs>
        <w:spacing w:line="240" w:lineRule="auto"/>
        <w:ind w:firstLine="567"/>
        <w:jc w:val="both"/>
        <w:rPr>
          <w:rFonts w:ascii="Times New Roman" w:hAnsi="Times New Roman"/>
          <w:sz w:val="24"/>
          <w:szCs w:val="24"/>
        </w:rPr>
      </w:pPr>
      <w:r w:rsidRPr="00A20905">
        <w:rPr>
          <w:rFonts w:ascii="Times New Roman" w:eastAsia="Times New Roman" w:hAnsi="Times New Roman"/>
          <w:sz w:val="24"/>
          <w:szCs w:val="24"/>
        </w:rPr>
        <w:t xml:space="preserve">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w:t>
      </w:r>
      <w:proofErr w:type="gramStart"/>
      <w:r w:rsidRPr="00A20905">
        <w:rPr>
          <w:rFonts w:ascii="Times New Roman" w:eastAsia="Times New Roman" w:hAnsi="Times New Roman"/>
          <w:sz w:val="24"/>
          <w:szCs w:val="24"/>
        </w:rPr>
        <w:t>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w:t>
      </w:r>
      <w:proofErr w:type="gramEnd"/>
      <w:r w:rsidRPr="00A20905">
        <w:rPr>
          <w:rFonts w:ascii="Times New Roman" w:eastAsia="Times New Roman" w:hAnsi="Times New Roman"/>
          <w:sz w:val="24"/>
          <w:szCs w:val="24"/>
        </w:rPr>
        <w:t xml:space="preserve"> Пороговый уровень, которого достигает выпускник, освоивший программу предмета </w:t>
      </w:r>
      <w:r w:rsidRPr="00A20905">
        <w:rPr>
          <w:rFonts w:ascii="Times New Roman" w:hAnsi="Times New Roman"/>
          <w:sz w:val="24"/>
          <w:szCs w:val="24"/>
        </w:rPr>
        <w:t xml:space="preserve">«Немецкий язык» </w:t>
      </w:r>
      <w:r w:rsidRPr="00A20905">
        <w:rPr>
          <w:rFonts w:ascii="Times New Roman" w:eastAsia="Times New Roman" w:hAnsi="Times New Roman"/>
          <w:sz w:val="24"/>
          <w:szCs w:val="24"/>
        </w:rPr>
        <w:t>(базовый уровень),</w:t>
      </w:r>
      <w:r w:rsidRPr="00A20905">
        <w:rPr>
          <w:rFonts w:ascii="Times New Roman" w:hAnsi="Times New Roman"/>
          <w:sz w:val="24"/>
          <w:szCs w:val="24"/>
        </w:rPr>
        <w:t xml:space="preserve"> </w:t>
      </w:r>
      <w:r w:rsidRPr="00A20905">
        <w:rPr>
          <w:rFonts w:ascii="Times New Roman" w:eastAsia="Times New Roman" w:hAnsi="Times New Roman"/>
          <w:sz w:val="24"/>
          <w:szCs w:val="24"/>
        </w:rPr>
        <w:t>соответствует уровню</w:t>
      </w:r>
      <w:r w:rsidRPr="00A20905">
        <w:rPr>
          <w:rFonts w:ascii="Times New Roman" w:hAnsi="Times New Roman"/>
          <w:sz w:val="24"/>
          <w:szCs w:val="24"/>
        </w:rPr>
        <w:t xml:space="preserve"> </w:t>
      </w:r>
      <w:r w:rsidRPr="00A20905">
        <w:rPr>
          <w:rFonts w:ascii="Times New Roman" w:eastAsia="Times New Roman" w:hAnsi="Times New Roman"/>
          <w:sz w:val="24"/>
          <w:szCs w:val="24"/>
        </w:rPr>
        <w:t>B1</w:t>
      </w:r>
      <w:r w:rsidRPr="00A20905">
        <w:rPr>
          <w:rFonts w:ascii="Times New Roman" w:hAnsi="Times New Roman"/>
          <w:sz w:val="24"/>
          <w:szCs w:val="24"/>
        </w:rPr>
        <w:t xml:space="preserve"> </w:t>
      </w:r>
      <w:r w:rsidRPr="00A20905">
        <w:rPr>
          <w:rFonts w:ascii="Times New Roman" w:eastAsia="Times New Roman" w:hAnsi="Times New Roman"/>
          <w:sz w:val="24"/>
          <w:szCs w:val="24"/>
        </w:rPr>
        <w:t>по шкале</w:t>
      </w:r>
      <w:r w:rsidRPr="00A20905">
        <w:rPr>
          <w:rFonts w:ascii="Times New Roman" w:hAnsi="Times New Roman"/>
          <w:sz w:val="24"/>
          <w:szCs w:val="24"/>
        </w:rPr>
        <w:t xml:space="preserve"> </w:t>
      </w:r>
      <w:r w:rsidRPr="00A20905">
        <w:rPr>
          <w:rFonts w:ascii="Times New Roman" w:eastAsia="Times New Roman" w:hAnsi="Times New Roman"/>
          <w:sz w:val="24"/>
          <w:szCs w:val="24"/>
        </w:rPr>
        <w:t>«Общеевропейских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57718A" w:rsidRPr="00A20905" w:rsidRDefault="0057718A" w:rsidP="000819A8">
      <w:pPr>
        <w:tabs>
          <w:tab w:val="left" w:pos="142"/>
        </w:tabs>
        <w:spacing w:line="240" w:lineRule="auto"/>
        <w:ind w:firstLine="567"/>
        <w:jc w:val="both"/>
        <w:rPr>
          <w:rFonts w:ascii="Times New Roman" w:hAnsi="Times New Roman"/>
          <w:sz w:val="24"/>
          <w:szCs w:val="24"/>
        </w:rPr>
      </w:pPr>
      <w:r w:rsidRPr="00A20905">
        <w:rPr>
          <w:rFonts w:ascii="Times New Roman" w:eastAsia="Times New Roman" w:hAnsi="Times New Roman"/>
          <w:b/>
          <w:bCs/>
          <w:sz w:val="24"/>
          <w:szCs w:val="24"/>
        </w:rPr>
        <w:t>Базовый уровень</w:t>
      </w:r>
    </w:p>
    <w:p w:rsidR="0057718A" w:rsidRPr="00A20905" w:rsidRDefault="0057718A" w:rsidP="000819A8">
      <w:pPr>
        <w:tabs>
          <w:tab w:val="left" w:pos="142"/>
        </w:tabs>
        <w:spacing w:line="240" w:lineRule="auto"/>
        <w:ind w:firstLine="567"/>
        <w:jc w:val="both"/>
        <w:rPr>
          <w:rFonts w:ascii="Times New Roman" w:hAnsi="Times New Roman"/>
          <w:sz w:val="24"/>
          <w:szCs w:val="24"/>
        </w:rPr>
      </w:pPr>
      <w:r w:rsidRPr="00A20905">
        <w:rPr>
          <w:rFonts w:ascii="Times New Roman" w:eastAsia="Times New Roman" w:hAnsi="Times New Roman"/>
          <w:b/>
          <w:bCs/>
          <w:sz w:val="24"/>
          <w:szCs w:val="24"/>
        </w:rPr>
        <w:t>Коммуникативные умения</w:t>
      </w:r>
    </w:p>
    <w:p w:rsidR="0057718A" w:rsidRPr="00A20905" w:rsidRDefault="0057718A" w:rsidP="000819A8">
      <w:pPr>
        <w:tabs>
          <w:tab w:val="left" w:pos="142"/>
        </w:tabs>
        <w:spacing w:line="240" w:lineRule="auto"/>
        <w:ind w:firstLine="567"/>
        <w:jc w:val="both"/>
        <w:rPr>
          <w:rFonts w:ascii="Times New Roman" w:hAnsi="Times New Roman"/>
          <w:sz w:val="24"/>
          <w:szCs w:val="24"/>
        </w:rPr>
      </w:pPr>
      <w:r w:rsidRPr="00A20905">
        <w:rPr>
          <w:rFonts w:ascii="Times New Roman" w:eastAsia="Times New Roman" w:hAnsi="Times New Roman"/>
          <w:b/>
          <w:bCs/>
          <w:sz w:val="24"/>
          <w:szCs w:val="24"/>
        </w:rPr>
        <w:t>Говорение</w:t>
      </w:r>
    </w:p>
    <w:p w:rsidR="0057718A" w:rsidRPr="00A20905" w:rsidRDefault="0057718A" w:rsidP="000819A8">
      <w:pPr>
        <w:tabs>
          <w:tab w:val="left" w:pos="142"/>
        </w:tabs>
        <w:spacing w:line="240" w:lineRule="auto"/>
        <w:ind w:firstLine="567"/>
        <w:jc w:val="both"/>
        <w:rPr>
          <w:rFonts w:ascii="Times New Roman" w:hAnsi="Times New Roman"/>
          <w:sz w:val="24"/>
          <w:szCs w:val="24"/>
        </w:rPr>
      </w:pPr>
      <w:r w:rsidRPr="00A20905">
        <w:rPr>
          <w:rFonts w:ascii="Times New Roman" w:eastAsia="Times New Roman" w:hAnsi="Times New Roman"/>
          <w:b/>
          <w:bCs/>
          <w:sz w:val="24"/>
          <w:szCs w:val="24"/>
        </w:rPr>
        <w:t>Диалогическая речь</w:t>
      </w:r>
    </w:p>
    <w:p w:rsidR="0057718A" w:rsidRPr="00A20905" w:rsidRDefault="0057718A" w:rsidP="000819A8">
      <w:pPr>
        <w:tabs>
          <w:tab w:val="left" w:pos="142"/>
        </w:tabs>
        <w:spacing w:line="240" w:lineRule="auto"/>
        <w:ind w:firstLine="567"/>
        <w:jc w:val="both"/>
        <w:rPr>
          <w:rFonts w:ascii="Times New Roman" w:hAnsi="Times New Roman"/>
          <w:sz w:val="24"/>
          <w:szCs w:val="24"/>
        </w:rPr>
      </w:pPr>
      <w:r w:rsidRPr="00A20905">
        <w:rPr>
          <w:rFonts w:ascii="Times New Roman" w:eastAsia="Times New Roman" w:hAnsi="Times New Roman"/>
          <w:sz w:val="24"/>
          <w:szCs w:val="24"/>
        </w:rPr>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w:t>
      </w:r>
    </w:p>
    <w:p w:rsidR="0057718A" w:rsidRPr="00A20905" w:rsidRDefault="0057718A" w:rsidP="000819A8">
      <w:pPr>
        <w:tabs>
          <w:tab w:val="left" w:pos="142"/>
        </w:tabs>
        <w:spacing w:line="240" w:lineRule="auto"/>
        <w:ind w:firstLine="567"/>
        <w:jc w:val="both"/>
        <w:rPr>
          <w:rFonts w:ascii="Times New Roman" w:hAnsi="Times New Roman"/>
          <w:sz w:val="24"/>
          <w:szCs w:val="24"/>
        </w:rPr>
      </w:pPr>
      <w:r w:rsidRPr="00A20905">
        <w:rPr>
          <w:rFonts w:ascii="Times New Roman" w:eastAsia="Times New Roman" w:hAnsi="Times New Roman"/>
          <w:sz w:val="24"/>
          <w:szCs w:val="24"/>
        </w:rPr>
        <w:t xml:space="preserve">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A20905">
        <w:rPr>
          <w:rFonts w:ascii="Times New Roman" w:eastAsia="Times New Roman" w:hAnsi="Times New Roman"/>
          <w:i/>
          <w:iCs/>
          <w:sz w:val="24"/>
          <w:szCs w:val="24"/>
        </w:rPr>
        <w:t>Диалог/полилог в ситуациях</w:t>
      </w:r>
      <w:r w:rsidRPr="00A20905">
        <w:rPr>
          <w:rFonts w:ascii="Times New Roman" w:eastAsia="Times New Roman" w:hAnsi="Times New Roman"/>
          <w:sz w:val="24"/>
          <w:szCs w:val="24"/>
        </w:rPr>
        <w:t xml:space="preserve"> </w:t>
      </w:r>
      <w:r w:rsidRPr="00A20905">
        <w:rPr>
          <w:rFonts w:ascii="Times New Roman" w:eastAsia="Times New Roman" w:hAnsi="Times New Roman"/>
          <w:i/>
          <w:iCs/>
          <w:sz w:val="24"/>
          <w:szCs w:val="24"/>
        </w:rPr>
        <w:t xml:space="preserve">официального общения, краткий </w:t>
      </w:r>
      <w:proofErr w:type="gramStart"/>
      <w:r w:rsidRPr="00A20905">
        <w:rPr>
          <w:rFonts w:ascii="Times New Roman" w:eastAsia="Times New Roman" w:hAnsi="Times New Roman"/>
          <w:i/>
          <w:iCs/>
          <w:sz w:val="24"/>
          <w:szCs w:val="24"/>
        </w:rPr>
        <w:t>комментарий точки</w:t>
      </w:r>
      <w:proofErr w:type="gramEnd"/>
      <w:r w:rsidRPr="00A20905">
        <w:rPr>
          <w:rFonts w:ascii="Times New Roman" w:eastAsia="Times New Roman" w:hAnsi="Times New Roman"/>
          <w:i/>
          <w:iCs/>
          <w:sz w:val="24"/>
          <w:szCs w:val="24"/>
        </w:rPr>
        <w:t xml:space="preserve"> зрения другого человека. Интервью. Обмен, проверка и подтверждение собранной фактической информации.</w:t>
      </w:r>
    </w:p>
    <w:p w:rsidR="0057718A" w:rsidRPr="00A20905" w:rsidRDefault="0057718A" w:rsidP="000819A8">
      <w:pPr>
        <w:tabs>
          <w:tab w:val="left" w:pos="142"/>
        </w:tabs>
        <w:spacing w:line="240" w:lineRule="auto"/>
        <w:ind w:firstLine="567"/>
        <w:jc w:val="both"/>
        <w:rPr>
          <w:rFonts w:ascii="Times New Roman" w:hAnsi="Times New Roman"/>
          <w:sz w:val="24"/>
          <w:szCs w:val="24"/>
        </w:rPr>
      </w:pPr>
      <w:r w:rsidRPr="00A20905">
        <w:rPr>
          <w:rFonts w:ascii="Times New Roman" w:eastAsia="Times New Roman" w:hAnsi="Times New Roman"/>
          <w:b/>
          <w:bCs/>
          <w:sz w:val="24"/>
          <w:szCs w:val="24"/>
        </w:rPr>
        <w:t>Монологическая речь</w:t>
      </w:r>
    </w:p>
    <w:p w:rsidR="0057718A" w:rsidRPr="00A20905" w:rsidRDefault="0057718A" w:rsidP="000819A8">
      <w:pPr>
        <w:tabs>
          <w:tab w:val="left" w:pos="142"/>
        </w:tabs>
        <w:spacing w:line="240" w:lineRule="auto"/>
        <w:ind w:firstLine="567"/>
        <w:jc w:val="both"/>
        <w:rPr>
          <w:rFonts w:ascii="Times New Roman" w:hAnsi="Times New Roman"/>
          <w:sz w:val="24"/>
          <w:szCs w:val="24"/>
        </w:rPr>
      </w:pPr>
      <w:r w:rsidRPr="00A20905">
        <w:rPr>
          <w:rFonts w:ascii="Times New Roman" w:eastAsia="Times New Roman" w:hAnsi="Times New Roman"/>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w:t>
      </w:r>
      <w:r w:rsidRPr="00A20905">
        <w:rPr>
          <w:rFonts w:ascii="Times New Roman" w:eastAsia="Times New Roman" w:hAnsi="Times New Roman"/>
          <w:i/>
          <w:iCs/>
          <w:sz w:val="24"/>
          <w:szCs w:val="24"/>
        </w:rPr>
        <w:t>Умение предоставлять фактическую информацию.</w:t>
      </w:r>
    </w:p>
    <w:p w:rsidR="0057718A" w:rsidRPr="00A20905" w:rsidRDefault="0057718A" w:rsidP="000819A8">
      <w:pPr>
        <w:tabs>
          <w:tab w:val="left" w:pos="142"/>
        </w:tabs>
        <w:spacing w:line="240" w:lineRule="auto"/>
        <w:ind w:firstLine="567"/>
        <w:jc w:val="both"/>
        <w:rPr>
          <w:rFonts w:ascii="Times New Roman" w:hAnsi="Times New Roman"/>
          <w:sz w:val="24"/>
          <w:szCs w:val="24"/>
        </w:rPr>
      </w:pPr>
      <w:r w:rsidRPr="00A20905">
        <w:rPr>
          <w:rFonts w:ascii="Times New Roman" w:eastAsia="Times New Roman" w:hAnsi="Times New Roman"/>
          <w:b/>
          <w:bCs/>
          <w:sz w:val="24"/>
          <w:szCs w:val="24"/>
        </w:rPr>
        <w:t>Аудирование</w:t>
      </w:r>
    </w:p>
    <w:p w:rsidR="0057718A" w:rsidRPr="00A20905" w:rsidRDefault="0057718A" w:rsidP="000819A8">
      <w:pPr>
        <w:tabs>
          <w:tab w:val="left" w:pos="142"/>
        </w:tabs>
        <w:spacing w:line="240" w:lineRule="auto"/>
        <w:ind w:firstLine="567"/>
        <w:jc w:val="both"/>
        <w:rPr>
          <w:rFonts w:ascii="Times New Roman" w:hAnsi="Times New Roman"/>
          <w:sz w:val="24"/>
          <w:szCs w:val="24"/>
        </w:rPr>
      </w:pPr>
      <w:r w:rsidRPr="00A20905">
        <w:rPr>
          <w:rFonts w:ascii="Times New Roman" w:eastAsia="Times New Roman" w:hAnsi="Times New Roman"/>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A20905">
        <w:rPr>
          <w:rFonts w:ascii="Times New Roman" w:eastAsia="Times New Roman" w:hAnsi="Times New Roman"/>
          <w:i/>
          <w:iCs/>
          <w:sz w:val="24"/>
          <w:szCs w:val="24"/>
        </w:rPr>
        <w:t xml:space="preserve">Полное и точное </w:t>
      </w:r>
      <w:r w:rsidRPr="00A20905">
        <w:rPr>
          <w:rFonts w:ascii="Times New Roman" w:eastAsia="Times New Roman" w:hAnsi="Times New Roman"/>
          <w:i/>
          <w:iCs/>
          <w:sz w:val="24"/>
          <w:szCs w:val="24"/>
        </w:rPr>
        <w:lastRenderedPageBreak/>
        <w:t>восприятие информации в распространенных коммуникативных ситуациях. Обобщение прослушанной информации.</w:t>
      </w:r>
    </w:p>
    <w:p w:rsidR="0057718A" w:rsidRPr="00A20905" w:rsidRDefault="0057718A" w:rsidP="000819A8">
      <w:pPr>
        <w:tabs>
          <w:tab w:val="left" w:pos="142"/>
        </w:tabs>
        <w:spacing w:line="240" w:lineRule="auto"/>
        <w:ind w:firstLine="567"/>
        <w:jc w:val="both"/>
        <w:rPr>
          <w:rFonts w:ascii="Times New Roman" w:hAnsi="Times New Roman"/>
          <w:sz w:val="24"/>
          <w:szCs w:val="24"/>
        </w:rPr>
      </w:pPr>
      <w:r w:rsidRPr="00A20905">
        <w:rPr>
          <w:rFonts w:ascii="Times New Roman" w:eastAsia="Times New Roman" w:hAnsi="Times New Roman"/>
          <w:b/>
          <w:bCs/>
          <w:sz w:val="24"/>
          <w:szCs w:val="24"/>
        </w:rPr>
        <w:t>Чтение</w:t>
      </w:r>
    </w:p>
    <w:p w:rsidR="0057718A" w:rsidRPr="00A20905" w:rsidRDefault="0057718A" w:rsidP="000819A8">
      <w:pPr>
        <w:tabs>
          <w:tab w:val="left" w:pos="142"/>
        </w:tabs>
        <w:spacing w:line="240" w:lineRule="auto"/>
        <w:ind w:firstLine="567"/>
        <w:jc w:val="both"/>
        <w:rPr>
          <w:rFonts w:ascii="Times New Roman" w:hAnsi="Times New Roman"/>
          <w:sz w:val="24"/>
          <w:szCs w:val="24"/>
        </w:rPr>
      </w:pPr>
      <w:proofErr w:type="gramStart"/>
      <w:r w:rsidRPr="00A20905">
        <w:rPr>
          <w:rFonts w:ascii="Times New Roman" w:eastAsia="Times New Roman" w:hAnsi="Times New Roman"/>
          <w:sz w:val="24"/>
          <w:szCs w:val="24"/>
        </w:rPr>
        <w:t>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w:t>
      </w:r>
      <w:proofErr w:type="gramEnd"/>
      <w:r w:rsidRPr="00A20905">
        <w:rPr>
          <w:rFonts w:ascii="Times New Roman" w:eastAsia="Times New Roman" w:hAnsi="Times New Roman"/>
          <w:sz w:val="24"/>
          <w:szCs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rsidRPr="00A20905">
        <w:rPr>
          <w:rFonts w:ascii="Times New Roman" w:eastAsia="Times New Roman" w:hAnsi="Times New Roman"/>
          <w:sz w:val="24"/>
          <w:szCs w:val="24"/>
        </w:rPr>
        <w:t>второстепенной</w:t>
      </w:r>
      <w:proofErr w:type="gramEnd"/>
      <w:r w:rsidRPr="00A20905">
        <w:rPr>
          <w:rFonts w:ascii="Times New Roman" w:eastAsia="Times New Roman" w:hAnsi="Times New Roman"/>
          <w:sz w:val="24"/>
          <w:szCs w:val="24"/>
        </w:rPr>
        <w:t xml:space="preserve">,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proofErr w:type="gramStart"/>
      <w:r w:rsidRPr="00A20905">
        <w:rPr>
          <w:rFonts w:ascii="Times New Roman" w:eastAsia="Times New Roman" w:hAnsi="Times New Roman"/>
          <w:i/>
          <w:iCs/>
          <w:sz w:val="24"/>
          <w:szCs w:val="24"/>
        </w:rPr>
        <w:t>Умение читать и</w:t>
      </w:r>
      <w:r w:rsidRPr="00A20905">
        <w:rPr>
          <w:rFonts w:ascii="Times New Roman" w:eastAsia="Times New Roman" w:hAnsi="Times New Roman"/>
          <w:sz w:val="24"/>
          <w:szCs w:val="24"/>
        </w:rPr>
        <w:t xml:space="preserve"> </w:t>
      </w:r>
      <w:r w:rsidRPr="00A20905">
        <w:rPr>
          <w:rFonts w:ascii="Times New Roman" w:eastAsia="Times New Roman" w:hAnsi="Times New Roman"/>
          <w:i/>
          <w:iCs/>
          <w:sz w:val="24"/>
          <w:szCs w:val="24"/>
        </w:rPr>
        <w:t>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roofErr w:type="gramEnd"/>
    </w:p>
    <w:p w:rsidR="0057718A" w:rsidRPr="00A20905" w:rsidRDefault="0057718A" w:rsidP="000819A8">
      <w:pPr>
        <w:tabs>
          <w:tab w:val="left" w:pos="142"/>
        </w:tabs>
        <w:spacing w:line="240" w:lineRule="auto"/>
        <w:ind w:firstLine="567"/>
        <w:jc w:val="both"/>
        <w:rPr>
          <w:rFonts w:ascii="Times New Roman" w:hAnsi="Times New Roman"/>
          <w:sz w:val="24"/>
          <w:szCs w:val="24"/>
        </w:rPr>
      </w:pPr>
      <w:r w:rsidRPr="00A20905">
        <w:rPr>
          <w:rFonts w:ascii="Times New Roman" w:eastAsia="Times New Roman" w:hAnsi="Times New Roman"/>
          <w:b/>
          <w:bCs/>
          <w:sz w:val="24"/>
          <w:szCs w:val="24"/>
        </w:rPr>
        <w:t>Письмо</w:t>
      </w:r>
    </w:p>
    <w:p w:rsidR="0057718A" w:rsidRPr="00A20905" w:rsidRDefault="0057718A" w:rsidP="000819A8">
      <w:pPr>
        <w:tabs>
          <w:tab w:val="left" w:pos="142"/>
        </w:tabs>
        <w:spacing w:line="240" w:lineRule="auto"/>
        <w:ind w:firstLine="567"/>
        <w:jc w:val="both"/>
        <w:rPr>
          <w:rFonts w:ascii="Times New Roman" w:hAnsi="Times New Roman"/>
          <w:sz w:val="24"/>
          <w:szCs w:val="24"/>
        </w:rPr>
      </w:pPr>
      <w:r w:rsidRPr="00A20905">
        <w:rPr>
          <w:rFonts w:ascii="Times New Roman" w:eastAsia="Times New Roman" w:hAnsi="Times New Roman"/>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proofErr w:type="gramStart"/>
      <w:r w:rsidRPr="00A20905">
        <w:rPr>
          <w:rFonts w:ascii="Times New Roman" w:eastAsia="Times New Roman" w:hAnsi="Times New Roman"/>
          <w:sz w:val="24"/>
          <w:szCs w:val="24"/>
        </w:rPr>
        <w:t>Типы текстов: личное (электронное) письмо, тезисы, эссе, план мероприятия, биография, презентация, заявление об участии.</w:t>
      </w:r>
      <w:proofErr w:type="gramEnd"/>
      <w:r w:rsidRPr="00A20905">
        <w:rPr>
          <w:rFonts w:ascii="Times New Roman" w:eastAsia="Times New Roman" w:hAnsi="Times New Roman"/>
          <w:sz w:val="24"/>
          <w:szCs w:val="24"/>
        </w:rPr>
        <w:t xml:space="preserve"> </w:t>
      </w:r>
      <w:r w:rsidRPr="00A20905">
        <w:rPr>
          <w:rFonts w:ascii="Times New Roman" w:eastAsia="Times New Roman" w:hAnsi="Times New Roman"/>
          <w:i/>
          <w:iCs/>
          <w:sz w:val="24"/>
          <w:szCs w:val="24"/>
        </w:rPr>
        <w:t>Написание</w:t>
      </w:r>
      <w:r w:rsidRPr="00A20905">
        <w:rPr>
          <w:rFonts w:ascii="Times New Roman" w:eastAsia="Times New Roman" w:hAnsi="Times New Roman"/>
          <w:sz w:val="24"/>
          <w:szCs w:val="24"/>
        </w:rPr>
        <w:t xml:space="preserve"> </w:t>
      </w:r>
      <w:r w:rsidRPr="00A20905">
        <w:rPr>
          <w:rFonts w:ascii="Times New Roman" w:eastAsia="Times New Roman" w:hAnsi="Times New Roman"/>
          <w:i/>
          <w:iCs/>
          <w:sz w:val="24"/>
          <w:szCs w:val="24"/>
        </w:rPr>
        <w:t>отзыва на фильм или книгу. Умение письменно сообщать свое мнение по поводу фактической информации в рамках изученной тематики.</w:t>
      </w:r>
    </w:p>
    <w:p w:rsidR="0057718A" w:rsidRPr="00A20905" w:rsidRDefault="0057718A" w:rsidP="000819A8">
      <w:pPr>
        <w:tabs>
          <w:tab w:val="left" w:pos="142"/>
        </w:tabs>
        <w:spacing w:line="240" w:lineRule="auto"/>
        <w:ind w:firstLine="567"/>
        <w:jc w:val="both"/>
        <w:rPr>
          <w:rFonts w:ascii="Times New Roman" w:hAnsi="Times New Roman"/>
          <w:sz w:val="24"/>
          <w:szCs w:val="24"/>
        </w:rPr>
      </w:pPr>
      <w:r w:rsidRPr="00A20905">
        <w:rPr>
          <w:rFonts w:ascii="Times New Roman" w:eastAsia="Times New Roman" w:hAnsi="Times New Roman"/>
          <w:b/>
          <w:bCs/>
          <w:sz w:val="24"/>
          <w:szCs w:val="24"/>
        </w:rPr>
        <w:t>Языковые навыки</w:t>
      </w:r>
    </w:p>
    <w:p w:rsidR="0057718A" w:rsidRPr="00A20905" w:rsidRDefault="0057718A" w:rsidP="000819A8">
      <w:pPr>
        <w:tabs>
          <w:tab w:val="left" w:pos="142"/>
        </w:tabs>
        <w:spacing w:line="240" w:lineRule="auto"/>
        <w:ind w:firstLine="567"/>
        <w:jc w:val="both"/>
        <w:rPr>
          <w:rFonts w:ascii="Times New Roman" w:hAnsi="Times New Roman"/>
          <w:sz w:val="24"/>
          <w:szCs w:val="24"/>
        </w:rPr>
      </w:pPr>
      <w:r w:rsidRPr="00A20905">
        <w:rPr>
          <w:rFonts w:ascii="Times New Roman" w:eastAsia="Times New Roman" w:hAnsi="Times New Roman"/>
          <w:b/>
          <w:bCs/>
          <w:sz w:val="24"/>
          <w:szCs w:val="24"/>
        </w:rPr>
        <w:t>Орфография и пунктуация</w:t>
      </w:r>
    </w:p>
    <w:p w:rsidR="0057718A" w:rsidRPr="00A20905" w:rsidRDefault="0057718A" w:rsidP="000819A8">
      <w:pPr>
        <w:tabs>
          <w:tab w:val="left" w:pos="142"/>
          <w:tab w:val="left" w:pos="2060"/>
          <w:tab w:val="left" w:pos="3660"/>
          <w:tab w:val="left" w:pos="3980"/>
          <w:tab w:val="left" w:pos="4920"/>
          <w:tab w:val="left" w:pos="5780"/>
          <w:tab w:val="left" w:pos="7380"/>
          <w:tab w:val="left" w:pos="7700"/>
          <w:tab w:val="left" w:pos="9460"/>
        </w:tabs>
        <w:spacing w:line="240" w:lineRule="auto"/>
        <w:ind w:firstLine="567"/>
        <w:jc w:val="both"/>
        <w:rPr>
          <w:rFonts w:ascii="Times New Roman" w:hAnsi="Times New Roman"/>
          <w:sz w:val="24"/>
          <w:szCs w:val="24"/>
        </w:rPr>
      </w:pPr>
      <w:r w:rsidRPr="00A20905">
        <w:rPr>
          <w:rFonts w:ascii="Times New Roman" w:eastAsia="Times New Roman" w:hAnsi="Times New Roman"/>
          <w:sz w:val="24"/>
          <w:szCs w:val="24"/>
        </w:rPr>
        <w:t>Умение</w:t>
      </w:r>
      <w:r w:rsidRPr="00A20905">
        <w:rPr>
          <w:rFonts w:ascii="Times New Roman" w:eastAsia="Times New Roman" w:hAnsi="Times New Roman"/>
          <w:sz w:val="24"/>
          <w:szCs w:val="24"/>
        </w:rPr>
        <w:tab/>
        <w:t>расставлять</w:t>
      </w:r>
      <w:r w:rsidRPr="00A20905">
        <w:rPr>
          <w:rFonts w:ascii="Times New Roman" w:eastAsia="Times New Roman" w:hAnsi="Times New Roman"/>
          <w:sz w:val="24"/>
          <w:szCs w:val="24"/>
        </w:rPr>
        <w:tab/>
        <w:t>в</w:t>
      </w:r>
      <w:r w:rsidRPr="00A20905">
        <w:rPr>
          <w:rFonts w:ascii="Times New Roman" w:eastAsia="Times New Roman" w:hAnsi="Times New Roman"/>
          <w:sz w:val="24"/>
          <w:szCs w:val="24"/>
        </w:rPr>
        <w:tab/>
        <w:t>тексте</w:t>
      </w:r>
      <w:r w:rsidRPr="00A20905">
        <w:rPr>
          <w:rFonts w:ascii="Times New Roman" w:eastAsia="Times New Roman" w:hAnsi="Times New Roman"/>
          <w:sz w:val="24"/>
          <w:szCs w:val="24"/>
        </w:rPr>
        <w:tab/>
        <w:t>знаки</w:t>
      </w:r>
      <w:r w:rsidRPr="00A20905">
        <w:rPr>
          <w:rFonts w:ascii="Times New Roman" w:eastAsia="Times New Roman" w:hAnsi="Times New Roman"/>
          <w:sz w:val="24"/>
          <w:szCs w:val="24"/>
        </w:rPr>
        <w:tab/>
        <w:t>препинания</w:t>
      </w:r>
      <w:r w:rsidRPr="00A20905">
        <w:rPr>
          <w:rFonts w:ascii="Times New Roman" w:eastAsia="Times New Roman" w:hAnsi="Times New Roman"/>
          <w:sz w:val="24"/>
          <w:szCs w:val="24"/>
        </w:rPr>
        <w:tab/>
        <w:t>в</w:t>
      </w:r>
      <w:r w:rsidRPr="00A20905">
        <w:rPr>
          <w:rFonts w:ascii="Times New Roman" w:eastAsia="Times New Roman" w:hAnsi="Times New Roman"/>
          <w:sz w:val="24"/>
          <w:szCs w:val="24"/>
        </w:rPr>
        <w:tab/>
        <w:t>соответствии</w:t>
      </w:r>
      <w:r w:rsidRPr="00A20905">
        <w:rPr>
          <w:rFonts w:ascii="Times New Roman" w:eastAsia="Times New Roman" w:hAnsi="Times New Roman"/>
          <w:sz w:val="24"/>
          <w:szCs w:val="24"/>
        </w:rPr>
        <w:tab/>
      </w:r>
      <w:proofErr w:type="gramStart"/>
      <w:r w:rsidRPr="00A20905">
        <w:rPr>
          <w:rFonts w:ascii="Times New Roman" w:eastAsia="Times New Roman" w:hAnsi="Times New Roman"/>
          <w:sz w:val="24"/>
          <w:szCs w:val="24"/>
        </w:rPr>
        <w:t>с</w:t>
      </w:r>
      <w:proofErr w:type="gramEnd"/>
    </w:p>
    <w:p w:rsidR="0057718A" w:rsidRPr="00A20905" w:rsidRDefault="0057718A" w:rsidP="000819A8">
      <w:pPr>
        <w:tabs>
          <w:tab w:val="left" w:pos="142"/>
        </w:tabs>
        <w:spacing w:line="240" w:lineRule="auto"/>
        <w:ind w:firstLine="567"/>
        <w:jc w:val="both"/>
        <w:rPr>
          <w:rFonts w:ascii="Times New Roman" w:eastAsia="Times New Roman" w:hAnsi="Times New Roman"/>
          <w:sz w:val="24"/>
          <w:szCs w:val="24"/>
        </w:rPr>
      </w:pPr>
      <w:r w:rsidRPr="00A20905">
        <w:rPr>
          <w:rFonts w:ascii="Times New Roman" w:eastAsia="Times New Roman" w:hAnsi="Times New Roman"/>
          <w:sz w:val="24"/>
          <w:szCs w:val="24"/>
        </w:rPr>
        <w:t>нормами, принятыми в стране изучаемого языка.</w:t>
      </w:r>
    </w:p>
    <w:p w:rsidR="0057718A" w:rsidRPr="00A20905" w:rsidRDefault="0057718A" w:rsidP="000819A8">
      <w:pPr>
        <w:tabs>
          <w:tab w:val="left" w:pos="142"/>
        </w:tabs>
        <w:spacing w:line="240" w:lineRule="auto"/>
        <w:ind w:firstLine="567"/>
        <w:jc w:val="both"/>
        <w:rPr>
          <w:rFonts w:ascii="Times New Roman" w:hAnsi="Times New Roman"/>
          <w:sz w:val="24"/>
          <w:szCs w:val="24"/>
        </w:rPr>
      </w:pPr>
      <w:r w:rsidRPr="00A20905">
        <w:rPr>
          <w:rFonts w:ascii="Times New Roman" w:eastAsia="Times New Roman" w:hAnsi="Times New Roman"/>
          <w:sz w:val="24"/>
          <w:szCs w:val="24"/>
        </w:rPr>
        <w:t>Владение орфографическими навыками.</w:t>
      </w:r>
    </w:p>
    <w:p w:rsidR="0057718A" w:rsidRPr="00A20905" w:rsidRDefault="0057718A" w:rsidP="000819A8">
      <w:pPr>
        <w:tabs>
          <w:tab w:val="left" w:pos="142"/>
        </w:tabs>
        <w:spacing w:line="240" w:lineRule="auto"/>
        <w:ind w:firstLine="567"/>
        <w:jc w:val="both"/>
        <w:rPr>
          <w:rFonts w:ascii="Times New Roman" w:hAnsi="Times New Roman"/>
          <w:sz w:val="24"/>
          <w:szCs w:val="24"/>
        </w:rPr>
      </w:pPr>
      <w:r w:rsidRPr="00A20905">
        <w:rPr>
          <w:rFonts w:ascii="Times New Roman" w:eastAsia="Times New Roman" w:hAnsi="Times New Roman"/>
          <w:b/>
          <w:bCs/>
          <w:sz w:val="24"/>
          <w:szCs w:val="24"/>
        </w:rPr>
        <w:t>Фонетическая сторона речи</w:t>
      </w:r>
    </w:p>
    <w:p w:rsidR="0057718A" w:rsidRPr="00A20905" w:rsidRDefault="0057718A" w:rsidP="000819A8">
      <w:pPr>
        <w:tabs>
          <w:tab w:val="left" w:pos="142"/>
        </w:tabs>
        <w:spacing w:line="240" w:lineRule="auto"/>
        <w:ind w:firstLine="567"/>
        <w:jc w:val="both"/>
        <w:rPr>
          <w:rFonts w:ascii="Times New Roman" w:hAnsi="Times New Roman"/>
          <w:sz w:val="24"/>
          <w:szCs w:val="24"/>
        </w:rPr>
      </w:pPr>
      <w:r w:rsidRPr="00A20905">
        <w:rPr>
          <w:rFonts w:ascii="Times New Roman" w:eastAsia="Times New Roman" w:hAnsi="Times New Roman"/>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A20905">
        <w:rPr>
          <w:rFonts w:ascii="Times New Roman" w:eastAsia="Times New Roman" w:hAnsi="Times New Roman"/>
          <w:i/>
          <w:iCs/>
          <w:sz w:val="24"/>
          <w:szCs w:val="24"/>
        </w:rPr>
        <w:t>Произношение звуков</w:t>
      </w:r>
      <w:r w:rsidRPr="00A20905">
        <w:rPr>
          <w:rFonts w:ascii="Times New Roman" w:eastAsia="Times New Roman" w:hAnsi="Times New Roman"/>
          <w:sz w:val="24"/>
          <w:szCs w:val="24"/>
        </w:rPr>
        <w:t xml:space="preserve"> </w:t>
      </w:r>
      <w:r w:rsidRPr="00A20905">
        <w:rPr>
          <w:rFonts w:ascii="Times New Roman" w:eastAsia="Times New Roman" w:hAnsi="Times New Roman"/>
          <w:i/>
          <w:iCs/>
          <w:sz w:val="24"/>
          <w:szCs w:val="24"/>
        </w:rPr>
        <w:t>немецкого языка без выраженного акцента.</w:t>
      </w:r>
    </w:p>
    <w:p w:rsidR="0057718A" w:rsidRPr="00A20905" w:rsidRDefault="0057718A" w:rsidP="000819A8">
      <w:pPr>
        <w:tabs>
          <w:tab w:val="left" w:pos="142"/>
        </w:tabs>
        <w:spacing w:line="240" w:lineRule="auto"/>
        <w:ind w:firstLine="567"/>
        <w:jc w:val="both"/>
        <w:rPr>
          <w:rFonts w:ascii="Times New Roman" w:hAnsi="Times New Roman"/>
          <w:sz w:val="24"/>
          <w:szCs w:val="24"/>
        </w:rPr>
      </w:pPr>
      <w:r w:rsidRPr="00A20905">
        <w:rPr>
          <w:rFonts w:ascii="Times New Roman" w:eastAsia="Times New Roman" w:hAnsi="Times New Roman"/>
          <w:b/>
          <w:bCs/>
          <w:sz w:val="24"/>
          <w:szCs w:val="24"/>
        </w:rPr>
        <w:t>Грамматическая сторона речи</w:t>
      </w:r>
    </w:p>
    <w:p w:rsidR="0057718A" w:rsidRPr="00A20905" w:rsidRDefault="0057718A" w:rsidP="000819A8">
      <w:pPr>
        <w:tabs>
          <w:tab w:val="left" w:pos="142"/>
        </w:tabs>
        <w:spacing w:line="240" w:lineRule="auto"/>
        <w:ind w:firstLine="567"/>
        <w:jc w:val="both"/>
        <w:rPr>
          <w:rFonts w:ascii="Times New Roman" w:hAnsi="Times New Roman"/>
          <w:sz w:val="24"/>
          <w:szCs w:val="24"/>
        </w:rPr>
      </w:pPr>
      <w:r w:rsidRPr="00A20905">
        <w:rPr>
          <w:rFonts w:ascii="Times New Roman" w:eastAsia="Times New Roman" w:hAnsi="Times New Roman"/>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A20905">
        <w:rPr>
          <w:rFonts w:ascii="Times New Roman" w:eastAsia="Times New Roman" w:hAnsi="Times New Roman"/>
          <w:i/>
          <w:iCs/>
          <w:sz w:val="24"/>
          <w:szCs w:val="24"/>
        </w:rPr>
        <w:t xml:space="preserve">Употребление в речи эмфатических </w:t>
      </w:r>
      <w:r w:rsidRPr="00A20905">
        <w:rPr>
          <w:rFonts w:ascii="Times New Roman" w:eastAsia="Times New Roman" w:hAnsi="Times New Roman"/>
          <w:i/>
          <w:iCs/>
          <w:sz w:val="24"/>
          <w:szCs w:val="24"/>
        </w:rPr>
        <w:lastRenderedPageBreak/>
        <w:t>конструкций. Употребление в речи предложений с конструкциями nich tnur , sondern auch, obwohl, statt ,usw.</w:t>
      </w:r>
    </w:p>
    <w:p w:rsidR="0057718A" w:rsidRPr="00A20905" w:rsidRDefault="0057718A" w:rsidP="000819A8">
      <w:pPr>
        <w:tabs>
          <w:tab w:val="left" w:pos="142"/>
        </w:tabs>
        <w:spacing w:line="240" w:lineRule="auto"/>
        <w:ind w:firstLine="567"/>
        <w:jc w:val="both"/>
        <w:rPr>
          <w:rFonts w:ascii="Times New Roman" w:hAnsi="Times New Roman"/>
          <w:sz w:val="24"/>
          <w:szCs w:val="24"/>
        </w:rPr>
      </w:pPr>
      <w:r w:rsidRPr="00A20905">
        <w:rPr>
          <w:rFonts w:ascii="Times New Roman" w:eastAsia="Times New Roman" w:hAnsi="Times New Roman"/>
          <w:b/>
          <w:bCs/>
          <w:sz w:val="24"/>
          <w:szCs w:val="24"/>
        </w:rPr>
        <w:t>Лексическая сторона речи</w:t>
      </w:r>
    </w:p>
    <w:p w:rsidR="0057718A" w:rsidRPr="00A20905" w:rsidRDefault="0057718A" w:rsidP="000819A8">
      <w:pPr>
        <w:tabs>
          <w:tab w:val="left" w:pos="142"/>
        </w:tabs>
        <w:spacing w:line="240" w:lineRule="auto"/>
        <w:ind w:firstLine="567"/>
        <w:jc w:val="both"/>
        <w:rPr>
          <w:rFonts w:ascii="Times New Roman" w:hAnsi="Times New Roman"/>
          <w:sz w:val="24"/>
          <w:szCs w:val="24"/>
        </w:rPr>
      </w:pPr>
      <w:r w:rsidRPr="00A20905">
        <w:rPr>
          <w:rFonts w:ascii="Times New Roman" w:eastAsia="Times New Roman" w:hAnsi="Times New Roman"/>
          <w:sz w:val="24"/>
          <w:szCs w:val="24"/>
        </w:rPr>
        <w:t>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w:t>
      </w:r>
      <w:r w:rsidRPr="00A20905">
        <w:rPr>
          <w:rFonts w:ascii="Times New Roman" w:hAnsi="Times New Roman"/>
          <w:sz w:val="24"/>
          <w:szCs w:val="24"/>
        </w:rPr>
        <w:t xml:space="preserve"> </w:t>
      </w:r>
      <w:r w:rsidRPr="00A20905">
        <w:rPr>
          <w:rFonts w:ascii="Times New Roman" w:eastAsia="Times New Roman" w:hAnsi="Times New Roman"/>
          <w:sz w:val="24"/>
          <w:szCs w:val="24"/>
        </w:rPr>
        <w:t xml:space="preserve">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A20905">
        <w:rPr>
          <w:rFonts w:ascii="Times New Roman" w:eastAsia="Times New Roman" w:hAnsi="Times New Roman"/>
          <w:i/>
          <w:iCs/>
          <w:sz w:val="24"/>
          <w:szCs w:val="24"/>
        </w:rPr>
        <w:t>(Siehst du , wenn ich mich nicht irre, ich glaube ,usw).</w:t>
      </w:r>
      <w:r w:rsidRPr="00A20905">
        <w:rPr>
          <w:rFonts w:ascii="Times New Roman" w:eastAsia="Times New Roman" w:hAnsi="Times New Roman"/>
          <w:sz w:val="24"/>
          <w:szCs w:val="24"/>
        </w:rPr>
        <w:t xml:space="preserve"> Определение части речи по аффиксу</w:t>
      </w:r>
      <w:proofErr w:type="gramStart"/>
      <w:r w:rsidRPr="00A20905">
        <w:rPr>
          <w:rFonts w:ascii="Times New Roman" w:eastAsia="Times New Roman" w:hAnsi="Times New Roman"/>
          <w:sz w:val="24"/>
          <w:szCs w:val="24"/>
        </w:rPr>
        <w:t>.Р</w:t>
      </w:r>
      <w:proofErr w:type="gramEnd"/>
      <w:r w:rsidRPr="00A20905">
        <w:rPr>
          <w:rFonts w:ascii="Times New Roman" w:eastAsia="Times New Roman" w:hAnsi="Times New Roman"/>
          <w:sz w:val="24"/>
          <w:szCs w:val="24"/>
        </w:rPr>
        <w:t xml:space="preserve">аспознавание и употребление в речи различных средств связи для обеспечения целостности высказывания. </w:t>
      </w:r>
      <w:r w:rsidRPr="00A20905">
        <w:rPr>
          <w:rFonts w:ascii="Times New Roman" w:eastAsia="Times New Roman" w:hAnsi="Times New Roman"/>
          <w:i/>
          <w:iCs/>
          <w:sz w:val="24"/>
          <w:szCs w:val="24"/>
        </w:rPr>
        <w:t>Распознавание и</w:t>
      </w:r>
      <w:r w:rsidRPr="00A20905">
        <w:rPr>
          <w:rFonts w:ascii="Times New Roman" w:hAnsi="Times New Roman"/>
          <w:sz w:val="24"/>
          <w:szCs w:val="24"/>
        </w:rPr>
        <w:t xml:space="preserve"> </w:t>
      </w:r>
      <w:r w:rsidRPr="00A20905">
        <w:rPr>
          <w:rFonts w:ascii="Times New Roman" w:eastAsia="Times New Roman" w:hAnsi="Times New Roman"/>
          <w:i/>
          <w:iCs/>
          <w:sz w:val="24"/>
          <w:szCs w:val="24"/>
        </w:rPr>
        <w:t>использование в речи устойчивых выражений и фраз в рамках тем, включенных в раздел «Предметное содержание речи».</w:t>
      </w:r>
    </w:p>
    <w:p w:rsidR="0057718A" w:rsidRPr="00A20905" w:rsidRDefault="0057718A" w:rsidP="000819A8">
      <w:pPr>
        <w:tabs>
          <w:tab w:val="left" w:pos="142"/>
        </w:tabs>
        <w:spacing w:line="240" w:lineRule="auto"/>
        <w:ind w:firstLine="567"/>
        <w:jc w:val="both"/>
        <w:rPr>
          <w:rFonts w:ascii="Times New Roman" w:hAnsi="Times New Roman"/>
          <w:sz w:val="24"/>
          <w:szCs w:val="24"/>
        </w:rPr>
      </w:pPr>
      <w:r w:rsidRPr="00A20905">
        <w:rPr>
          <w:rFonts w:ascii="Times New Roman" w:eastAsia="Times New Roman" w:hAnsi="Times New Roman"/>
          <w:b/>
          <w:bCs/>
          <w:sz w:val="24"/>
          <w:szCs w:val="24"/>
        </w:rPr>
        <w:t>Предметное содержание речи</w:t>
      </w:r>
    </w:p>
    <w:p w:rsidR="0057718A" w:rsidRPr="00A20905" w:rsidRDefault="0057718A" w:rsidP="000819A8">
      <w:pPr>
        <w:tabs>
          <w:tab w:val="left" w:pos="142"/>
        </w:tabs>
        <w:spacing w:line="240" w:lineRule="auto"/>
        <w:ind w:firstLine="567"/>
        <w:jc w:val="both"/>
        <w:rPr>
          <w:rFonts w:ascii="Times New Roman" w:hAnsi="Times New Roman"/>
          <w:sz w:val="24"/>
          <w:szCs w:val="24"/>
        </w:rPr>
      </w:pPr>
      <w:r w:rsidRPr="00A20905">
        <w:rPr>
          <w:rFonts w:ascii="Times New Roman" w:eastAsia="Times New Roman" w:hAnsi="Times New Roman"/>
          <w:b/>
          <w:bCs/>
          <w:sz w:val="24"/>
          <w:szCs w:val="24"/>
        </w:rPr>
        <w:t>Повседневная жизнь</w:t>
      </w:r>
    </w:p>
    <w:p w:rsidR="0057718A" w:rsidRPr="00A20905" w:rsidRDefault="0057718A" w:rsidP="000819A8">
      <w:pPr>
        <w:tabs>
          <w:tab w:val="left" w:pos="142"/>
        </w:tabs>
        <w:spacing w:line="240" w:lineRule="auto"/>
        <w:ind w:firstLine="567"/>
        <w:jc w:val="both"/>
        <w:rPr>
          <w:rFonts w:ascii="Times New Roman" w:hAnsi="Times New Roman"/>
          <w:sz w:val="24"/>
          <w:szCs w:val="24"/>
        </w:rPr>
      </w:pPr>
      <w:r w:rsidRPr="00A20905">
        <w:rPr>
          <w:rFonts w:ascii="Times New Roman" w:eastAsia="Times New Roman" w:hAnsi="Times New Roman"/>
          <w:sz w:val="24"/>
          <w:szCs w:val="24"/>
        </w:rPr>
        <w:t>Домашние обязанности. Покупки. Общение в семье и в школе. Семейные традиции. Общение с друзьями и знакомыми. Переписка с друзьями.</w:t>
      </w:r>
    </w:p>
    <w:p w:rsidR="0057718A" w:rsidRPr="00A20905" w:rsidRDefault="0057718A" w:rsidP="000819A8">
      <w:pPr>
        <w:tabs>
          <w:tab w:val="left" w:pos="142"/>
        </w:tabs>
        <w:spacing w:line="240" w:lineRule="auto"/>
        <w:ind w:firstLine="567"/>
        <w:jc w:val="both"/>
        <w:rPr>
          <w:rFonts w:ascii="Times New Roman" w:hAnsi="Times New Roman"/>
          <w:sz w:val="24"/>
          <w:szCs w:val="24"/>
        </w:rPr>
      </w:pPr>
      <w:r w:rsidRPr="00A20905">
        <w:rPr>
          <w:rFonts w:ascii="Times New Roman" w:eastAsia="Times New Roman" w:hAnsi="Times New Roman"/>
          <w:b/>
          <w:bCs/>
          <w:sz w:val="24"/>
          <w:szCs w:val="24"/>
        </w:rPr>
        <w:t>Здоровье</w:t>
      </w:r>
    </w:p>
    <w:p w:rsidR="0057718A" w:rsidRPr="00A20905" w:rsidRDefault="0057718A" w:rsidP="000819A8">
      <w:pPr>
        <w:tabs>
          <w:tab w:val="left" w:pos="142"/>
        </w:tabs>
        <w:spacing w:line="240" w:lineRule="auto"/>
        <w:ind w:firstLine="567"/>
        <w:jc w:val="both"/>
        <w:rPr>
          <w:rFonts w:ascii="Times New Roman" w:hAnsi="Times New Roman"/>
          <w:sz w:val="24"/>
          <w:szCs w:val="24"/>
        </w:rPr>
      </w:pPr>
      <w:r w:rsidRPr="00A20905">
        <w:rPr>
          <w:rFonts w:ascii="Times New Roman" w:eastAsia="Times New Roman" w:hAnsi="Times New Roman"/>
          <w:sz w:val="24"/>
          <w:szCs w:val="24"/>
        </w:rPr>
        <w:t>Посещение врача. Здоровый образ жизни.</w:t>
      </w:r>
    </w:p>
    <w:p w:rsidR="0057718A" w:rsidRPr="00A20905" w:rsidRDefault="0057718A" w:rsidP="000819A8">
      <w:pPr>
        <w:tabs>
          <w:tab w:val="left" w:pos="142"/>
        </w:tabs>
        <w:spacing w:line="240" w:lineRule="auto"/>
        <w:ind w:firstLine="567"/>
        <w:jc w:val="both"/>
        <w:rPr>
          <w:rFonts w:ascii="Times New Roman" w:hAnsi="Times New Roman"/>
          <w:sz w:val="24"/>
          <w:szCs w:val="24"/>
        </w:rPr>
      </w:pPr>
      <w:r w:rsidRPr="00A20905">
        <w:rPr>
          <w:rFonts w:ascii="Times New Roman" w:eastAsia="Times New Roman" w:hAnsi="Times New Roman"/>
          <w:b/>
          <w:bCs/>
          <w:sz w:val="24"/>
          <w:szCs w:val="24"/>
        </w:rPr>
        <w:t>Спорт</w:t>
      </w:r>
    </w:p>
    <w:p w:rsidR="0057718A" w:rsidRPr="00A20905" w:rsidRDefault="0057718A" w:rsidP="000819A8">
      <w:pPr>
        <w:tabs>
          <w:tab w:val="left" w:pos="142"/>
        </w:tabs>
        <w:spacing w:line="240" w:lineRule="auto"/>
        <w:ind w:firstLine="567"/>
        <w:jc w:val="both"/>
        <w:rPr>
          <w:rFonts w:ascii="Times New Roman" w:hAnsi="Times New Roman"/>
          <w:sz w:val="24"/>
          <w:szCs w:val="24"/>
        </w:rPr>
      </w:pPr>
      <w:r w:rsidRPr="00A20905">
        <w:rPr>
          <w:rFonts w:ascii="Times New Roman" w:eastAsia="Times New Roman" w:hAnsi="Times New Roman"/>
          <w:sz w:val="24"/>
          <w:szCs w:val="24"/>
        </w:rPr>
        <w:t>Активный отдых. Экстремальные виды спорта.</w:t>
      </w:r>
    </w:p>
    <w:p w:rsidR="0057718A" w:rsidRPr="00A20905" w:rsidRDefault="0057718A" w:rsidP="000819A8">
      <w:pPr>
        <w:tabs>
          <w:tab w:val="left" w:pos="142"/>
        </w:tabs>
        <w:spacing w:line="240" w:lineRule="auto"/>
        <w:ind w:firstLine="567"/>
        <w:jc w:val="both"/>
        <w:rPr>
          <w:rFonts w:ascii="Times New Roman" w:hAnsi="Times New Roman"/>
          <w:sz w:val="24"/>
          <w:szCs w:val="24"/>
        </w:rPr>
      </w:pPr>
      <w:r w:rsidRPr="00A20905">
        <w:rPr>
          <w:rFonts w:ascii="Times New Roman" w:eastAsia="Times New Roman" w:hAnsi="Times New Roman"/>
          <w:b/>
          <w:bCs/>
          <w:sz w:val="24"/>
          <w:szCs w:val="24"/>
        </w:rPr>
        <w:t>Городская и сельская жизнь</w:t>
      </w:r>
    </w:p>
    <w:p w:rsidR="0057718A" w:rsidRPr="00A20905" w:rsidRDefault="0057718A" w:rsidP="000819A8">
      <w:pPr>
        <w:tabs>
          <w:tab w:val="left" w:pos="142"/>
        </w:tabs>
        <w:spacing w:line="240" w:lineRule="auto"/>
        <w:ind w:firstLine="567"/>
        <w:jc w:val="both"/>
        <w:rPr>
          <w:rFonts w:ascii="Times New Roman" w:hAnsi="Times New Roman"/>
          <w:sz w:val="24"/>
          <w:szCs w:val="24"/>
        </w:rPr>
      </w:pPr>
      <w:r w:rsidRPr="00A20905">
        <w:rPr>
          <w:rFonts w:ascii="Times New Roman" w:eastAsia="Times New Roman" w:hAnsi="Times New Roman"/>
          <w:sz w:val="24"/>
          <w:szCs w:val="24"/>
        </w:rPr>
        <w:t>Особенности городской и сельской жизни в России и странах изучаемого языка. Городская инфраструктура. Сельское хозяйство.</w:t>
      </w:r>
    </w:p>
    <w:p w:rsidR="0057718A" w:rsidRPr="00A20905" w:rsidRDefault="0057718A" w:rsidP="000819A8">
      <w:pPr>
        <w:tabs>
          <w:tab w:val="left" w:pos="142"/>
        </w:tabs>
        <w:spacing w:line="240" w:lineRule="auto"/>
        <w:ind w:firstLine="567"/>
        <w:jc w:val="both"/>
        <w:rPr>
          <w:rFonts w:ascii="Times New Roman" w:hAnsi="Times New Roman"/>
          <w:sz w:val="24"/>
          <w:szCs w:val="24"/>
        </w:rPr>
      </w:pPr>
      <w:r w:rsidRPr="00A20905">
        <w:rPr>
          <w:rFonts w:ascii="Times New Roman" w:eastAsia="Times New Roman" w:hAnsi="Times New Roman"/>
          <w:b/>
          <w:bCs/>
          <w:sz w:val="24"/>
          <w:szCs w:val="24"/>
        </w:rPr>
        <w:t>Научно-технический прогресс</w:t>
      </w:r>
    </w:p>
    <w:p w:rsidR="0057718A" w:rsidRPr="00A20905" w:rsidRDefault="0057718A" w:rsidP="000819A8">
      <w:pPr>
        <w:tabs>
          <w:tab w:val="left" w:pos="142"/>
        </w:tabs>
        <w:spacing w:line="240" w:lineRule="auto"/>
        <w:ind w:firstLine="567"/>
        <w:jc w:val="both"/>
        <w:rPr>
          <w:rFonts w:ascii="Times New Roman" w:hAnsi="Times New Roman"/>
          <w:sz w:val="24"/>
          <w:szCs w:val="24"/>
        </w:rPr>
      </w:pPr>
      <w:r w:rsidRPr="00A20905">
        <w:rPr>
          <w:rFonts w:ascii="Times New Roman" w:eastAsia="Times New Roman" w:hAnsi="Times New Roman"/>
          <w:sz w:val="24"/>
          <w:szCs w:val="24"/>
        </w:rPr>
        <w:t>Прогресс в науке. Космос. Новые информационные технологии.</w:t>
      </w:r>
    </w:p>
    <w:p w:rsidR="0057718A" w:rsidRPr="00A20905" w:rsidRDefault="0057718A" w:rsidP="000819A8">
      <w:pPr>
        <w:tabs>
          <w:tab w:val="left" w:pos="142"/>
        </w:tabs>
        <w:spacing w:line="240" w:lineRule="auto"/>
        <w:ind w:firstLine="567"/>
        <w:jc w:val="both"/>
        <w:rPr>
          <w:rFonts w:ascii="Times New Roman" w:hAnsi="Times New Roman"/>
          <w:sz w:val="24"/>
          <w:szCs w:val="24"/>
        </w:rPr>
      </w:pPr>
      <w:r w:rsidRPr="00A20905">
        <w:rPr>
          <w:rFonts w:ascii="Times New Roman" w:eastAsia="Times New Roman" w:hAnsi="Times New Roman"/>
          <w:b/>
          <w:bCs/>
          <w:sz w:val="24"/>
          <w:szCs w:val="24"/>
        </w:rPr>
        <w:t>Природа и экология</w:t>
      </w:r>
    </w:p>
    <w:p w:rsidR="0057718A" w:rsidRPr="00A20905" w:rsidRDefault="0057718A" w:rsidP="000819A8">
      <w:pPr>
        <w:tabs>
          <w:tab w:val="left" w:pos="142"/>
        </w:tabs>
        <w:spacing w:line="240" w:lineRule="auto"/>
        <w:ind w:firstLine="567"/>
        <w:jc w:val="both"/>
        <w:rPr>
          <w:rFonts w:ascii="Times New Roman" w:hAnsi="Times New Roman"/>
          <w:sz w:val="24"/>
          <w:szCs w:val="24"/>
        </w:rPr>
      </w:pPr>
      <w:r w:rsidRPr="00A20905">
        <w:rPr>
          <w:rFonts w:ascii="Times New Roman" w:eastAsia="Times New Roman" w:hAnsi="Times New Roman"/>
          <w:sz w:val="24"/>
          <w:szCs w:val="24"/>
        </w:rP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57718A" w:rsidRPr="00A20905" w:rsidRDefault="0057718A" w:rsidP="000819A8">
      <w:pPr>
        <w:tabs>
          <w:tab w:val="left" w:pos="142"/>
        </w:tabs>
        <w:spacing w:line="240" w:lineRule="auto"/>
        <w:ind w:firstLine="567"/>
        <w:jc w:val="both"/>
        <w:rPr>
          <w:rFonts w:ascii="Times New Roman" w:hAnsi="Times New Roman"/>
          <w:sz w:val="24"/>
          <w:szCs w:val="24"/>
        </w:rPr>
      </w:pPr>
      <w:r w:rsidRPr="00A20905">
        <w:rPr>
          <w:rFonts w:ascii="Times New Roman" w:eastAsia="Times New Roman" w:hAnsi="Times New Roman"/>
          <w:b/>
          <w:bCs/>
          <w:sz w:val="24"/>
          <w:szCs w:val="24"/>
        </w:rPr>
        <w:t>Современная молодежь</w:t>
      </w:r>
    </w:p>
    <w:p w:rsidR="0057718A" w:rsidRPr="00A20905" w:rsidRDefault="0057718A" w:rsidP="000819A8">
      <w:pPr>
        <w:tabs>
          <w:tab w:val="left" w:pos="142"/>
          <w:tab w:val="left" w:pos="2540"/>
          <w:tab w:val="left" w:pos="3000"/>
          <w:tab w:val="left" w:pos="4500"/>
          <w:tab w:val="left" w:pos="5480"/>
          <w:tab w:val="left" w:pos="5920"/>
          <w:tab w:val="left" w:pos="7940"/>
        </w:tabs>
        <w:spacing w:line="240" w:lineRule="auto"/>
        <w:ind w:firstLine="567"/>
        <w:jc w:val="both"/>
        <w:rPr>
          <w:rFonts w:ascii="Times New Roman" w:hAnsi="Times New Roman"/>
          <w:sz w:val="24"/>
          <w:szCs w:val="24"/>
        </w:rPr>
      </w:pPr>
      <w:r w:rsidRPr="00A20905">
        <w:rPr>
          <w:rFonts w:ascii="Times New Roman" w:eastAsia="Times New Roman" w:hAnsi="Times New Roman"/>
          <w:sz w:val="24"/>
          <w:szCs w:val="24"/>
        </w:rPr>
        <w:t>Увлечения</w:t>
      </w:r>
      <w:r w:rsidRPr="00A20905">
        <w:rPr>
          <w:rFonts w:ascii="Times New Roman" w:eastAsia="Times New Roman" w:hAnsi="Times New Roman"/>
          <w:sz w:val="24"/>
          <w:szCs w:val="24"/>
        </w:rPr>
        <w:tab/>
        <w:t>и</w:t>
      </w:r>
      <w:r w:rsidRPr="00A20905">
        <w:rPr>
          <w:rFonts w:ascii="Times New Roman" w:eastAsia="Times New Roman" w:hAnsi="Times New Roman"/>
          <w:sz w:val="24"/>
          <w:szCs w:val="24"/>
        </w:rPr>
        <w:tab/>
        <w:t>интересы.</w:t>
      </w:r>
      <w:r w:rsidRPr="00A20905">
        <w:rPr>
          <w:rFonts w:ascii="Times New Roman" w:eastAsia="Times New Roman" w:hAnsi="Times New Roman"/>
          <w:sz w:val="24"/>
          <w:szCs w:val="24"/>
        </w:rPr>
        <w:tab/>
        <w:t>Связь</w:t>
      </w:r>
      <w:r w:rsidRPr="00A20905">
        <w:rPr>
          <w:rFonts w:ascii="Times New Roman" w:eastAsia="Times New Roman" w:hAnsi="Times New Roman"/>
          <w:sz w:val="24"/>
          <w:szCs w:val="24"/>
        </w:rPr>
        <w:tab/>
        <w:t>с</w:t>
      </w:r>
      <w:r w:rsidRPr="00A20905">
        <w:rPr>
          <w:rFonts w:ascii="Times New Roman" w:eastAsia="Times New Roman" w:hAnsi="Times New Roman"/>
          <w:sz w:val="24"/>
          <w:szCs w:val="24"/>
        </w:rPr>
        <w:tab/>
        <w:t>предыдущими</w:t>
      </w:r>
      <w:r w:rsidRPr="00A20905">
        <w:rPr>
          <w:rFonts w:ascii="Times New Roman" w:eastAsia="Times New Roman" w:hAnsi="Times New Roman"/>
          <w:sz w:val="24"/>
          <w:szCs w:val="24"/>
        </w:rPr>
        <w:tab/>
        <w:t>поколениями.</w:t>
      </w:r>
      <w:r w:rsidR="00586A5F">
        <w:rPr>
          <w:rFonts w:ascii="Times New Roman" w:eastAsia="Times New Roman" w:hAnsi="Times New Roman"/>
          <w:sz w:val="24"/>
          <w:szCs w:val="24"/>
        </w:rPr>
        <w:t xml:space="preserve"> </w:t>
      </w:r>
      <w:r w:rsidRPr="00A20905">
        <w:rPr>
          <w:rFonts w:ascii="Times New Roman" w:eastAsia="Times New Roman" w:hAnsi="Times New Roman"/>
          <w:sz w:val="24"/>
          <w:szCs w:val="24"/>
        </w:rPr>
        <w:t>Образовательные поездки.</w:t>
      </w:r>
    </w:p>
    <w:p w:rsidR="0057718A" w:rsidRPr="00A20905" w:rsidRDefault="0057718A" w:rsidP="000819A8">
      <w:pPr>
        <w:tabs>
          <w:tab w:val="left" w:pos="142"/>
        </w:tabs>
        <w:spacing w:line="240" w:lineRule="auto"/>
        <w:ind w:firstLine="567"/>
        <w:jc w:val="both"/>
        <w:rPr>
          <w:rFonts w:ascii="Times New Roman" w:hAnsi="Times New Roman"/>
          <w:sz w:val="24"/>
          <w:szCs w:val="24"/>
        </w:rPr>
      </w:pPr>
      <w:r w:rsidRPr="00A20905">
        <w:rPr>
          <w:rFonts w:ascii="Times New Roman" w:eastAsia="Times New Roman" w:hAnsi="Times New Roman"/>
          <w:b/>
          <w:bCs/>
          <w:sz w:val="24"/>
          <w:szCs w:val="24"/>
        </w:rPr>
        <w:t>Профессии</w:t>
      </w:r>
    </w:p>
    <w:p w:rsidR="0057718A" w:rsidRPr="00A20905" w:rsidRDefault="0057718A" w:rsidP="000819A8">
      <w:pPr>
        <w:tabs>
          <w:tab w:val="left" w:pos="142"/>
        </w:tabs>
        <w:spacing w:line="240" w:lineRule="auto"/>
        <w:ind w:firstLine="567"/>
        <w:jc w:val="both"/>
        <w:rPr>
          <w:rFonts w:ascii="Times New Roman" w:hAnsi="Times New Roman"/>
          <w:sz w:val="24"/>
          <w:szCs w:val="24"/>
        </w:rPr>
      </w:pPr>
      <w:r w:rsidRPr="00A20905">
        <w:rPr>
          <w:rFonts w:ascii="Times New Roman" w:eastAsia="Times New Roman" w:hAnsi="Times New Roman"/>
          <w:sz w:val="24"/>
          <w:szCs w:val="24"/>
        </w:rPr>
        <w:t>Современные профессии. Планы на будущее, проблемы выбора профессии. Образование и профессии.</w:t>
      </w:r>
    </w:p>
    <w:p w:rsidR="00586A5F" w:rsidRDefault="0057718A" w:rsidP="000819A8">
      <w:pPr>
        <w:tabs>
          <w:tab w:val="left" w:pos="142"/>
        </w:tabs>
        <w:spacing w:line="240" w:lineRule="auto"/>
        <w:ind w:firstLine="567"/>
        <w:jc w:val="both"/>
        <w:rPr>
          <w:rFonts w:ascii="Times New Roman" w:eastAsia="Times New Roman" w:hAnsi="Times New Roman"/>
          <w:b/>
          <w:bCs/>
          <w:sz w:val="24"/>
          <w:szCs w:val="24"/>
        </w:rPr>
      </w:pPr>
      <w:r w:rsidRPr="00A20905">
        <w:rPr>
          <w:rFonts w:ascii="Times New Roman" w:eastAsia="Times New Roman" w:hAnsi="Times New Roman"/>
          <w:b/>
          <w:bCs/>
          <w:sz w:val="24"/>
          <w:szCs w:val="24"/>
        </w:rPr>
        <w:t>Страны изучаемого языка</w:t>
      </w:r>
    </w:p>
    <w:p w:rsidR="0057718A" w:rsidRPr="00A20905" w:rsidRDefault="0057718A" w:rsidP="000819A8">
      <w:pPr>
        <w:tabs>
          <w:tab w:val="left" w:pos="142"/>
        </w:tabs>
        <w:spacing w:line="240" w:lineRule="auto"/>
        <w:ind w:firstLine="567"/>
        <w:jc w:val="both"/>
        <w:rPr>
          <w:rFonts w:ascii="Times New Roman" w:hAnsi="Times New Roman"/>
          <w:sz w:val="24"/>
          <w:szCs w:val="24"/>
        </w:rPr>
      </w:pPr>
      <w:r w:rsidRPr="00A20905">
        <w:rPr>
          <w:rFonts w:ascii="Times New Roman" w:eastAsia="Times New Roman" w:hAnsi="Times New Roman"/>
          <w:sz w:val="24"/>
          <w:szCs w:val="24"/>
        </w:rPr>
        <w:lastRenderedPageBreak/>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57718A" w:rsidRPr="00A20905" w:rsidRDefault="0057718A" w:rsidP="000819A8">
      <w:pPr>
        <w:tabs>
          <w:tab w:val="left" w:pos="142"/>
        </w:tabs>
        <w:spacing w:line="240" w:lineRule="auto"/>
        <w:ind w:firstLine="567"/>
        <w:jc w:val="both"/>
        <w:rPr>
          <w:rFonts w:ascii="Times New Roman" w:hAnsi="Times New Roman"/>
          <w:sz w:val="24"/>
          <w:szCs w:val="24"/>
        </w:rPr>
      </w:pPr>
      <w:r w:rsidRPr="00A20905">
        <w:rPr>
          <w:rFonts w:ascii="Times New Roman" w:eastAsia="Times New Roman" w:hAnsi="Times New Roman"/>
          <w:b/>
          <w:bCs/>
          <w:sz w:val="24"/>
          <w:szCs w:val="24"/>
        </w:rPr>
        <w:t>Иностранные языки</w:t>
      </w:r>
    </w:p>
    <w:p w:rsidR="0057718A" w:rsidRPr="00A20905" w:rsidRDefault="0057718A" w:rsidP="000819A8">
      <w:pPr>
        <w:tabs>
          <w:tab w:val="left" w:pos="142"/>
        </w:tabs>
        <w:spacing w:line="240" w:lineRule="auto"/>
        <w:ind w:firstLine="567"/>
        <w:jc w:val="both"/>
        <w:rPr>
          <w:rFonts w:ascii="Times New Roman" w:hAnsi="Times New Roman"/>
          <w:sz w:val="24"/>
          <w:szCs w:val="24"/>
        </w:rPr>
      </w:pPr>
      <w:r w:rsidRPr="00A20905">
        <w:rPr>
          <w:rFonts w:ascii="Times New Roman" w:eastAsia="Times New Roman" w:hAnsi="Times New Roman"/>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F95BAE" w:rsidRDefault="00F95BAE" w:rsidP="000819A8">
      <w:pPr>
        <w:spacing w:line="240" w:lineRule="auto"/>
        <w:ind w:firstLine="567"/>
        <w:jc w:val="both"/>
        <w:rPr>
          <w:rFonts w:ascii="Times New Roman" w:hAnsi="Times New Roman"/>
          <w:b/>
          <w:sz w:val="24"/>
          <w:szCs w:val="24"/>
        </w:rPr>
      </w:pPr>
    </w:p>
    <w:p w:rsidR="0057718A" w:rsidRPr="002F232A" w:rsidRDefault="0057718A" w:rsidP="000819A8">
      <w:pPr>
        <w:spacing w:line="240" w:lineRule="auto"/>
        <w:ind w:firstLine="567"/>
        <w:jc w:val="both"/>
        <w:rPr>
          <w:rFonts w:ascii="Times New Roman" w:hAnsi="Times New Roman"/>
          <w:b/>
          <w:sz w:val="24"/>
          <w:szCs w:val="24"/>
        </w:rPr>
      </w:pPr>
      <w:r w:rsidRPr="002F232A">
        <w:rPr>
          <w:rFonts w:ascii="Times New Roman" w:hAnsi="Times New Roman"/>
          <w:b/>
          <w:sz w:val="24"/>
          <w:szCs w:val="24"/>
        </w:rPr>
        <w:t>История</w:t>
      </w:r>
      <w:bookmarkEnd w:id="45"/>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Место учебного предмета «История»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Предмет «История» изучается на уровне среднего общего образования в качестве учебного предмета в 10–11-х классах.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Предмет «История» на углубленном уровне включает в себя расширенное содержание «Истории»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Общая характеристика примерной программы по истории </w:t>
      </w:r>
    </w:p>
    <w:p w:rsidR="0057718A" w:rsidRPr="002F232A" w:rsidRDefault="0057718A" w:rsidP="000819A8">
      <w:pPr>
        <w:spacing w:line="240" w:lineRule="auto"/>
        <w:ind w:firstLine="567"/>
        <w:jc w:val="both"/>
        <w:rPr>
          <w:rFonts w:ascii="Times New Roman" w:hAnsi="Times New Roman"/>
          <w:sz w:val="24"/>
          <w:szCs w:val="24"/>
        </w:rPr>
      </w:pPr>
      <w:proofErr w:type="gramStart"/>
      <w:r w:rsidRPr="002F232A">
        <w:rPr>
          <w:rFonts w:ascii="Times New Roman" w:hAnsi="Times New Roman"/>
          <w:sz w:val="24"/>
          <w:szCs w:val="24"/>
        </w:rPr>
        <w:t>В соответствии с требованиями Федерального закона «Об образовании в Российской Федерации», ФГОС СОО, главной целью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w:t>
      </w:r>
      <w:proofErr w:type="gramEnd"/>
      <w:r w:rsidRPr="002F232A">
        <w:rPr>
          <w:rFonts w:ascii="Times New Roman" w:hAnsi="Times New Roman"/>
          <w:sz w:val="24"/>
          <w:szCs w:val="24"/>
        </w:rPr>
        <w:t xml:space="preserve"> по основным этапам развития российского государства и общества, а также современного образа России.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Основными задачами реализации программы учебного предмета «История» (базовый уровень) в старшей школе являются:</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lastRenderedPageBreak/>
        <w:t>4) овладение навыками проектной деятельности и исторической реконструкции с привлечением различных источников;</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5) формирование умений вести диалог, обосновывать свою точку зрения в дискуссии по исторической тематике.</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Задачами реализации примерной образовательной программы учебного предмета «История» (углубленный уровень) являются:</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1) формирование знаний о месте и роли исторической науки в системе научных дисциплин, представлений об историографии;</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2) овладение системными историческими знаниями, понимание места и роли России в мировой истории;</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4) формирование умений оценивать различные исторические версии.</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познавательное значение российской, региональной и мировой истории;</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lastRenderedPageBreak/>
        <w:t xml:space="preserve">многофакторный подход к освещению истории всех сторон жизни государства и общества;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57718A" w:rsidRPr="002F232A" w:rsidRDefault="0057718A" w:rsidP="000819A8">
      <w:pPr>
        <w:spacing w:line="240" w:lineRule="auto"/>
        <w:ind w:firstLine="567"/>
        <w:jc w:val="both"/>
        <w:rPr>
          <w:rFonts w:ascii="Times New Roman" w:hAnsi="Times New Roman"/>
          <w:sz w:val="24"/>
          <w:szCs w:val="24"/>
        </w:rPr>
      </w:pPr>
    </w:p>
    <w:p w:rsidR="0057718A" w:rsidRPr="00F95BAE" w:rsidRDefault="0057718A" w:rsidP="000819A8">
      <w:pPr>
        <w:spacing w:line="240" w:lineRule="auto"/>
        <w:ind w:firstLine="567"/>
        <w:jc w:val="both"/>
        <w:rPr>
          <w:rFonts w:ascii="Times New Roman" w:hAnsi="Times New Roman"/>
          <w:b/>
          <w:sz w:val="24"/>
          <w:szCs w:val="24"/>
        </w:rPr>
      </w:pPr>
      <w:r w:rsidRPr="00F95BAE">
        <w:rPr>
          <w:rFonts w:ascii="Times New Roman" w:hAnsi="Times New Roman"/>
          <w:b/>
          <w:sz w:val="24"/>
          <w:szCs w:val="24"/>
        </w:rPr>
        <w:t>Новейшая история</w:t>
      </w:r>
    </w:p>
    <w:p w:rsidR="0057718A" w:rsidRPr="002F232A" w:rsidRDefault="0057718A" w:rsidP="000819A8">
      <w:pPr>
        <w:spacing w:line="240" w:lineRule="auto"/>
        <w:ind w:firstLine="567"/>
        <w:jc w:val="both"/>
        <w:rPr>
          <w:rFonts w:ascii="Times New Roman" w:hAnsi="Times New Roman"/>
          <w:sz w:val="24"/>
          <w:szCs w:val="24"/>
        </w:rPr>
      </w:pPr>
      <w:bookmarkStart w:id="47" w:name="_Toc441481689"/>
      <w:bookmarkStart w:id="48" w:name="_Toc441483739"/>
      <w:r w:rsidRPr="002F232A">
        <w:rPr>
          <w:rFonts w:ascii="Times New Roman" w:hAnsi="Times New Roman"/>
          <w:sz w:val="24"/>
          <w:szCs w:val="24"/>
        </w:rPr>
        <w:t>Мир накануне и в годы</w:t>
      </w:r>
      <w:proofErr w:type="gramStart"/>
      <w:r w:rsidRPr="002F232A">
        <w:rPr>
          <w:rFonts w:ascii="Times New Roman" w:hAnsi="Times New Roman"/>
          <w:sz w:val="24"/>
          <w:szCs w:val="24"/>
        </w:rPr>
        <w:t xml:space="preserve"> П</w:t>
      </w:r>
      <w:proofErr w:type="gramEnd"/>
      <w:r w:rsidRPr="002F232A">
        <w:rPr>
          <w:rFonts w:ascii="Times New Roman" w:hAnsi="Times New Roman"/>
          <w:sz w:val="24"/>
          <w:szCs w:val="24"/>
        </w:rPr>
        <w:t>ервой мировой войны</w:t>
      </w:r>
      <w:bookmarkEnd w:id="47"/>
      <w:bookmarkEnd w:id="48"/>
    </w:p>
    <w:p w:rsidR="0057718A" w:rsidRPr="002F232A" w:rsidRDefault="0057718A" w:rsidP="000819A8">
      <w:pPr>
        <w:spacing w:line="240" w:lineRule="auto"/>
        <w:ind w:firstLine="567"/>
        <w:jc w:val="both"/>
        <w:rPr>
          <w:rFonts w:ascii="Times New Roman" w:hAnsi="Times New Roman"/>
          <w:sz w:val="24"/>
          <w:szCs w:val="24"/>
        </w:rPr>
      </w:pPr>
      <w:bookmarkStart w:id="49" w:name="_Toc426635486"/>
      <w:bookmarkStart w:id="50" w:name="_Toc427703599"/>
      <w:r w:rsidRPr="002F232A">
        <w:rPr>
          <w:rFonts w:ascii="Times New Roman" w:hAnsi="Times New Roman"/>
          <w:sz w:val="24"/>
          <w:szCs w:val="24"/>
        </w:rPr>
        <w:t>Мир накануне</w:t>
      </w:r>
      <w:proofErr w:type="gramStart"/>
      <w:r w:rsidRPr="002F232A">
        <w:rPr>
          <w:rFonts w:ascii="Times New Roman" w:hAnsi="Times New Roman"/>
          <w:sz w:val="24"/>
          <w:szCs w:val="24"/>
        </w:rPr>
        <w:t xml:space="preserve"> П</w:t>
      </w:r>
      <w:proofErr w:type="gramEnd"/>
      <w:r w:rsidRPr="002F232A">
        <w:rPr>
          <w:rFonts w:ascii="Times New Roman" w:hAnsi="Times New Roman"/>
          <w:sz w:val="24"/>
          <w:szCs w:val="24"/>
        </w:rPr>
        <w:t>ервой мировой войны</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w:t>
      </w:r>
      <w:proofErr w:type="gramStart"/>
      <w:r w:rsidRPr="002F232A">
        <w:rPr>
          <w:rFonts w:ascii="Times New Roman" w:hAnsi="Times New Roman"/>
          <w:sz w:val="24"/>
          <w:szCs w:val="24"/>
        </w:rPr>
        <w:t xml:space="preserve"> П</w:t>
      </w:r>
      <w:proofErr w:type="gramEnd"/>
      <w:r w:rsidRPr="002F232A">
        <w:rPr>
          <w:rFonts w:ascii="Times New Roman" w:hAnsi="Times New Roman"/>
          <w:sz w:val="24"/>
          <w:szCs w:val="24"/>
        </w:rPr>
        <w:t>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w:t>
      </w:r>
      <w:proofErr w:type="gramStart"/>
      <w:r w:rsidRPr="002F232A">
        <w:rPr>
          <w:rFonts w:ascii="Times New Roman" w:hAnsi="Times New Roman"/>
          <w:sz w:val="24"/>
          <w:szCs w:val="24"/>
        </w:rPr>
        <w:t xml:space="preserve"> П</w:t>
      </w:r>
      <w:proofErr w:type="gramEnd"/>
      <w:r w:rsidRPr="002F232A">
        <w:rPr>
          <w:rFonts w:ascii="Times New Roman" w:hAnsi="Times New Roman"/>
          <w:sz w:val="24"/>
          <w:szCs w:val="24"/>
        </w:rPr>
        <w:t>ервой мировой войны. Причины</w:t>
      </w:r>
      <w:proofErr w:type="gramStart"/>
      <w:r w:rsidRPr="002F232A">
        <w:rPr>
          <w:rFonts w:ascii="Times New Roman" w:hAnsi="Times New Roman"/>
          <w:sz w:val="24"/>
          <w:szCs w:val="24"/>
        </w:rPr>
        <w:t xml:space="preserve"> П</w:t>
      </w:r>
      <w:proofErr w:type="gramEnd"/>
      <w:r w:rsidRPr="002F232A">
        <w:rPr>
          <w:rFonts w:ascii="Times New Roman" w:hAnsi="Times New Roman"/>
          <w:sz w:val="24"/>
          <w:szCs w:val="24"/>
        </w:rPr>
        <w:t xml:space="preserve">ервой мировой войны.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Первая мировая война</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Гумбиненом и поражение под Танненбергом. Наступление в Галиции. Морское сражение при Гельголанде.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Ютландское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w:t>
      </w:r>
      <w:proofErr w:type="gramStart"/>
      <w:r w:rsidRPr="002F232A">
        <w:rPr>
          <w:rFonts w:ascii="Times New Roman" w:hAnsi="Times New Roman"/>
          <w:sz w:val="24"/>
          <w:szCs w:val="24"/>
        </w:rPr>
        <w:t xml:space="preserve"> П</w:t>
      </w:r>
      <w:proofErr w:type="gramEnd"/>
      <w:r w:rsidRPr="002F232A">
        <w:rPr>
          <w:rFonts w:ascii="Times New Roman" w:hAnsi="Times New Roman"/>
          <w:sz w:val="24"/>
          <w:szCs w:val="24"/>
        </w:rPr>
        <w:t>ервой мировой войны.</w:t>
      </w:r>
    </w:p>
    <w:p w:rsidR="0057718A" w:rsidRPr="002F232A" w:rsidRDefault="0057718A" w:rsidP="000819A8">
      <w:pPr>
        <w:spacing w:line="240" w:lineRule="auto"/>
        <w:ind w:firstLine="567"/>
        <w:jc w:val="both"/>
        <w:rPr>
          <w:rFonts w:ascii="Times New Roman" w:hAnsi="Times New Roman"/>
          <w:sz w:val="24"/>
          <w:szCs w:val="24"/>
        </w:rPr>
      </w:pPr>
      <w:bookmarkStart w:id="51" w:name="_Toc441481690"/>
      <w:bookmarkStart w:id="52" w:name="_Toc441483740"/>
      <w:r w:rsidRPr="002F232A">
        <w:rPr>
          <w:rFonts w:ascii="Times New Roman" w:hAnsi="Times New Roman"/>
          <w:sz w:val="24"/>
          <w:szCs w:val="24"/>
        </w:rPr>
        <w:t>Межвоенный период (1918–1939)</w:t>
      </w:r>
      <w:bookmarkEnd w:id="49"/>
      <w:bookmarkEnd w:id="50"/>
      <w:bookmarkEnd w:id="51"/>
      <w:bookmarkEnd w:id="52"/>
    </w:p>
    <w:p w:rsidR="0057718A" w:rsidRPr="002F232A" w:rsidRDefault="0057718A" w:rsidP="000819A8">
      <w:pPr>
        <w:spacing w:line="240" w:lineRule="auto"/>
        <w:ind w:firstLine="567"/>
        <w:jc w:val="both"/>
        <w:rPr>
          <w:rFonts w:ascii="Times New Roman" w:hAnsi="Times New Roman"/>
          <w:sz w:val="24"/>
          <w:szCs w:val="24"/>
        </w:rPr>
      </w:pPr>
      <w:bookmarkStart w:id="53" w:name="_Toc426635487"/>
      <w:bookmarkStart w:id="54" w:name="_Toc427703600"/>
      <w:r w:rsidRPr="002F232A">
        <w:rPr>
          <w:rFonts w:ascii="Times New Roman" w:hAnsi="Times New Roman"/>
          <w:sz w:val="24"/>
          <w:szCs w:val="24"/>
        </w:rPr>
        <w:t>Революционная волна после</w:t>
      </w:r>
      <w:proofErr w:type="gramStart"/>
      <w:r w:rsidRPr="002F232A">
        <w:rPr>
          <w:rFonts w:ascii="Times New Roman" w:hAnsi="Times New Roman"/>
          <w:sz w:val="24"/>
          <w:szCs w:val="24"/>
        </w:rPr>
        <w:t xml:space="preserve"> П</w:t>
      </w:r>
      <w:proofErr w:type="gramEnd"/>
      <w:r w:rsidRPr="002F232A">
        <w:rPr>
          <w:rFonts w:ascii="Times New Roman" w:hAnsi="Times New Roman"/>
          <w:sz w:val="24"/>
          <w:szCs w:val="24"/>
        </w:rPr>
        <w:t>ервой мировой войны</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Версальско-вашингтонская система</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lastRenderedPageBreak/>
        <w:t>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57718A" w:rsidRPr="002F232A" w:rsidRDefault="0057718A" w:rsidP="000819A8">
      <w:pPr>
        <w:spacing w:line="240" w:lineRule="auto"/>
        <w:ind w:firstLine="567"/>
        <w:jc w:val="both"/>
        <w:rPr>
          <w:rFonts w:ascii="Times New Roman" w:hAnsi="Times New Roman"/>
          <w:sz w:val="24"/>
          <w:szCs w:val="24"/>
        </w:rPr>
      </w:pP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Страны Запада в 1920-е гг.</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 Б. Муссолини и идеи фашизма. Приход фашистов к власти в Италии. Создание фашистского режима. Кризис Матеотти. Фашистский режим в Италии.</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Политическое развитие стран Южной и Восточной Азии</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Китай после Синьхайской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Великая депрессия. Мировой экономический кризис. Преобразования Ф. Рузвельта в США</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Нарастание агрессии. Германский нацизм</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«Народный фронт» и Гражданская война в Испании</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Борьба с фашизмом в Австрии и Франции. VII Конгресс Коминтерна. Политика «Народного фронта». Революция в Испании. Победа «Народного фронта» в Испании. Франкистский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 республики.</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Политика «умиротворения» агрессора</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w:t>
      </w:r>
      <w:r w:rsidRPr="002F232A">
        <w:rPr>
          <w:rFonts w:ascii="Times New Roman" w:hAnsi="Times New Roman"/>
          <w:sz w:val="24"/>
          <w:szCs w:val="24"/>
        </w:rPr>
        <w:lastRenderedPageBreak/>
        <w:t>переговоры в Москве. Советско-германский договор о ненападении и его последствия. Раздел Восточной Европы на сферы влияния Германии и СССР.</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Развитие культуры в первой трети ХХ </w:t>
      </w:r>
      <w:proofErr w:type="gramStart"/>
      <w:r w:rsidRPr="002F232A">
        <w:rPr>
          <w:rFonts w:ascii="Times New Roman" w:hAnsi="Times New Roman"/>
          <w:sz w:val="24"/>
          <w:szCs w:val="24"/>
        </w:rPr>
        <w:t>в</w:t>
      </w:r>
      <w:proofErr w:type="gramEnd"/>
      <w:r w:rsidRPr="002F232A">
        <w:rPr>
          <w:rFonts w:ascii="Times New Roman" w:hAnsi="Times New Roman"/>
          <w:sz w:val="24"/>
          <w:szCs w:val="24"/>
        </w:rPr>
        <w:t>.</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57718A" w:rsidRPr="002F232A" w:rsidRDefault="0057718A" w:rsidP="000819A8">
      <w:pPr>
        <w:spacing w:line="240" w:lineRule="auto"/>
        <w:ind w:firstLine="567"/>
        <w:jc w:val="both"/>
        <w:rPr>
          <w:rFonts w:ascii="Times New Roman" w:hAnsi="Times New Roman"/>
          <w:sz w:val="24"/>
          <w:szCs w:val="24"/>
        </w:rPr>
      </w:pPr>
    </w:p>
    <w:p w:rsidR="0057718A" w:rsidRPr="002F232A" w:rsidRDefault="0057718A" w:rsidP="000819A8">
      <w:pPr>
        <w:spacing w:line="240" w:lineRule="auto"/>
        <w:ind w:firstLine="567"/>
        <w:jc w:val="both"/>
        <w:rPr>
          <w:rFonts w:ascii="Times New Roman" w:hAnsi="Times New Roman"/>
          <w:sz w:val="24"/>
          <w:szCs w:val="24"/>
        </w:rPr>
      </w:pPr>
      <w:bookmarkStart w:id="55" w:name="_Toc441481691"/>
      <w:bookmarkStart w:id="56" w:name="_Toc441483741"/>
      <w:r w:rsidRPr="002F232A">
        <w:rPr>
          <w:rFonts w:ascii="Times New Roman" w:hAnsi="Times New Roman"/>
          <w:sz w:val="24"/>
          <w:szCs w:val="24"/>
        </w:rPr>
        <w:t>Вторая мировая война</w:t>
      </w:r>
      <w:bookmarkEnd w:id="53"/>
      <w:bookmarkEnd w:id="54"/>
      <w:bookmarkEnd w:id="55"/>
      <w:bookmarkEnd w:id="56"/>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Начало</w:t>
      </w:r>
      <w:proofErr w:type="gramStart"/>
      <w:r w:rsidRPr="002F232A">
        <w:rPr>
          <w:rFonts w:ascii="Times New Roman" w:hAnsi="Times New Roman"/>
          <w:sz w:val="24"/>
          <w:szCs w:val="24"/>
        </w:rPr>
        <w:t xml:space="preserve"> В</w:t>
      </w:r>
      <w:proofErr w:type="gramEnd"/>
      <w:r w:rsidRPr="002F232A">
        <w:rPr>
          <w:rFonts w:ascii="Times New Roman" w:hAnsi="Times New Roman"/>
          <w:sz w:val="24"/>
          <w:szCs w:val="24"/>
        </w:rPr>
        <w:t>торой мировой войны</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Причины</w:t>
      </w:r>
      <w:proofErr w:type="gramStart"/>
      <w:r w:rsidRPr="002F232A">
        <w:rPr>
          <w:rFonts w:ascii="Times New Roman" w:hAnsi="Times New Roman"/>
          <w:sz w:val="24"/>
          <w:szCs w:val="24"/>
        </w:rPr>
        <w:t xml:space="preserve"> В</w:t>
      </w:r>
      <w:proofErr w:type="gramEnd"/>
      <w:r w:rsidRPr="002F232A">
        <w:rPr>
          <w:rFonts w:ascii="Times New Roman" w:hAnsi="Times New Roman"/>
          <w:sz w:val="24"/>
          <w:szCs w:val="24"/>
        </w:rPr>
        <w:t>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Захват Германией Дании и Норвегии. Разгром Франц</w:t>
      </w:r>
      <w:proofErr w:type="gramStart"/>
      <w:r w:rsidRPr="002F232A">
        <w:rPr>
          <w:rFonts w:ascii="Times New Roman" w:hAnsi="Times New Roman"/>
          <w:sz w:val="24"/>
          <w:szCs w:val="24"/>
        </w:rPr>
        <w:t>ии и ее</w:t>
      </w:r>
      <w:proofErr w:type="gramEnd"/>
      <w:r w:rsidRPr="002F232A">
        <w:rPr>
          <w:rFonts w:ascii="Times New Roman" w:hAnsi="Times New Roman"/>
          <w:sz w:val="24"/>
          <w:szCs w:val="24"/>
        </w:rPr>
        <w:t xml:space="preserve"> союзников. Германо-британская борьба и захват Балкан. Битва за Британию. Рост советско-германских противоречий.</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Начало Великой Отечественной войны и войны на Тихом океане</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Коренной перелом в войне</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Жизнь во время войны. Сопротивление оккупантам</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Разгром Германии, Японии и их союзников</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Открытие</w:t>
      </w:r>
      <w:proofErr w:type="gramStart"/>
      <w:r w:rsidRPr="002F232A">
        <w:rPr>
          <w:rFonts w:ascii="Times New Roman" w:hAnsi="Times New Roman"/>
          <w:sz w:val="24"/>
          <w:szCs w:val="24"/>
        </w:rPr>
        <w:t xml:space="preserve"> В</w:t>
      </w:r>
      <w:proofErr w:type="gramEnd"/>
      <w:r w:rsidRPr="002F232A">
        <w:rPr>
          <w:rFonts w:ascii="Times New Roman" w:hAnsi="Times New Roman"/>
          <w:sz w:val="24"/>
          <w:szCs w:val="24"/>
        </w:rPr>
        <w:t xml:space="preserve">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w:t>
      </w:r>
      <w:r w:rsidRPr="002F232A">
        <w:rPr>
          <w:rFonts w:ascii="Times New Roman" w:hAnsi="Times New Roman"/>
          <w:sz w:val="24"/>
          <w:szCs w:val="24"/>
        </w:rPr>
        <w:lastRenderedPageBreak/>
        <w:t xml:space="preserve">Противоречия между союзниками по Антигитлеровской коалиции. Разгром Германии и взятие Берлина. Капитуляция Германии.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w:t>
      </w:r>
      <w:proofErr w:type="gramStart"/>
      <w:r w:rsidRPr="002F232A">
        <w:rPr>
          <w:rFonts w:ascii="Times New Roman" w:hAnsi="Times New Roman"/>
          <w:sz w:val="24"/>
          <w:szCs w:val="24"/>
        </w:rPr>
        <w:t>процесс над</w:t>
      </w:r>
      <w:proofErr w:type="gramEnd"/>
      <w:r w:rsidRPr="002F232A">
        <w:rPr>
          <w:rFonts w:ascii="Times New Roman" w:hAnsi="Times New Roman"/>
          <w:sz w:val="24"/>
          <w:szCs w:val="24"/>
        </w:rPr>
        <w:t xml:space="preserve"> военными преступниками Германии и Японии. Потсдамская конференция. Образование ООН. Цена</w:t>
      </w:r>
      <w:proofErr w:type="gramStart"/>
      <w:r w:rsidRPr="002F232A">
        <w:rPr>
          <w:rFonts w:ascii="Times New Roman" w:hAnsi="Times New Roman"/>
          <w:sz w:val="24"/>
          <w:szCs w:val="24"/>
        </w:rPr>
        <w:t xml:space="preserve"> В</w:t>
      </w:r>
      <w:proofErr w:type="gramEnd"/>
      <w:r w:rsidRPr="002F232A">
        <w:rPr>
          <w:rFonts w:ascii="Times New Roman" w:hAnsi="Times New Roman"/>
          <w:sz w:val="24"/>
          <w:szCs w:val="24"/>
        </w:rPr>
        <w:t>торой мировой войны для воюющих стран. Итоги войны.</w:t>
      </w:r>
    </w:p>
    <w:p w:rsidR="0057718A" w:rsidRPr="002F232A" w:rsidRDefault="0057718A" w:rsidP="000819A8">
      <w:pPr>
        <w:spacing w:line="240" w:lineRule="auto"/>
        <w:ind w:firstLine="567"/>
        <w:jc w:val="both"/>
        <w:rPr>
          <w:rFonts w:ascii="Times New Roman" w:hAnsi="Times New Roman"/>
          <w:sz w:val="24"/>
          <w:szCs w:val="24"/>
        </w:rPr>
      </w:pPr>
      <w:bookmarkStart w:id="57" w:name="_Toc441481692"/>
      <w:bookmarkStart w:id="58" w:name="_Toc441483742"/>
      <w:r w:rsidRPr="002F232A">
        <w:rPr>
          <w:rFonts w:ascii="Times New Roman" w:hAnsi="Times New Roman"/>
          <w:sz w:val="24"/>
          <w:szCs w:val="24"/>
        </w:rPr>
        <w:t>Соревнование социальных систем</w:t>
      </w:r>
      <w:bookmarkEnd w:id="57"/>
      <w:bookmarkEnd w:id="58"/>
    </w:p>
    <w:p w:rsidR="0057718A" w:rsidRPr="002F232A" w:rsidRDefault="0057718A" w:rsidP="000819A8">
      <w:pPr>
        <w:spacing w:line="240" w:lineRule="auto"/>
        <w:ind w:firstLine="567"/>
        <w:jc w:val="both"/>
        <w:rPr>
          <w:rFonts w:ascii="Times New Roman" w:hAnsi="Times New Roman"/>
          <w:sz w:val="24"/>
          <w:szCs w:val="24"/>
        </w:rPr>
      </w:pPr>
      <w:bookmarkStart w:id="59" w:name="_Toc426635489"/>
      <w:bookmarkStart w:id="60" w:name="_Toc427703602"/>
      <w:r w:rsidRPr="002F232A">
        <w:rPr>
          <w:rFonts w:ascii="Times New Roman" w:hAnsi="Times New Roman"/>
          <w:sz w:val="24"/>
          <w:szCs w:val="24"/>
        </w:rPr>
        <w:t>Начало «холодной войны»</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Террор в Восточной Европе. Совет экономической взаимопомощи. НАТО. «Охота на ведьм» в США.</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Гонка вооружений. </w:t>
      </w:r>
      <w:proofErr w:type="gramStart"/>
      <w:r w:rsidRPr="002F232A">
        <w:rPr>
          <w:rFonts w:ascii="Times New Roman" w:hAnsi="Times New Roman"/>
          <w:sz w:val="24"/>
          <w:szCs w:val="24"/>
        </w:rPr>
        <w:t>Берлинский</w:t>
      </w:r>
      <w:proofErr w:type="gramEnd"/>
      <w:r w:rsidRPr="002F232A">
        <w:rPr>
          <w:rFonts w:ascii="Times New Roman" w:hAnsi="Times New Roman"/>
          <w:sz w:val="24"/>
          <w:szCs w:val="24"/>
        </w:rPr>
        <w:t xml:space="preserve"> и Карибский кризисы</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Дальний Восток в 40–70-е гг. Войны и революции</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«Разрядка»</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Причины «разрядки». Визиты Р. Никсона в КНР и СССР. Договор ОСВ-1 и об ограничении </w:t>
      </w:r>
      <w:proofErr w:type="gramStart"/>
      <w:r w:rsidRPr="002F232A">
        <w:rPr>
          <w:rFonts w:ascii="Times New Roman" w:hAnsi="Times New Roman"/>
          <w:sz w:val="24"/>
          <w:szCs w:val="24"/>
        </w:rPr>
        <w:t>ПРО</w:t>
      </w:r>
      <w:proofErr w:type="gramEnd"/>
      <w:r w:rsidRPr="002F232A">
        <w:rPr>
          <w:rFonts w:ascii="Times New Roman" w:hAnsi="Times New Roman"/>
          <w:sz w:val="24"/>
          <w:szCs w:val="24"/>
        </w:rPr>
        <w:t>.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Западная Европа и Северная Америка в 50–80-е годы ХХ века</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«Скандинавская модель» общественно-политического и социально-экономического развития.</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Проблема прав человека. «Бурные шестидесятые». Движение за гражданские права в США. Новые течения в обществе и культуре.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lastRenderedPageBreak/>
        <w:t>Достижения и кризисы социалистического мира</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«Реальный социализм». Волнения в ГДР в 1953 г. ХХ съезд КПСС.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Строительство социализма в Китае. Мао Цзэдун и маоизм. «Культурная революция». Рыночные реформы в Китае. Коммунистический режим в Северной Корее. Полпотовский режим в Камбодже.</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Латинская Америка в 1950–1990-е гг.</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Положение стран Латинской Америки в середине ХХ века. Аграрные реформы и импортзамещающая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Страны Азии и Африки в 1940–1990-е гг.</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ХХ </w:t>
      </w:r>
      <w:proofErr w:type="gramStart"/>
      <w:r w:rsidRPr="002F232A">
        <w:rPr>
          <w:rFonts w:ascii="Times New Roman" w:hAnsi="Times New Roman"/>
          <w:sz w:val="24"/>
          <w:szCs w:val="24"/>
        </w:rPr>
        <w:t>в</w:t>
      </w:r>
      <w:proofErr w:type="gramEnd"/>
      <w:r w:rsidRPr="002F232A">
        <w:rPr>
          <w:rFonts w:ascii="Times New Roman" w:hAnsi="Times New Roman"/>
          <w:sz w:val="24"/>
          <w:szCs w:val="24"/>
        </w:rPr>
        <w:t xml:space="preserve">. </w:t>
      </w:r>
      <w:proofErr w:type="gramStart"/>
      <w:r w:rsidRPr="002F232A">
        <w:rPr>
          <w:rFonts w:ascii="Times New Roman" w:hAnsi="Times New Roman"/>
          <w:sz w:val="24"/>
          <w:szCs w:val="24"/>
        </w:rPr>
        <w:t>Индонезия</w:t>
      </w:r>
      <w:proofErr w:type="gramEnd"/>
      <w:r w:rsidRPr="002F232A">
        <w:rPr>
          <w:rFonts w:ascii="Times New Roman" w:hAnsi="Times New Roman"/>
          <w:sz w:val="24"/>
          <w:szCs w:val="24"/>
        </w:rPr>
        <w:t xml:space="preserve"> при Сукарно и Сухарто. Страны Юго-Восточной Азии после войны в Индокитае.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Япония после</w:t>
      </w:r>
      <w:proofErr w:type="gramStart"/>
      <w:r w:rsidRPr="002F232A">
        <w:rPr>
          <w:rFonts w:ascii="Times New Roman" w:hAnsi="Times New Roman"/>
          <w:sz w:val="24"/>
          <w:szCs w:val="24"/>
        </w:rPr>
        <w:t xml:space="preserve"> В</w:t>
      </w:r>
      <w:proofErr w:type="gramEnd"/>
      <w:r w:rsidRPr="002F232A">
        <w:rPr>
          <w:rFonts w:ascii="Times New Roman" w:hAnsi="Times New Roman"/>
          <w:sz w:val="24"/>
          <w:szCs w:val="24"/>
        </w:rPr>
        <w:t>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rsidR="0057718A" w:rsidRPr="002F232A" w:rsidRDefault="0057718A" w:rsidP="000819A8">
      <w:pPr>
        <w:spacing w:line="240" w:lineRule="auto"/>
        <w:ind w:firstLine="567"/>
        <w:jc w:val="both"/>
        <w:rPr>
          <w:rFonts w:ascii="Times New Roman" w:hAnsi="Times New Roman"/>
          <w:sz w:val="24"/>
          <w:szCs w:val="24"/>
        </w:rPr>
      </w:pPr>
      <w:bookmarkStart w:id="61" w:name="_Toc441481693"/>
      <w:bookmarkStart w:id="62" w:name="_Toc441483743"/>
      <w:r w:rsidRPr="002F232A">
        <w:rPr>
          <w:rFonts w:ascii="Times New Roman" w:hAnsi="Times New Roman"/>
          <w:sz w:val="24"/>
          <w:szCs w:val="24"/>
        </w:rPr>
        <w:t>Современный мир</w:t>
      </w:r>
      <w:bookmarkEnd w:id="59"/>
      <w:bookmarkEnd w:id="60"/>
      <w:bookmarkEnd w:id="61"/>
      <w:bookmarkEnd w:id="62"/>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Модернизационные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w:t>
      </w:r>
      <w:r w:rsidRPr="002F232A">
        <w:rPr>
          <w:rFonts w:ascii="Times New Roman" w:hAnsi="Times New Roman"/>
          <w:sz w:val="24"/>
          <w:szCs w:val="24"/>
        </w:rPr>
        <w:lastRenderedPageBreak/>
        <w:t xml:space="preserve">развитие, интеграционные процессы, кризисы и военные конфликты. Россия в современном мире. </w:t>
      </w:r>
    </w:p>
    <w:p w:rsidR="0057718A" w:rsidRPr="00F95BAE" w:rsidRDefault="0057718A" w:rsidP="000819A8">
      <w:pPr>
        <w:spacing w:line="240" w:lineRule="auto"/>
        <w:ind w:firstLine="567"/>
        <w:jc w:val="both"/>
        <w:rPr>
          <w:rFonts w:ascii="Times New Roman" w:hAnsi="Times New Roman"/>
          <w:b/>
          <w:sz w:val="24"/>
          <w:szCs w:val="24"/>
        </w:rPr>
      </w:pPr>
      <w:r w:rsidRPr="00F95BAE">
        <w:rPr>
          <w:rFonts w:ascii="Times New Roman" w:hAnsi="Times New Roman"/>
          <w:b/>
          <w:sz w:val="24"/>
          <w:szCs w:val="24"/>
        </w:rPr>
        <w:t>История России</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Россия в годы «великих потрясений». 1914–1921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Россия в</w:t>
      </w:r>
      <w:proofErr w:type="gramStart"/>
      <w:r w:rsidRPr="002F232A">
        <w:rPr>
          <w:rFonts w:ascii="Times New Roman" w:hAnsi="Times New Roman"/>
          <w:sz w:val="24"/>
          <w:szCs w:val="24"/>
        </w:rPr>
        <w:t xml:space="preserve"> П</w:t>
      </w:r>
      <w:proofErr w:type="gramEnd"/>
      <w:r w:rsidRPr="002F232A">
        <w:rPr>
          <w:rFonts w:ascii="Times New Roman" w:hAnsi="Times New Roman"/>
          <w:sz w:val="24"/>
          <w:szCs w:val="24"/>
        </w:rPr>
        <w:t>ервой мировой войне</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Россия и мир накануне</w:t>
      </w:r>
      <w:proofErr w:type="gramStart"/>
      <w:r w:rsidRPr="002F232A">
        <w:rPr>
          <w:rFonts w:ascii="Times New Roman" w:hAnsi="Times New Roman"/>
          <w:sz w:val="24"/>
          <w:szCs w:val="24"/>
        </w:rPr>
        <w:t xml:space="preserve"> П</w:t>
      </w:r>
      <w:proofErr w:type="gramEnd"/>
      <w:r w:rsidRPr="002F232A">
        <w:rPr>
          <w:rFonts w:ascii="Times New Roman" w:hAnsi="Times New Roman"/>
          <w:sz w:val="24"/>
          <w:szCs w:val="24"/>
        </w:rPr>
        <w:t xml:space="preserve">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Великая российская революция 1917 г.</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w:t>
      </w:r>
      <w:proofErr w:type="gramStart"/>
      <w:r w:rsidRPr="002F232A">
        <w:rPr>
          <w:rFonts w:ascii="Times New Roman" w:hAnsi="Times New Roman"/>
          <w:sz w:val="24"/>
          <w:szCs w:val="24"/>
        </w:rPr>
        <w:t>.</w:t>
      </w:r>
      <w:proofErr w:type="gramEnd"/>
      <w:r w:rsidRPr="002F232A">
        <w:rPr>
          <w:rFonts w:ascii="Times New Roman" w:hAnsi="Times New Roman"/>
          <w:sz w:val="24"/>
          <w:szCs w:val="24"/>
        </w:rPr>
        <w:t xml:space="preserve"> </w:t>
      </w:r>
      <w:proofErr w:type="gramStart"/>
      <w:r w:rsidRPr="002F232A">
        <w:rPr>
          <w:rFonts w:ascii="Times New Roman" w:hAnsi="Times New Roman"/>
          <w:sz w:val="24"/>
          <w:szCs w:val="24"/>
        </w:rPr>
        <w:t>п</w:t>
      </w:r>
      <w:proofErr w:type="gramEnd"/>
      <w:r w:rsidRPr="002F232A">
        <w:rPr>
          <w:rFonts w:ascii="Times New Roman" w:hAnsi="Times New Roman"/>
          <w:sz w:val="24"/>
          <w:szCs w:val="24"/>
        </w:rPr>
        <w:t>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Первые революционные преобразования большевиков</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w:t>
      </w:r>
      <w:r w:rsidRPr="002F232A">
        <w:rPr>
          <w:rFonts w:ascii="Times New Roman" w:hAnsi="Times New Roman"/>
          <w:sz w:val="24"/>
          <w:szCs w:val="24"/>
        </w:rPr>
        <w:lastRenderedPageBreak/>
        <w:t xml:space="preserve">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«Декрет о земле» и принципы наделения крестьян землей. Отделение церкви от государства и школы от церкви.</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Созыв и разгон Учредительного собрания</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Гражданская война и ее последствия</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Причины победы Красной Армии в Гражданской войне. Вопрос о земле. Национальный фактор в Гражданской войне. Декларация прав народов Росс</w:t>
      </w:r>
      <w:proofErr w:type="gramStart"/>
      <w:r w:rsidRPr="002F232A">
        <w:rPr>
          <w:rFonts w:ascii="Times New Roman" w:hAnsi="Times New Roman"/>
          <w:sz w:val="24"/>
          <w:szCs w:val="24"/>
        </w:rPr>
        <w:t>ии и ее</w:t>
      </w:r>
      <w:proofErr w:type="gramEnd"/>
      <w:r w:rsidRPr="002F232A">
        <w:rPr>
          <w:rFonts w:ascii="Times New Roman" w:hAnsi="Times New Roman"/>
          <w:sz w:val="24"/>
          <w:szCs w:val="24"/>
        </w:rPr>
        <w:t xml:space="preserve"> значение. Эмиграция и формирование Русского зарубежья. Последние отголоски Гражданской войны в регионах в конце 1921–1922 гг.</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Идеология и культура периода Гражданской войны и «военного коммунизма»</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Наш край в годы революции и Гражданской войны.</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lastRenderedPageBreak/>
        <w:t xml:space="preserve">Советский Союз в 1920–1930-е гг.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СССР в годы нэпа. 1921–1928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Катастрофические последствия</w:t>
      </w:r>
      <w:proofErr w:type="gramStart"/>
      <w:r w:rsidRPr="002F232A">
        <w:rPr>
          <w:rFonts w:ascii="Times New Roman" w:hAnsi="Times New Roman"/>
          <w:sz w:val="24"/>
          <w:szCs w:val="24"/>
        </w:rPr>
        <w:t xml:space="preserve"> П</w:t>
      </w:r>
      <w:proofErr w:type="gramEnd"/>
      <w:r w:rsidRPr="002F232A">
        <w:rPr>
          <w:rFonts w:ascii="Times New Roman" w:hAnsi="Times New Roman"/>
          <w:sz w:val="24"/>
          <w:szCs w:val="24"/>
        </w:rPr>
        <w:t xml:space="preserve">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w:t>
      </w:r>
      <w:proofErr w:type="gramStart"/>
      <w:r w:rsidRPr="002F232A">
        <w:rPr>
          <w:rFonts w:ascii="Times New Roman" w:hAnsi="Times New Roman"/>
          <w:sz w:val="24"/>
          <w:szCs w:val="24"/>
        </w:rPr>
        <w:t>П(</w:t>
      </w:r>
      <w:proofErr w:type="gramEnd"/>
      <w:r w:rsidRPr="002F232A">
        <w:rPr>
          <w:rFonts w:ascii="Times New Roman" w:hAnsi="Times New Roman"/>
          <w:sz w:val="24"/>
          <w:szCs w:val="24"/>
        </w:rPr>
        <w:t xml:space="preserve">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Советский Союз в 1929–1941 гг.</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Создание МТС. Национальные и региональные особенности коллективизации. Голо</w:t>
      </w:r>
      <w:proofErr w:type="gramStart"/>
      <w:r w:rsidRPr="002F232A">
        <w:rPr>
          <w:rFonts w:ascii="Times New Roman" w:hAnsi="Times New Roman"/>
          <w:sz w:val="24"/>
          <w:szCs w:val="24"/>
        </w:rPr>
        <w:t>д в СССР</w:t>
      </w:r>
      <w:proofErr w:type="gramEnd"/>
      <w:r w:rsidRPr="002F232A">
        <w:rPr>
          <w:rFonts w:ascii="Times New Roman" w:hAnsi="Times New Roman"/>
          <w:sz w:val="24"/>
          <w:szCs w:val="24"/>
        </w:rPr>
        <w:t xml:space="preserve"> в 1932–1933 гг. как следствие коллективизации. 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w:t>
      </w:r>
      <w:r w:rsidRPr="002F232A">
        <w:rPr>
          <w:rFonts w:ascii="Times New Roman" w:hAnsi="Times New Roman"/>
          <w:sz w:val="24"/>
          <w:szCs w:val="24"/>
        </w:rPr>
        <w:lastRenderedPageBreak/>
        <w:t>диктатуры. Ужесточение цензуры. Издание «Краткого курса истории ВК</w:t>
      </w:r>
      <w:proofErr w:type="gramStart"/>
      <w:r w:rsidRPr="002F232A">
        <w:rPr>
          <w:rFonts w:ascii="Times New Roman" w:hAnsi="Times New Roman"/>
          <w:sz w:val="24"/>
          <w:szCs w:val="24"/>
        </w:rPr>
        <w:t>П(</w:t>
      </w:r>
      <w:proofErr w:type="gramEnd"/>
      <w:r w:rsidRPr="002F232A">
        <w:rPr>
          <w:rFonts w:ascii="Times New Roman" w:hAnsi="Times New Roman"/>
          <w:sz w:val="24"/>
          <w:szCs w:val="24"/>
        </w:rPr>
        <w:t xml:space="preserve">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 «Коммунистическое </w:t>
      </w:r>
      <w:proofErr w:type="gramStart"/>
      <w:r w:rsidRPr="002F232A">
        <w:rPr>
          <w:rFonts w:ascii="Times New Roman" w:hAnsi="Times New Roman"/>
          <w:sz w:val="24"/>
          <w:szCs w:val="24"/>
        </w:rPr>
        <w:t>чванство</w:t>
      </w:r>
      <w:proofErr w:type="gramEnd"/>
      <w:r w:rsidRPr="002F232A">
        <w:rPr>
          <w:rFonts w:ascii="Times New Roman" w:hAnsi="Times New Roman"/>
          <w:sz w:val="24"/>
          <w:szCs w:val="24"/>
        </w:rPr>
        <w:t xml:space="preserve">».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w:t>
      </w:r>
      <w:proofErr w:type="gramStart"/>
      <w:r w:rsidRPr="002F232A">
        <w:rPr>
          <w:rFonts w:ascii="Times New Roman" w:hAnsi="Times New Roman"/>
          <w:sz w:val="24"/>
          <w:szCs w:val="24"/>
        </w:rPr>
        <w:t>нехристианских</w:t>
      </w:r>
      <w:proofErr w:type="gramEnd"/>
      <w:r w:rsidRPr="002F232A">
        <w:rPr>
          <w:rFonts w:ascii="Times New Roman" w:hAnsi="Times New Roman"/>
          <w:sz w:val="24"/>
          <w:szCs w:val="24"/>
        </w:rPr>
        <w:t xml:space="preserve"> конфессий.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w:t>
      </w:r>
      <w:r w:rsidRPr="002F232A">
        <w:rPr>
          <w:rFonts w:ascii="Times New Roman" w:hAnsi="Times New Roman"/>
          <w:sz w:val="24"/>
          <w:szCs w:val="24"/>
        </w:rPr>
        <w:lastRenderedPageBreak/>
        <w:t xml:space="preserve">добровольцы в Испании и Китае. Вооруженные конфликты на озере Хасан, реке Халхин-Гол и ситуация на Дальнем Востоке в конце 1930-х гг.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Наш край в 1920–1930-е гг.</w:t>
      </w:r>
    </w:p>
    <w:p w:rsidR="0057718A" w:rsidRPr="002F232A" w:rsidRDefault="0057718A" w:rsidP="000819A8">
      <w:pPr>
        <w:spacing w:line="240" w:lineRule="auto"/>
        <w:ind w:firstLine="567"/>
        <w:jc w:val="both"/>
        <w:rPr>
          <w:rFonts w:ascii="Times New Roman" w:hAnsi="Times New Roman"/>
          <w:sz w:val="24"/>
          <w:szCs w:val="24"/>
        </w:rPr>
      </w:pP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Великая Отечественная война. 1941–1945</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Вторжение Герман</w:t>
      </w:r>
      <w:proofErr w:type="gramStart"/>
      <w:r w:rsidRPr="002F232A">
        <w:rPr>
          <w:rFonts w:ascii="Times New Roman" w:hAnsi="Times New Roman"/>
          <w:sz w:val="24"/>
          <w:szCs w:val="24"/>
        </w:rPr>
        <w:t>ии и ее</w:t>
      </w:r>
      <w:proofErr w:type="gramEnd"/>
      <w:r w:rsidRPr="002F232A">
        <w:rPr>
          <w:rFonts w:ascii="Times New Roman" w:hAnsi="Times New Roman"/>
          <w:sz w:val="24"/>
          <w:szCs w:val="24"/>
        </w:rPr>
        <w:t xml:space="preserve">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w:t>
      </w:r>
      <w:proofErr w:type="gramStart"/>
      <w:r w:rsidRPr="002F232A">
        <w:rPr>
          <w:rFonts w:ascii="Times New Roman" w:hAnsi="Times New Roman"/>
          <w:sz w:val="24"/>
          <w:szCs w:val="24"/>
        </w:rPr>
        <w:t>ск в Кр</w:t>
      </w:r>
      <w:proofErr w:type="gramEnd"/>
      <w:r w:rsidRPr="002F232A">
        <w:rPr>
          <w:rFonts w:ascii="Times New Roman" w:hAnsi="Times New Roman"/>
          <w:sz w:val="24"/>
          <w:szCs w:val="24"/>
        </w:rPr>
        <w:t xml:space="preserve">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w:t>
      </w:r>
      <w:r w:rsidRPr="002F232A">
        <w:rPr>
          <w:rFonts w:ascii="Times New Roman" w:hAnsi="Times New Roman"/>
          <w:sz w:val="24"/>
          <w:szCs w:val="24"/>
        </w:rPr>
        <w:lastRenderedPageBreak/>
        <w:t xml:space="preserve">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Человек и война: единство фронта и тыла. «Всё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w:t>
      </w:r>
      <w:proofErr w:type="gramStart"/>
      <w:r w:rsidRPr="002F232A">
        <w:rPr>
          <w:rFonts w:ascii="Times New Roman" w:hAnsi="Times New Roman"/>
          <w:sz w:val="24"/>
          <w:szCs w:val="24"/>
        </w:rPr>
        <w:t>эвакуированным</w:t>
      </w:r>
      <w:proofErr w:type="gramEnd"/>
      <w:r w:rsidRPr="002F232A">
        <w:rPr>
          <w:rFonts w:ascii="Times New Roman" w:hAnsi="Times New Roman"/>
          <w:sz w:val="24"/>
          <w:szCs w:val="24"/>
        </w:rPr>
        <w:t xml:space="preserve">.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Победа СССР в Великой Отечественной войне. Окончание</w:t>
      </w:r>
      <w:proofErr w:type="gramStart"/>
      <w:r w:rsidRPr="002F232A">
        <w:rPr>
          <w:rFonts w:ascii="Times New Roman" w:hAnsi="Times New Roman"/>
          <w:sz w:val="24"/>
          <w:szCs w:val="24"/>
        </w:rPr>
        <w:t xml:space="preserve"> В</w:t>
      </w:r>
      <w:proofErr w:type="gramEnd"/>
      <w:r w:rsidRPr="002F232A">
        <w:rPr>
          <w:rFonts w:ascii="Times New Roman" w:hAnsi="Times New Roman"/>
          <w:sz w:val="24"/>
          <w:szCs w:val="24"/>
        </w:rPr>
        <w:t>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w:t>
      </w:r>
      <w:proofErr w:type="gramStart"/>
      <w:r w:rsidRPr="002F232A">
        <w:rPr>
          <w:rFonts w:ascii="Times New Roman" w:hAnsi="Times New Roman"/>
          <w:sz w:val="24"/>
          <w:szCs w:val="24"/>
        </w:rPr>
        <w:t>ск стр</w:t>
      </w:r>
      <w:proofErr w:type="gramEnd"/>
      <w:r w:rsidRPr="002F232A">
        <w:rPr>
          <w:rFonts w:ascii="Times New Roman" w:hAnsi="Times New Roman"/>
          <w:sz w:val="24"/>
          <w:szCs w:val="24"/>
        </w:rPr>
        <w:t>ан антигитлеровской коалиции. Встреча на Эльбе. Битва за Берлин и окончание войны в Европе. Висло-Одерская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w:t>
      </w:r>
      <w:proofErr w:type="gramStart"/>
      <w:r w:rsidRPr="002F232A">
        <w:rPr>
          <w:rFonts w:ascii="Times New Roman" w:hAnsi="Times New Roman"/>
          <w:sz w:val="24"/>
          <w:szCs w:val="24"/>
        </w:rPr>
        <w:t xml:space="preserve"> В</w:t>
      </w:r>
      <w:proofErr w:type="gramEnd"/>
      <w:r w:rsidRPr="002F232A">
        <w:rPr>
          <w:rFonts w:ascii="Times New Roman" w:hAnsi="Times New Roman"/>
          <w:sz w:val="24"/>
          <w:szCs w:val="24"/>
        </w:rPr>
        <w:t>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Итоги Великой Отечественной и</w:t>
      </w:r>
      <w:proofErr w:type="gramStart"/>
      <w:r w:rsidRPr="002F232A">
        <w:rPr>
          <w:rFonts w:ascii="Times New Roman" w:hAnsi="Times New Roman"/>
          <w:sz w:val="24"/>
          <w:szCs w:val="24"/>
        </w:rPr>
        <w:t xml:space="preserve"> В</w:t>
      </w:r>
      <w:proofErr w:type="gramEnd"/>
      <w:r w:rsidRPr="002F232A">
        <w:rPr>
          <w:rFonts w:ascii="Times New Roman" w:hAnsi="Times New Roman"/>
          <w:sz w:val="24"/>
          <w:szCs w:val="24"/>
        </w:rPr>
        <w:t>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Наш край в годы Великой Отечественной войны.</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Апогей и кризис советской системы. 1945–1991 гг. «Поздний сталинизм» (1945–1953)</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lastRenderedPageBreak/>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И.В. Сталин в оценках современников и историков.</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«Оттепель»: середина 1950-х – первая половина 1960-х</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w:t>
      </w:r>
      <w:proofErr w:type="gramStart"/>
      <w:r w:rsidRPr="002F232A">
        <w:rPr>
          <w:rFonts w:ascii="Times New Roman" w:hAnsi="Times New Roman"/>
          <w:sz w:val="24"/>
          <w:szCs w:val="24"/>
        </w:rPr>
        <w:t>Частичная</w:t>
      </w:r>
      <w:proofErr w:type="gramEnd"/>
      <w:r w:rsidRPr="002F232A">
        <w:rPr>
          <w:rFonts w:ascii="Times New Roman" w:hAnsi="Times New Roman"/>
          <w:sz w:val="24"/>
          <w:szCs w:val="24"/>
        </w:rPr>
        <w:t xml:space="preserve"> 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«тамиздат».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lastRenderedPageBreak/>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w:t>
      </w:r>
      <w:proofErr w:type="gramStart"/>
      <w:r w:rsidRPr="002F232A">
        <w:rPr>
          <w:rFonts w:ascii="Times New Roman" w:hAnsi="Times New Roman"/>
          <w:sz w:val="24"/>
          <w:szCs w:val="24"/>
        </w:rPr>
        <w:t>II</w:t>
      </w:r>
      <w:proofErr w:type="gramEnd"/>
      <w:r w:rsidRPr="002F232A">
        <w:rPr>
          <w:rFonts w:ascii="Times New Roman" w:hAnsi="Times New Roman"/>
          <w:sz w:val="24"/>
          <w:szCs w:val="24"/>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Новочеркасские события. Смещение Н.С. Хрущева и приход к власти Л.И. Брежнева. Оценка Хрущева и его реформ современниками и историками.</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Наш край в 1953–1964 гг.</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Советское общество в середине 1960-х – начале 1980-х</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Приход к власти Л.И. Брежнева: его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w:t>
      </w:r>
      <w:r w:rsidRPr="002F232A">
        <w:rPr>
          <w:rFonts w:ascii="Times New Roman" w:hAnsi="Times New Roman"/>
          <w:sz w:val="24"/>
          <w:szCs w:val="24"/>
        </w:rPr>
        <w:lastRenderedPageBreak/>
        <w:t xml:space="preserve">собственности. «Несуны». Потребительские тенденции в советском обществе. Дефицит и очереди.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Наш край в 1964–1985 гг.</w:t>
      </w:r>
    </w:p>
    <w:p w:rsidR="0057718A" w:rsidRPr="002F232A" w:rsidRDefault="0057718A" w:rsidP="000819A8">
      <w:pPr>
        <w:spacing w:line="240" w:lineRule="auto"/>
        <w:ind w:firstLine="567"/>
        <w:jc w:val="both"/>
        <w:rPr>
          <w:rFonts w:ascii="Times New Roman" w:hAnsi="Times New Roman"/>
          <w:sz w:val="24"/>
          <w:szCs w:val="24"/>
        </w:rPr>
      </w:pP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Политика «перестройки». Распад СССР (1985–1991)</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w:t>
      </w:r>
      <w:proofErr w:type="gramStart"/>
      <w:r w:rsidRPr="002F232A">
        <w:rPr>
          <w:rFonts w:ascii="Times New Roman" w:hAnsi="Times New Roman"/>
          <w:sz w:val="24"/>
          <w:szCs w:val="24"/>
        </w:rPr>
        <w:t>л в КПСС</w:t>
      </w:r>
      <w:proofErr w:type="gramEnd"/>
      <w:r w:rsidRPr="002F232A">
        <w:rPr>
          <w:rFonts w:ascii="Times New Roman" w:hAnsi="Times New Roman"/>
          <w:sz w:val="24"/>
          <w:szCs w:val="24"/>
        </w:rPr>
        <w:t xml:space="preserve">.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w:t>
      </w:r>
      <w:r w:rsidRPr="002F232A">
        <w:rPr>
          <w:rFonts w:ascii="Times New Roman" w:hAnsi="Times New Roman"/>
          <w:sz w:val="24"/>
          <w:szCs w:val="24"/>
        </w:rPr>
        <w:lastRenderedPageBreak/>
        <w:t>статьи Конституции СССР о руководящей роли КПСС. Становление многопартийности. Кризи</w:t>
      </w:r>
      <w:proofErr w:type="gramStart"/>
      <w:r w:rsidRPr="002F232A">
        <w:rPr>
          <w:rFonts w:ascii="Times New Roman" w:hAnsi="Times New Roman"/>
          <w:sz w:val="24"/>
          <w:szCs w:val="24"/>
        </w:rPr>
        <w:t>с в КПСС</w:t>
      </w:r>
      <w:proofErr w:type="gramEnd"/>
      <w:r w:rsidRPr="002F232A">
        <w:rPr>
          <w:rFonts w:ascii="Times New Roman" w:hAnsi="Times New Roman"/>
          <w:sz w:val="24"/>
          <w:szCs w:val="24"/>
        </w:rPr>
        <w:t xml:space="preserve">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М.С. Горбачев в оценках современников и историков.</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Наш край в 1985–1991 гг.</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Российская Федерация в 1992–2012 гг.</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Становление новой России (1992–1999)</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lastRenderedPageBreak/>
        <w:t xml:space="preserve">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«Семибанкирщина». «Олигархический» капитализм. Правительства В.С. Черномырдина и Е.М. Примакова. Обострение ситуации на Северном Кавказе. Вторжение </w:t>
      </w:r>
      <w:r w:rsidRPr="002F232A">
        <w:rPr>
          <w:rFonts w:ascii="Times New Roman" w:hAnsi="Times New Roman"/>
          <w:sz w:val="24"/>
          <w:szCs w:val="24"/>
        </w:rPr>
        <w:lastRenderedPageBreak/>
        <w:t xml:space="preserve">террористических группировок с территории Чечни в Дагестан. Выборы в Государственную Думу 1999 г. Добровольная отставка Б.Н. Ельцина.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Б.Н. Ельцин в оценках современников и историков.</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Наш край в 1992–1999 гг.</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Россия в 2000-е: вызовы времени и задачи модернизации</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паралимпийские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Внешняя политика в конце XX – начале XXI </w:t>
      </w:r>
      <w:proofErr w:type="gramStart"/>
      <w:r w:rsidRPr="002F232A">
        <w:rPr>
          <w:rFonts w:ascii="Times New Roman" w:hAnsi="Times New Roman"/>
          <w:sz w:val="24"/>
          <w:szCs w:val="24"/>
        </w:rPr>
        <w:t>в</w:t>
      </w:r>
      <w:proofErr w:type="gramEnd"/>
      <w:r w:rsidRPr="002F232A">
        <w:rPr>
          <w:rFonts w:ascii="Times New Roman" w:hAnsi="Times New Roman"/>
          <w:sz w:val="24"/>
          <w:szCs w:val="24"/>
        </w:rPr>
        <w:t xml:space="preserve">.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w:t>
      </w:r>
      <w:proofErr w:type="gramStart"/>
      <w:r w:rsidRPr="002F232A">
        <w:rPr>
          <w:rFonts w:ascii="Times New Roman" w:hAnsi="Times New Roman"/>
          <w:sz w:val="24"/>
          <w:szCs w:val="24"/>
        </w:rPr>
        <w:t>Дальневосточное</w:t>
      </w:r>
      <w:proofErr w:type="gramEnd"/>
      <w:r w:rsidRPr="002F232A">
        <w:rPr>
          <w:rFonts w:ascii="Times New Roman" w:hAnsi="Times New Roman"/>
          <w:sz w:val="24"/>
          <w:szCs w:val="24"/>
        </w:rPr>
        <w:t xml:space="preserve"> и другие направления политики России.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lastRenderedPageBreak/>
        <w:t>Наш край в 2000–2012 гг.</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История. Россия до 1914 г.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От Древней Руси к Российскому государству</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Введение</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Народы и государства на территории нашей страны в древности</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Восточная Европа в середине I тыс. н.э.</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Великое переселение народов. Взаимодействие кочевого и оседлого мира в эпоху переселения народов. Дискуссии о славянской прародине и происхождении славян.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proofErr w:type="gramStart"/>
      <w:r w:rsidRPr="002F232A">
        <w:rPr>
          <w:rFonts w:ascii="Times New Roman" w:hAnsi="Times New Roman"/>
          <w:sz w:val="24"/>
          <w:szCs w:val="24"/>
        </w:rPr>
        <w:t>C</w:t>
      </w:r>
      <w:proofErr w:type="gramEnd"/>
      <w:r w:rsidRPr="002F232A">
        <w:rPr>
          <w:rFonts w:ascii="Times New Roman" w:hAnsi="Times New Roman"/>
          <w:sz w:val="24"/>
          <w:szCs w:val="24"/>
        </w:rPr>
        <w:t>оседи восточных славян.</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Образование государства Русь</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Норманнский фактор в образовании европейских государств. Предпосылки и особенности формирования государства Русь. Дискуссии о происхождении Древнерусского государства.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Русь в конце X – начале XII </w:t>
      </w:r>
      <w:proofErr w:type="gramStart"/>
      <w:r w:rsidRPr="002F232A">
        <w:rPr>
          <w:rFonts w:ascii="Times New Roman" w:hAnsi="Times New Roman"/>
          <w:sz w:val="24"/>
          <w:szCs w:val="24"/>
        </w:rPr>
        <w:t>в</w:t>
      </w:r>
      <w:proofErr w:type="gramEnd"/>
      <w:r w:rsidRPr="002F232A">
        <w:rPr>
          <w:rFonts w:ascii="Times New Roman" w:hAnsi="Times New Roman"/>
          <w:sz w:val="24"/>
          <w:szCs w:val="24"/>
        </w:rPr>
        <w:t>.</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w:t>
      </w:r>
      <w:proofErr w:type="gramStart"/>
      <w:r w:rsidRPr="002F232A">
        <w:rPr>
          <w:rFonts w:ascii="Times New Roman" w:hAnsi="Times New Roman"/>
          <w:sz w:val="24"/>
          <w:szCs w:val="24"/>
        </w:rPr>
        <w:t>Русская</w:t>
      </w:r>
      <w:proofErr w:type="gramEnd"/>
      <w:r w:rsidRPr="002F232A">
        <w:rPr>
          <w:rFonts w:ascii="Times New Roman" w:hAnsi="Times New Roman"/>
          <w:sz w:val="24"/>
          <w:szCs w:val="24"/>
        </w:rPr>
        <w:t xml:space="preserve">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Русь в середине XII – начале XIII </w:t>
      </w:r>
      <w:proofErr w:type="gramStart"/>
      <w:r w:rsidRPr="002F232A">
        <w:rPr>
          <w:rFonts w:ascii="Times New Roman" w:hAnsi="Times New Roman"/>
          <w:sz w:val="24"/>
          <w:szCs w:val="24"/>
        </w:rPr>
        <w:t>в</w:t>
      </w:r>
      <w:proofErr w:type="gramEnd"/>
      <w:r w:rsidRPr="002F232A">
        <w:rPr>
          <w:rFonts w:ascii="Times New Roman" w:hAnsi="Times New Roman"/>
          <w:sz w:val="24"/>
          <w:szCs w:val="24"/>
        </w:rPr>
        <w:t>.</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Причины, особенности и последствия политической раздробленности на Руси. Формирование системы земель – самостоятельных государств. Дискуссии о путях и </w:t>
      </w:r>
      <w:r w:rsidRPr="002F232A">
        <w:rPr>
          <w:rFonts w:ascii="Times New Roman" w:hAnsi="Times New Roman"/>
          <w:sz w:val="24"/>
          <w:szCs w:val="24"/>
        </w:rPr>
        <w:lastRenderedPageBreak/>
        <w:t>центрах объединения русских земель.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Русские земли в середине XIII – XIV </w:t>
      </w:r>
      <w:proofErr w:type="gramStart"/>
      <w:r w:rsidRPr="002F232A">
        <w:rPr>
          <w:rFonts w:ascii="Times New Roman" w:hAnsi="Times New Roman"/>
          <w:sz w:val="24"/>
          <w:szCs w:val="24"/>
        </w:rPr>
        <w:t>в</w:t>
      </w:r>
      <w:proofErr w:type="gramEnd"/>
      <w:r w:rsidRPr="002F232A">
        <w:rPr>
          <w:rFonts w:ascii="Times New Roman" w:hAnsi="Times New Roman"/>
          <w:sz w:val="24"/>
          <w:szCs w:val="24"/>
        </w:rPr>
        <w:t>.</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Формирование единого Русского государства в XV веке</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Политическая карта Европы и русских земель в начале XV в. Борьба </w:t>
      </w:r>
      <w:proofErr w:type="gramStart"/>
      <w:r w:rsidRPr="002F232A">
        <w:rPr>
          <w:rFonts w:ascii="Times New Roman" w:hAnsi="Times New Roman"/>
          <w:sz w:val="24"/>
          <w:szCs w:val="24"/>
        </w:rPr>
        <w:t>Литовского</w:t>
      </w:r>
      <w:proofErr w:type="gramEnd"/>
      <w:r w:rsidRPr="002F232A">
        <w:rPr>
          <w:rFonts w:ascii="Times New Roman" w:hAnsi="Times New Roman"/>
          <w:sz w:val="24"/>
          <w:szCs w:val="24"/>
        </w:rPr>
        <w:t xml:space="preserve">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w:t>
      </w:r>
      <w:proofErr w:type="gramStart"/>
      <w:r w:rsidRPr="002F232A">
        <w:rPr>
          <w:rFonts w:ascii="Times New Roman" w:hAnsi="Times New Roman"/>
          <w:sz w:val="24"/>
          <w:szCs w:val="24"/>
        </w:rPr>
        <w:t>в</w:t>
      </w:r>
      <w:proofErr w:type="gramEnd"/>
      <w:r w:rsidRPr="002F232A">
        <w:rPr>
          <w:rFonts w:ascii="Times New Roman" w:hAnsi="Times New Roman"/>
          <w:sz w:val="24"/>
          <w:szCs w:val="24"/>
        </w:rPr>
        <w:t xml:space="preserve">. Василий Темный. Новгород и Псков в XV </w:t>
      </w:r>
      <w:proofErr w:type="gramStart"/>
      <w:r w:rsidRPr="002F232A">
        <w:rPr>
          <w:rFonts w:ascii="Times New Roman" w:hAnsi="Times New Roman"/>
          <w:sz w:val="24"/>
          <w:szCs w:val="24"/>
        </w:rPr>
        <w:t>в</w:t>
      </w:r>
      <w:proofErr w:type="gramEnd"/>
      <w:r w:rsidRPr="002F232A">
        <w:rPr>
          <w:rFonts w:ascii="Times New Roman" w:hAnsi="Times New Roman"/>
          <w:sz w:val="24"/>
          <w:szCs w:val="24"/>
        </w:rPr>
        <w:t>.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Россия в XVI–XVII веках: от Великого княжества к Царству</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Россия в XVI веке</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Социально-экономическое и политическое развитие. Иван IV Грозный. Установление царской власти и ее сакрализация в общественном сознании. Избранная рада. Реформы 1550-х гг. и их значение. Стоглавый собор. Земские соборы. Опричнина: причины, сущность, последствия. Дискуссия о характере опричнины и ее роли в истории России.</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Россия в конце XVI </w:t>
      </w:r>
      <w:proofErr w:type="gramStart"/>
      <w:r w:rsidRPr="002F232A">
        <w:rPr>
          <w:rFonts w:ascii="Times New Roman" w:hAnsi="Times New Roman"/>
          <w:sz w:val="24"/>
          <w:szCs w:val="24"/>
        </w:rPr>
        <w:t>в</w:t>
      </w:r>
      <w:proofErr w:type="gramEnd"/>
      <w:r w:rsidRPr="002F232A">
        <w:rPr>
          <w:rFonts w:ascii="Times New Roman" w:hAnsi="Times New Roman"/>
          <w:sz w:val="24"/>
          <w:szCs w:val="24"/>
        </w:rPr>
        <w:t>. Царь Федор Иванович. Учреждение патриаршества. Дальнейшее закрепощение крестьян.</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lastRenderedPageBreak/>
        <w:t xml:space="preserve">Культура Московской Руси в XVI в. Устное народное творчество. Начало книгопечатания (И. Федоров) и его влияние на общество. Публицистика. Исторические повести. Зодчество (шатровые храмы). Живопись (Дионисий). «Домострой»: патриархальные традиции в быте и нравах.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Смута в России</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Смутное время начала XVII </w:t>
      </w:r>
      <w:proofErr w:type="gramStart"/>
      <w:r w:rsidRPr="002F232A">
        <w:rPr>
          <w:rFonts w:ascii="Times New Roman" w:hAnsi="Times New Roman"/>
          <w:sz w:val="24"/>
          <w:szCs w:val="24"/>
        </w:rPr>
        <w:t>в</w:t>
      </w:r>
      <w:proofErr w:type="gramEnd"/>
      <w:r w:rsidRPr="002F232A">
        <w:rPr>
          <w:rFonts w:ascii="Times New Roman" w:hAnsi="Times New Roman"/>
          <w:sz w:val="24"/>
          <w:szCs w:val="24"/>
        </w:rPr>
        <w:t>.,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Россия в XVII веке</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Россия в конце XVII </w:t>
      </w:r>
      <w:proofErr w:type="gramStart"/>
      <w:r w:rsidRPr="002F232A">
        <w:rPr>
          <w:rFonts w:ascii="Times New Roman" w:hAnsi="Times New Roman"/>
          <w:sz w:val="24"/>
          <w:szCs w:val="24"/>
        </w:rPr>
        <w:t>в</w:t>
      </w:r>
      <w:proofErr w:type="gramEnd"/>
      <w:r w:rsidRPr="002F232A">
        <w:rPr>
          <w:rFonts w:ascii="Times New Roman" w:hAnsi="Times New Roman"/>
          <w:sz w:val="24"/>
          <w:szCs w:val="24"/>
        </w:rPr>
        <w:t xml:space="preserve">.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Основные направления внешней политики России во второй половине XVII </w:t>
      </w:r>
      <w:proofErr w:type="gramStart"/>
      <w:r w:rsidRPr="002F232A">
        <w:rPr>
          <w:rFonts w:ascii="Times New Roman" w:hAnsi="Times New Roman"/>
          <w:sz w:val="24"/>
          <w:szCs w:val="24"/>
        </w:rPr>
        <w:t>в</w:t>
      </w:r>
      <w:proofErr w:type="gramEnd"/>
      <w:r w:rsidRPr="002F232A">
        <w:rPr>
          <w:rFonts w:ascii="Times New Roman" w:hAnsi="Times New Roman"/>
          <w:sz w:val="24"/>
          <w:szCs w:val="24"/>
        </w:rPr>
        <w:t>. Освободительная война 1648–1654 гг. под руковод</w:t>
      </w:r>
      <w:r w:rsidRPr="002F232A">
        <w:rPr>
          <w:rFonts w:ascii="Times New Roman" w:hAnsi="Times New Roman"/>
          <w:sz w:val="24"/>
          <w:szCs w:val="24"/>
        </w:rPr>
        <w:softHyphen/>
        <w:t>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Россия в конце XVII – XVIII веке: от Царства к Империи</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Россия в эпоху преобразований Петра I</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w:t>
      </w:r>
      <w:r w:rsidRPr="002F232A">
        <w:rPr>
          <w:rFonts w:ascii="Times New Roman" w:hAnsi="Times New Roman"/>
          <w:sz w:val="24"/>
          <w:szCs w:val="24"/>
        </w:rPr>
        <w:lastRenderedPageBreak/>
        <w:t>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w:t>
      </w:r>
      <w:proofErr w:type="gramStart"/>
      <w:r w:rsidRPr="002F232A">
        <w:rPr>
          <w:rFonts w:ascii="Times New Roman" w:hAnsi="Times New Roman"/>
          <w:sz w:val="24"/>
          <w:szCs w:val="24"/>
        </w:rPr>
        <w:t>в</w:t>
      </w:r>
      <w:proofErr w:type="gramEnd"/>
      <w:r w:rsidRPr="002F232A">
        <w:rPr>
          <w:rFonts w:ascii="Times New Roman" w:hAnsi="Times New Roman"/>
          <w:sz w:val="24"/>
          <w:szCs w:val="24"/>
        </w:rPr>
        <w:t>.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После Петра Великого: эпоха «дворцовых переворотов»</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1725–1762 гг. Россия в Семилетней войне 1756–1762 гг.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Россия в 1760–1790-е. Правление Екатерины II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Россия при Павле I</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Культурное пространство Российской империи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Российская Империя в XIX – начале XX века</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Российская империя в первой половине XIX </w:t>
      </w:r>
      <w:proofErr w:type="gramStart"/>
      <w:r w:rsidRPr="002F232A">
        <w:rPr>
          <w:rFonts w:ascii="Times New Roman" w:hAnsi="Times New Roman"/>
          <w:sz w:val="24"/>
          <w:szCs w:val="24"/>
        </w:rPr>
        <w:t>в</w:t>
      </w:r>
      <w:proofErr w:type="gramEnd"/>
      <w:r w:rsidRPr="002F232A">
        <w:rPr>
          <w:rFonts w:ascii="Times New Roman" w:hAnsi="Times New Roman"/>
          <w:sz w:val="24"/>
          <w:szCs w:val="24"/>
        </w:rPr>
        <w:t xml:space="preserve">.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Россия в начале XIX </w:t>
      </w:r>
      <w:proofErr w:type="gramStart"/>
      <w:r w:rsidRPr="002F232A">
        <w:rPr>
          <w:rFonts w:ascii="Times New Roman" w:hAnsi="Times New Roman"/>
          <w:sz w:val="24"/>
          <w:szCs w:val="24"/>
        </w:rPr>
        <w:t>в</w:t>
      </w:r>
      <w:proofErr w:type="gramEnd"/>
      <w:r w:rsidRPr="002F232A">
        <w:rPr>
          <w:rFonts w:ascii="Times New Roman" w:hAnsi="Times New Roman"/>
          <w:sz w:val="24"/>
          <w:szCs w:val="24"/>
        </w:rPr>
        <w:t xml:space="preserve">. </w:t>
      </w:r>
      <w:proofErr w:type="gramStart"/>
      <w:r w:rsidRPr="002F232A">
        <w:rPr>
          <w:rFonts w:ascii="Times New Roman" w:hAnsi="Times New Roman"/>
          <w:sz w:val="24"/>
          <w:szCs w:val="24"/>
        </w:rPr>
        <w:t>Территория</w:t>
      </w:r>
      <w:proofErr w:type="gramEnd"/>
      <w:r w:rsidRPr="002F232A">
        <w:rPr>
          <w:rFonts w:ascii="Times New Roman" w:hAnsi="Times New Roman"/>
          <w:sz w:val="24"/>
          <w:szCs w:val="24"/>
        </w:rPr>
        <w:t xml:space="preserve"> и население. Социально-экономическое развитие. Император Александр I и его окружение. Создание министерств. Указ о вольных </w:t>
      </w:r>
      <w:r w:rsidRPr="002F232A">
        <w:rPr>
          <w:rFonts w:ascii="Times New Roman" w:hAnsi="Times New Roman"/>
          <w:sz w:val="24"/>
          <w:szCs w:val="24"/>
        </w:rPr>
        <w:lastRenderedPageBreak/>
        <w:t>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Бухарестский мир с Турцией.</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Заграничный поход русской армии 1813–1814 гг. Венский конгресс. Священный союз. Роль России в европейской политике в 1813–1825 гг.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Движение декабристов: предпосылки возникновения, идейные основы и цели, первые организации, их участники. Южное общество; «</w:t>
      </w:r>
      <w:proofErr w:type="gramStart"/>
      <w:r w:rsidRPr="002F232A">
        <w:rPr>
          <w:rFonts w:ascii="Times New Roman" w:hAnsi="Times New Roman"/>
          <w:sz w:val="24"/>
          <w:szCs w:val="24"/>
        </w:rPr>
        <w:t>Русская</w:t>
      </w:r>
      <w:proofErr w:type="gramEnd"/>
      <w:r w:rsidRPr="002F232A">
        <w:rPr>
          <w:rFonts w:ascii="Times New Roman" w:hAnsi="Times New Roman"/>
          <w:sz w:val="24"/>
          <w:szCs w:val="24"/>
        </w:rPr>
        <w:t xml:space="preserve">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Внешняя политика России во второй четверти XIX </w:t>
      </w:r>
      <w:proofErr w:type="gramStart"/>
      <w:r w:rsidRPr="002F232A">
        <w:rPr>
          <w:rFonts w:ascii="Times New Roman" w:hAnsi="Times New Roman"/>
          <w:sz w:val="24"/>
          <w:szCs w:val="24"/>
        </w:rPr>
        <w:t>в</w:t>
      </w:r>
      <w:proofErr w:type="gramEnd"/>
      <w:r w:rsidRPr="002F232A">
        <w:rPr>
          <w:rFonts w:ascii="Times New Roman" w:hAnsi="Times New Roman"/>
          <w:sz w:val="24"/>
          <w:szCs w:val="24"/>
        </w:rPr>
        <w:t xml:space="preserve">.: </w:t>
      </w:r>
      <w:proofErr w:type="gramStart"/>
      <w:r w:rsidRPr="002F232A">
        <w:rPr>
          <w:rFonts w:ascii="Times New Roman" w:hAnsi="Times New Roman"/>
          <w:sz w:val="24"/>
          <w:szCs w:val="24"/>
        </w:rPr>
        <w:t>европейская</w:t>
      </w:r>
      <w:proofErr w:type="gramEnd"/>
      <w:r w:rsidRPr="002F232A">
        <w:rPr>
          <w:rFonts w:ascii="Times New Roman" w:hAnsi="Times New Roman"/>
          <w:sz w:val="24"/>
          <w:szCs w:val="24"/>
        </w:rPr>
        <w:t xml:space="preserve">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Культура России в первой половине XIX в. Развитие науки и техники (Н.И. Лобачевский, Н.И. Пирогов, Н.Н. Зинин, Б.С. Якоби и др.). Географические экспедиции, их участники. Открытие Антарктиды русскими мореплавателями.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w:t>
      </w:r>
      <w:r w:rsidRPr="002F232A">
        <w:rPr>
          <w:rFonts w:ascii="Times New Roman" w:hAnsi="Times New Roman"/>
          <w:sz w:val="24"/>
          <w:szCs w:val="24"/>
        </w:rPr>
        <w:lastRenderedPageBreak/>
        <w:t xml:space="preserve">школы (М.И. Глинка, А.С. Даргомыжский). Театр. </w:t>
      </w:r>
      <w:proofErr w:type="gramStart"/>
      <w:r w:rsidRPr="002F232A">
        <w:rPr>
          <w:rFonts w:ascii="Times New Roman" w:hAnsi="Times New Roman"/>
          <w:sz w:val="24"/>
          <w:szCs w:val="24"/>
        </w:rPr>
        <w:t>Живопись: стили (классицизм, романтизм, реализм), жанры, художники (К.П. Брюллов, О.А. Кипренский, В.А. Тропинин и др.).</w:t>
      </w:r>
      <w:proofErr w:type="gramEnd"/>
      <w:r w:rsidRPr="002F232A">
        <w:rPr>
          <w:rFonts w:ascii="Times New Roman" w:hAnsi="Times New Roman"/>
          <w:sz w:val="24"/>
          <w:szCs w:val="24"/>
        </w:rPr>
        <w:t xml:space="preserve"> Архитектура: стили, зодчие и их произведения. Вклад российской культуры первой половины XIX </w:t>
      </w:r>
      <w:proofErr w:type="gramStart"/>
      <w:r w:rsidRPr="002F232A">
        <w:rPr>
          <w:rFonts w:ascii="Times New Roman" w:hAnsi="Times New Roman"/>
          <w:sz w:val="24"/>
          <w:szCs w:val="24"/>
        </w:rPr>
        <w:t>в</w:t>
      </w:r>
      <w:proofErr w:type="gramEnd"/>
      <w:r w:rsidRPr="002F232A">
        <w:rPr>
          <w:rFonts w:ascii="Times New Roman" w:hAnsi="Times New Roman"/>
          <w:sz w:val="24"/>
          <w:szCs w:val="24"/>
        </w:rPr>
        <w:t xml:space="preserve">. </w:t>
      </w:r>
      <w:proofErr w:type="gramStart"/>
      <w:r w:rsidRPr="002F232A">
        <w:rPr>
          <w:rFonts w:ascii="Times New Roman" w:hAnsi="Times New Roman"/>
          <w:sz w:val="24"/>
          <w:szCs w:val="24"/>
        </w:rPr>
        <w:t>в</w:t>
      </w:r>
      <w:proofErr w:type="gramEnd"/>
      <w:r w:rsidRPr="002F232A">
        <w:rPr>
          <w:rFonts w:ascii="Times New Roman" w:hAnsi="Times New Roman"/>
          <w:sz w:val="24"/>
          <w:szCs w:val="24"/>
        </w:rPr>
        <w:t xml:space="preserve"> мировую культуру.</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Российская империя во второй половине XIX </w:t>
      </w:r>
      <w:proofErr w:type="gramStart"/>
      <w:r w:rsidRPr="002F232A">
        <w:rPr>
          <w:rFonts w:ascii="Times New Roman" w:hAnsi="Times New Roman"/>
          <w:sz w:val="24"/>
          <w:szCs w:val="24"/>
        </w:rPr>
        <w:t>в</w:t>
      </w:r>
      <w:proofErr w:type="gramEnd"/>
      <w:r w:rsidRPr="002F232A">
        <w:rPr>
          <w:rFonts w:ascii="Times New Roman" w:hAnsi="Times New Roman"/>
          <w:sz w:val="24"/>
          <w:szCs w:val="24"/>
        </w:rPr>
        <w:t xml:space="preserve">.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Начало рабочего движения. «Освобождение труда». Распространение идей марксизма. Зарождение российской социал-демократии.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2F232A">
        <w:rPr>
          <w:rFonts w:ascii="Times New Roman" w:hAnsi="Times New Roman"/>
          <w:sz w:val="24"/>
          <w:szCs w:val="24"/>
        </w:rPr>
        <w:t>Экономические и финансовые реформы (Н.X.</w:t>
      </w:r>
      <w:proofErr w:type="gramEnd"/>
      <w:r w:rsidRPr="002F232A">
        <w:rPr>
          <w:rFonts w:ascii="Times New Roman" w:hAnsi="Times New Roman"/>
          <w:sz w:val="24"/>
          <w:szCs w:val="24"/>
        </w:rPr>
        <w:t> </w:t>
      </w:r>
      <w:proofErr w:type="gramStart"/>
      <w:r w:rsidRPr="002F232A">
        <w:rPr>
          <w:rFonts w:ascii="Times New Roman" w:hAnsi="Times New Roman"/>
          <w:sz w:val="24"/>
          <w:szCs w:val="24"/>
        </w:rPr>
        <w:t>Бунге, С.Ю. Витте).</w:t>
      </w:r>
      <w:proofErr w:type="gramEnd"/>
      <w:r w:rsidRPr="002F232A">
        <w:rPr>
          <w:rFonts w:ascii="Times New Roman" w:hAnsi="Times New Roman"/>
          <w:sz w:val="24"/>
          <w:szCs w:val="24"/>
        </w:rPr>
        <w:t xml:space="preserve"> Разработка рабочего законодательства. Национальная политика.</w:t>
      </w:r>
    </w:p>
    <w:p w:rsidR="0057718A" w:rsidRPr="002F232A" w:rsidRDefault="0057718A" w:rsidP="000819A8">
      <w:pPr>
        <w:spacing w:line="240" w:lineRule="auto"/>
        <w:ind w:firstLine="567"/>
        <w:jc w:val="both"/>
        <w:rPr>
          <w:rFonts w:ascii="Times New Roman" w:hAnsi="Times New Roman"/>
          <w:sz w:val="24"/>
          <w:szCs w:val="24"/>
        </w:rPr>
      </w:pPr>
      <w:proofErr w:type="gramStart"/>
      <w:r w:rsidRPr="002F232A">
        <w:rPr>
          <w:rFonts w:ascii="Times New Roman" w:hAnsi="Times New Roman"/>
          <w:sz w:val="24"/>
          <w:szCs w:val="24"/>
        </w:rPr>
        <w:t>Внешняя политика России во второй половине XIX в. Европейская политика.</w:t>
      </w:r>
      <w:proofErr w:type="gramEnd"/>
      <w:r w:rsidRPr="002F232A">
        <w:rPr>
          <w:rFonts w:ascii="Times New Roman" w:hAnsi="Times New Roman"/>
          <w:sz w:val="24"/>
          <w:szCs w:val="24"/>
        </w:rPr>
        <w:t xml:space="preserve">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Россия в международных отношениях конца XIX в. Сближение России и Франции в 1890-х гг.</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Место российской культуры в мировой культуре XIX </w:t>
      </w:r>
      <w:proofErr w:type="gramStart"/>
      <w:r w:rsidRPr="002F232A">
        <w:rPr>
          <w:rFonts w:ascii="Times New Roman" w:hAnsi="Times New Roman"/>
          <w:sz w:val="24"/>
          <w:szCs w:val="24"/>
        </w:rPr>
        <w:t>в</w:t>
      </w:r>
      <w:proofErr w:type="gramEnd"/>
      <w:r w:rsidRPr="002F232A">
        <w:rPr>
          <w:rFonts w:ascii="Times New Roman" w:hAnsi="Times New Roman"/>
          <w:sz w:val="24"/>
          <w:szCs w:val="24"/>
        </w:rPr>
        <w:t>.</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Российская империя в начале XX </w:t>
      </w:r>
      <w:proofErr w:type="gramStart"/>
      <w:r w:rsidRPr="002F232A">
        <w:rPr>
          <w:rFonts w:ascii="Times New Roman" w:hAnsi="Times New Roman"/>
          <w:sz w:val="24"/>
          <w:szCs w:val="24"/>
        </w:rPr>
        <w:t>в</w:t>
      </w:r>
      <w:proofErr w:type="gramEnd"/>
      <w:r w:rsidRPr="002F232A">
        <w:rPr>
          <w:rFonts w:ascii="Times New Roman" w:hAnsi="Times New Roman"/>
          <w:sz w:val="24"/>
          <w:szCs w:val="24"/>
        </w:rPr>
        <w:t xml:space="preserve">.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Особенности промышленного и аграрного развития России на рубеже XIX–XX вв. Политика модернизации «сверху». С.Ю. Витте. Государственный капитализм. Формирование монополий. Иностранный капитал в России. Дискуссия о месте России в </w:t>
      </w:r>
      <w:r w:rsidRPr="002F232A">
        <w:rPr>
          <w:rFonts w:ascii="Times New Roman" w:hAnsi="Times New Roman"/>
          <w:sz w:val="24"/>
          <w:szCs w:val="24"/>
        </w:rPr>
        <w:lastRenderedPageBreak/>
        <w:t>мировой экономике начала ХХ в. Аграрный вопрос. Российское общество в начале XX </w:t>
      </w:r>
      <w:proofErr w:type="gramStart"/>
      <w:r w:rsidRPr="002F232A">
        <w:rPr>
          <w:rFonts w:ascii="Times New Roman" w:hAnsi="Times New Roman"/>
          <w:sz w:val="24"/>
          <w:szCs w:val="24"/>
        </w:rPr>
        <w:t>в</w:t>
      </w:r>
      <w:proofErr w:type="gramEnd"/>
      <w:r w:rsidRPr="002F232A">
        <w:rPr>
          <w:rFonts w:ascii="Times New Roman" w:hAnsi="Times New Roman"/>
          <w:sz w:val="24"/>
          <w:szCs w:val="24"/>
        </w:rPr>
        <w:t xml:space="preserve">.: </w:t>
      </w:r>
      <w:proofErr w:type="gramStart"/>
      <w:r w:rsidRPr="002F232A">
        <w:rPr>
          <w:rFonts w:ascii="Times New Roman" w:hAnsi="Times New Roman"/>
          <w:sz w:val="24"/>
          <w:szCs w:val="24"/>
        </w:rPr>
        <w:t>социальная</w:t>
      </w:r>
      <w:proofErr w:type="gramEnd"/>
      <w:r w:rsidRPr="002F232A">
        <w:rPr>
          <w:rFonts w:ascii="Times New Roman" w:hAnsi="Times New Roman"/>
          <w:sz w:val="24"/>
          <w:szCs w:val="24"/>
        </w:rPr>
        <w:t xml:space="preserve"> структура, положение основных групп населения.</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Политическое развитие России в начале XX </w:t>
      </w:r>
      <w:proofErr w:type="gramStart"/>
      <w:r w:rsidRPr="002F232A">
        <w:rPr>
          <w:rFonts w:ascii="Times New Roman" w:hAnsi="Times New Roman"/>
          <w:sz w:val="24"/>
          <w:szCs w:val="24"/>
        </w:rPr>
        <w:t>в</w:t>
      </w:r>
      <w:proofErr w:type="gramEnd"/>
      <w:r w:rsidRPr="002F232A">
        <w:rPr>
          <w:rFonts w:ascii="Times New Roman" w:hAnsi="Times New Roman"/>
          <w:sz w:val="24"/>
          <w:szCs w:val="24"/>
        </w:rPr>
        <w:t xml:space="preserve">. </w:t>
      </w:r>
      <w:proofErr w:type="gramStart"/>
      <w:r w:rsidRPr="002F232A">
        <w:rPr>
          <w:rFonts w:ascii="Times New Roman" w:hAnsi="Times New Roman"/>
          <w:sz w:val="24"/>
          <w:szCs w:val="24"/>
        </w:rPr>
        <w:t>Император</w:t>
      </w:r>
      <w:proofErr w:type="gramEnd"/>
      <w:r w:rsidRPr="002F232A">
        <w:rPr>
          <w:rFonts w:ascii="Times New Roman" w:hAnsi="Times New Roman"/>
          <w:sz w:val="24"/>
          <w:szCs w:val="24"/>
        </w:rPr>
        <w:t xml:space="preserve"> Николай II, его политические воззрения. Консервативно-охранительная политика. Необходимость преобразований. Самодержавие и общество.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Общественное движение в России </w:t>
      </w:r>
      <w:proofErr w:type="gramStart"/>
      <w:r w:rsidRPr="002F232A">
        <w:rPr>
          <w:rFonts w:ascii="Times New Roman" w:hAnsi="Times New Roman"/>
          <w:sz w:val="24"/>
          <w:szCs w:val="24"/>
        </w:rPr>
        <w:t>в начале</w:t>
      </w:r>
      <w:proofErr w:type="gramEnd"/>
      <w:r w:rsidRPr="002F232A">
        <w:rPr>
          <w:rFonts w:ascii="Times New Roman" w:hAnsi="Times New Roman"/>
          <w:sz w:val="24"/>
          <w:szCs w:val="24"/>
        </w:rPr>
        <w:t xml:space="preserve"> XX в. Либералы и консерваторы. Возникновение социалистических организаций и партий: их цели, тактика, лидеры (Г.В. Плеханов, В.М. Чернов, В.И. Ленин, Ю.О. Мартов). Рабочее движение. «Полицейский социализм».</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Культура России </w:t>
      </w:r>
      <w:proofErr w:type="gramStart"/>
      <w:r w:rsidRPr="002F232A">
        <w:rPr>
          <w:rFonts w:ascii="Times New Roman" w:hAnsi="Times New Roman"/>
          <w:sz w:val="24"/>
          <w:szCs w:val="24"/>
        </w:rPr>
        <w:t>в начале</w:t>
      </w:r>
      <w:proofErr w:type="gramEnd"/>
      <w:r w:rsidRPr="002F232A">
        <w:rPr>
          <w:rFonts w:ascii="Times New Roman" w:hAnsi="Times New Roman"/>
          <w:sz w:val="24"/>
          <w:szCs w:val="24"/>
        </w:rPr>
        <w:t xml:space="preserve"> XX в.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Российская культура начала XX </w:t>
      </w:r>
      <w:proofErr w:type="gramStart"/>
      <w:r w:rsidRPr="002F232A">
        <w:rPr>
          <w:rFonts w:ascii="Times New Roman" w:hAnsi="Times New Roman"/>
          <w:sz w:val="24"/>
          <w:szCs w:val="24"/>
        </w:rPr>
        <w:t>в</w:t>
      </w:r>
      <w:proofErr w:type="gramEnd"/>
      <w:r w:rsidRPr="002F232A">
        <w:rPr>
          <w:rFonts w:ascii="Times New Roman" w:hAnsi="Times New Roman"/>
          <w:sz w:val="24"/>
          <w:szCs w:val="24"/>
        </w:rPr>
        <w:t xml:space="preserve">. — </w:t>
      </w:r>
      <w:proofErr w:type="gramStart"/>
      <w:r w:rsidRPr="002F232A">
        <w:rPr>
          <w:rFonts w:ascii="Times New Roman" w:hAnsi="Times New Roman"/>
          <w:sz w:val="24"/>
          <w:szCs w:val="24"/>
        </w:rPr>
        <w:t>составная</w:t>
      </w:r>
      <w:proofErr w:type="gramEnd"/>
      <w:r w:rsidRPr="002F232A">
        <w:rPr>
          <w:rFonts w:ascii="Times New Roman" w:hAnsi="Times New Roman"/>
          <w:sz w:val="24"/>
          <w:szCs w:val="24"/>
        </w:rPr>
        <w:t xml:space="preserve"> часть мировой культуры</w:t>
      </w:r>
      <w:bookmarkStart w:id="63" w:name="_Toc453968182"/>
      <w:r w:rsidRPr="002F232A">
        <w:rPr>
          <w:rFonts w:ascii="Times New Roman" w:hAnsi="Times New Roman"/>
          <w:sz w:val="24"/>
          <w:szCs w:val="24"/>
        </w:rPr>
        <w:t>.</w:t>
      </w:r>
    </w:p>
    <w:p w:rsidR="002F232A" w:rsidRDefault="002F232A" w:rsidP="000819A8">
      <w:pPr>
        <w:spacing w:line="240" w:lineRule="auto"/>
        <w:rPr>
          <w:b/>
          <w:sz w:val="24"/>
          <w:szCs w:val="24"/>
        </w:rPr>
      </w:pPr>
    </w:p>
    <w:p w:rsidR="0057718A" w:rsidRPr="002F232A" w:rsidRDefault="0057718A" w:rsidP="000819A8">
      <w:pPr>
        <w:spacing w:line="240" w:lineRule="auto"/>
        <w:ind w:firstLine="567"/>
        <w:jc w:val="both"/>
        <w:rPr>
          <w:rFonts w:ascii="Times New Roman" w:hAnsi="Times New Roman"/>
          <w:b/>
          <w:sz w:val="24"/>
          <w:szCs w:val="24"/>
        </w:rPr>
      </w:pPr>
      <w:r w:rsidRPr="002F232A">
        <w:rPr>
          <w:rFonts w:ascii="Times New Roman" w:hAnsi="Times New Roman"/>
          <w:b/>
          <w:sz w:val="24"/>
          <w:szCs w:val="24"/>
        </w:rPr>
        <w:t>География</w:t>
      </w:r>
      <w:bookmarkEnd w:id="46"/>
      <w:bookmarkEnd w:id="63"/>
    </w:p>
    <w:p w:rsidR="0057718A" w:rsidRPr="002F232A" w:rsidRDefault="0057718A" w:rsidP="000819A8">
      <w:pPr>
        <w:spacing w:line="240" w:lineRule="auto"/>
        <w:ind w:firstLine="567"/>
        <w:jc w:val="both"/>
        <w:rPr>
          <w:rFonts w:ascii="Times New Roman" w:hAnsi="Times New Roman"/>
          <w:sz w:val="24"/>
          <w:szCs w:val="24"/>
        </w:rPr>
      </w:pPr>
      <w:proofErr w:type="gramStart"/>
      <w:r w:rsidRPr="002F232A">
        <w:rPr>
          <w:rFonts w:ascii="Times New Roman" w:hAnsi="Times New Roman"/>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w:t>
      </w:r>
      <w:proofErr w:type="gramEnd"/>
      <w:r w:rsidRPr="002F232A">
        <w:rPr>
          <w:rFonts w:ascii="Times New Roman" w:hAnsi="Times New Roman"/>
          <w:sz w:val="24"/>
          <w:szCs w:val="24"/>
        </w:rPr>
        <w:t xml:space="preserve"> География формирует географическое мышление – целостное восприятие всего спектра природных, экономических, социальных реалий.</w:t>
      </w:r>
    </w:p>
    <w:p w:rsidR="0057718A" w:rsidRPr="002F232A" w:rsidRDefault="0057718A" w:rsidP="000819A8">
      <w:pPr>
        <w:spacing w:line="240" w:lineRule="auto"/>
        <w:ind w:firstLine="567"/>
        <w:jc w:val="both"/>
        <w:rPr>
          <w:rFonts w:ascii="Times New Roman" w:hAnsi="Times New Roman"/>
          <w:sz w:val="24"/>
          <w:szCs w:val="24"/>
        </w:rPr>
      </w:pPr>
      <w:proofErr w:type="gramStart"/>
      <w:r w:rsidRPr="002F232A">
        <w:rPr>
          <w:rFonts w:ascii="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roofErr w:type="gramEnd"/>
    </w:p>
    <w:p w:rsidR="0057718A" w:rsidRPr="002F232A" w:rsidRDefault="0057718A" w:rsidP="000819A8">
      <w:pPr>
        <w:spacing w:line="240" w:lineRule="auto"/>
        <w:ind w:firstLine="567"/>
        <w:jc w:val="both"/>
        <w:rPr>
          <w:rFonts w:ascii="Times New Roman" w:hAnsi="Times New Roman"/>
          <w:sz w:val="24"/>
          <w:szCs w:val="24"/>
        </w:rPr>
      </w:pPr>
      <w:proofErr w:type="gramStart"/>
      <w:r w:rsidRPr="002F232A">
        <w:rPr>
          <w:rFonts w:ascii="Times New Roman" w:hAnsi="Times New Roman"/>
          <w:sz w:val="24"/>
          <w:szCs w:val="24"/>
        </w:rPr>
        <w:t xml:space="preserve">В соответствии с ФГОС СОО география может изучаться на базовом и углубленном уровнях. </w:t>
      </w:r>
      <w:proofErr w:type="gramEnd"/>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lastRenderedPageBreak/>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57718A" w:rsidRPr="002F232A" w:rsidRDefault="0057718A" w:rsidP="000819A8">
      <w:pPr>
        <w:spacing w:line="240" w:lineRule="auto"/>
        <w:ind w:firstLine="567"/>
        <w:jc w:val="both"/>
        <w:rPr>
          <w:rFonts w:ascii="Times New Roman" w:hAnsi="Times New Roman"/>
          <w:sz w:val="24"/>
          <w:szCs w:val="24"/>
        </w:rPr>
      </w:pPr>
      <w:proofErr w:type="gramStart"/>
      <w:r w:rsidRPr="002F232A">
        <w:rPr>
          <w:rFonts w:ascii="Times New Roman" w:hAnsi="Times New Roman"/>
          <w:sz w:val="24"/>
          <w:szCs w:val="24"/>
        </w:rP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w:t>
      </w:r>
      <w:proofErr w:type="gramEnd"/>
      <w:r w:rsidRPr="002F232A">
        <w:rPr>
          <w:rFonts w:ascii="Times New Roman" w:hAnsi="Times New Roman"/>
          <w:sz w:val="24"/>
          <w:szCs w:val="24"/>
        </w:rPr>
        <w:t xml:space="preserve">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Программа составлена на основе модульного принципа построения учебного материала.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Программа учитывает возможность получения </w:t>
      </w:r>
      <w:proofErr w:type="gramStart"/>
      <w:r w:rsidRPr="002F232A">
        <w:rPr>
          <w:rFonts w:ascii="Times New Roman" w:hAnsi="Times New Roman"/>
          <w:sz w:val="24"/>
          <w:szCs w:val="24"/>
        </w:rPr>
        <w:t>знаний</w:t>
      </w:r>
      <w:proofErr w:type="gramEnd"/>
      <w:r w:rsidRPr="002F232A">
        <w:rPr>
          <w:rFonts w:ascii="Times New Roman" w:hAnsi="Times New Roman"/>
          <w:sz w:val="24"/>
          <w:szCs w:val="24"/>
        </w:rPr>
        <w:t xml:space="preserve"> в том числе через практическую деятельность. В программе содержится примерный перечень практических работ. Учитель может выбрать из этого перечня те работы, которые считает нужными.</w:t>
      </w:r>
    </w:p>
    <w:p w:rsidR="0057718A" w:rsidRPr="002F232A" w:rsidRDefault="0057718A" w:rsidP="000819A8">
      <w:pPr>
        <w:spacing w:line="240" w:lineRule="auto"/>
        <w:ind w:firstLine="567"/>
        <w:jc w:val="both"/>
        <w:rPr>
          <w:rFonts w:ascii="Times New Roman" w:hAnsi="Times New Roman"/>
          <w:sz w:val="24"/>
          <w:szCs w:val="24"/>
        </w:rPr>
      </w:pPr>
    </w:p>
    <w:p w:rsidR="0057718A" w:rsidRPr="004A7DC7" w:rsidRDefault="0057718A" w:rsidP="000819A8">
      <w:pPr>
        <w:spacing w:line="240" w:lineRule="auto"/>
        <w:ind w:firstLine="567"/>
        <w:jc w:val="both"/>
        <w:rPr>
          <w:rFonts w:ascii="Times New Roman" w:hAnsi="Times New Roman"/>
          <w:b/>
          <w:sz w:val="24"/>
          <w:szCs w:val="24"/>
        </w:rPr>
      </w:pPr>
      <w:r w:rsidRPr="004A7DC7">
        <w:rPr>
          <w:rFonts w:ascii="Times New Roman" w:hAnsi="Times New Roman"/>
          <w:b/>
          <w:sz w:val="24"/>
          <w:szCs w:val="24"/>
        </w:rPr>
        <w:t>Базовый уровень</w:t>
      </w:r>
    </w:p>
    <w:p w:rsidR="0057718A" w:rsidRPr="004A7DC7" w:rsidRDefault="0057718A" w:rsidP="000819A8">
      <w:pPr>
        <w:spacing w:line="240" w:lineRule="auto"/>
        <w:ind w:firstLine="567"/>
        <w:jc w:val="both"/>
        <w:rPr>
          <w:rFonts w:ascii="Times New Roman" w:hAnsi="Times New Roman"/>
          <w:b/>
          <w:sz w:val="24"/>
          <w:szCs w:val="24"/>
        </w:rPr>
      </w:pPr>
      <w:r w:rsidRPr="004A7DC7">
        <w:rPr>
          <w:rFonts w:ascii="Times New Roman" w:hAnsi="Times New Roman"/>
          <w:b/>
          <w:sz w:val="24"/>
          <w:szCs w:val="24"/>
        </w:rPr>
        <w:t>Человек и окружающая среда</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Окружающая среда как геосистема. Важнейшие явления и процессы в окружающей среде. Представление о ноосфере.</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57718A" w:rsidRPr="002F232A" w:rsidRDefault="0057718A" w:rsidP="000819A8">
      <w:pPr>
        <w:spacing w:line="240" w:lineRule="auto"/>
        <w:ind w:firstLine="567"/>
        <w:jc w:val="both"/>
        <w:rPr>
          <w:rFonts w:ascii="Times New Roman" w:hAnsi="Times New Roman"/>
          <w:sz w:val="24"/>
          <w:szCs w:val="24"/>
        </w:rPr>
      </w:pP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Территориальная организация мирового сообщества</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Мировое сообщество – общая картина мира. Современная политическая карта и ее изменения. Разнообразие стран мира. Геополитика. «Горячие точки» на карте мира.</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Основные очаги этнических и конфессиональных конфликтов. География рынка труда и занятости. Миграция населения. Закономерности расселения населения. Урбанизация.</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Мировое хозяйство. Географическое разделение труда. Отраслевая и территориальная структура мирового хозяйства. Изменение отраслевой структуры. </w:t>
      </w:r>
      <w:r w:rsidRPr="002F232A">
        <w:rPr>
          <w:rFonts w:ascii="Times New Roman" w:hAnsi="Times New Roman"/>
          <w:sz w:val="24"/>
          <w:szCs w:val="24"/>
        </w:rPr>
        <w:lastRenderedPageBreak/>
        <w:t>География основных отраслей производственной и непроизводственной сфер. Развитие сферы услуг. Международные отношения. Географические аспекты глобализации.</w:t>
      </w:r>
    </w:p>
    <w:p w:rsidR="0057718A" w:rsidRPr="002F232A" w:rsidRDefault="0057718A" w:rsidP="000819A8">
      <w:pPr>
        <w:spacing w:line="240" w:lineRule="auto"/>
        <w:ind w:firstLine="567"/>
        <w:jc w:val="both"/>
        <w:rPr>
          <w:rFonts w:ascii="Times New Roman" w:hAnsi="Times New Roman"/>
          <w:sz w:val="24"/>
          <w:szCs w:val="24"/>
        </w:rPr>
      </w:pP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Региональная география и страноведение</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Ведущие страны-экспортеры основных видов продукции.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Роль отдельных стран и регионов в системе мирового хозяйства. Региональная политика. Интеграция регионов в единое мировое сообщество. Международные организации (региональные, политические и отраслевые союзы).</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Россия на политической карте мира и в мировом хозяйстве. География экономических, политических, культурных и научных связей России со странами мира. 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57718A" w:rsidRPr="002F232A" w:rsidRDefault="0057718A" w:rsidP="000819A8">
      <w:pPr>
        <w:spacing w:line="240" w:lineRule="auto"/>
        <w:ind w:firstLine="567"/>
        <w:jc w:val="both"/>
        <w:rPr>
          <w:rFonts w:ascii="Times New Roman" w:hAnsi="Times New Roman"/>
          <w:sz w:val="24"/>
          <w:szCs w:val="24"/>
        </w:rPr>
      </w:pP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Роль географии в решении глобальных проблем человечества</w:t>
      </w:r>
    </w:p>
    <w:p w:rsidR="0057718A" w:rsidRPr="002F232A" w:rsidRDefault="0057718A" w:rsidP="000819A8">
      <w:pPr>
        <w:spacing w:line="240" w:lineRule="auto"/>
        <w:ind w:firstLine="567"/>
        <w:jc w:val="both"/>
        <w:rPr>
          <w:rFonts w:ascii="Times New Roman" w:hAnsi="Times New Roman"/>
          <w:sz w:val="24"/>
          <w:szCs w:val="24"/>
        </w:rPr>
      </w:pPr>
      <w:bookmarkStart w:id="64" w:name="h.10tp2h5eeujv" w:colFirst="0" w:colLast="0"/>
      <w:bookmarkEnd w:id="64"/>
      <w:r w:rsidRPr="002F232A">
        <w:rPr>
          <w:rFonts w:ascii="Times New Roman" w:hAnsi="Times New Roman"/>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57718A" w:rsidRPr="002F232A" w:rsidRDefault="0057718A" w:rsidP="000819A8">
      <w:pPr>
        <w:spacing w:line="240" w:lineRule="auto"/>
        <w:ind w:firstLine="567"/>
        <w:jc w:val="both"/>
        <w:rPr>
          <w:rFonts w:ascii="Times New Roman" w:hAnsi="Times New Roman"/>
          <w:sz w:val="24"/>
          <w:szCs w:val="24"/>
        </w:rPr>
      </w:pP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Углубленный уровень</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География в современном мире</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География в системе </w:t>
      </w:r>
      <w:proofErr w:type="gramStart"/>
      <w:r w:rsidRPr="002F232A">
        <w:rPr>
          <w:rFonts w:ascii="Times New Roman" w:hAnsi="Times New Roman"/>
          <w:sz w:val="24"/>
          <w:szCs w:val="24"/>
        </w:rPr>
        <w:t>естественно-научных</w:t>
      </w:r>
      <w:proofErr w:type="gramEnd"/>
      <w:r w:rsidRPr="002F232A">
        <w:rPr>
          <w:rFonts w:ascii="Times New Roman" w:hAnsi="Times New Roman"/>
          <w:sz w:val="24"/>
          <w:szCs w:val="24"/>
        </w:rPr>
        <w:t xml:space="preserve"> и гуманитарных знаний. История географии как науки. Основные теории и концепции современной географии. Значение географической науки для современного общества. </w:t>
      </w:r>
      <w:proofErr w:type="gramStart"/>
      <w:r w:rsidRPr="002F232A">
        <w:rPr>
          <w:rFonts w:ascii="Times New Roman" w:hAnsi="Times New Roman"/>
          <w:sz w:val="24"/>
          <w:szCs w:val="24"/>
        </w:rPr>
        <w:t>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w:t>
      </w:r>
      <w:proofErr w:type="gramEnd"/>
      <w:r w:rsidRPr="002F232A">
        <w:rPr>
          <w:rFonts w:ascii="Times New Roman" w:hAnsi="Times New Roman"/>
          <w:sz w:val="24"/>
          <w:szCs w:val="24"/>
        </w:rPr>
        <w:t xml:space="preserve">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Иерархия природно-хозяйственных систем. Пространственные модели в географии. Геоинформационные системы. Географические прогнозы.</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57718A" w:rsidRPr="004A7DC7" w:rsidRDefault="0057718A" w:rsidP="000819A8">
      <w:pPr>
        <w:spacing w:line="240" w:lineRule="auto"/>
        <w:ind w:firstLine="567"/>
        <w:jc w:val="both"/>
        <w:rPr>
          <w:rFonts w:ascii="Times New Roman" w:hAnsi="Times New Roman"/>
          <w:b/>
          <w:sz w:val="24"/>
          <w:szCs w:val="24"/>
        </w:rPr>
      </w:pPr>
      <w:r w:rsidRPr="004A7DC7">
        <w:rPr>
          <w:rFonts w:ascii="Times New Roman" w:hAnsi="Times New Roman"/>
          <w:b/>
          <w:sz w:val="24"/>
          <w:szCs w:val="24"/>
        </w:rPr>
        <w:t xml:space="preserve"> Физическая география</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lastRenderedPageBreak/>
        <w:t xml:space="preserve">Физическая география. </w:t>
      </w:r>
      <w:proofErr w:type="gramStart"/>
      <w:r w:rsidRPr="002F232A">
        <w:rPr>
          <w:rFonts w:ascii="Times New Roman" w:hAnsi="Times New Roman"/>
          <w:sz w:val="24"/>
          <w:szCs w:val="24"/>
        </w:rPr>
        <w:t>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roofErr w:type="gramEnd"/>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Геологические объекты и процессы. Развитие земной коры во времени. Геологическая хронология. Этапы геологической истории земной коры. Тектоника литосферных плит.</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Свойства литосферы: ресурсные, геодинамические, геохимические, геофизические, экологические. Эндогенные и экзогенные процессы и рельеф. Антропогенный фактор рельефообразования.</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Природные комплексы. Природные комплексы как системы, их компоненты и свойства. Группировка природных комплексов по размерам и сложности организации. Физико-географическое районирование. Природно-антропогенные комплексы. Природно-антропогенные комплексы разного ранга.</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Катастрофические и неблагоприятные природные процессы. География природного риска.</w:t>
      </w:r>
    </w:p>
    <w:p w:rsidR="0057718A" w:rsidRPr="004A7DC7" w:rsidRDefault="0057718A" w:rsidP="000819A8">
      <w:pPr>
        <w:spacing w:line="240" w:lineRule="auto"/>
        <w:ind w:firstLine="567"/>
        <w:jc w:val="both"/>
        <w:rPr>
          <w:rFonts w:ascii="Times New Roman" w:hAnsi="Times New Roman"/>
          <w:b/>
          <w:sz w:val="24"/>
          <w:szCs w:val="24"/>
        </w:rPr>
      </w:pPr>
      <w:r w:rsidRPr="004A7DC7">
        <w:rPr>
          <w:rFonts w:ascii="Times New Roman" w:hAnsi="Times New Roman"/>
          <w:b/>
          <w:sz w:val="24"/>
          <w:szCs w:val="24"/>
        </w:rPr>
        <w:t>Социально-экономическая география мира</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 </w:t>
      </w:r>
      <w:proofErr w:type="gramStart"/>
      <w:r w:rsidRPr="002F232A">
        <w:rPr>
          <w:rFonts w:ascii="Times New Roman" w:hAnsi="Times New Roman"/>
          <w:sz w:val="24"/>
          <w:szCs w:val="24"/>
        </w:rPr>
        <w:t>география</w:t>
      </w:r>
      <w:proofErr w:type="gramEnd"/>
      <w:r w:rsidRPr="002F232A">
        <w:rPr>
          <w:rFonts w:ascii="Times New Roman" w:hAnsi="Times New Roman"/>
          <w:sz w:val="24"/>
          <w:szCs w:val="24"/>
        </w:rPr>
        <w:t xml:space="preserve"> культуры (культурная география). </w:t>
      </w:r>
      <w:proofErr w:type="gramStart"/>
      <w:r w:rsidRPr="002F232A">
        <w:rPr>
          <w:rFonts w:ascii="Times New Roman" w:hAnsi="Times New Roman"/>
          <w:sz w:val="24"/>
          <w:szCs w:val="24"/>
        </w:rPr>
        <w:t>Представление о геополитике, геоэкономике, географии потребления).</w:t>
      </w:r>
      <w:proofErr w:type="gramEnd"/>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Экономико-географическое положение. Методы оценки экономико-географического положения.</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Изменение значения отдельных ресурсов на различных исторических этапах. Территориальные сочетания природных ресурсов. Обеспеченность природными ресурсами отдельных территорий.</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Демографические кризисы.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География религий. Этногеография.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lastRenderedPageBreak/>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География транспорта. Основные преимущества различных видов транспорта. Транспортная инфраструктура. Мировая транспортная система. Транспорт и окружающая среда.</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География мировой торговли. Пространственная структура мировой торговли. Основные направления оборота наиболее важных товаров и услуг.</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инфраструктуры,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  </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Политическая география и геополитика. Территориально-политическая организация общества. Формирование мирового геополитического пространства.</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57718A" w:rsidRPr="002F232A" w:rsidRDefault="0057718A" w:rsidP="000819A8">
      <w:pPr>
        <w:spacing w:line="240" w:lineRule="auto"/>
        <w:ind w:firstLine="567"/>
        <w:jc w:val="both"/>
        <w:rPr>
          <w:rFonts w:ascii="Times New Roman" w:hAnsi="Times New Roman"/>
          <w:sz w:val="24"/>
          <w:szCs w:val="24"/>
        </w:rPr>
      </w:pP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Геоэкология</w:t>
      </w:r>
    </w:p>
    <w:p w:rsidR="0057718A" w:rsidRPr="002F232A" w:rsidRDefault="0057718A" w:rsidP="000819A8">
      <w:pPr>
        <w:spacing w:line="240" w:lineRule="auto"/>
        <w:ind w:firstLine="567"/>
        <w:jc w:val="both"/>
        <w:rPr>
          <w:rFonts w:ascii="Times New Roman" w:hAnsi="Times New Roman"/>
          <w:sz w:val="24"/>
          <w:szCs w:val="24"/>
        </w:rPr>
      </w:pPr>
      <w:r w:rsidRPr="002F232A">
        <w:rPr>
          <w:rFonts w:ascii="Times New Roman" w:hAnsi="Times New Roman"/>
          <w:sz w:val="24"/>
          <w:szCs w:val="24"/>
        </w:rPr>
        <w:t>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Экологический кризис, экологическая катастрофа. Региональные и глобальные изменения географической среды в результате деятельности человека. Роль географии в решении геоэкологических проблем. Особо охраняемые природные территории. Концепция устойчивого развития.</w:t>
      </w:r>
    </w:p>
    <w:p w:rsidR="0057718A" w:rsidRPr="002F232A" w:rsidRDefault="0057718A" w:rsidP="000819A8">
      <w:pPr>
        <w:spacing w:line="240" w:lineRule="auto"/>
        <w:ind w:firstLine="567"/>
        <w:jc w:val="both"/>
        <w:rPr>
          <w:rFonts w:ascii="Times New Roman" w:hAnsi="Times New Roman"/>
          <w:b/>
          <w:i/>
          <w:sz w:val="24"/>
          <w:szCs w:val="24"/>
        </w:rPr>
      </w:pPr>
      <w:r w:rsidRPr="002F232A">
        <w:rPr>
          <w:rFonts w:ascii="Times New Roman" w:hAnsi="Times New Roman"/>
          <w:sz w:val="24"/>
          <w:szCs w:val="24"/>
        </w:rPr>
        <w:t xml:space="preserve"> </w:t>
      </w:r>
      <w:r w:rsidRPr="002F232A">
        <w:rPr>
          <w:rFonts w:ascii="Times New Roman" w:hAnsi="Times New Roman"/>
          <w:b/>
          <w:i/>
          <w:sz w:val="24"/>
          <w:szCs w:val="24"/>
        </w:rPr>
        <w:t>Примерный перечень практических работ</w:t>
      </w:r>
    </w:p>
    <w:p w:rsidR="0057718A" w:rsidRPr="002F232A" w:rsidRDefault="0057718A" w:rsidP="00101A97">
      <w:pPr>
        <w:pStyle w:val="af"/>
        <w:numPr>
          <w:ilvl w:val="0"/>
          <w:numId w:val="130"/>
        </w:numPr>
        <w:spacing w:line="240" w:lineRule="auto"/>
        <w:jc w:val="both"/>
        <w:rPr>
          <w:rFonts w:ascii="Times New Roman" w:hAnsi="Times New Roman"/>
          <w:sz w:val="24"/>
          <w:szCs w:val="24"/>
        </w:rPr>
      </w:pPr>
      <w:r w:rsidRPr="002F232A">
        <w:rPr>
          <w:rFonts w:ascii="Times New Roman" w:hAnsi="Times New Roman"/>
          <w:sz w:val="24"/>
          <w:szCs w:val="24"/>
        </w:rPr>
        <w:t>Оценка ресурсообеспеченности страны (региона, человечества) основными видами ресурсов.</w:t>
      </w:r>
    </w:p>
    <w:p w:rsidR="0057718A" w:rsidRPr="002F232A" w:rsidRDefault="0057718A" w:rsidP="00101A97">
      <w:pPr>
        <w:pStyle w:val="af"/>
        <w:numPr>
          <w:ilvl w:val="0"/>
          <w:numId w:val="130"/>
        </w:numPr>
        <w:spacing w:line="240" w:lineRule="auto"/>
        <w:jc w:val="both"/>
        <w:rPr>
          <w:rFonts w:ascii="Times New Roman" w:hAnsi="Times New Roman"/>
          <w:sz w:val="24"/>
          <w:szCs w:val="24"/>
        </w:rPr>
      </w:pPr>
      <w:r w:rsidRPr="002F232A">
        <w:rPr>
          <w:rFonts w:ascii="Times New Roman" w:hAnsi="Times New Roman"/>
          <w:sz w:val="24"/>
          <w:szCs w:val="24"/>
        </w:rPr>
        <w:t>Оценка доли использования альтернативных источников энергии. Оценка перспектив развития альтернативной энергетики.</w:t>
      </w:r>
    </w:p>
    <w:p w:rsidR="0057718A" w:rsidRPr="002F232A" w:rsidRDefault="0057718A" w:rsidP="00101A97">
      <w:pPr>
        <w:pStyle w:val="af"/>
        <w:numPr>
          <w:ilvl w:val="0"/>
          <w:numId w:val="130"/>
        </w:numPr>
        <w:spacing w:line="240" w:lineRule="auto"/>
        <w:jc w:val="both"/>
        <w:rPr>
          <w:rFonts w:ascii="Times New Roman" w:hAnsi="Times New Roman"/>
          <w:sz w:val="24"/>
          <w:szCs w:val="24"/>
        </w:rPr>
      </w:pPr>
      <w:r w:rsidRPr="002F232A">
        <w:rPr>
          <w:rFonts w:ascii="Times New Roman" w:hAnsi="Times New Roman"/>
          <w:sz w:val="24"/>
          <w:szCs w:val="24"/>
        </w:rPr>
        <w:t>Анализ геоэкологической ситуации в отдельных странах и регионах мира.</w:t>
      </w:r>
    </w:p>
    <w:p w:rsidR="0057718A" w:rsidRPr="002F232A" w:rsidRDefault="0057718A" w:rsidP="00101A97">
      <w:pPr>
        <w:pStyle w:val="af"/>
        <w:numPr>
          <w:ilvl w:val="0"/>
          <w:numId w:val="130"/>
        </w:numPr>
        <w:spacing w:line="240" w:lineRule="auto"/>
        <w:jc w:val="both"/>
        <w:rPr>
          <w:rFonts w:ascii="Times New Roman" w:hAnsi="Times New Roman"/>
          <w:sz w:val="24"/>
          <w:szCs w:val="24"/>
        </w:rPr>
      </w:pPr>
      <w:r w:rsidRPr="002F232A">
        <w:rPr>
          <w:rFonts w:ascii="Times New Roman" w:hAnsi="Times New Roman"/>
          <w:sz w:val="24"/>
          <w:szCs w:val="24"/>
        </w:rPr>
        <w:t>Анализ техногенной нагрузки на окружающую среду.</w:t>
      </w:r>
    </w:p>
    <w:p w:rsidR="0057718A" w:rsidRPr="002F232A" w:rsidRDefault="0057718A" w:rsidP="00101A97">
      <w:pPr>
        <w:pStyle w:val="af"/>
        <w:numPr>
          <w:ilvl w:val="0"/>
          <w:numId w:val="130"/>
        </w:numPr>
        <w:spacing w:line="240" w:lineRule="auto"/>
        <w:jc w:val="both"/>
        <w:rPr>
          <w:rFonts w:ascii="Times New Roman" w:hAnsi="Times New Roman"/>
          <w:sz w:val="24"/>
          <w:szCs w:val="24"/>
        </w:rPr>
      </w:pPr>
      <w:r w:rsidRPr="002F232A">
        <w:rPr>
          <w:rFonts w:ascii="Times New Roman" w:hAnsi="Times New Roman"/>
          <w:sz w:val="24"/>
          <w:szCs w:val="24"/>
        </w:rPr>
        <w:lastRenderedPageBreak/>
        <w:t>Характеристика политико-географического положения страны.</w:t>
      </w:r>
    </w:p>
    <w:p w:rsidR="0057718A" w:rsidRPr="002F232A" w:rsidRDefault="0057718A" w:rsidP="00101A97">
      <w:pPr>
        <w:pStyle w:val="af"/>
        <w:numPr>
          <w:ilvl w:val="0"/>
          <w:numId w:val="130"/>
        </w:numPr>
        <w:spacing w:line="240" w:lineRule="auto"/>
        <w:jc w:val="both"/>
        <w:rPr>
          <w:rFonts w:ascii="Times New Roman" w:hAnsi="Times New Roman"/>
          <w:sz w:val="24"/>
          <w:szCs w:val="24"/>
        </w:rPr>
      </w:pPr>
      <w:r w:rsidRPr="002F232A">
        <w:rPr>
          <w:rFonts w:ascii="Times New Roman" w:hAnsi="Times New Roman"/>
          <w:sz w:val="24"/>
          <w:szCs w:val="24"/>
        </w:rPr>
        <w:t>Характеристика экономико-географического положения страны.</w:t>
      </w:r>
    </w:p>
    <w:p w:rsidR="0057718A" w:rsidRPr="002F232A" w:rsidRDefault="0057718A" w:rsidP="00101A97">
      <w:pPr>
        <w:pStyle w:val="af"/>
        <w:numPr>
          <w:ilvl w:val="0"/>
          <w:numId w:val="130"/>
        </w:numPr>
        <w:spacing w:line="240" w:lineRule="auto"/>
        <w:jc w:val="both"/>
        <w:rPr>
          <w:rFonts w:ascii="Times New Roman" w:hAnsi="Times New Roman"/>
          <w:sz w:val="24"/>
          <w:szCs w:val="24"/>
        </w:rPr>
      </w:pPr>
      <w:r w:rsidRPr="002F232A">
        <w:rPr>
          <w:rFonts w:ascii="Times New Roman" w:hAnsi="Times New Roman"/>
          <w:sz w:val="24"/>
          <w:szCs w:val="24"/>
        </w:rPr>
        <w:t>Характеристика природно-ресурсного потенциала страны.</w:t>
      </w:r>
    </w:p>
    <w:p w:rsidR="0057718A" w:rsidRPr="002F232A" w:rsidRDefault="0057718A" w:rsidP="00101A97">
      <w:pPr>
        <w:pStyle w:val="af"/>
        <w:numPr>
          <w:ilvl w:val="0"/>
          <w:numId w:val="130"/>
        </w:numPr>
        <w:spacing w:line="240" w:lineRule="auto"/>
        <w:jc w:val="both"/>
        <w:rPr>
          <w:rFonts w:ascii="Times New Roman" w:hAnsi="Times New Roman"/>
          <w:sz w:val="24"/>
          <w:szCs w:val="24"/>
        </w:rPr>
      </w:pPr>
      <w:r w:rsidRPr="002F232A">
        <w:rPr>
          <w:rFonts w:ascii="Times New Roman" w:hAnsi="Times New Roman"/>
          <w:sz w:val="24"/>
          <w:szCs w:val="24"/>
        </w:rPr>
        <w:t>Классификация стран мира на основе анализа политической и экономической карты мира.</w:t>
      </w:r>
    </w:p>
    <w:p w:rsidR="0057718A" w:rsidRPr="002F232A" w:rsidRDefault="0057718A" w:rsidP="00101A97">
      <w:pPr>
        <w:pStyle w:val="af"/>
        <w:numPr>
          <w:ilvl w:val="0"/>
          <w:numId w:val="130"/>
        </w:numPr>
        <w:spacing w:line="240" w:lineRule="auto"/>
        <w:jc w:val="both"/>
        <w:rPr>
          <w:rFonts w:ascii="Times New Roman" w:hAnsi="Times New Roman"/>
          <w:sz w:val="24"/>
          <w:szCs w:val="24"/>
        </w:rPr>
      </w:pPr>
      <w:r w:rsidRPr="002F232A">
        <w:rPr>
          <w:rFonts w:ascii="Times New Roman" w:hAnsi="Times New Roman"/>
          <w:sz w:val="24"/>
          <w:szCs w:val="24"/>
        </w:rPr>
        <w:t>Анализ грузооборота и пассажиропотока по основным транспортным магистралям мира.</w:t>
      </w:r>
    </w:p>
    <w:p w:rsidR="0057718A" w:rsidRPr="002F232A" w:rsidRDefault="0057718A" w:rsidP="00101A97">
      <w:pPr>
        <w:pStyle w:val="af"/>
        <w:numPr>
          <w:ilvl w:val="0"/>
          <w:numId w:val="130"/>
        </w:numPr>
        <w:spacing w:line="240" w:lineRule="auto"/>
        <w:jc w:val="both"/>
        <w:rPr>
          <w:rFonts w:ascii="Times New Roman" w:hAnsi="Times New Roman"/>
          <w:sz w:val="24"/>
          <w:szCs w:val="24"/>
        </w:rPr>
      </w:pPr>
      <w:r w:rsidRPr="002F232A">
        <w:rPr>
          <w:rFonts w:ascii="Times New Roman" w:hAnsi="Times New Roman"/>
          <w:sz w:val="24"/>
          <w:szCs w:val="24"/>
        </w:rPr>
        <w:t>Выявление причин неравномерности хозяйственного освоения различных территорий.</w:t>
      </w:r>
    </w:p>
    <w:p w:rsidR="0057718A" w:rsidRPr="002F232A" w:rsidRDefault="0057718A" w:rsidP="00101A97">
      <w:pPr>
        <w:pStyle w:val="af"/>
        <w:numPr>
          <w:ilvl w:val="0"/>
          <w:numId w:val="130"/>
        </w:numPr>
        <w:spacing w:line="240" w:lineRule="auto"/>
        <w:jc w:val="both"/>
        <w:rPr>
          <w:rFonts w:ascii="Times New Roman" w:hAnsi="Times New Roman"/>
          <w:sz w:val="24"/>
          <w:szCs w:val="24"/>
        </w:rPr>
      </w:pPr>
      <w:r w:rsidRPr="002F232A">
        <w:rPr>
          <w:rFonts w:ascii="Times New Roman" w:hAnsi="Times New Roman"/>
          <w:sz w:val="24"/>
          <w:szCs w:val="24"/>
        </w:rPr>
        <w:t>Составление экономико-географической характеристики одной из отраслей промышленности.</w:t>
      </w:r>
    </w:p>
    <w:p w:rsidR="0057718A" w:rsidRPr="002F232A" w:rsidRDefault="0057718A" w:rsidP="00101A97">
      <w:pPr>
        <w:pStyle w:val="af"/>
        <w:numPr>
          <w:ilvl w:val="0"/>
          <w:numId w:val="130"/>
        </w:numPr>
        <w:spacing w:line="240" w:lineRule="auto"/>
        <w:jc w:val="both"/>
        <w:rPr>
          <w:rFonts w:ascii="Times New Roman" w:hAnsi="Times New Roman"/>
          <w:sz w:val="24"/>
          <w:szCs w:val="24"/>
        </w:rPr>
      </w:pPr>
      <w:r w:rsidRPr="002F232A">
        <w:rPr>
          <w:rFonts w:ascii="Times New Roman" w:hAnsi="Times New Roman"/>
          <w:sz w:val="24"/>
          <w:szCs w:val="24"/>
        </w:rPr>
        <w:t>Прогнозирование изменения численности населения мира и отдельных регионов.</w:t>
      </w:r>
    </w:p>
    <w:p w:rsidR="0057718A" w:rsidRPr="002F232A" w:rsidRDefault="0057718A" w:rsidP="00101A97">
      <w:pPr>
        <w:pStyle w:val="af"/>
        <w:numPr>
          <w:ilvl w:val="0"/>
          <w:numId w:val="130"/>
        </w:numPr>
        <w:spacing w:line="240" w:lineRule="auto"/>
        <w:jc w:val="both"/>
        <w:rPr>
          <w:rFonts w:ascii="Times New Roman" w:hAnsi="Times New Roman"/>
          <w:sz w:val="24"/>
          <w:szCs w:val="24"/>
        </w:rPr>
      </w:pPr>
      <w:r w:rsidRPr="002F232A">
        <w:rPr>
          <w:rFonts w:ascii="Times New Roman" w:hAnsi="Times New Roman"/>
          <w:sz w:val="24"/>
          <w:szCs w:val="24"/>
        </w:rPr>
        <w:t>Определение состава и структуры населения на основе статистических данных.</w:t>
      </w:r>
    </w:p>
    <w:p w:rsidR="0057718A" w:rsidRPr="002F232A" w:rsidRDefault="0057718A" w:rsidP="00101A97">
      <w:pPr>
        <w:pStyle w:val="af"/>
        <w:numPr>
          <w:ilvl w:val="0"/>
          <w:numId w:val="130"/>
        </w:numPr>
        <w:spacing w:line="240" w:lineRule="auto"/>
        <w:jc w:val="both"/>
        <w:rPr>
          <w:rFonts w:ascii="Times New Roman" w:hAnsi="Times New Roman"/>
          <w:sz w:val="24"/>
          <w:szCs w:val="24"/>
        </w:rPr>
      </w:pPr>
      <w:r w:rsidRPr="002F232A">
        <w:rPr>
          <w:rFonts w:ascii="Times New Roman" w:hAnsi="Times New Roman"/>
          <w:sz w:val="24"/>
          <w:szCs w:val="24"/>
        </w:rPr>
        <w:t>Выявление основных закономерностей расселения на основе анализа физической и тематических карт мира.</w:t>
      </w:r>
    </w:p>
    <w:p w:rsidR="0057718A" w:rsidRPr="002F232A" w:rsidRDefault="0057718A" w:rsidP="00101A97">
      <w:pPr>
        <w:pStyle w:val="af"/>
        <w:numPr>
          <w:ilvl w:val="0"/>
          <w:numId w:val="130"/>
        </w:numPr>
        <w:spacing w:line="240" w:lineRule="auto"/>
        <w:jc w:val="both"/>
        <w:rPr>
          <w:rFonts w:ascii="Times New Roman" w:hAnsi="Times New Roman"/>
          <w:sz w:val="24"/>
          <w:szCs w:val="24"/>
        </w:rPr>
      </w:pPr>
      <w:r w:rsidRPr="002F232A">
        <w:rPr>
          <w:rFonts w:ascii="Times New Roman" w:hAnsi="Times New Roman"/>
          <w:sz w:val="24"/>
          <w:szCs w:val="24"/>
        </w:rPr>
        <w:t>Оценка основных показателей уровня и качества жизни населения.</w:t>
      </w:r>
    </w:p>
    <w:p w:rsidR="0057718A" w:rsidRPr="002F232A" w:rsidRDefault="0057718A" w:rsidP="00101A97">
      <w:pPr>
        <w:pStyle w:val="af"/>
        <w:numPr>
          <w:ilvl w:val="0"/>
          <w:numId w:val="130"/>
        </w:numPr>
        <w:spacing w:line="240" w:lineRule="auto"/>
        <w:jc w:val="both"/>
        <w:rPr>
          <w:rFonts w:ascii="Times New Roman" w:hAnsi="Times New Roman"/>
          <w:sz w:val="24"/>
          <w:szCs w:val="24"/>
        </w:rPr>
      </w:pPr>
      <w:r w:rsidRPr="002F232A">
        <w:rPr>
          <w:rFonts w:ascii="Times New Roman" w:hAnsi="Times New Roman"/>
          <w:sz w:val="24"/>
          <w:szCs w:val="24"/>
        </w:rPr>
        <w:t>Оценка эффективности демографической политики отдельных стран мира (Россия, Китай, Индия, Германия, США) на основе статистических данных.</w:t>
      </w:r>
    </w:p>
    <w:p w:rsidR="0057718A" w:rsidRPr="002F232A" w:rsidRDefault="0057718A" w:rsidP="00101A97">
      <w:pPr>
        <w:pStyle w:val="af"/>
        <w:numPr>
          <w:ilvl w:val="0"/>
          <w:numId w:val="130"/>
        </w:numPr>
        <w:spacing w:line="240" w:lineRule="auto"/>
        <w:jc w:val="both"/>
        <w:rPr>
          <w:rFonts w:ascii="Times New Roman" w:hAnsi="Times New Roman"/>
          <w:sz w:val="24"/>
          <w:szCs w:val="24"/>
        </w:rPr>
      </w:pPr>
      <w:r w:rsidRPr="002F232A">
        <w:rPr>
          <w:rFonts w:ascii="Times New Roman" w:hAnsi="Times New Roman"/>
          <w:sz w:val="24"/>
          <w:szCs w:val="24"/>
        </w:rPr>
        <w:t>Выявление и характеристика основных направлений миграции населения.</w:t>
      </w:r>
    </w:p>
    <w:p w:rsidR="0057718A" w:rsidRPr="002F232A" w:rsidRDefault="0057718A" w:rsidP="00101A97">
      <w:pPr>
        <w:pStyle w:val="af"/>
        <w:numPr>
          <w:ilvl w:val="0"/>
          <w:numId w:val="130"/>
        </w:numPr>
        <w:spacing w:line="240" w:lineRule="auto"/>
        <w:jc w:val="both"/>
        <w:rPr>
          <w:rFonts w:ascii="Times New Roman" w:hAnsi="Times New Roman"/>
          <w:sz w:val="24"/>
          <w:szCs w:val="24"/>
        </w:rPr>
      </w:pPr>
      <w:r w:rsidRPr="002F232A">
        <w:rPr>
          <w:rFonts w:ascii="Times New Roman" w:hAnsi="Times New Roman"/>
          <w:sz w:val="24"/>
          <w:szCs w:val="24"/>
        </w:rPr>
        <w:t>Характеристика влияния рынков труда на размещение предприятий материальной и нематериальной сферы.</w:t>
      </w:r>
    </w:p>
    <w:p w:rsidR="0057718A" w:rsidRPr="002F232A" w:rsidRDefault="0057718A" w:rsidP="00101A97">
      <w:pPr>
        <w:pStyle w:val="af"/>
        <w:numPr>
          <w:ilvl w:val="0"/>
          <w:numId w:val="130"/>
        </w:numPr>
        <w:spacing w:line="240" w:lineRule="auto"/>
        <w:jc w:val="both"/>
        <w:rPr>
          <w:rFonts w:ascii="Times New Roman" w:hAnsi="Times New Roman"/>
          <w:sz w:val="24"/>
          <w:szCs w:val="24"/>
        </w:rPr>
      </w:pPr>
      <w:r w:rsidRPr="002F232A">
        <w:rPr>
          <w:rFonts w:ascii="Times New Roman" w:hAnsi="Times New Roman"/>
          <w:sz w:val="24"/>
          <w:szCs w:val="24"/>
        </w:rPr>
        <w:t>Анализ участия стран и регионов мира в международном географическом разделении труда.</w:t>
      </w:r>
    </w:p>
    <w:p w:rsidR="0057718A" w:rsidRPr="002F232A" w:rsidRDefault="0057718A" w:rsidP="00101A97">
      <w:pPr>
        <w:pStyle w:val="af"/>
        <w:numPr>
          <w:ilvl w:val="0"/>
          <w:numId w:val="130"/>
        </w:numPr>
        <w:spacing w:line="240" w:lineRule="auto"/>
        <w:jc w:val="both"/>
        <w:rPr>
          <w:rFonts w:ascii="Times New Roman" w:hAnsi="Times New Roman"/>
          <w:sz w:val="24"/>
          <w:szCs w:val="24"/>
        </w:rPr>
      </w:pPr>
      <w:r w:rsidRPr="002F232A">
        <w:rPr>
          <w:rFonts w:ascii="Times New Roman" w:hAnsi="Times New Roman"/>
          <w:sz w:val="24"/>
          <w:szCs w:val="24"/>
        </w:rPr>
        <w:t>Анализ обеспеченности предприятиями сферы услуг отдельного региона, страны, города.</w:t>
      </w:r>
    </w:p>
    <w:p w:rsidR="0057718A" w:rsidRPr="002F232A" w:rsidRDefault="0057718A" w:rsidP="00101A97">
      <w:pPr>
        <w:pStyle w:val="af"/>
        <w:numPr>
          <w:ilvl w:val="0"/>
          <w:numId w:val="130"/>
        </w:numPr>
        <w:spacing w:line="240" w:lineRule="auto"/>
        <w:jc w:val="both"/>
        <w:rPr>
          <w:rFonts w:ascii="Times New Roman" w:hAnsi="Times New Roman"/>
          <w:sz w:val="24"/>
          <w:szCs w:val="24"/>
        </w:rPr>
      </w:pPr>
      <w:r w:rsidRPr="002F232A">
        <w:rPr>
          <w:rFonts w:ascii="Times New Roman" w:hAnsi="Times New Roman"/>
          <w:sz w:val="24"/>
          <w:szCs w:val="24"/>
        </w:rPr>
        <w:t>Определение международной специализации крупнейших стран и регионов мира.</w:t>
      </w:r>
    </w:p>
    <w:p w:rsidR="0057718A" w:rsidRPr="002F232A" w:rsidRDefault="0057718A" w:rsidP="00101A97">
      <w:pPr>
        <w:pStyle w:val="af"/>
        <w:numPr>
          <w:ilvl w:val="0"/>
          <w:numId w:val="130"/>
        </w:numPr>
        <w:spacing w:line="240" w:lineRule="auto"/>
        <w:jc w:val="both"/>
        <w:rPr>
          <w:rFonts w:ascii="Times New Roman" w:hAnsi="Times New Roman"/>
          <w:sz w:val="24"/>
          <w:szCs w:val="24"/>
        </w:rPr>
      </w:pPr>
      <w:r w:rsidRPr="002F232A">
        <w:rPr>
          <w:rFonts w:ascii="Times New Roman" w:hAnsi="Times New Roman"/>
          <w:sz w:val="24"/>
          <w:szCs w:val="24"/>
        </w:rPr>
        <w:t>Анализ международных экономических связей страны.</w:t>
      </w:r>
    </w:p>
    <w:p w:rsidR="0057718A" w:rsidRPr="002F232A" w:rsidRDefault="0057718A" w:rsidP="00101A97">
      <w:pPr>
        <w:pStyle w:val="af"/>
        <w:numPr>
          <w:ilvl w:val="0"/>
          <w:numId w:val="130"/>
        </w:numPr>
        <w:spacing w:line="240" w:lineRule="auto"/>
        <w:jc w:val="both"/>
        <w:rPr>
          <w:rFonts w:ascii="Times New Roman" w:hAnsi="Times New Roman"/>
          <w:sz w:val="24"/>
          <w:szCs w:val="24"/>
        </w:rPr>
      </w:pPr>
      <w:r w:rsidRPr="002F232A">
        <w:rPr>
          <w:rFonts w:ascii="Times New Roman" w:hAnsi="Times New Roman"/>
          <w:sz w:val="24"/>
          <w:szCs w:val="24"/>
        </w:rPr>
        <w:t>Анализ и объяснение особенностей современного геополитического и геоэкономического положения России.</w:t>
      </w:r>
    </w:p>
    <w:p w:rsidR="0057718A" w:rsidRPr="002F232A" w:rsidRDefault="0057718A" w:rsidP="00101A97">
      <w:pPr>
        <w:pStyle w:val="af"/>
        <w:numPr>
          <w:ilvl w:val="0"/>
          <w:numId w:val="130"/>
        </w:numPr>
        <w:spacing w:line="240" w:lineRule="auto"/>
        <w:jc w:val="both"/>
        <w:rPr>
          <w:rFonts w:ascii="Times New Roman" w:hAnsi="Times New Roman"/>
          <w:sz w:val="24"/>
          <w:szCs w:val="24"/>
        </w:rPr>
      </w:pPr>
      <w:r w:rsidRPr="002F232A">
        <w:rPr>
          <w:rFonts w:ascii="Times New Roman" w:hAnsi="Times New Roman"/>
          <w:sz w:val="24"/>
          <w:szCs w:val="24"/>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57718A" w:rsidRPr="002F232A" w:rsidRDefault="0057718A" w:rsidP="00101A97">
      <w:pPr>
        <w:pStyle w:val="af"/>
        <w:numPr>
          <w:ilvl w:val="0"/>
          <w:numId w:val="130"/>
        </w:numPr>
        <w:spacing w:line="240" w:lineRule="auto"/>
        <w:jc w:val="both"/>
        <w:rPr>
          <w:rFonts w:ascii="Times New Roman" w:hAnsi="Times New Roman"/>
          <w:sz w:val="24"/>
          <w:szCs w:val="24"/>
        </w:rPr>
      </w:pPr>
      <w:r w:rsidRPr="002F232A">
        <w:rPr>
          <w:rFonts w:ascii="Times New Roman" w:hAnsi="Times New Roman"/>
          <w:sz w:val="24"/>
          <w:szCs w:val="24"/>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57718A" w:rsidRPr="002F232A" w:rsidRDefault="0057718A" w:rsidP="00101A97">
      <w:pPr>
        <w:pStyle w:val="af"/>
        <w:numPr>
          <w:ilvl w:val="0"/>
          <w:numId w:val="130"/>
        </w:numPr>
        <w:spacing w:line="240" w:lineRule="auto"/>
        <w:jc w:val="both"/>
        <w:rPr>
          <w:rFonts w:ascii="Times New Roman" w:hAnsi="Times New Roman"/>
          <w:sz w:val="24"/>
          <w:szCs w:val="24"/>
        </w:rPr>
      </w:pPr>
      <w:r w:rsidRPr="002F232A">
        <w:rPr>
          <w:rFonts w:ascii="Times New Roman" w:hAnsi="Times New Roman"/>
          <w:sz w:val="24"/>
          <w:szCs w:val="24"/>
        </w:rPr>
        <w:t>Анализ международного сотрудничества по решению глобальных проблем человечества.</w:t>
      </w:r>
    </w:p>
    <w:p w:rsidR="0057718A" w:rsidRPr="002F232A" w:rsidRDefault="0057718A" w:rsidP="00101A97">
      <w:pPr>
        <w:pStyle w:val="af"/>
        <w:numPr>
          <w:ilvl w:val="0"/>
          <w:numId w:val="130"/>
        </w:numPr>
        <w:spacing w:line="240" w:lineRule="auto"/>
        <w:jc w:val="both"/>
        <w:rPr>
          <w:rFonts w:ascii="Times New Roman" w:hAnsi="Times New Roman"/>
          <w:sz w:val="24"/>
          <w:szCs w:val="24"/>
        </w:rPr>
      </w:pPr>
      <w:r w:rsidRPr="002F232A">
        <w:rPr>
          <w:rFonts w:ascii="Times New Roman" w:hAnsi="Times New Roman"/>
          <w:sz w:val="24"/>
          <w:szCs w:val="24"/>
        </w:rPr>
        <w:t>Анализ международной деятельности по освоению малоизученных территорий.</w:t>
      </w:r>
    </w:p>
    <w:p w:rsidR="0057718A" w:rsidRPr="002F232A" w:rsidRDefault="0057718A" w:rsidP="00101A97">
      <w:pPr>
        <w:pStyle w:val="af"/>
        <w:numPr>
          <w:ilvl w:val="0"/>
          <w:numId w:val="130"/>
        </w:numPr>
        <w:spacing w:line="240" w:lineRule="auto"/>
        <w:jc w:val="both"/>
        <w:rPr>
          <w:rFonts w:ascii="Times New Roman" w:hAnsi="Times New Roman"/>
          <w:sz w:val="24"/>
          <w:szCs w:val="24"/>
        </w:rPr>
      </w:pPr>
      <w:r w:rsidRPr="002F232A">
        <w:rPr>
          <w:rFonts w:ascii="Times New Roman" w:hAnsi="Times New Roman"/>
          <w:sz w:val="24"/>
          <w:szCs w:val="24"/>
        </w:rPr>
        <w:t>Отображение статистических данных в геоинформационной системе или на картосхеме.</w:t>
      </w:r>
    </w:p>
    <w:p w:rsidR="0057718A" w:rsidRPr="002F232A" w:rsidRDefault="0057718A" w:rsidP="00101A97">
      <w:pPr>
        <w:pStyle w:val="af"/>
        <w:numPr>
          <w:ilvl w:val="0"/>
          <w:numId w:val="130"/>
        </w:numPr>
        <w:spacing w:line="240" w:lineRule="auto"/>
        <w:jc w:val="both"/>
        <w:rPr>
          <w:rFonts w:ascii="Times New Roman" w:hAnsi="Times New Roman"/>
          <w:sz w:val="24"/>
          <w:szCs w:val="24"/>
        </w:rPr>
      </w:pPr>
      <w:r w:rsidRPr="002F232A">
        <w:rPr>
          <w:rFonts w:ascii="Times New Roman" w:hAnsi="Times New Roman"/>
          <w:sz w:val="24"/>
          <w:szCs w:val="24"/>
        </w:rPr>
        <w:t>Представление географической информации в виде таблиц, схем, графиков, диаграмм, картосхем.</w:t>
      </w:r>
    </w:p>
    <w:p w:rsidR="0057718A" w:rsidRPr="00A10666" w:rsidRDefault="0057718A" w:rsidP="000819A8">
      <w:pPr>
        <w:spacing w:line="240" w:lineRule="auto"/>
        <w:rPr>
          <w:sz w:val="24"/>
          <w:szCs w:val="24"/>
        </w:rPr>
      </w:pPr>
    </w:p>
    <w:p w:rsidR="0057718A" w:rsidRPr="00A43715" w:rsidRDefault="0057718A" w:rsidP="000819A8">
      <w:pPr>
        <w:pStyle w:val="3"/>
        <w:spacing w:line="240" w:lineRule="auto"/>
        <w:ind w:right="116" w:firstLine="567"/>
        <w:jc w:val="both"/>
        <w:rPr>
          <w:rFonts w:ascii="Times New Roman" w:hAnsi="Times New Roman" w:cs="Times New Roman"/>
          <w:color w:val="auto"/>
          <w:sz w:val="24"/>
          <w:szCs w:val="24"/>
          <w:lang w:eastAsia="ru-RU"/>
        </w:rPr>
      </w:pPr>
      <w:r w:rsidRPr="00A43715">
        <w:rPr>
          <w:rFonts w:ascii="Times New Roman" w:hAnsi="Times New Roman" w:cs="Times New Roman"/>
          <w:color w:val="auto"/>
          <w:sz w:val="24"/>
          <w:szCs w:val="24"/>
          <w:lang w:eastAsia="ru-RU"/>
        </w:rPr>
        <w:t>Экономика</w:t>
      </w:r>
    </w:p>
    <w:p w:rsidR="0057718A" w:rsidRPr="00A43715" w:rsidRDefault="0057718A" w:rsidP="000819A8">
      <w:pPr>
        <w:spacing w:line="240" w:lineRule="auto"/>
        <w:ind w:right="116" w:firstLine="567"/>
        <w:jc w:val="both"/>
        <w:rPr>
          <w:rFonts w:ascii="Times New Roman" w:hAnsi="Times New Roman"/>
          <w:sz w:val="24"/>
          <w:szCs w:val="24"/>
        </w:rPr>
      </w:pPr>
      <w:r w:rsidRPr="00A43715">
        <w:rPr>
          <w:rFonts w:ascii="Times New Roman" w:eastAsia="Times New Roman" w:hAnsi="Times New Roman"/>
          <w:sz w:val="24"/>
          <w:szCs w:val="24"/>
        </w:rPr>
        <w:t xml:space="preserve">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w:t>
      </w:r>
      <w:proofErr w:type="gramStart"/>
      <w:r w:rsidRPr="00A43715">
        <w:rPr>
          <w:rFonts w:ascii="Times New Roman" w:eastAsia="Times New Roman" w:hAnsi="Times New Roman"/>
          <w:sz w:val="24"/>
          <w:szCs w:val="24"/>
        </w:rPr>
        <w:t>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roofErr w:type="gramEnd"/>
    </w:p>
    <w:p w:rsidR="0057718A" w:rsidRPr="00A43715" w:rsidRDefault="0057718A" w:rsidP="000819A8">
      <w:pPr>
        <w:spacing w:line="240" w:lineRule="auto"/>
        <w:ind w:right="116" w:firstLine="567"/>
        <w:jc w:val="both"/>
        <w:rPr>
          <w:rFonts w:ascii="Times New Roman" w:eastAsia="Times New Roman" w:hAnsi="Times New Roman"/>
          <w:sz w:val="24"/>
          <w:szCs w:val="24"/>
        </w:rPr>
      </w:pPr>
      <w:r w:rsidRPr="00A43715">
        <w:rPr>
          <w:rFonts w:ascii="Times New Roman" w:eastAsia="Times New Roman" w:hAnsi="Times New Roman"/>
          <w:sz w:val="24"/>
          <w:szCs w:val="24"/>
        </w:rPr>
        <w:lastRenderedPageBreak/>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57718A" w:rsidRPr="00A43715" w:rsidRDefault="0057718A" w:rsidP="000819A8">
      <w:pPr>
        <w:spacing w:line="240" w:lineRule="auto"/>
        <w:ind w:right="116" w:firstLine="567"/>
        <w:jc w:val="both"/>
        <w:rPr>
          <w:rFonts w:ascii="Times New Roman" w:hAnsi="Times New Roman"/>
          <w:sz w:val="24"/>
          <w:szCs w:val="24"/>
        </w:rPr>
      </w:pPr>
      <w:r w:rsidRPr="00A43715">
        <w:rPr>
          <w:rFonts w:ascii="Times New Roman" w:eastAsia="Times New Roman" w:hAnsi="Times New Roman"/>
          <w:sz w:val="24"/>
          <w:szCs w:val="24"/>
        </w:rPr>
        <w:t>Задачами реализации учебного предмета «Экономика» на базовом уровне среднего общего образования являются:</w:t>
      </w:r>
    </w:p>
    <w:p w:rsidR="0057718A" w:rsidRPr="00A43715" w:rsidRDefault="0057718A" w:rsidP="000819A8">
      <w:pPr>
        <w:numPr>
          <w:ilvl w:val="1"/>
          <w:numId w:val="58"/>
        </w:numPr>
        <w:suppressAutoHyphens/>
        <w:spacing w:after="0" w:line="240" w:lineRule="auto"/>
        <w:ind w:left="0" w:right="116" w:firstLine="567"/>
        <w:contextualSpacing/>
        <w:jc w:val="both"/>
        <w:rPr>
          <w:rFonts w:ascii="Times New Roman" w:eastAsia="Times New Roman" w:hAnsi="Times New Roman"/>
          <w:sz w:val="24"/>
          <w:szCs w:val="24"/>
        </w:rPr>
      </w:pPr>
      <w:r w:rsidRPr="00A43715">
        <w:rPr>
          <w:rFonts w:ascii="Times New Roman" w:eastAsia="Times New Roman" w:hAnsi="Times New Roman"/>
          <w:sz w:val="24"/>
          <w:szCs w:val="24"/>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57718A" w:rsidRPr="00A43715" w:rsidRDefault="0057718A" w:rsidP="000819A8">
      <w:pPr>
        <w:numPr>
          <w:ilvl w:val="1"/>
          <w:numId w:val="58"/>
        </w:numPr>
        <w:suppressAutoHyphens/>
        <w:spacing w:after="0" w:line="240" w:lineRule="auto"/>
        <w:ind w:left="0" w:right="116" w:firstLine="567"/>
        <w:contextualSpacing/>
        <w:jc w:val="both"/>
        <w:rPr>
          <w:rFonts w:ascii="Times New Roman" w:hAnsi="Times New Roman"/>
          <w:sz w:val="24"/>
          <w:szCs w:val="24"/>
        </w:rPr>
      </w:pPr>
      <w:r w:rsidRPr="00A43715">
        <w:rPr>
          <w:rFonts w:ascii="Times New Roman" w:eastAsia="Times New Roman" w:hAnsi="Times New Roman"/>
          <w:sz w:val="24"/>
          <w:szCs w:val="24"/>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57718A" w:rsidRPr="00A43715" w:rsidRDefault="0057718A" w:rsidP="000819A8">
      <w:pPr>
        <w:numPr>
          <w:ilvl w:val="1"/>
          <w:numId w:val="58"/>
        </w:numPr>
        <w:suppressAutoHyphens/>
        <w:spacing w:after="0" w:line="240" w:lineRule="auto"/>
        <w:ind w:left="0" w:right="116" w:firstLine="567"/>
        <w:contextualSpacing/>
        <w:jc w:val="both"/>
        <w:rPr>
          <w:rFonts w:ascii="Times New Roman" w:hAnsi="Times New Roman"/>
          <w:sz w:val="24"/>
          <w:szCs w:val="24"/>
        </w:rPr>
      </w:pPr>
      <w:r w:rsidRPr="00A43715">
        <w:rPr>
          <w:rFonts w:ascii="Times New Roman" w:eastAsia="Times New Roman" w:hAnsi="Times New Roman"/>
          <w:sz w:val="24"/>
          <w:szCs w:val="24"/>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57718A" w:rsidRPr="00A43715" w:rsidRDefault="0057718A" w:rsidP="000819A8">
      <w:pPr>
        <w:numPr>
          <w:ilvl w:val="1"/>
          <w:numId w:val="58"/>
        </w:numPr>
        <w:suppressAutoHyphens/>
        <w:spacing w:after="0" w:line="240" w:lineRule="auto"/>
        <w:ind w:left="0" w:right="116" w:firstLine="567"/>
        <w:contextualSpacing/>
        <w:jc w:val="both"/>
        <w:rPr>
          <w:rFonts w:ascii="Times New Roman" w:hAnsi="Times New Roman"/>
          <w:sz w:val="24"/>
          <w:szCs w:val="24"/>
        </w:rPr>
      </w:pPr>
      <w:r w:rsidRPr="00A43715">
        <w:rPr>
          <w:rFonts w:ascii="Times New Roman" w:eastAsia="Times New Roman" w:hAnsi="Times New Roman"/>
          <w:sz w:val="24"/>
          <w:szCs w:val="24"/>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57718A" w:rsidRPr="00A43715" w:rsidRDefault="0057718A" w:rsidP="000819A8">
      <w:pPr>
        <w:numPr>
          <w:ilvl w:val="1"/>
          <w:numId w:val="58"/>
        </w:numPr>
        <w:suppressAutoHyphens/>
        <w:spacing w:after="0" w:line="240" w:lineRule="auto"/>
        <w:ind w:left="0" w:right="116" w:firstLine="567"/>
        <w:contextualSpacing/>
        <w:jc w:val="both"/>
        <w:rPr>
          <w:rFonts w:ascii="Times New Roman" w:hAnsi="Times New Roman"/>
          <w:sz w:val="24"/>
          <w:szCs w:val="24"/>
        </w:rPr>
      </w:pPr>
      <w:r w:rsidRPr="00A43715">
        <w:rPr>
          <w:rFonts w:ascii="Times New Roman" w:eastAsia="Times New Roman" w:hAnsi="Times New Roman"/>
          <w:sz w:val="24"/>
          <w:szCs w:val="24"/>
        </w:rPr>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57718A" w:rsidRPr="00A43715" w:rsidRDefault="0057718A" w:rsidP="000819A8">
      <w:pPr>
        <w:numPr>
          <w:ilvl w:val="1"/>
          <w:numId w:val="58"/>
        </w:numPr>
        <w:suppressAutoHyphens/>
        <w:spacing w:after="0" w:line="240" w:lineRule="auto"/>
        <w:ind w:left="0" w:right="116" w:firstLine="567"/>
        <w:contextualSpacing/>
        <w:jc w:val="both"/>
        <w:rPr>
          <w:rFonts w:ascii="Times New Roman" w:hAnsi="Times New Roman"/>
          <w:sz w:val="24"/>
          <w:szCs w:val="24"/>
        </w:rPr>
      </w:pPr>
      <w:proofErr w:type="gramStart"/>
      <w:r w:rsidRPr="00A43715">
        <w:rPr>
          <w:rFonts w:ascii="Times New Roman" w:eastAsia="Times New Roman" w:hAnsi="Times New Roman"/>
          <w:sz w:val="24"/>
          <w:szCs w:val="24"/>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roofErr w:type="gramEnd"/>
    </w:p>
    <w:p w:rsidR="0057718A" w:rsidRPr="00A43715" w:rsidRDefault="0057718A" w:rsidP="000819A8">
      <w:pPr>
        <w:numPr>
          <w:ilvl w:val="1"/>
          <w:numId w:val="58"/>
        </w:numPr>
        <w:suppressAutoHyphens/>
        <w:spacing w:after="0" w:line="240" w:lineRule="auto"/>
        <w:ind w:left="0" w:right="116" w:firstLine="567"/>
        <w:contextualSpacing/>
        <w:jc w:val="both"/>
        <w:rPr>
          <w:rFonts w:ascii="Times New Roman" w:hAnsi="Times New Roman"/>
          <w:sz w:val="24"/>
          <w:szCs w:val="24"/>
        </w:rPr>
      </w:pPr>
      <w:r w:rsidRPr="00A43715">
        <w:rPr>
          <w:rFonts w:ascii="Times New Roman" w:eastAsia="Times New Roman" w:hAnsi="Times New Roman"/>
          <w:sz w:val="24"/>
          <w:szCs w:val="24"/>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57718A" w:rsidRPr="00A43715" w:rsidRDefault="0057718A" w:rsidP="000819A8">
      <w:pPr>
        <w:numPr>
          <w:ilvl w:val="1"/>
          <w:numId w:val="58"/>
        </w:numPr>
        <w:suppressAutoHyphens/>
        <w:spacing w:after="0" w:line="240" w:lineRule="auto"/>
        <w:ind w:left="0" w:right="116" w:firstLine="567"/>
        <w:contextualSpacing/>
        <w:jc w:val="both"/>
        <w:rPr>
          <w:rFonts w:ascii="Times New Roman" w:hAnsi="Times New Roman"/>
          <w:sz w:val="24"/>
          <w:szCs w:val="24"/>
        </w:rPr>
      </w:pPr>
      <w:r w:rsidRPr="00A43715">
        <w:rPr>
          <w:rFonts w:ascii="Times New Roman" w:eastAsia="Times New Roman" w:hAnsi="Times New Roman"/>
          <w:sz w:val="24"/>
          <w:szCs w:val="24"/>
        </w:rPr>
        <w:t>понимание места и роли России в современной мировой экономике; умение ориентироваться в текущих экономических событиях в России и мире.</w:t>
      </w:r>
    </w:p>
    <w:p w:rsidR="0057718A" w:rsidRPr="00A43715" w:rsidRDefault="0057718A" w:rsidP="000819A8">
      <w:pPr>
        <w:spacing w:line="240" w:lineRule="auto"/>
        <w:ind w:right="116" w:firstLine="567"/>
        <w:jc w:val="both"/>
        <w:rPr>
          <w:rFonts w:ascii="Times New Roman" w:hAnsi="Times New Roman"/>
          <w:sz w:val="24"/>
          <w:szCs w:val="24"/>
        </w:rPr>
      </w:pPr>
      <w:r w:rsidRPr="00A43715">
        <w:rPr>
          <w:rFonts w:ascii="Times New Roman" w:eastAsia="Times New Roman" w:hAnsi="Times New Roman"/>
          <w:sz w:val="24"/>
          <w:szCs w:val="24"/>
        </w:rPr>
        <w:t>Задачами реализации примерной программы учебного предмета «Экономика» для углубленного уровня среднего общего образования являются:</w:t>
      </w:r>
    </w:p>
    <w:p w:rsidR="0057718A" w:rsidRPr="00A43715" w:rsidRDefault="0057718A" w:rsidP="000819A8">
      <w:pPr>
        <w:numPr>
          <w:ilvl w:val="1"/>
          <w:numId w:val="59"/>
        </w:numPr>
        <w:suppressAutoHyphens/>
        <w:spacing w:after="0" w:line="240" w:lineRule="auto"/>
        <w:ind w:left="0" w:right="116" w:firstLine="567"/>
        <w:contextualSpacing/>
        <w:jc w:val="both"/>
        <w:rPr>
          <w:rFonts w:ascii="Times New Roman" w:hAnsi="Times New Roman"/>
          <w:sz w:val="24"/>
          <w:szCs w:val="24"/>
        </w:rPr>
      </w:pPr>
      <w:r w:rsidRPr="00A43715">
        <w:rPr>
          <w:rFonts w:ascii="Times New Roman" w:eastAsia="Times New Roman" w:hAnsi="Times New Roman"/>
          <w:sz w:val="24"/>
          <w:szCs w:val="24"/>
        </w:rPr>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57718A" w:rsidRPr="00A43715" w:rsidRDefault="0057718A" w:rsidP="000819A8">
      <w:pPr>
        <w:numPr>
          <w:ilvl w:val="1"/>
          <w:numId w:val="59"/>
        </w:numPr>
        <w:suppressAutoHyphens/>
        <w:spacing w:after="0" w:line="240" w:lineRule="auto"/>
        <w:ind w:left="0" w:right="116" w:firstLine="567"/>
        <w:contextualSpacing/>
        <w:jc w:val="both"/>
        <w:rPr>
          <w:rFonts w:ascii="Times New Roman" w:hAnsi="Times New Roman"/>
          <w:sz w:val="24"/>
          <w:szCs w:val="24"/>
        </w:rPr>
      </w:pPr>
      <w:r w:rsidRPr="00A43715">
        <w:rPr>
          <w:rFonts w:ascii="Times New Roman" w:eastAsia="Times New Roman" w:hAnsi="Times New Roman"/>
          <w:sz w:val="24"/>
          <w:szCs w:val="24"/>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57718A" w:rsidRPr="00A43715" w:rsidRDefault="0057718A" w:rsidP="000819A8">
      <w:pPr>
        <w:numPr>
          <w:ilvl w:val="1"/>
          <w:numId w:val="59"/>
        </w:numPr>
        <w:suppressAutoHyphens/>
        <w:spacing w:after="0" w:line="240" w:lineRule="auto"/>
        <w:ind w:left="0" w:right="116" w:firstLine="567"/>
        <w:contextualSpacing/>
        <w:jc w:val="both"/>
        <w:rPr>
          <w:rFonts w:ascii="Times New Roman" w:hAnsi="Times New Roman"/>
          <w:sz w:val="24"/>
          <w:szCs w:val="24"/>
        </w:rPr>
      </w:pPr>
      <w:r w:rsidRPr="00A43715">
        <w:rPr>
          <w:rFonts w:ascii="Times New Roman" w:eastAsia="Times New Roman" w:hAnsi="Times New Roman"/>
          <w:sz w:val="24"/>
          <w:szCs w:val="24"/>
        </w:rPr>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57718A" w:rsidRPr="00A43715" w:rsidRDefault="0057718A" w:rsidP="000819A8">
      <w:pPr>
        <w:numPr>
          <w:ilvl w:val="1"/>
          <w:numId w:val="59"/>
        </w:numPr>
        <w:suppressAutoHyphens/>
        <w:spacing w:after="0" w:line="240" w:lineRule="auto"/>
        <w:ind w:left="0" w:right="116" w:firstLine="567"/>
        <w:contextualSpacing/>
        <w:jc w:val="both"/>
        <w:rPr>
          <w:rFonts w:ascii="Times New Roman" w:hAnsi="Times New Roman"/>
          <w:sz w:val="24"/>
          <w:szCs w:val="24"/>
        </w:rPr>
      </w:pPr>
      <w:r w:rsidRPr="00A43715">
        <w:rPr>
          <w:rFonts w:ascii="Times New Roman" w:eastAsia="Times New Roman" w:hAnsi="Times New Roman"/>
          <w:sz w:val="24"/>
          <w:szCs w:val="24"/>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57718A" w:rsidRPr="00A43715" w:rsidRDefault="0057718A" w:rsidP="000819A8">
      <w:pPr>
        <w:numPr>
          <w:ilvl w:val="1"/>
          <w:numId w:val="59"/>
        </w:numPr>
        <w:suppressAutoHyphens/>
        <w:spacing w:after="0" w:line="240" w:lineRule="auto"/>
        <w:ind w:left="0" w:right="116" w:firstLine="567"/>
        <w:contextualSpacing/>
        <w:jc w:val="both"/>
        <w:rPr>
          <w:rFonts w:ascii="Times New Roman" w:hAnsi="Times New Roman"/>
          <w:sz w:val="24"/>
          <w:szCs w:val="24"/>
        </w:rPr>
      </w:pPr>
      <w:r w:rsidRPr="00A43715">
        <w:rPr>
          <w:rFonts w:ascii="Times New Roman" w:eastAsia="Times New Roman" w:hAnsi="Times New Roman"/>
          <w:sz w:val="24"/>
          <w:szCs w:val="24"/>
        </w:rPr>
        <w:lastRenderedPageBreak/>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57718A" w:rsidRPr="00A43715" w:rsidRDefault="0057718A" w:rsidP="000819A8">
      <w:pPr>
        <w:spacing w:line="240" w:lineRule="auto"/>
        <w:ind w:right="116" w:firstLine="567"/>
        <w:jc w:val="both"/>
        <w:rPr>
          <w:rFonts w:ascii="Times New Roman" w:hAnsi="Times New Roman"/>
          <w:b/>
          <w:bCs/>
          <w:color w:val="000000"/>
          <w:sz w:val="24"/>
          <w:szCs w:val="24"/>
        </w:rPr>
      </w:pPr>
      <w:r w:rsidRPr="00A43715">
        <w:rPr>
          <w:rFonts w:ascii="Times New Roman" w:hAnsi="Times New Roman"/>
          <w:b/>
          <w:bCs/>
          <w:color w:val="000000"/>
          <w:sz w:val="24"/>
          <w:szCs w:val="24"/>
        </w:rPr>
        <w:t>Базовый уровень</w:t>
      </w:r>
    </w:p>
    <w:p w:rsidR="0057718A" w:rsidRPr="00A43715" w:rsidRDefault="0057718A" w:rsidP="000819A8">
      <w:pPr>
        <w:spacing w:line="240" w:lineRule="auto"/>
        <w:ind w:right="116" w:firstLine="567"/>
        <w:jc w:val="both"/>
        <w:rPr>
          <w:rFonts w:ascii="Times New Roman" w:hAnsi="Times New Roman"/>
          <w:sz w:val="24"/>
          <w:szCs w:val="24"/>
        </w:rPr>
      </w:pPr>
      <w:r w:rsidRPr="00A43715">
        <w:rPr>
          <w:rFonts w:ascii="Times New Roman" w:hAnsi="Times New Roman"/>
          <w:b/>
          <w:bCs/>
          <w:color w:val="000000"/>
          <w:sz w:val="24"/>
          <w:szCs w:val="24"/>
        </w:rPr>
        <w:t>Основные концепции экономики</w:t>
      </w:r>
    </w:p>
    <w:p w:rsidR="0057718A" w:rsidRPr="00A43715" w:rsidRDefault="0057718A" w:rsidP="000819A8">
      <w:pPr>
        <w:pStyle w:val="ad"/>
        <w:spacing w:after="0" w:line="240" w:lineRule="auto"/>
        <w:ind w:right="116" w:firstLine="567"/>
        <w:jc w:val="both"/>
        <w:rPr>
          <w:color w:val="000000"/>
        </w:rPr>
      </w:pPr>
      <w:r w:rsidRPr="00A43715">
        <w:rPr>
          <w:color w:val="000000"/>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57718A" w:rsidRPr="00A43715" w:rsidRDefault="0057718A" w:rsidP="000819A8">
      <w:pPr>
        <w:spacing w:line="240" w:lineRule="auto"/>
        <w:ind w:right="116" w:firstLine="567"/>
        <w:jc w:val="both"/>
        <w:rPr>
          <w:rFonts w:ascii="Times New Roman" w:hAnsi="Times New Roman"/>
          <w:sz w:val="24"/>
          <w:szCs w:val="24"/>
        </w:rPr>
      </w:pPr>
      <w:r w:rsidRPr="00A43715">
        <w:rPr>
          <w:rFonts w:ascii="Times New Roman" w:hAnsi="Times New Roman"/>
          <w:b/>
          <w:bCs/>
          <w:color w:val="000000"/>
          <w:sz w:val="24"/>
          <w:szCs w:val="24"/>
        </w:rPr>
        <w:t>Микроэкономика</w:t>
      </w:r>
    </w:p>
    <w:p w:rsidR="0057718A" w:rsidRPr="00A43715" w:rsidRDefault="0057718A" w:rsidP="000819A8">
      <w:pPr>
        <w:pStyle w:val="ad"/>
        <w:spacing w:after="0" w:line="240" w:lineRule="auto"/>
        <w:ind w:right="116" w:firstLine="567"/>
        <w:jc w:val="both"/>
      </w:pPr>
      <w:r w:rsidRPr="00A43715">
        <w:rPr>
          <w:color w:val="000000"/>
        </w:rPr>
        <w:t xml:space="preserve">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w:t>
      </w:r>
      <w:r w:rsidRPr="00A43715">
        <w:rPr>
          <w:i/>
          <w:iCs/>
          <w:color w:val="000000"/>
        </w:rPr>
        <w:t>Ипотечный кредит.</w:t>
      </w:r>
      <w:r w:rsidRPr="00A43715">
        <w:rPr>
          <w:color w:val="000000"/>
        </w:rPr>
        <w:t xml:space="preserve"> Страхование</w:t>
      </w:r>
    </w:p>
    <w:p w:rsidR="0057718A" w:rsidRPr="00A43715" w:rsidRDefault="0057718A" w:rsidP="000819A8">
      <w:pPr>
        <w:pStyle w:val="ad"/>
        <w:spacing w:after="0" w:line="240" w:lineRule="auto"/>
        <w:ind w:right="116" w:firstLine="567"/>
        <w:jc w:val="both"/>
      </w:pPr>
      <w:r w:rsidRPr="00A43715">
        <w:rPr>
          <w:color w:val="000000"/>
        </w:rPr>
        <w:t xml:space="preserve">Рыночный спрос. Рыночное предложение. Рыночное равновесие. Последствия введения фиксированных цен. Равновесная цена. </w:t>
      </w:r>
      <w:r w:rsidRPr="00A43715">
        <w:rPr>
          <w:i/>
          <w:iCs/>
          <w:color w:val="000000"/>
        </w:rPr>
        <w:t>Эластичность спроса. Эластичность предложения</w:t>
      </w:r>
      <w:r w:rsidRPr="00A43715">
        <w:rPr>
          <w:color w:val="000000"/>
        </w:rPr>
        <w:t>.</w:t>
      </w:r>
    </w:p>
    <w:p w:rsidR="0057718A" w:rsidRPr="00A43715" w:rsidRDefault="0057718A" w:rsidP="000819A8">
      <w:pPr>
        <w:pStyle w:val="ad"/>
        <w:spacing w:after="0" w:line="240" w:lineRule="auto"/>
        <w:ind w:right="116" w:firstLine="567"/>
        <w:jc w:val="both"/>
      </w:pPr>
      <w:r w:rsidRPr="00A43715">
        <w:rPr>
          <w:color w:val="000000"/>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sidRPr="00A43715">
        <w:rPr>
          <w:i/>
          <w:iCs/>
          <w:color w:val="000000"/>
        </w:rPr>
        <w:t>Франчайзинг.</w:t>
      </w:r>
      <w:r w:rsidRPr="00A43715">
        <w:rPr>
          <w:color w:val="000000"/>
        </w:rPr>
        <w:t xml:space="preserve">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sidRPr="00A43715">
        <w:rPr>
          <w:i/>
          <w:color w:val="000000"/>
        </w:rPr>
        <w:t xml:space="preserve">Основные принципы менеджмента. Основные элементы маркетинга. </w:t>
      </w:r>
      <w:r w:rsidRPr="00A43715">
        <w:rPr>
          <w:i/>
          <w:iCs/>
          <w:color w:val="000000"/>
        </w:rPr>
        <w:t>Бизнес-план.</w:t>
      </w:r>
      <w:r w:rsidRPr="00A43715">
        <w:rPr>
          <w:color w:val="000000"/>
        </w:rPr>
        <w:t xml:space="preserve"> </w:t>
      </w:r>
      <w:r w:rsidRPr="00A43715">
        <w:rPr>
          <w:i/>
          <w:color w:val="000000"/>
        </w:rPr>
        <w:t>Реклама.</w:t>
      </w:r>
      <w:r w:rsidRPr="00A43715">
        <w:rPr>
          <w:color w:val="000000"/>
        </w:rPr>
        <w:t xml:space="preserve"> Конкуренция. </w:t>
      </w:r>
      <w:r w:rsidRPr="00A43715">
        <w:rPr>
          <w:i/>
          <w:iCs/>
          <w:color w:val="000000"/>
        </w:rPr>
        <w:t>Рынки с интенсивной конкуренцией. Рынки с ослабленной конкуренцией.</w:t>
      </w:r>
    </w:p>
    <w:p w:rsidR="0057718A" w:rsidRPr="00A43715" w:rsidRDefault="0057718A" w:rsidP="000819A8">
      <w:pPr>
        <w:pStyle w:val="ad"/>
        <w:spacing w:after="0" w:line="240" w:lineRule="auto"/>
        <w:ind w:right="116" w:firstLine="567"/>
        <w:jc w:val="both"/>
        <w:rPr>
          <w:i/>
          <w:color w:val="000000"/>
        </w:rPr>
      </w:pPr>
      <w:r w:rsidRPr="00A43715">
        <w:rPr>
          <w:color w:val="000000"/>
        </w:rP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sidRPr="00A43715">
        <w:rPr>
          <w:i/>
          <w:color w:val="000000"/>
        </w:rPr>
        <w:t>Профсоюзы.</w:t>
      </w:r>
    </w:p>
    <w:p w:rsidR="0057718A" w:rsidRPr="00A43715" w:rsidRDefault="0057718A" w:rsidP="000819A8">
      <w:pPr>
        <w:pStyle w:val="ad"/>
        <w:spacing w:after="0" w:line="240" w:lineRule="auto"/>
        <w:ind w:right="116" w:firstLine="567"/>
        <w:jc w:val="both"/>
      </w:pPr>
    </w:p>
    <w:p w:rsidR="0057718A" w:rsidRPr="00A43715" w:rsidRDefault="0057718A" w:rsidP="000819A8">
      <w:pPr>
        <w:spacing w:line="240" w:lineRule="auto"/>
        <w:ind w:right="116" w:firstLine="567"/>
        <w:jc w:val="both"/>
        <w:rPr>
          <w:rFonts w:ascii="Times New Roman" w:hAnsi="Times New Roman"/>
          <w:sz w:val="24"/>
          <w:szCs w:val="24"/>
        </w:rPr>
      </w:pPr>
      <w:r w:rsidRPr="00A43715">
        <w:rPr>
          <w:rFonts w:ascii="Times New Roman" w:hAnsi="Times New Roman"/>
          <w:b/>
          <w:bCs/>
          <w:color w:val="000000"/>
          <w:sz w:val="24"/>
          <w:szCs w:val="24"/>
        </w:rPr>
        <w:t>Макроэкономика</w:t>
      </w:r>
    </w:p>
    <w:p w:rsidR="0057718A" w:rsidRPr="00A43715" w:rsidRDefault="0057718A" w:rsidP="000819A8">
      <w:pPr>
        <w:pStyle w:val="ad"/>
        <w:spacing w:after="0" w:line="240" w:lineRule="auto"/>
        <w:ind w:right="116" w:firstLine="567"/>
        <w:jc w:val="both"/>
      </w:pPr>
      <w:r w:rsidRPr="00A43715">
        <w:rPr>
          <w:color w:val="000000"/>
        </w:rPr>
        <w:t xml:space="preserve">Роль государства в экономике. Общественные блага. </w:t>
      </w:r>
      <w:r w:rsidRPr="00A43715">
        <w:rPr>
          <w:i/>
          <w:iCs/>
          <w:color w:val="000000"/>
        </w:rPr>
        <w:t>Необходимость регулирования степени социального неравенства.</w:t>
      </w:r>
      <w:r w:rsidRPr="00A43715">
        <w:rPr>
          <w:color w:val="000000"/>
        </w:rPr>
        <w:t xml:space="preserve"> Государственный бюджет. Государственный долг. Налоги. Виды налогов. </w:t>
      </w:r>
      <w:r w:rsidRPr="00A43715">
        <w:rPr>
          <w:i/>
          <w:iCs/>
          <w:color w:val="000000"/>
        </w:rPr>
        <w:t>Фискальная политика государства.</w:t>
      </w:r>
    </w:p>
    <w:p w:rsidR="0057718A" w:rsidRPr="00A43715" w:rsidRDefault="0057718A" w:rsidP="000819A8">
      <w:pPr>
        <w:pStyle w:val="ad"/>
        <w:spacing w:after="0" w:line="240" w:lineRule="auto"/>
        <w:ind w:right="116" w:firstLine="567"/>
        <w:jc w:val="both"/>
        <w:rPr>
          <w:i/>
          <w:color w:val="000000"/>
        </w:rPr>
      </w:pPr>
      <w:r w:rsidRPr="00A43715">
        <w:rPr>
          <w:i/>
          <w:iCs/>
          <w:color w:val="000000"/>
        </w:rPr>
        <w:t>Основные макроэкономические проблемы.</w:t>
      </w:r>
      <w:r w:rsidRPr="00A43715">
        <w:rPr>
          <w:color w:val="000000"/>
        </w:rPr>
        <w:t xml:space="preserve"> Валовой внутренний продукт. </w:t>
      </w:r>
    </w:p>
    <w:p w:rsidR="0057718A" w:rsidRPr="00A43715" w:rsidRDefault="0057718A" w:rsidP="000819A8">
      <w:pPr>
        <w:pStyle w:val="ad"/>
        <w:spacing w:after="0" w:line="240" w:lineRule="auto"/>
        <w:ind w:right="116" w:firstLine="567"/>
        <w:jc w:val="both"/>
      </w:pPr>
      <w:r w:rsidRPr="00A43715">
        <w:rPr>
          <w:i/>
          <w:iCs/>
          <w:color w:val="000000"/>
        </w:rPr>
        <w:t>Макроэкономическое равновесие</w:t>
      </w:r>
      <w:r w:rsidRPr="00A43715">
        <w:rPr>
          <w:color w:val="000000"/>
        </w:rPr>
        <w:t>. Экономический рост. Экстенсивный и интенсивный рост. Факторы экономического роста. Экономические циклы.</w:t>
      </w:r>
    </w:p>
    <w:p w:rsidR="0057718A" w:rsidRPr="00A43715" w:rsidRDefault="0057718A" w:rsidP="000819A8">
      <w:pPr>
        <w:pStyle w:val="ad"/>
        <w:spacing w:after="0" w:line="240" w:lineRule="auto"/>
        <w:ind w:right="116" w:firstLine="567"/>
        <w:jc w:val="both"/>
        <w:rPr>
          <w:color w:val="000000"/>
        </w:rPr>
      </w:pPr>
      <w:r w:rsidRPr="00A43715">
        <w:rPr>
          <w:color w:val="000000"/>
        </w:rPr>
        <w:t xml:space="preserve">Деньги. Функции денег. Банки. Банковская система. Финансовые институты. </w:t>
      </w:r>
      <w:r w:rsidRPr="00A43715">
        <w:rPr>
          <w:i/>
          <w:iCs/>
          <w:color w:val="000000"/>
        </w:rPr>
        <w:t>Вклады.</w:t>
      </w:r>
      <w:r w:rsidRPr="00A43715">
        <w:rPr>
          <w:color w:val="000000"/>
        </w:rPr>
        <w:t xml:space="preserve"> Денежные агрегаты. </w:t>
      </w:r>
      <w:r w:rsidRPr="00A43715">
        <w:rPr>
          <w:i/>
          <w:iCs/>
          <w:color w:val="000000"/>
        </w:rPr>
        <w:t>Монетарная политика Банка России</w:t>
      </w:r>
      <w:r w:rsidRPr="00A43715">
        <w:rPr>
          <w:color w:val="000000"/>
        </w:rPr>
        <w:t>. Инфляция. Социальные последствия инфляции.</w:t>
      </w:r>
    </w:p>
    <w:p w:rsidR="0057718A" w:rsidRPr="00A43715" w:rsidRDefault="0057718A" w:rsidP="000819A8">
      <w:pPr>
        <w:pStyle w:val="ad"/>
        <w:spacing w:after="0" w:line="240" w:lineRule="auto"/>
        <w:ind w:right="116" w:firstLine="567"/>
        <w:jc w:val="both"/>
      </w:pPr>
    </w:p>
    <w:p w:rsidR="0057718A" w:rsidRPr="00A43715" w:rsidRDefault="0057718A" w:rsidP="000819A8">
      <w:pPr>
        <w:spacing w:line="240" w:lineRule="auto"/>
        <w:ind w:right="116" w:firstLine="567"/>
        <w:jc w:val="both"/>
        <w:rPr>
          <w:rFonts w:ascii="Times New Roman" w:hAnsi="Times New Roman"/>
          <w:sz w:val="24"/>
          <w:szCs w:val="24"/>
        </w:rPr>
      </w:pPr>
      <w:r w:rsidRPr="00A43715">
        <w:rPr>
          <w:rFonts w:ascii="Times New Roman" w:hAnsi="Times New Roman"/>
          <w:b/>
          <w:bCs/>
          <w:color w:val="000000"/>
          <w:sz w:val="24"/>
          <w:szCs w:val="24"/>
        </w:rPr>
        <w:t>Международная экономика</w:t>
      </w:r>
    </w:p>
    <w:p w:rsidR="0057718A" w:rsidRPr="00A43715" w:rsidRDefault="0057718A" w:rsidP="000819A8">
      <w:pPr>
        <w:pStyle w:val="ad"/>
        <w:spacing w:after="0" w:line="240" w:lineRule="auto"/>
        <w:ind w:right="116" w:firstLine="567"/>
        <w:jc w:val="both"/>
      </w:pPr>
      <w:r w:rsidRPr="00A43715">
        <w:rPr>
          <w:color w:val="000000"/>
        </w:rPr>
        <w:t xml:space="preserve">Международная торговля. </w:t>
      </w:r>
      <w:r w:rsidRPr="00A43715">
        <w:rPr>
          <w:i/>
          <w:iCs/>
          <w:color w:val="000000"/>
        </w:rPr>
        <w:t>Внешнеторговая политика.</w:t>
      </w:r>
      <w:r w:rsidRPr="00A43715">
        <w:rPr>
          <w:color w:val="000000"/>
        </w:rPr>
        <w:t xml:space="preserve"> Международное разделение руда. Валютный рынок. Обменные курсы валют. </w:t>
      </w:r>
      <w:r w:rsidRPr="00A43715">
        <w:rPr>
          <w:i/>
          <w:iCs/>
          <w:color w:val="000000"/>
        </w:rPr>
        <w:t>Международные</w:t>
      </w:r>
      <w:proofErr w:type="gramStart"/>
      <w:r w:rsidRPr="00A43715">
        <w:rPr>
          <w:i/>
          <w:iCs/>
          <w:color w:val="000000"/>
        </w:rPr>
        <w:t>.</w:t>
      </w:r>
      <w:proofErr w:type="gramEnd"/>
      <w:r w:rsidRPr="00A43715">
        <w:rPr>
          <w:i/>
          <w:iCs/>
          <w:color w:val="000000"/>
        </w:rPr>
        <w:t xml:space="preserve"> </w:t>
      </w:r>
      <w:proofErr w:type="gramStart"/>
      <w:r w:rsidRPr="00A43715">
        <w:rPr>
          <w:i/>
          <w:iCs/>
          <w:color w:val="000000"/>
        </w:rPr>
        <w:t>р</w:t>
      </w:r>
      <w:proofErr w:type="gramEnd"/>
      <w:r w:rsidRPr="00A43715">
        <w:rPr>
          <w:i/>
          <w:iCs/>
          <w:color w:val="000000"/>
        </w:rPr>
        <w:t xml:space="preserve">асчеты. </w:t>
      </w:r>
      <w:r w:rsidRPr="00A43715">
        <w:rPr>
          <w:color w:val="000000"/>
        </w:rPr>
        <w:t>Государственная политика в области международной торговли.</w:t>
      </w:r>
      <w:r w:rsidRPr="00A43715">
        <w:rPr>
          <w:i/>
          <w:iCs/>
          <w:color w:val="000000"/>
        </w:rPr>
        <w:t xml:space="preserve"> </w:t>
      </w:r>
      <w:r w:rsidRPr="00A43715">
        <w:rPr>
          <w:color w:val="000000"/>
        </w:rPr>
        <w:t>Международные экономические организации. Глобальные экономические проблемы. Особенности современной экономики России.</w:t>
      </w:r>
    </w:p>
    <w:p w:rsidR="0057718A" w:rsidRPr="00A43715" w:rsidRDefault="0057718A" w:rsidP="000819A8">
      <w:pPr>
        <w:spacing w:line="240" w:lineRule="auto"/>
        <w:ind w:right="116" w:firstLine="567"/>
        <w:jc w:val="both"/>
        <w:rPr>
          <w:rFonts w:ascii="Times New Roman" w:eastAsia="Times New Roman" w:hAnsi="Times New Roman"/>
          <w:b/>
          <w:sz w:val="24"/>
          <w:szCs w:val="24"/>
        </w:rPr>
      </w:pPr>
    </w:p>
    <w:p w:rsidR="0057718A" w:rsidRPr="00A43715" w:rsidRDefault="0057718A" w:rsidP="000819A8">
      <w:pPr>
        <w:spacing w:line="240" w:lineRule="auto"/>
        <w:ind w:right="116" w:firstLine="567"/>
        <w:jc w:val="both"/>
        <w:rPr>
          <w:rFonts w:ascii="Times New Roman" w:hAnsi="Times New Roman"/>
          <w:b/>
          <w:bCs/>
          <w:sz w:val="24"/>
          <w:szCs w:val="24"/>
        </w:rPr>
      </w:pPr>
      <w:r w:rsidRPr="00A43715">
        <w:rPr>
          <w:rFonts w:ascii="Times New Roman" w:hAnsi="Times New Roman"/>
          <w:b/>
          <w:bCs/>
          <w:sz w:val="24"/>
          <w:szCs w:val="24"/>
        </w:rPr>
        <w:t>Углубленный уровень</w:t>
      </w:r>
    </w:p>
    <w:p w:rsidR="0057718A" w:rsidRPr="00A43715" w:rsidRDefault="0057718A" w:rsidP="000819A8">
      <w:pPr>
        <w:spacing w:line="240" w:lineRule="auto"/>
        <w:ind w:right="116" w:firstLine="567"/>
        <w:jc w:val="both"/>
        <w:rPr>
          <w:rFonts w:ascii="Times New Roman" w:hAnsi="Times New Roman"/>
          <w:b/>
          <w:bCs/>
          <w:sz w:val="24"/>
          <w:szCs w:val="24"/>
        </w:rPr>
      </w:pPr>
      <w:r w:rsidRPr="00A43715">
        <w:rPr>
          <w:rFonts w:ascii="Times New Roman" w:hAnsi="Times New Roman"/>
          <w:b/>
          <w:bCs/>
          <w:sz w:val="24"/>
          <w:szCs w:val="24"/>
        </w:rPr>
        <w:t>Основные концепции экономики</w:t>
      </w:r>
    </w:p>
    <w:p w:rsidR="0057718A" w:rsidRPr="00A43715" w:rsidRDefault="0057718A" w:rsidP="000819A8">
      <w:pPr>
        <w:spacing w:line="240" w:lineRule="auto"/>
        <w:ind w:right="116" w:firstLine="567"/>
        <w:jc w:val="both"/>
        <w:rPr>
          <w:rFonts w:ascii="Times New Roman" w:hAnsi="Times New Roman"/>
          <w:bCs/>
          <w:sz w:val="24"/>
          <w:szCs w:val="24"/>
        </w:rPr>
      </w:pPr>
      <w:r w:rsidRPr="00A43715">
        <w:rPr>
          <w:rFonts w:ascii="Times New Roman" w:hAnsi="Times New Roman"/>
          <w:bCs/>
          <w:sz w:val="24"/>
          <w:szCs w:val="24"/>
        </w:rPr>
        <w:lastRenderedPageBreak/>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w:t>
      </w:r>
      <w:r w:rsidRPr="00A43715">
        <w:rPr>
          <w:rFonts w:ascii="Times New Roman" w:hAnsi="Times New Roman"/>
          <w:bCs/>
          <w:i/>
          <w:sz w:val="24"/>
          <w:szCs w:val="24"/>
        </w:rPr>
        <w:t xml:space="preserve">Абсолютные и сравнительные преимущества. </w:t>
      </w:r>
      <w:r w:rsidRPr="00A43715">
        <w:rPr>
          <w:rFonts w:ascii="Times New Roman" w:hAnsi="Times New Roman"/>
          <w:bCs/>
          <w:sz w:val="24"/>
          <w:szCs w:val="24"/>
        </w:rPr>
        <w:t xml:space="preserve">Типы экономических систем. </w:t>
      </w:r>
    </w:p>
    <w:p w:rsidR="0057718A" w:rsidRPr="00A43715" w:rsidRDefault="0057718A" w:rsidP="000819A8">
      <w:pPr>
        <w:spacing w:line="240" w:lineRule="auto"/>
        <w:ind w:right="116" w:firstLine="567"/>
        <w:jc w:val="both"/>
        <w:rPr>
          <w:rFonts w:ascii="Times New Roman" w:hAnsi="Times New Roman"/>
          <w:b/>
          <w:bCs/>
          <w:sz w:val="24"/>
          <w:szCs w:val="24"/>
        </w:rPr>
      </w:pPr>
      <w:r w:rsidRPr="00A43715">
        <w:rPr>
          <w:rFonts w:ascii="Times New Roman" w:hAnsi="Times New Roman"/>
          <w:b/>
          <w:bCs/>
          <w:sz w:val="24"/>
          <w:szCs w:val="24"/>
        </w:rPr>
        <w:t>Микроэкономика</w:t>
      </w:r>
    </w:p>
    <w:p w:rsidR="0057718A" w:rsidRPr="00A43715" w:rsidRDefault="0057718A" w:rsidP="000819A8">
      <w:pPr>
        <w:spacing w:line="240" w:lineRule="auto"/>
        <w:ind w:right="116" w:firstLine="567"/>
        <w:jc w:val="both"/>
        <w:rPr>
          <w:rFonts w:ascii="Times New Roman" w:hAnsi="Times New Roman"/>
          <w:sz w:val="24"/>
          <w:szCs w:val="24"/>
        </w:rPr>
      </w:pPr>
      <w:r w:rsidRPr="00A43715">
        <w:rPr>
          <w:rFonts w:ascii="Times New Roman" w:hAnsi="Times New Roman"/>
          <w:sz w:val="24"/>
          <w:szCs w:val="24"/>
        </w:rPr>
        <w:t xml:space="preserve">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w:t>
      </w:r>
    </w:p>
    <w:p w:rsidR="0057718A" w:rsidRPr="00A43715" w:rsidRDefault="0057718A" w:rsidP="000819A8">
      <w:pPr>
        <w:spacing w:line="240" w:lineRule="auto"/>
        <w:ind w:right="116" w:firstLine="567"/>
        <w:jc w:val="both"/>
        <w:rPr>
          <w:rFonts w:ascii="Times New Roman" w:hAnsi="Times New Roman"/>
          <w:sz w:val="24"/>
          <w:szCs w:val="24"/>
        </w:rPr>
      </w:pPr>
      <w:r w:rsidRPr="00A43715">
        <w:rPr>
          <w:rFonts w:ascii="Times New Roman" w:hAnsi="Times New Roman"/>
          <w:sz w:val="24"/>
          <w:szCs w:val="24"/>
        </w:rPr>
        <w:t xml:space="preserve">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w:t>
      </w:r>
      <w:r w:rsidRPr="00A43715">
        <w:rPr>
          <w:rFonts w:ascii="Times New Roman" w:hAnsi="Times New Roman"/>
          <w:i/>
          <w:sz w:val="24"/>
          <w:szCs w:val="24"/>
        </w:rPr>
        <w:t>Заменяющие и дополняющие товары, перекрестная эластичность спроса.</w:t>
      </w:r>
      <w:r w:rsidRPr="00A43715">
        <w:rPr>
          <w:rFonts w:ascii="Times New Roman" w:hAnsi="Times New Roman"/>
          <w:sz w:val="24"/>
          <w:szCs w:val="24"/>
        </w:rPr>
        <w:t xml:space="preserve">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57718A" w:rsidRPr="00A43715" w:rsidRDefault="0057718A" w:rsidP="000819A8">
      <w:pPr>
        <w:spacing w:line="240" w:lineRule="auto"/>
        <w:ind w:right="116" w:firstLine="567"/>
        <w:jc w:val="both"/>
        <w:rPr>
          <w:rFonts w:ascii="Times New Roman" w:hAnsi="Times New Roman"/>
          <w:sz w:val="24"/>
          <w:szCs w:val="24"/>
        </w:rPr>
      </w:pPr>
      <w:r w:rsidRPr="00A43715">
        <w:rPr>
          <w:rFonts w:ascii="Times New Roman" w:hAnsi="Times New Roman"/>
          <w:sz w:val="24"/>
          <w:szCs w:val="24"/>
        </w:rPr>
        <w:t xml:space="preserve">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w:t>
      </w:r>
      <w:r w:rsidRPr="00A43715">
        <w:rPr>
          <w:rFonts w:ascii="Times New Roman" w:hAnsi="Times New Roman"/>
          <w:i/>
          <w:sz w:val="24"/>
          <w:szCs w:val="24"/>
        </w:rPr>
        <w:t>Показатели выпуска фирмы: общий, средний и предельный продукт переменного фактора производства.</w:t>
      </w:r>
      <w:r w:rsidRPr="00A43715">
        <w:rPr>
          <w:rFonts w:ascii="Times New Roman" w:hAnsi="Times New Roman"/>
          <w:sz w:val="24"/>
          <w:szCs w:val="24"/>
        </w:rPr>
        <w:t xml:space="preserve"> Закон убывающей отдачи. Амортизационные отчисления. </w:t>
      </w:r>
      <w:r w:rsidRPr="00A43715">
        <w:rPr>
          <w:rFonts w:ascii="Times New Roman" w:hAnsi="Times New Roman"/>
          <w:i/>
          <w:sz w:val="24"/>
          <w:szCs w:val="24"/>
        </w:rPr>
        <w:t>Необратимые издержки.</w:t>
      </w:r>
      <w:r w:rsidRPr="00A43715">
        <w:rPr>
          <w:rFonts w:ascii="Times New Roman" w:hAnsi="Times New Roman"/>
          <w:sz w:val="24"/>
          <w:szCs w:val="24"/>
        </w:rPr>
        <w:t xml:space="preserve">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57718A" w:rsidRPr="00A43715" w:rsidRDefault="0057718A" w:rsidP="000819A8">
      <w:pPr>
        <w:spacing w:line="240" w:lineRule="auto"/>
        <w:ind w:right="116" w:firstLine="567"/>
        <w:jc w:val="both"/>
        <w:rPr>
          <w:rFonts w:ascii="Times New Roman" w:hAnsi="Times New Roman"/>
          <w:sz w:val="24"/>
          <w:szCs w:val="24"/>
        </w:rPr>
      </w:pPr>
      <w:r w:rsidRPr="00A43715">
        <w:rPr>
          <w:rFonts w:ascii="Times New Roman" w:hAnsi="Times New Roman"/>
          <w:sz w:val="24"/>
          <w:szCs w:val="24"/>
        </w:rPr>
        <w:t xml:space="preserve">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w:t>
      </w:r>
      <w:r w:rsidRPr="00A43715">
        <w:rPr>
          <w:rFonts w:ascii="Times New Roman" w:hAnsi="Times New Roman"/>
          <w:i/>
          <w:sz w:val="24"/>
          <w:szCs w:val="24"/>
        </w:rPr>
        <w:t>Реклама.</w:t>
      </w:r>
      <w:r w:rsidRPr="00A43715">
        <w:rPr>
          <w:rFonts w:ascii="Times New Roman" w:hAnsi="Times New Roman"/>
          <w:sz w:val="24"/>
          <w:szCs w:val="24"/>
        </w:rPr>
        <w:t xml:space="preserve"> Бизнес-план.</w:t>
      </w:r>
    </w:p>
    <w:p w:rsidR="0057718A" w:rsidRPr="00A43715" w:rsidRDefault="0057718A" w:rsidP="000819A8">
      <w:pPr>
        <w:spacing w:line="240" w:lineRule="auto"/>
        <w:ind w:right="116" w:firstLine="567"/>
        <w:jc w:val="both"/>
        <w:rPr>
          <w:rFonts w:ascii="Times New Roman" w:hAnsi="Times New Roman"/>
          <w:sz w:val="24"/>
          <w:szCs w:val="24"/>
        </w:rPr>
      </w:pPr>
      <w:r w:rsidRPr="00A43715">
        <w:rPr>
          <w:rFonts w:ascii="Times New Roman" w:hAnsi="Times New Roman"/>
          <w:sz w:val="24"/>
          <w:szCs w:val="24"/>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57718A" w:rsidRPr="00A43715" w:rsidRDefault="0057718A" w:rsidP="000819A8">
      <w:pPr>
        <w:spacing w:line="240" w:lineRule="auto"/>
        <w:ind w:right="116" w:firstLine="567"/>
        <w:jc w:val="both"/>
        <w:rPr>
          <w:rFonts w:ascii="Times New Roman" w:hAnsi="Times New Roman"/>
          <w:sz w:val="24"/>
          <w:szCs w:val="24"/>
        </w:rPr>
      </w:pPr>
      <w:r w:rsidRPr="00A43715">
        <w:rPr>
          <w:rFonts w:ascii="Times New Roman" w:hAnsi="Times New Roman"/>
          <w:sz w:val="24"/>
          <w:szCs w:val="24"/>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57718A" w:rsidRPr="00A43715" w:rsidRDefault="0057718A" w:rsidP="000819A8">
      <w:pPr>
        <w:spacing w:line="240" w:lineRule="auto"/>
        <w:ind w:right="116" w:firstLine="567"/>
        <w:jc w:val="both"/>
        <w:rPr>
          <w:rFonts w:ascii="Times New Roman" w:hAnsi="Times New Roman"/>
          <w:b/>
          <w:sz w:val="24"/>
          <w:szCs w:val="24"/>
        </w:rPr>
      </w:pPr>
      <w:r w:rsidRPr="00A43715">
        <w:rPr>
          <w:rFonts w:ascii="Times New Roman" w:hAnsi="Times New Roman"/>
          <w:b/>
          <w:sz w:val="24"/>
          <w:szCs w:val="24"/>
        </w:rPr>
        <w:t>Макроэкономика</w:t>
      </w:r>
    </w:p>
    <w:p w:rsidR="0057718A" w:rsidRPr="00A43715" w:rsidRDefault="0057718A" w:rsidP="000819A8">
      <w:pPr>
        <w:spacing w:line="240" w:lineRule="auto"/>
        <w:ind w:right="116" w:firstLine="567"/>
        <w:jc w:val="both"/>
        <w:rPr>
          <w:rFonts w:ascii="Times New Roman" w:hAnsi="Times New Roman"/>
          <w:sz w:val="24"/>
          <w:szCs w:val="24"/>
        </w:rPr>
      </w:pPr>
      <w:r w:rsidRPr="00A43715">
        <w:rPr>
          <w:rFonts w:ascii="Times New Roman" w:hAnsi="Times New Roman"/>
          <w:sz w:val="24"/>
          <w:szCs w:val="24"/>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rsidR="0057718A" w:rsidRPr="00A43715" w:rsidRDefault="0057718A" w:rsidP="000819A8">
      <w:pPr>
        <w:spacing w:line="240" w:lineRule="auto"/>
        <w:ind w:right="116" w:firstLine="567"/>
        <w:jc w:val="both"/>
        <w:rPr>
          <w:rFonts w:ascii="Times New Roman" w:hAnsi="Times New Roman"/>
          <w:i/>
          <w:sz w:val="24"/>
          <w:szCs w:val="24"/>
        </w:rPr>
      </w:pPr>
      <w:r w:rsidRPr="00A43715">
        <w:rPr>
          <w:rFonts w:ascii="Times New Roman" w:hAnsi="Times New Roman"/>
          <w:sz w:val="24"/>
          <w:szCs w:val="24"/>
        </w:rPr>
        <w:t xml:space="preserve">Особенности макроэкономического анализа. Представление о системе национальных счетов. ВВП. Номинальный и реальный ВВП. </w:t>
      </w:r>
      <w:r w:rsidRPr="00A43715">
        <w:rPr>
          <w:rFonts w:ascii="Times New Roman" w:hAnsi="Times New Roman"/>
          <w:i/>
          <w:sz w:val="24"/>
          <w:szCs w:val="24"/>
        </w:rPr>
        <w:t>Совокупный спрос и совокупное предложение.</w:t>
      </w:r>
    </w:p>
    <w:p w:rsidR="0057718A" w:rsidRPr="00A43715" w:rsidRDefault="0057718A" w:rsidP="000819A8">
      <w:pPr>
        <w:spacing w:line="240" w:lineRule="auto"/>
        <w:ind w:right="116" w:firstLine="567"/>
        <w:jc w:val="both"/>
        <w:rPr>
          <w:rFonts w:ascii="Times New Roman" w:hAnsi="Times New Roman"/>
          <w:sz w:val="24"/>
          <w:szCs w:val="24"/>
        </w:rPr>
      </w:pPr>
      <w:r w:rsidRPr="00A43715">
        <w:rPr>
          <w:rFonts w:ascii="Times New Roman" w:hAnsi="Times New Roman"/>
          <w:sz w:val="24"/>
          <w:szCs w:val="24"/>
        </w:rPr>
        <w:t>Деньги. Денежные агрегаты. Основы денежной политики. Банки и банковская система.</w:t>
      </w:r>
    </w:p>
    <w:p w:rsidR="0057718A" w:rsidRPr="00A43715" w:rsidRDefault="0057718A" w:rsidP="000819A8">
      <w:pPr>
        <w:spacing w:line="240" w:lineRule="auto"/>
        <w:ind w:right="116" w:firstLine="567"/>
        <w:jc w:val="both"/>
        <w:rPr>
          <w:rFonts w:ascii="Times New Roman" w:hAnsi="Times New Roman"/>
          <w:sz w:val="24"/>
          <w:szCs w:val="24"/>
        </w:rPr>
      </w:pPr>
      <w:r w:rsidRPr="00A43715">
        <w:rPr>
          <w:rFonts w:ascii="Times New Roman" w:hAnsi="Times New Roman"/>
          <w:sz w:val="24"/>
          <w:szCs w:val="24"/>
        </w:rPr>
        <w:lastRenderedPageBreak/>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w:t>
      </w:r>
      <w:r w:rsidRPr="00A43715">
        <w:rPr>
          <w:rFonts w:ascii="Times New Roman" w:hAnsi="Times New Roman"/>
          <w:i/>
          <w:sz w:val="24"/>
          <w:szCs w:val="24"/>
        </w:rPr>
        <w:t>.</w:t>
      </w:r>
      <w:r w:rsidRPr="00A43715">
        <w:rPr>
          <w:rFonts w:ascii="Times New Roman" w:hAnsi="Times New Roman"/>
          <w:sz w:val="24"/>
          <w:szCs w:val="24"/>
        </w:rPr>
        <w:t xml:space="preserve"> Экономические циклы.</w:t>
      </w:r>
    </w:p>
    <w:p w:rsidR="0057718A" w:rsidRPr="00A43715" w:rsidRDefault="0057718A" w:rsidP="000819A8">
      <w:pPr>
        <w:spacing w:line="240" w:lineRule="auto"/>
        <w:ind w:right="116" w:firstLine="567"/>
        <w:jc w:val="both"/>
        <w:rPr>
          <w:rFonts w:ascii="Times New Roman" w:hAnsi="Times New Roman"/>
          <w:b/>
          <w:sz w:val="24"/>
          <w:szCs w:val="24"/>
        </w:rPr>
      </w:pPr>
      <w:r w:rsidRPr="00A43715">
        <w:rPr>
          <w:rFonts w:ascii="Times New Roman" w:hAnsi="Times New Roman"/>
          <w:b/>
          <w:sz w:val="24"/>
          <w:szCs w:val="24"/>
        </w:rPr>
        <w:t>Международная экономика</w:t>
      </w:r>
    </w:p>
    <w:p w:rsidR="0057718A" w:rsidRPr="00A43715" w:rsidRDefault="0057718A" w:rsidP="000819A8">
      <w:pPr>
        <w:spacing w:line="240" w:lineRule="auto"/>
        <w:ind w:right="116" w:firstLine="567"/>
        <w:jc w:val="both"/>
        <w:rPr>
          <w:rFonts w:ascii="Times New Roman" w:hAnsi="Times New Roman"/>
          <w:sz w:val="24"/>
          <w:szCs w:val="24"/>
        </w:rPr>
      </w:pPr>
      <w:r w:rsidRPr="00A43715">
        <w:rPr>
          <w:rFonts w:ascii="Times New Roman" w:hAnsi="Times New Roman"/>
          <w:sz w:val="24"/>
          <w:szCs w:val="24"/>
        </w:rPr>
        <w:t xml:space="preserve">Международная торговля. Государственная политика в области международной торговли. Обменный курс валюты. </w:t>
      </w:r>
      <w:r w:rsidRPr="00A43715">
        <w:rPr>
          <w:rFonts w:ascii="Times New Roman" w:hAnsi="Times New Roman"/>
          <w:i/>
          <w:sz w:val="24"/>
          <w:szCs w:val="24"/>
        </w:rPr>
        <w:t>Валютный рынок.</w:t>
      </w:r>
      <w:r w:rsidRPr="00A43715">
        <w:rPr>
          <w:rFonts w:ascii="Times New Roman" w:hAnsi="Times New Roman"/>
          <w:sz w:val="24"/>
          <w:szCs w:val="24"/>
        </w:rPr>
        <w:t xml:space="preserve"> Международные финансы. Мировая валютная система. Международные расчеты. Платежный баланс.</w:t>
      </w:r>
      <w:r w:rsidRPr="00A43715">
        <w:rPr>
          <w:rFonts w:ascii="Times New Roman" w:hAnsi="Times New Roman"/>
          <w:i/>
          <w:sz w:val="24"/>
          <w:szCs w:val="24"/>
        </w:rPr>
        <w:t xml:space="preserve"> Международные экономические организации. </w:t>
      </w:r>
      <w:r w:rsidRPr="00A43715">
        <w:rPr>
          <w:rFonts w:ascii="Times New Roman" w:hAnsi="Times New Roman"/>
          <w:sz w:val="24"/>
          <w:szCs w:val="24"/>
        </w:rPr>
        <w:t>Глобальные экономические проблемы. Особенности современной экономики России.</w:t>
      </w:r>
    </w:p>
    <w:p w:rsidR="00A43715" w:rsidRDefault="00A43715" w:rsidP="000819A8">
      <w:pPr>
        <w:pStyle w:val="3"/>
        <w:spacing w:line="240" w:lineRule="auto"/>
        <w:ind w:right="116" w:firstLine="567"/>
        <w:jc w:val="both"/>
        <w:rPr>
          <w:rFonts w:ascii="Times New Roman" w:hAnsi="Times New Roman" w:cs="Times New Roman"/>
          <w:color w:val="auto"/>
          <w:sz w:val="24"/>
          <w:szCs w:val="24"/>
        </w:rPr>
      </w:pPr>
    </w:p>
    <w:p w:rsidR="0057718A" w:rsidRPr="00A43715" w:rsidRDefault="0057718A" w:rsidP="000819A8">
      <w:pPr>
        <w:pStyle w:val="3"/>
        <w:spacing w:line="240" w:lineRule="auto"/>
        <w:ind w:right="116" w:firstLine="567"/>
        <w:jc w:val="both"/>
        <w:rPr>
          <w:rFonts w:ascii="Times New Roman" w:hAnsi="Times New Roman" w:cs="Times New Roman"/>
          <w:color w:val="auto"/>
          <w:sz w:val="24"/>
          <w:szCs w:val="24"/>
        </w:rPr>
      </w:pPr>
      <w:r w:rsidRPr="00A43715">
        <w:rPr>
          <w:rFonts w:ascii="Times New Roman" w:hAnsi="Times New Roman" w:cs="Times New Roman"/>
          <w:color w:val="auto"/>
          <w:sz w:val="24"/>
          <w:szCs w:val="24"/>
        </w:rPr>
        <w:t>Право</w:t>
      </w:r>
    </w:p>
    <w:p w:rsidR="0057718A" w:rsidRPr="00A43715" w:rsidRDefault="0057718A" w:rsidP="000819A8">
      <w:pPr>
        <w:spacing w:line="240" w:lineRule="auto"/>
        <w:ind w:right="116" w:firstLine="567"/>
        <w:jc w:val="both"/>
        <w:rPr>
          <w:rFonts w:ascii="Times New Roman" w:hAnsi="Times New Roman"/>
          <w:sz w:val="24"/>
          <w:szCs w:val="24"/>
        </w:rPr>
      </w:pPr>
      <w:proofErr w:type="gramStart"/>
      <w:r w:rsidRPr="00A43715">
        <w:rPr>
          <w:rFonts w:ascii="Times New Roman" w:hAnsi="Times New Roman"/>
          <w:sz w:val="24"/>
          <w:szCs w:val="24"/>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roofErr w:type="gramEnd"/>
    </w:p>
    <w:p w:rsidR="0057718A" w:rsidRPr="00A43715" w:rsidRDefault="0057718A" w:rsidP="000819A8">
      <w:pPr>
        <w:spacing w:line="240" w:lineRule="auto"/>
        <w:ind w:right="116" w:firstLine="567"/>
        <w:jc w:val="both"/>
        <w:rPr>
          <w:rFonts w:ascii="Times New Roman" w:hAnsi="Times New Roman"/>
          <w:sz w:val="24"/>
          <w:szCs w:val="24"/>
        </w:rPr>
      </w:pPr>
      <w:r w:rsidRPr="00A43715">
        <w:rPr>
          <w:rFonts w:ascii="Times New Roman" w:hAnsi="Times New Roman"/>
          <w:sz w:val="24"/>
          <w:szCs w:val="24"/>
        </w:rPr>
        <w:t xml:space="preserve">Основой учебного предмета «Право» на уровне среднего общего образования являются научные знания о государстве и праве. </w:t>
      </w:r>
      <w:proofErr w:type="gramStart"/>
      <w:r w:rsidRPr="00A43715">
        <w:rPr>
          <w:rFonts w:ascii="Times New Roman" w:hAnsi="Times New Roman"/>
          <w:sz w:val="24"/>
          <w:szCs w:val="24"/>
        </w:rPr>
        <w:t>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roofErr w:type="gramEnd"/>
    </w:p>
    <w:p w:rsidR="0057718A" w:rsidRPr="00A43715" w:rsidRDefault="0057718A" w:rsidP="000819A8">
      <w:pPr>
        <w:spacing w:line="240" w:lineRule="auto"/>
        <w:ind w:right="116" w:firstLine="567"/>
        <w:jc w:val="both"/>
        <w:rPr>
          <w:rFonts w:ascii="Times New Roman" w:hAnsi="Times New Roman"/>
          <w:sz w:val="24"/>
          <w:szCs w:val="24"/>
        </w:rPr>
      </w:pPr>
      <w:r w:rsidRPr="00A43715">
        <w:rPr>
          <w:rFonts w:ascii="Times New Roman" w:hAnsi="Times New Roman"/>
          <w:sz w:val="24"/>
          <w:szCs w:val="24"/>
        </w:rPr>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rsidR="0057718A" w:rsidRPr="00A43715" w:rsidRDefault="0057718A" w:rsidP="000819A8">
      <w:pPr>
        <w:spacing w:line="240" w:lineRule="auto"/>
        <w:ind w:right="116" w:firstLine="567"/>
        <w:jc w:val="both"/>
        <w:rPr>
          <w:rFonts w:ascii="Times New Roman" w:hAnsi="Times New Roman"/>
          <w:sz w:val="24"/>
          <w:szCs w:val="24"/>
        </w:rPr>
      </w:pPr>
      <w:r w:rsidRPr="00A43715">
        <w:rPr>
          <w:rFonts w:ascii="Times New Roman" w:hAnsi="Times New Roman"/>
          <w:sz w:val="24"/>
          <w:szCs w:val="24"/>
        </w:rP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57718A" w:rsidRPr="00A43715" w:rsidRDefault="0057718A" w:rsidP="000819A8">
      <w:pPr>
        <w:spacing w:line="240" w:lineRule="auto"/>
        <w:ind w:right="116" w:firstLine="567"/>
        <w:jc w:val="both"/>
        <w:rPr>
          <w:rFonts w:ascii="Times New Roman" w:hAnsi="Times New Roman"/>
          <w:sz w:val="24"/>
          <w:szCs w:val="24"/>
        </w:rPr>
      </w:pPr>
      <w:r w:rsidRPr="00A43715">
        <w:rPr>
          <w:rFonts w:ascii="Times New Roman" w:hAnsi="Times New Roman"/>
          <w:sz w:val="24"/>
          <w:szCs w:val="24"/>
        </w:rPr>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57718A" w:rsidRPr="00A43715" w:rsidRDefault="0057718A" w:rsidP="000819A8">
      <w:pPr>
        <w:spacing w:line="240" w:lineRule="auto"/>
        <w:ind w:right="116" w:firstLine="567"/>
        <w:jc w:val="both"/>
        <w:rPr>
          <w:rFonts w:ascii="Times New Roman" w:hAnsi="Times New Roman"/>
          <w:sz w:val="24"/>
          <w:szCs w:val="24"/>
        </w:rPr>
      </w:pPr>
      <w:r w:rsidRPr="00A43715">
        <w:rPr>
          <w:rFonts w:ascii="Times New Roman" w:eastAsia="Times New Roman" w:hAnsi="Times New Roman"/>
          <w:b/>
          <w:sz w:val="24"/>
          <w:szCs w:val="24"/>
        </w:rPr>
        <w:t>Базовый уровень</w:t>
      </w:r>
    </w:p>
    <w:p w:rsidR="0057718A" w:rsidRPr="00A43715" w:rsidRDefault="0057718A" w:rsidP="000819A8">
      <w:pPr>
        <w:spacing w:line="240" w:lineRule="auto"/>
        <w:ind w:right="116" w:firstLine="567"/>
        <w:jc w:val="both"/>
        <w:rPr>
          <w:rFonts w:ascii="Times New Roman" w:hAnsi="Times New Roman"/>
          <w:b/>
          <w:sz w:val="24"/>
          <w:szCs w:val="24"/>
        </w:rPr>
      </w:pPr>
      <w:r w:rsidRPr="00A43715">
        <w:rPr>
          <w:rFonts w:ascii="Times New Roman" w:hAnsi="Times New Roman"/>
          <w:b/>
          <w:sz w:val="24"/>
          <w:szCs w:val="24"/>
        </w:rPr>
        <w:t>Основы теории государства и права</w:t>
      </w:r>
    </w:p>
    <w:p w:rsidR="0057718A" w:rsidRPr="00A43715" w:rsidRDefault="0057718A" w:rsidP="000819A8">
      <w:pPr>
        <w:spacing w:line="240" w:lineRule="auto"/>
        <w:ind w:right="116" w:firstLine="567"/>
        <w:jc w:val="both"/>
        <w:rPr>
          <w:rFonts w:ascii="Times New Roman" w:hAnsi="Times New Roman"/>
          <w:sz w:val="24"/>
          <w:szCs w:val="24"/>
        </w:rPr>
      </w:pPr>
      <w:r w:rsidRPr="00A43715">
        <w:rPr>
          <w:rFonts w:ascii="Times New Roman" w:hAnsi="Times New Roman"/>
          <w:sz w:val="24"/>
          <w:szCs w:val="24"/>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A43715">
        <w:rPr>
          <w:rFonts w:ascii="Times New Roman" w:hAnsi="Times New Roman"/>
          <w:i/>
          <w:sz w:val="24"/>
          <w:szCs w:val="24"/>
        </w:rPr>
        <w:t>Предмет правового регулирования. Метод правового регулирования.</w:t>
      </w:r>
      <w:r w:rsidRPr="00A43715">
        <w:rPr>
          <w:rFonts w:ascii="Times New Roman" w:hAnsi="Times New Roman"/>
          <w:sz w:val="24"/>
          <w:szCs w:val="24"/>
        </w:rPr>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w:t>
      </w:r>
      <w:r w:rsidRPr="00A43715">
        <w:rPr>
          <w:rFonts w:ascii="Times New Roman" w:hAnsi="Times New Roman"/>
          <w:i/>
          <w:sz w:val="24"/>
          <w:szCs w:val="24"/>
        </w:rPr>
        <w:t xml:space="preserve"> Понятие </w:t>
      </w:r>
      <w:r w:rsidRPr="00A43715">
        <w:rPr>
          <w:rFonts w:ascii="Times New Roman" w:hAnsi="Times New Roman"/>
          <w:i/>
          <w:sz w:val="24"/>
          <w:szCs w:val="24"/>
        </w:rPr>
        <w:lastRenderedPageBreak/>
        <w:t xml:space="preserve">правосознания. Опасность коррупции для гражданина, общества и государства. Антикоррупционные меры, принимаемые на государственном уровне. </w:t>
      </w:r>
      <w:r w:rsidRPr="00A43715">
        <w:rPr>
          <w:rFonts w:ascii="Times New Roman" w:hAnsi="Times New Roman"/>
          <w:sz w:val="24"/>
          <w:szCs w:val="24"/>
        </w:rPr>
        <w:t>Правонарушения и юридическая ответственность.</w:t>
      </w:r>
    </w:p>
    <w:p w:rsidR="0057718A" w:rsidRPr="00A43715" w:rsidRDefault="0057718A" w:rsidP="000819A8">
      <w:pPr>
        <w:spacing w:line="240" w:lineRule="auto"/>
        <w:ind w:right="116" w:firstLine="567"/>
        <w:jc w:val="both"/>
        <w:rPr>
          <w:rFonts w:ascii="Times New Roman" w:hAnsi="Times New Roman"/>
          <w:b/>
          <w:sz w:val="24"/>
          <w:szCs w:val="24"/>
        </w:rPr>
      </w:pPr>
      <w:r w:rsidRPr="00A43715">
        <w:rPr>
          <w:rFonts w:ascii="Times New Roman" w:hAnsi="Times New Roman"/>
          <w:b/>
          <w:sz w:val="24"/>
          <w:szCs w:val="24"/>
        </w:rPr>
        <w:t xml:space="preserve">Конституционное право </w:t>
      </w:r>
    </w:p>
    <w:p w:rsidR="0057718A" w:rsidRPr="00A43715" w:rsidRDefault="0057718A" w:rsidP="000819A8">
      <w:pPr>
        <w:spacing w:line="240" w:lineRule="auto"/>
        <w:ind w:right="116" w:firstLine="567"/>
        <w:jc w:val="both"/>
        <w:rPr>
          <w:rFonts w:ascii="Times New Roman" w:hAnsi="Times New Roman"/>
          <w:sz w:val="24"/>
          <w:szCs w:val="24"/>
        </w:rPr>
      </w:pPr>
      <w:r w:rsidRPr="00A43715">
        <w:rPr>
          <w:rFonts w:ascii="Times New Roman" w:hAnsi="Times New Roman"/>
          <w:sz w:val="24"/>
          <w:szCs w:val="24"/>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A43715">
        <w:rPr>
          <w:rFonts w:ascii="Times New Roman" w:hAnsi="Times New Roman"/>
          <w:i/>
          <w:sz w:val="24"/>
          <w:szCs w:val="24"/>
        </w:rPr>
        <w:t>Референдум</w:t>
      </w:r>
      <w:r w:rsidRPr="00A43715">
        <w:rPr>
          <w:rFonts w:ascii="Times New Roman" w:hAnsi="Times New Roman"/>
          <w:sz w:val="24"/>
          <w:szCs w:val="24"/>
        </w:rPr>
        <w:t>. Система органов местного самоуправления.</w:t>
      </w:r>
    </w:p>
    <w:p w:rsidR="0057718A" w:rsidRPr="00A43715" w:rsidRDefault="0057718A" w:rsidP="000819A8">
      <w:pPr>
        <w:spacing w:line="240" w:lineRule="auto"/>
        <w:ind w:right="116" w:firstLine="567"/>
        <w:jc w:val="both"/>
        <w:rPr>
          <w:rFonts w:ascii="Times New Roman" w:eastAsia="Times New Roman" w:hAnsi="Times New Roman"/>
          <w:b/>
          <w:sz w:val="24"/>
          <w:szCs w:val="24"/>
        </w:rPr>
      </w:pPr>
      <w:r w:rsidRPr="00A43715">
        <w:rPr>
          <w:rFonts w:ascii="Times New Roman" w:eastAsia="Times New Roman" w:hAnsi="Times New Roman"/>
          <w:b/>
          <w:sz w:val="24"/>
          <w:szCs w:val="24"/>
        </w:rPr>
        <w:t>Права человека</w:t>
      </w:r>
    </w:p>
    <w:p w:rsidR="0057718A" w:rsidRPr="00A43715" w:rsidRDefault="0057718A" w:rsidP="000819A8">
      <w:pPr>
        <w:spacing w:line="240" w:lineRule="auto"/>
        <w:ind w:right="116" w:firstLine="567"/>
        <w:jc w:val="both"/>
        <w:rPr>
          <w:rFonts w:ascii="Times New Roman" w:eastAsia="Times New Roman" w:hAnsi="Times New Roman"/>
          <w:i/>
          <w:sz w:val="24"/>
          <w:szCs w:val="24"/>
        </w:rPr>
      </w:pPr>
      <w:r w:rsidRPr="00A43715">
        <w:rPr>
          <w:rFonts w:ascii="Times New Roman" w:eastAsia="Times New Roman" w:hAnsi="Times New Roman"/>
          <w:sz w:val="24"/>
          <w:szCs w:val="24"/>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sidRPr="00A43715">
        <w:rPr>
          <w:rFonts w:ascii="Times New Roman" w:eastAsia="Times New Roman" w:hAnsi="Times New Roman"/>
          <w:i/>
          <w:sz w:val="24"/>
          <w:szCs w:val="24"/>
        </w:rPr>
        <w:t>Основные принципы международного гуманитарного права.</w:t>
      </w:r>
    </w:p>
    <w:p w:rsidR="0057718A" w:rsidRPr="00A43715" w:rsidRDefault="0057718A" w:rsidP="000819A8">
      <w:pPr>
        <w:spacing w:line="240" w:lineRule="auto"/>
        <w:ind w:right="116" w:firstLine="567"/>
        <w:jc w:val="both"/>
        <w:rPr>
          <w:rFonts w:ascii="Times New Roman" w:hAnsi="Times New Roman"/>
          <w:b/>
          <w:sz w:val="24"/>
          <w:szCs w:val="24"/>
        </w:rPr>
      </w:pPr>
      <w:r w:rsidRPr="00A43715">
        <w:rPr>
          <w:rFonts w:ascii="Times New Roman" w:hAnsi="Times New Roman"/>
          <w:b/>
          <w:sz w:val="24"/>
          <w:szCs w:val="24"/>
        </w:rPr>
        <w:t>Основные отрасли российского права</w:t>
      </w:r>
    </w:p>
    <w:p w:rsidR="0057718A" w:rsidRPr="00A43715" w:rsidRDefault="0057718A" w:rsidP="000819A8">
      <w:pPr>
        <w:spacing w:line="240" w:lineRule="auto"/>
        <w:ind w:right="116" w:firstLine="567"/>
        <w:jc w:val="both"/>
        <w:rPr>
          <w:rFonts w:ascii="Times New Roman" w:eastAsia="Times New Roman" w:hAnsi="Times New Roman"/>
          <w:i/>
          <w:sz w:val="24"/>
          <w:szCs w:val="24"/>
        </w:rPr>
      </w:pPr>
      <w:r w:rsidRPr="00A43715">
        <w:rPr>
          <w:rFonts w:ascii="Times New Roman" w:eastAsia="Times New Roman" w:hAnsi="Times New Roman"/>
          <w:sz w:val="24"/>
          <w:szCs w:val="24"/>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sidRPr="00A43715">
        <w:rPr>
          <w:rFonts w:ascii="Times New Roman" w:eastAsia="Times New Roman" w:hAnsi="Times New Roman"/>
          <w:i/>
          <w:sz w:val="24"/>
          <w:szCs w:val="24"/>
        </w:rPr>
        <w:t>Обязательственное право. Понятие обязательства.</w:t>
      </w:r>
      <w:r w:rsidRPr="00A43715">
        <w:rPr>
          <w:rFonts w:ascii="Times New Roman" w:eastAsia="Times New Roman" w:hAnsi="Times New Roman"/>
          <w:sz w:val="24"/>
          <w:szCs w:val="24"/>
        </w:rPr>
        <w:t xml:space="preserve"> Сделки. Гражданско-правовой договор. </w:t>
      </w:r>
      <w:r w:rsidRPr="00A43715">
        <w:rPr>
          <w:rFonts w:ascii="Times New Roman" w:eastAsia="Times New Roman" w:hAnsi="Times New Roman"/>
          <w:i/>
          <w:sz w:val="24"/>
          <w:szCs w:val="24"/>
        </w:rPr>
        <w:t>Порядок заключения договора: оферта и акцепт.</w:t>
      </w:r>
      <w:r w:rsidRPr="00A43715">
        <w:rPr>
          <w:rFonts w:ascii="Times New Roman" w:eastAsia="Times New Roman" w:hAnsi="Times New Roman"/>
          <w:sz w:val="24"/>
          <w:szCs w:val="24"/>
        </w:rPr>
        <w:t xml:space="preserve"> Защита прав потребителей</w:t>
      </w:r>
      <w:r w:rsidRPr="00A43715">
        <w:rPr>
          <w:rFonts w:ascii="Times New Roman" w:eastAsia="Times New Roman" w:hAnsi="Times New Roman"/>
          <w:i/>
          <w:sz w:val="24"/>
          <w:szCs w:val="24"/>
        </w:rPr>
        <w:t>.</w:t>
      </w:r>
      <w:r w:rsidRPr="00A43715">
        <w:rPr>
          <w:rFonts w:ascii="Times New Roman" w:eastAsia="Times New Roman" w:hAnsi="Times New Roman"/>
          <w:sz w:val="24"/>
          <w:szCs w:val="24"/>
        </w:rPr>
        <w:t xml:space="preserve"> Наследование. </w:t>
      </w:r>
      <w:r w:rsidRPr="00A43715">
        <w:rPr>
          <w:rFonts w:ascii="Times New Roman" w:eastAsia="Times New Roman" w:hAnsi="Times New Roman"/>
          <w:i/>
          <w:sz w:val="24"/>
          <w:szCs w:val="24"/>
        </w:rPr>
        <w:t>Понятие завещания.</w:t>
      </w:r>
      <w:r w:rsidRPr="00A43715">
        <w:rPr>
          <w:rFonts w:ascii="Times New Roman" w:eastAsia="Times New Roman" w:hAnsi="Times New Roman"/>
          <w:sz w:val="24"/>
          <w:szCs w:val="24"/>
        </w:rPr>
        <w:t xml:space="preserve"> </w:t>
      </w:r>
      <w:r w:rsidRPr="00A43715">
        <w:rPr>
          <w:rFonts w:ascii="Times New Roman" w:eastAsia="Times New Roman" w:hAnsi="Times New Roman"/>
          <w:i/>
          <w:sz w:val="24"/>
          <w:szCs w:val="24"/>
        </w:rPr>
        <w:t>Формы защиты гражданских прав.</w:t>
      </w:r>
      <w:r w:rsidRPr="00A43715">
        <w:rPr>
          <w:rFonts w:ascii="Times New Roman" w:eastAsia="Times New Roman" w:hAnsi="Times New Roman"/>
          <w:sz w:val="24"/>
          <w:szCs w:val="24"/>
        </w:rPr>
        <w:t xml:space="preserve"> Гражданско-правовая ответственность. </w:t>
      </w:r>
      <w:r w:rsidRPr="00A43715">
        <w:rPr>
          <w:rFonts w:ascii="Times New Roman" w:eastAsia="Times New Roman" w:hAnsi="Times New Roman"/>
          <w:i/>
          <w:sz w:val="24"/>
          <w:szCs w:val="24"/>
        </w:rPr>
        <w:t>Условия привлечения к ответственности в гражданском праве.</w:t>
      </w:r>
      <w:r w:rsidRPr="00A43715">
        <w:rPr>
          <w:rFonts w:ascii="Times New Roman" w:eastAsia="Times New Roman" w:hAnsi="Times New Roman"/>
          <w:sz w:val="24"/>
          <w:szCs w:val="24"/>
        </w:rP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sidRPr="00A43715">
        <w:rPr>
          <w:rFonts w:ascii="Times New Roman" w:eastAsia="Times New Roman" w:hAnsi="Times New Roman"/>
          <w:i/>
          <w:sz w:val="24"/>
          <w:szCs w:val="24"/>
        </w:rPr>
        <w:t xml:space="preserve">Брачный договор. </w:t>
      </w:r>
      <w:r w:rsidRPr="00A43715">
        <w:rPr>
          <w:rFonts w:ascii="Times New Roman" w:eastAsia="Times New Roman" w:hAnsi="Times New Roman"/>
          <w:sz w:val="24"/>
          <w:szCs w:val="24"/>
        </w:rPr>
        <w:t>Права и обязанности членов семьи.</w:t>
      </w:r>
      <w:r w:rsidRPr="00A43715">
        <w:rPr>
          <w:rFonts w:ascii="Times New Roman" w:eastAsia="Times New Roman" w:hAnsi="Times New Roman"/>
          <w:i/>
          <w:sz w:val="24"/>
          <w:szCs w:val="24"/>
        </w:rPr>
        <w:t xml:space="preserve"> Ответственность родителей по воспитанию детей.</w:t>
      </w:r>
      <w:r w:rsidRPr="00A43715">
        <w:rPr>
          <w:rFonts w:ascii="Times New Roman" w:eastAsia="Times New Roman" w:hAnsi="Times New Roman"/>
          <w:sz w:val="24"/>
          <w:szCs w:val="24"/>
        </w:rPr>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Pr="00A43715">
        <w:rPr>
          <w:rFonts w:ascii="Times New Roman" w:eastAsia="Times New Roman" w:hAnsi="Times New Roman"/>
          <w:i/>
          <w:sz w:val="24"/>
          <w:szCs w:val="24"/>
        </w:rPr>
        <w:t xml:space="preserve">Виды рабочего времени. Время отдыха. </w:t>
      </w:r>
      <w:r w:rsidRPr="00A43715">
        <w:rPr>
          <w:rFonts w:ascii="Times New Roman" w:eastAsia="Times New Roman" w:hAnsi="Times New Roman"/>
          <w:sz w:val="24"/>
          <w:szCs w:val="24"/>
        </w:rPr>
        <w:t xml:space="preserve">Заработная плата. Особенности правового регулирования труда несовершеннолетних. Охрана труда. </w:t>
      </w:r>
      <w:r w:rsidRPr="00A43715">
        <w:rPr>
          <w:rFonts w:ascii="Times New Roman" w:eastAsia="Times New Roman" w:hAnsi="Times New Roman"/>
          <w:i/>
          <w:sz w:val="24"/>
          <w:szCs w:val="24"/>
        </w:rPr>
        <w:t>Виды трудовых споров.</w:t>
      </w:r>
      <w:r w:rsidRPr="00A43715">
        <w:rPr>
          <w:rFonts w:ascii="Times New Roman" w:eastAsia="Times New Roman" w:hAnsi="Times New Roman"/>
          <w:sz w:val="24"/>
          <w:szCs w:val="24"/>
        </w:rPr>
        <w:t xml:space="preserve">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w:t>
      </w:r>
      <w:proofErr w:type="gramStart"/>
      <w:r w:rsidRPr="00A43715">
        <w:rPr>
          <w:rFonts w:ascii="Times New Roman" w:eastAsia="Times New Roman" w:hAnsi="Times New Roman"/>
          <w:sz w:val="24"/>
          <w:szCs w:val="24"/>
        </w:rPr>
        <w:t>.</w:t>
      </w:r>
      <w:proofErr w:type="gramEnd"/>
      <w:r w:rsidRPr="00A43715">
        <w:rPr>
          <w:rFonts w:ascii="Times New Roman" w:eastAsia="Times New Roman" w:hAnsi="Times New Roman"/>
          <w:sz w:val="24"/>
          <w:szCs w:val="24"/>
        </w:rPr>
        <w:t xml:space="preserve"> </w:t>
      </w:r>
      <w:proofErr w:type="gramStart"/>
      <w:r w:rsidRPr="00A43715">
        <w:rPr>
          <w:rFonts w:ascii="Times New Roman" w:eastAsia="Times New Roman" w:hAnsi="Times New Roman"/>
          <w:sz w:val="24"/>
          <w:szCs w:val="24"/>
        </w:rPr>
        <w:t>и</w:t>
      </w:r>
      <w:proofErr w:type="gramEnd"/>
      <w:r w:rsidRPr="00A43715">
        <w:rPr>
          <w:rFonts w:ascii="Times New Roman" w:eastAsia="Times New Roman" w:hAnsi="Times New Roman"/>
          <w:sz w:val="24"/>
          <w:szCs w:val="24"/>
        </w:rPr>
        <w:t xml:space="preserve">сточники уголовного права. Действие уголовного закона. Признаки и виды преступлений. </w:t>
      </w:r>
      <w:r w:rsidRPr="00A43715">
        <w:rPr>
          <w:rFonts w:ascii="Times New Roman" w:eastAsia="Times New Roman" w:hAnsi="Times New Roman"/>
          <w:i/>
          <w:sz w:val="24"/>
          <w:szCs w:val="24"/>
        </w:rPr>
        <w:t xml:space="preserve">Состав преступления. </w:t>
      </w:r>
      <w:r w:rsidRPr="00A43715">
        <w:rPr>
          <w:rFonts w:ascii="Times New Roman" w:eastAsia="Times New Roman" w:hAnsi="Times New Roman"/>
          <w:sz w:val="24"/>
          <w:szCs w:val="24"/>
        </w:rPr>
        <w:t>Уголовная ответственность.</w:t>
      </w:r>
      <w:r w:rsidRPr="00A43715">
        <w:rPr>
          <w:rFonts w:ascii="Times New Roman" w:eastAsia="Times New Roman" w:hAnsi="Times New Roman"/>
          <w:i/>
          <w:sz w:val="24"/>
          <w:szCs w:val="24"/>
        </w:rPr>
        <w:t xml:space="preserve"> Принципы уголовной ответственности. Освобождение от уголовной ответственности.</w:t>
      </w:r>
      <w:r w:rsidRPr="00A43715">
        <w:rPr>
          <w:rFonts w:ascii="Times New Roman" w:eastAsia="Times New Roman" w:hAnsi="Times New Roman"/>
          <w:sz w:val="24"/>
          <w:szCs w:val="24"/>
        </w:rP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A43715">
        <w:rPr>
          <w:rFonts w:ascii="Times New Roman" w:eastAsia="Times New Roman" w:hAnsi="Times New Roman"/>
          <w:i/>
          <w:sz w:val="24"/>
          <w:szCs w:val="24"/>
        </w:rPr>
        <w:t>Налоговые правонарушения. Ответственность за уклонение от уплаты налогов.</w:t>
      </w:r>
    </w:p>
    <w:p w:rsidR="0057718A" w:rsidRPr="00A43715" w:rsidRDefault="0057718A" w:rsidP="000819A8">
      <w:pPr>
        <w:spacing w:line="240" w:lineRule="auto"/>
        <w:ind w:right="116" w:firstLine="567"/>
        <w:jc w:val="both"/>
        <w:rPr>
          <w:rFonts w:ascii="Times New Roman" w:eastAsia="Times New Roman" w:hAnsi="Times New Roman"/>
          <w:b/>
          <w:sz w:val="24"/>
          <w:szCs w:val="24"/>
        </w:rPr>
      </w:pPr>
      <w:r w:rsidRPr="00A43715">
        <w:rPr>
          <w:rFonts w:ascii="Times New Roman" w:eastAsia="Times New Roman" w:hAnsi="Times New Roman"/>
          <w:b/>
          <w:sz w:val="24"/>
          <w:szCs w:val="24"/>
        </w:rPr>
        <w:lastRenderedPageBreak/>
        <w:t>Основы российского судопроизводства</w:t>
      </w:r>
    </w:p>
    <w:p w:rsidR="0057718A" w:rsidRPr="00A43715" w:rsidRDefault="0057718A" w:rsidP="000819A8">
      <w:pPr>
        <w:spacing w:line="240" w:lineRule="auto"/>
        <w:ind w:right="116" w:firstLine="567"/>
        <w:jc w:val="both"/>
        <w:rPr>
          <w:rFonts w:ascii="Times New Roman" w:eastAsia="Times New Roman" w:hAnsi="Times New Roman"/>
          <w:sz w:val="24"/>
          <w:szCs w:val="24"/>
        </w:rPr>
      </w:pPr>
      <w:r w:rsidRPr="00A43715">
        <w:rPr>
          <w:rFonts w:ascii="Times New Roman" w:eastAsia="Times New Roman" w:hAnsi="Times New Roman"/>
          <w:sz w:val="24"/>
          <w:szCs w:val="24"/>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A43715">
        <w:rPr>
          <w:rFonts w:ascii="Times New Roman" w:eastAsia="Times New Roman" w:hAnsi="Times New Roman"/>
          <w:i/>
          <w:sz w:val="24"/>
          <w:szCs w:val="24"/>
        </w:rPr>
        <w:t>Арбитражный процесс.</w:t>
      </w:r>
      <w:r w:rsidRPr="00A43715">
        <w:rPr>
          <w:rFonts w:ascii="Times New Roman" w:eastAsia="Times New Roman" w:hAnsi="Times New Roman"/>
          <w:sz w:val="24"/>
          <w:szCs w:val="24"/>
        </w:rPr>
        <w:t xml:space="preserve"> Уголовное процессуальное право. </w:t>
      </w:r>
      <w:r w:rsidRPr="00A43715">
        <w:rPr>
          <w:rFonts w:ascii="Times New Roman" w:eastAsia="Times New Roman" w:hAnsi="Times New Roman"/>
          <w:i/>
          <w:sz w:val="24"/>
          <w:szCs w:val="24"/>
        </w:rPr>
        <w:t>Принципы уголовного судопроизводства.</w:t>
      </w:r>
      <w:r w:rsidRPr="00A43715">
        <w:rPr>
          <w:rFonts w:ascii="Times New Roman" w:eastAsia="Times New Roman" w:hAnsi="Times New Roman"/>
          <w:sz w:val="24"/>
          <w:szCs w:val="24"/>
        </w:rPr>
        <w:t xml:space="preserve"> Субъекты уголовного процесса. Стадии уголовного процесса. </w:t>
      </w:r>
      <w:r w:rsidRPr="00A43715">
        <w:rPr>
          <w:rFonts w:ascii="Times New Roman" w:eastAsia="Times New Roman" w:hAnsi="Times New Roman"/>
          <w:i/>
          <w:sz w:val="24"/>
          <w:szCs w:val="24"/>
        </w:rPr>
        <w:t>Меры процессуального принуждения.</w:t>
      </w:r>
      <w:r w:rsidRPr="00A43715">
        <w:rPr>
          <w:rFonts w:ascii="Times New Roman" w:eastAsia="Times New Roman" w:hAnsi="Times New Roman"/>
          <w:sz w:val="24"/>
          <w:szCs w:val="24"/>
        </w:rPr>
        <w:t xml:space="preserve"> </w:t>
      </w:r>
      <w:r w:rsidRPr="00A43715">
        <w:rPr>
          <w:rFonts w:ascii="Times New Roman" w:eastAsia="Times New Roman" w:hAnsi="Times New Roman"/>
          <w:i/>
          <w:sz w:val="24"/>
          <w:szCs w:val="24"/>
        </w:rPr>
        <w:t xml:space="preserve">Суд присяжных заседателей. </w:t>
      </w:r>
      <w:r w:rsidRPr="00A43715">
        <w:rPr>
          <w:rFonts w:ascii="Times New Roman" w:eastAsia="Times New Roman" w:hAnsi="Times New Roman"/>
          <w:sz w:val="24"/>
          <w:szCs w:val="24"/>
        </w:rPr>
        <w:t>Особенности судебного производства по делам об административных правонарушениях.</w:t>
      </w:r>
      <w:r w:rsidRPr="00A43715">
        <w:rPr>
          <w:rFonts w:ascii="Times New Roman" w:eastAsia="Times New Roman" w:hAnsi="Times New Roman"/>
          <w:i/>
          <w:sz w:val="24"/>
          <w:szCs w:val="24"/>
        </w:rPr>
        <w:t xml:space="preserve"> </w:t>
      </w:r>
      <w:r w:rsidRPr="00A43715">
        <w:rPr>
          <w:rFonts w:ascii="Times New Roman" w:eastAsia="Times New Roman" w:hAnsi="Times New Roman"/>
          <w:sz w:val="24"/>
          <w:szCs w:val="24"/>
        </w:rPr>
        <w:t>Основные виды юридических профессий.</w:t>
      </w:r>
    </w:p>
    <w:p w:rsidR="0057718A" w:rsidRPr="00A43715" w:rsidRDefault="0057718A" w:rsidP="000819A8">
      <w:pPr>
        <w:spacing w:line="240" w:lineRule="auto"/>
        <w:ind w:right="116" w:firstLine="567"/>
        <w:jc w:val="both"/>
        <w:rPr>
          <w:rFonts w:ascii="Times New Roman" w:hAnsi="Times New Roman"/>
          <w:sz w:val="24"/>
          <w:szCs w:val="24"/>
        </w:rPr>
      </w:pPr>
      <w:r w:rsidRPr="00A43715">
        <w:rPr>
          <w:rFonts w:ascii="Times New Roman" w:eastAsia="Times New Roman" w:hAnsi="Times New Roman"/>
          <w:b/>
          <w:sz w:val="24"/>
          <w:szCs w:val="24"/>
        </w:rPr>
        <w:t>Углубленный уровень</w:t>
      </w:r>
    </w:p>
    <w:p w:rsidR="0057718A" w:rsidRPr="00A43715" w:rsidRDefault="0057718A" w:rsidP="000819A8">
      <w:pPr>
        <w:spacing w:line="240" w:lineRule="auto"/>
        <w:ind w:right="116" w:firstLine="567"/>
        <w:jc w:val="both"/>
        <w:rPr>
          <w:rFonts w:ascii="Times New Roman" w:hAnsi="Times New Roman"/>
          <w:sz w:val="24"/>
          <w:szCs w:val="24"/>
        </w:rPr>
      </w:pPr>
      <w:r w:rsidRPr="00A43715">
        <w:rPr>
          <w:rFonts w:ascii="Times New Roman" w:eastAsia="Times New Roman" w:hAnsi="Times New Roman"/>
          <w:b/>
          <w:sz w:val="24"/>
          <w:szCs w:val="24"/>
        </w:rPr>
        <w:t>Теория государства и права</w:t>
      </w:r>
    </w:p>
    <w:p w:rsidR="0057718A" w:rsidRPr="00A43715" w:rsidRDefault="0057718A" w:rsidP="000819A8">
      <w:pPr>
        <w:spacing w:line="240" w:lineRule="auto"/>
        <w:ind w:right="116" w:firstLine="567"/>
        <w:jc w:val="both"/>
        <w:rPr>
          <w:rFonts w:ascii="Times New Roman" w:hAnsi="Times New Roman"/>
          <w:sz w:val="24"/>
          <w:szCs w:val="24"/>
        </w:rPr>
      </w:pPr>
      <w:r w:rsidRPr="00A43715">
        <w:rPr>
          <w:rFonts w:ascii="Times New Roman" w:eastAsia="Times New Roman" w:hAnsi="Times New Roman"/>
          <w:sz w:val="24"/>
          <w:szCs w:val="24"/>
        </w:rPr>
        <w:t xml:space="preserve">Теории происхождения государства и права. Признаки государства. </w:t>
      </w:r>
      <w:r w:rsidRPr="00A43715">
        <w:rPr>
          <w:rFonts w:ascii="Times New Roman" w:eastAsia="Times New Roman" w:hAnsi="Times New Roman"/>
          <w:i/>
          <w:iCs/>
          <w:sz w:val="24"/>
          <w:szCs w:val="24"/>
        </w:rPr>
        <w:t>Теории сущности государства.</w:t>
      </w:r>
      <w:r w:rsidRPr="00A43715">
        <w:rPr>
          <w:rFonts w:ascii="Times New Roman" w:eastAsia="Times New Roman" w:hAnsi="Times New Roman"/>
          <w:sz w:val="24"/>
          <w:szCs w:val="24"/>
        </w:rPr>
        <w:t xml:space="preserve"> 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w:t>
      </w:r>
      <w:r w:rsidRPr="00A43715">
        <w:rPr>
          <w:rFonts w:ascii="Times New Roman" w:eastAsia="Times New Roman" w:hAnsi="Times New Roman"/>
          <w:i/>
          <w:sz w:val="24"/>
          <w:szCs w:val="24"/>
        </w:rPr>
        <w:t>Юридическая техника.</w:t>
      </w:r>
      <w:r w:rsidRPr="00A43715">
        <w:rPr>
          <w:rFonts w:ascii="Times New Roman" w:eastAsia="Times New Roman" w:hAnsi="Times New Roman"/>
          <w:sz w:val="24"/>
          <w:szCs w:val="24"/>
        </w:rPr>
        <w:t xml:space="preserve"> Формы реализации права. </w:t>
      </w:r>
      <w:r w:rsidRPr="00A43715">
        <w:rPr>
          <w:rFonts w:ascii="Times New Roman" w:eastAsia="Times New Roman" w:hAnsi="Times New Roman"/>
          <w:i/>
          <w:iCs/>
          <w:sz w:val="24"/>
          <w:szCs w:val="24"/>
        </w:rPr>
        <w:t>Виды и способы толкования права.</w:t>
      </w:r>
      <w:r w:rsidRPr="00A43715">
        <w:rPr>
          <w:rFonts w:ascii="Times New Roman" w:eastAsia="Times New Roman" w:hAnsi="Times New Roman"/>
          <w:sz w:val="24"/>
          <w:szCs w:val="24"/>
        </w:rPr>
        <w:t xml:space="preserve"> Субъекты и объекты правоотношения. Правоспособность, дееспособность и деликтоспособность. </w:t>
      </w:r>
      <w:r w:rsidRPr="00A43715">
        <w:rPr>
          <w:rFonts w:ascii="Times New Roman" w:eastAsia="Times New Roman" w:hAnsi="Times New Roman"/>
          <w:i/>
          <w:iCs/>
          <w:sz w:val="24"/>
          <w:szCs w:val="24"/>
        </w:rPr>
        <w:t>Юридические факты.</w:t>
      </w:r>
      <w:r w:rsidRPr="00A43715">
        <w:rPr>
          <w:rFonts w:ascii="Times New Roman" w:eastAsia="Times New Roman" w:hAnsi="Times New Roman"/>
          <w:sz w:val="24"/>
          <w:szCs w:val="24"/>
        </w:rPr>
        <w:t xml:space="preserve"> Гарантии законности и правопорядка. Правосознание. Правовая культура</w:t>
      </w:r>
      <w:r w:rsidRPr="00A43715">
        <w:rPr>
          <w:rFonts w:ascii="Times New Roman" w:eastAsia="Times New Roman" w:hAnsi="Times New Roman"/>
          <w:i/>
          <w:iCs/>
          <w:sz w:val="24"/>
          <w:szCs w:val="24"/>
        </w:rPr>
        <w:t>. Правовой нигилизм. Правовое воспитание</w:t>
      </w:r>
      <w:r w:rsidRPr="00A43715">
        <w:rPr>
          <w:rFonts w:ascii="Times New Roman" w:eastAsia="Times New Roman" w:hAnsi="Times New Roman"/>
          <w:sz w:val="24"/>
          <w:szCs w:val="24"/>
        </w:rPr>
        <w:t>.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57718A" w:rsidRPr="00A43715" w:rsidRDefault="0057718A" w:rsidP="000819A8">
      <w:pPr>
        <w:spacing w:line="240" w:lineRule="auto"/>
        <w:ind w:right="116" w:firstLine="567"/>
        <w:jc w:val="both"/>
        <w:rPr>
          <w:rFonts w:ascii="Times New Roman" w:hAnsi="Times New Roman"/>
          <w:sz w:val="24"/>
          <w:szCs w:val="24"/>
        </w:rPr>
      </w:pPr>
      <w:r w:rsidRPr="00A43715">
        <w:rPr>
          <w:rFonts w:ascii="Times New Roman" w:eastAsia="Times New Roman" w:hAnsi="Times New Roman"/>
          <w:sz w:val="24"/>
          <w:szCs w:val="24"/>
        </w:rPr>
        <w:t xml:space="preserve"> </w:t>
      </w:r>
      <w:r w:rsidRPr="00A43715">
        <w:rPr>
          <w:rFonts w:ascii="Times New Roman" w:eastAsia="Times New Roman" w:hAnsi="Times New Roman"/>
          <w:b/>
          <w:sz w:val="24"/>
          <w:szCs w:val="24"/>
        </w:rPr>
        <w:t>Конституционное право</w:t>
      </w:r>
    </w:p>
    <w:p w:rsidR="0057718A" w:rsidRPr="00A43715" w:rsidRDefault="0057718A" w:rsidP="000819A8">
      <w:pPr>
        <w:spacing w:line="240" w:lineRule="auto"/>
        <w:ind w:right="116" w:firstLine="567"/>
        <w:jc w:val="both"/>
        <w:rPr>
          <w:rFonts w:ascii="Times New Roman" w:hAnsi="Times New Roman"/>
          <w:sz w:val="24"/>
          <w:szCs w:val="24"/>
        </w:rPr>
      </w:pPr>
      <w:r w:rsidRPr="00A43715">
        <w:rPr>
          <w:rFonts w:ascii="Times New Roman" w:eastAsia="Times New Roman" w:hAnsi="Times New Roman"/>
          <w:sz w:val="24"/>
          <w:szCs w:val="24"/>
        </w:rPr>
        <w:t xml:space="preserve">Конституционное право. </w:t>
      </w:r>
      <w:r w:rsidRPr="00A43715">
        <w:rPr>
          <w:rFonts w:ascii="Times New Roman" w:eastAsia="Times New Roman" w:hAnsi="Times New Roman"/>
          <w:i/>
          <w:sz w:val="24"/>
          <w:szCs w:val="24"/>
        </w:rPr>
        <w:t>Виды конституций.</w:t>
      </w:r>
      <w:r w:rsidRPr="00A43715">
        <w:rPr>
          <w:rFonts w:ascii="Times New Roman" w:eastAsia="Times New Roman" w:hAnsi="Times New Roman"/>
          <w:sz w:val="24"/>
          <w:szCs w:val="24"/>
        </w:rPr>
        <w:t xml:space="preserve">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w:t>
      </w:r>
      <w:r w:rsidRPr="00A43715">
        <w:rPr>
          <w:rFonts w:ascii="Times New Roman" w:eastAsia="Times New Roman" w:hAnsi="Times New Roman"/>
          <w:i/>
          <w:sz w:val="24"/>
          <w:szCs w:val="24"/>
        </w:rPr>
        <w:t>Виды парламентов.</w:t>
      </w:r>
      <w:r w:rsidRPr="00A43715">
        <w:rPr>
          <w:rFonts w:ascii="Times New Roman" w:eastAsia="Times New Roman" w:hAnsi="Times New Roman"/>
          <w:sz w:val="24"/>
          <w:szCs w:val="24"/>
        </w:rPr>
        <w:t xml:space="preserve">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w:t>
      </w:r>
      <w:r w:rsidRPr="00A43715">
        <w:rPr>
          <w:rFonts w:ascii="Times New Roman" w:eastAsia="Times New Roman" w:hAnsi="Times New Roman"/>
          <w:i/>
          <w:iCs/>
          <w:sz w:val="24"/>
          <w:szCs w:val="24"/>
        </w:rPr>
        <w:t xml:space="preserve">Принципы и виды правотворчества. </w:t>
      </w:r>
      <w:r w:rsidRPr="00A43715">
        <w:rPr>
          <w:rFonts w:ascii="Times New Roman" w:eastAsia="Times New Roman" w:hAnsi="Times New Roman"/>
          <w:sz w:val="24"/>
          <w:szCs w:val="24"/>
        </w:rPr>
        <w:t xml:space="preserve">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w:t>
      </w:r>
      <w:r w:rsidRPr="00A43715">
        <w:rPr>
          <w:rFonts w:ascii="Times New Roman" w:eastAsia="Times New Roman" w:hAnsi="Times New Roman"/>
          <w:i/>
          <w:iCs/>
          <w:sz w:val="24"/>
          <w:szCs w:val="24"/>
        </w:rPr>
        <w:t>Виды и особенности избирательных систем.</w:t>
      </w:r>
      <w:r w:rsidRPr="00A43715">
        <w:rPr>
          <w:rFonts w:ascii="Times New Roman" w:eastAsia="Times New Roman" w:hAnsi="Times New Roman"/>
          <w:sz w:val="24"/>
          <w:szCs w:val="24"/>
        </w:rPr>
        <w:t xml:space="preserve"> Стадии избирательного процесса. Выборы. Референдум. Система органов местного самоуправления. Принципы местного самоуправления. </w:t>
      </w:r>
      <w:r w:rsidRPr="00A43715">
        <w:rPr>
          <w:rFonts w:ascii="Times New Roman" w:eastAsia="Times New Roman" w:hAnsi="Times New Roman"/>
          <w:i/>
          <w:iCs/>
          <w:sz w:val="24"/>
          <w:szCs w:val="24"/>
        </w:rPr>
        <w:t>Сферы деятельности органов местного самоуправления.</w:t>
      </w:r>
    </w:p>
    <w:p w:rsidR="0057718A" w:rsidRPr="00A43715" w:rsidRDefault="0057718A" w:rsidP="000819A8">
      <w:pPr>
        <w:spacing w:line="240" w:lineRule="auto"/>
        <w:ind w:right="116" w:firstLine="567"/>
        <w:jc w:val="both"/>
        <w:rPr>
          <w:rFonts w:ascii="Times New Roman" w:hAnsi="Times New Roman"/>
          <w:sz w:val="24"/>
          <w:szCs w:val="24"/>
        </w:rPr>
      </w:pPr>
      <w:r w:rsidRPr="00A43715">
        <w:rPr>
          <w:rFonts w:ascii="Times New Roman" w:eastAsia="Times New Roman" w:hAnsi="Times New Roman"/>
          <w:sz w:val="24"/>
          <w:szCs w:val="24"/>
        </w:rPr>
        <w:lastRenderedPageBreak/>
        <w:t xml:space="preserve"> </w:t>
      </w:r>
      <w:r w:rsidRPr="00A43715">
        <w:rPr>
          <w:rFonts w:ascii="Times New Roman" w:eastAsia="Times New Roman" w:hAnsi="Times New Roman"/>
          <w:b/>
          <w:sz w:val="24"/>
          <w:szCs w:val="24"/>
        </w:rPr>
        <w:t>Международное право</w:t>
      </w:r>
    </w:p>
    <w:p w:rsidR="0057718A" w:rsidRPr="00A43715" w:rsidRDefault="0057718A" w:rsidP="000819A8">
      <w:pPr>
        <w:spacing w:line="240" w:lineRule="auto"/>
        <w:ind w:right="116" w:firstLine="567"/>
        <w:jc w:val="both"/>
        <w:rPr>
          <w:rFonts w:ascii="Times New Roman" w:hAnsi="Times New Roman"/>
          <w:sz w:val="24"/>
          <w:szCs w:val="24"/>
        </w:rPr>
      </w:pPr>
      <w:r w:rsidRPr="00A43715">
        <w:rPr>
          <w:rFonts w:ascii="Times New Roman" w:eastAsia="Times New Roman" w:hAnsi="Times New Roman"/>
          <w:sz w:val="24"/>
          <w:szCs w:val="24"/>
        </w:rPr>
        <w:t xml:space="preserve">Основные принципы и источники международного права. Субъекты международного права. </w:t>
      </w:r>
      <w:r w:rsidRPr="00A43715">
        <w:rPr>
          <w:rFonts w:ascii="Times New Roman" w:eastAsia="Times New Roman" w:hAnsi="Times New Roman"/>
          <w:i/>
          <w:iCs/>
          <w:sz w:val="24"/>
          <w:szCs w:val="24"/>
        </w:rPr>
        <w:t>Международно-правовое признание.</w:t>
      </w:r>
      <w:r w:rsidRPr="00A43715">
        <w:rPr>
          <w:rFonts w:ascii="Times New Roman" w:eastAsia="Times New Roman" w:hAnsi="Times New Roman"/>
          <w:sz w:val="24"/>
          <w:szCs w:val="24"/>
        </w:rPr>
        <w:t xml:space="preserve"> Мирное разрешение международных споров. </w:t>
      </w:r>
      <w:r w:rsidRPr="00A43715">
        <w:rPr>
          <w:rFonts w:ascii="Times New Roman" w:eastAsia="Times New Roman" w:hAnsi="Times New Roman"/>
          <w:i/>
          <w:iCs/>
          <w:sz w:val="24"/>
          <w:szCs w:val="24"/>
        </w:rPr>
        <w:t>Источники и основания международно-правовой ответственности.</w:t>
      </w:r>
      <w:r w:rsidRPr="00A43715">
        <w:rPr>
          <w:rFonts w:ascii="Times New Roman" w:eastAsia="Times New Roman" w:hAnsi="Times New Roman"/>
          <w:sz w:val="24"/>
          <w:szCs w:val="24"/>
        </w:rPr>
        <w:t xml:space="preserve"> 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w:t>
      </w:r>
      <w:r w:rsidRPr="00A43715">
        <w:rPr>
          <w:rFonts w:ascii="Times New Roman" w:eastAsia="Times New Roman" w:hAnsi="Times New Roman"/>
          <w:i/>
          <w:iCs/>
          <w:sz w:val="24"/>
          <w:szCs w:val="24"/>
        </w:rPr>
        <w:t xml:space="preserve">Международный Комитет Красного Креста. </w:t>
      </w:r>
      <w:r w:rsidRPr="00A43715">
        <w:rPr>
          <w:rFonts w:ascii="Times New Roman" w:eastAsia="Times New Roman" w:hAnsi="Times New Roman"/>
          <w:sz w:val="24"/>
          <w:szCs w:val="24"/>
        </w:rPr>
        <w:t>Участники вооруженных конфликтов: комбатанты и некомбатанты.</w:t>
      </w:r>
      <w:r w:rsidRPr="00A43715">
        <w:rPr>
          <w:rFonts w:ascii="Times New Roman" w:eastAsia="Times New Roman" w:hAnsi="Times New Roman"/>
          <w:i/>
          <w:iCs/>
          <w:sz w:val="24"/>
          <w:szCs w:val="24"/>
        </w:rPr>
        <w:t xml:space="preserve"> </w:t>
      </w:r>
      <w:r w:rsidRPr="00A43715">
        <w:rPr>
          <w:rFonts w:ascii="Times New Roman" w:eastAsia="Times New Roman" w:hAnsi="Times New Roman"/>
          <w:sz w:val="24"/>
          <w:szCs w:val="24"/>
        </w:rPr>
        <w:t>Защита жертв войны. Защита гражданских объектов и культурных ценностей. Запрещенные средства и методы ведения военных действий.</w:t>
      </w:r>
    </w:p>
    <w:p w:rsidR="0057718A" w:rsidRPr="00A43715" w:rsidRDefault="0057718A" w:rsidP="000819A8">
      <w:pPr>
        <w:spacing w:line="240" w:lineRule="auto"/>
        <w:ind w:right="116" w:firstLine="567"/>
        <w:jc w:val="both"/>
        <w:rPr>
          <w:rFonts w:ascii="Times New Roman" w:hAnsi="Times New Roman"/>
          <w:sz w:val="24"/>
          <w:szCs w:val="24"/>
        </w:rPr>
      </w:pPr>
      <w:r w:rsidRPr="00A43715">
        <w:rPr>
          <w:rFonts w:ascii="Times New Roman" w:eastAsia="Times New Roman" w:hAnsi="Times New Roman"/>
          <w:sz w:val="24"/>
          <w:szCs w:val="24"/>
        </w:rPr>
        <w:t xml:space="preserve"> </w:t>
      </w:r>
      <w:r w:rsidRPr="00A43715">
        <w:rPr>
          <w:rFonts w:ascii="Times New Roman" w:eastAsia="Times New Roman" w:hAnsi="Times New Roman"/>
          <w:b/>
          <w:sz w:val="24"/>
          <w:szCs w:val="24"/>
        </w:rPr>
        <w:t>Основные отрасли российского права</w:t>
      </w:r>
    </w:p>
    <w:p w:rsidR="0057718A" w:rsidRPr="00A43715" w:rsidRDefault="0057718A" w:rsidP="000819A8">
      <w:pPr>
        <w:spacing w:line="240" w:lineRule="auto"/>
        <w:ind w:right="116" w:firstLine="567"/>
        <w:jc w:val="both"/>
        <w:rPr>
          <w:rFonts w:ascii="Times New Roman" w:hAnsi="Times New Roman"/>
          <w:sz w:val="24"/>
          <w:szCs w:val="24"/>
        </w:rPr>
      </w:pPr>
      <w:r w:rsidRPr="00A43715">
        <w:rPr>
          <w:rFonts w:ascii="Times New Roman" w:eastAsia="Times New Roman" w:hAnsi="Times New Roman"/>
          <w:sz w:val="24"/>
          <w:szCs w:val="24"/>
        </w:rP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w:t>
      </w:r>
      <w:r w:rsidRPr="00A43715">
        <w:rPr>
          <w:rFonts w:ascii="Times New Roman" w:eastAsia="Times New Roman" w:hAnsi="Times New Roman"/>
          <w:i/>
          <w:iCs/>
          <w:sz w:val="24"/>
          <w:szCs w:val="24"/>
        </w:rPr>
        <w:t>Реституция.</w:t>
      </w:r>
      <w:r w:rsidRPr="00A43715">
        <w:rPr>
          <w:rFonts w:ascii="Times New Roman" w:eastAsia="Times New Roman" w:hAnsi="Times New Roman"/>
          <w:sz w:val="24"/>
          <w:szCs w:val="24"/>
        </w:rPr>
        <w:t xml:space="preserve"> Гражданско-правовой договор. Порядок заключения договора: оферта и акцепт. Наследование. Завещание. </w:t>
      </w:r>
      <w:r w:rsidRPr="00A43715">
        <w:rPr>
          <w:rFonts w:ascii="Times New Roman" w:eastAsia="Times New Roman" w:hAnsi="Times New Roman"/>
          <w:i/>
          <w:iCs/>
          <w:sz w:val="24"/>
          <w:szCs w:val="24"/>
        </w:rPr>
        <w:t>Страхование и его виды</w:t>
      </w:r>
      <w:r w:rsidRPr="00A43715">
        <w:rPr>
          <w:rFonts w:ascii="Times New Roman" w:eastAsia="Times New Roman" w:hAnsi="Times New Roman"/>
          <w:sz w:val="24"/>
          <w:szCs w:val="24"/>
        </w:rPr>
        <w:t xml:space="preserve">. Формы защиты гражданских прав. Гражданско-правовая ответственность. Защита прав потребителей. </w:t>
      </w:r>
      <w:r w:rsidRPr="00A43715">
        <w:rPr>
          <w:rFonts w:ascii="Times New Roman" w:eastAsia="Times New Roman" w:hAnsi="Times New Roman"/>
          <w:i/>
          <w:iCs/>
          <w:sz w:val="24"/>
          <w:szCs w:val="24"/>
        </w:rPr>
        <w:t>Непреодолимая сила.</w:t>
      </w:r>
      <w:r w:rsidRPr="00A43715">
        <w:rPr>
          <w:rFonts w:ascii="Times New Roman" w:eastAsia="Times New Roman" w:hAnsi="Times New Roman"/>
          <w:sz w:val="24"/>
          <w:szCs w:val="24"/>
        </w:rPr>
        <w:t xml:space="preserve">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w:t>
      </w:r>
      <w:r w:rsidRPr="00A43715">
        <w:rPr>
          <w:rFonts w:ascii="Times New Roman" w:eastAsia="Times New Roman" w:hAnsi="Times New Roman"/>
          <w:i/>
          <w:iCs/>
          <w:sz w:val="24"/>
          <w:szCs w:val="24"/>
        </w:rPr>
        <w:t xml:space="preserve"> </w:t>
      </w:r>
      <w:r w:rsidRPr="00A43715">
        <w:rPr>
          <w:rFonts w:ascii="Times New Roman" w:eastAsia="Times New Roman" w:hAnsi="Times New Roman"/>
          <w:sz w:val="24"/>
          <w:szCs w:val="24"/>
        </w:rPr>
        <w:t>Ответственность родителей по воспитанию детей. Формы воспитания детей, оставшихся без попечения родителей.</w:t>
      </w:r>
      <w:r w:rsidRPr="00A43715">
        <w:rPr>
          <w:rFonts w:ascii="Times New Roman" w:eastAsia="Times New Roman" w:hAnsi="Times New Roman"/>
          <w:i/>
          <w:iCs/>
          <w:sz w:val="24"/>
          <w:szCs w:val="24"/>
        </w:rPr>
        <w:t xml:space="preserve"> Усыновление. Опека и попечительство.</w:t>
      </w:r>
      <w:r w:rsidRPr="00A43715">
        <w:rPr>
          <w:rFonts w:ascii="Times New Roman" w:eastAsia="Times New Roman" w:hAnsi="Times New Roman"/>
          <w:sz w:val="24"/>
          <w:szCs w:val="24"/>
        </w:rPr>
        <w:t xml:space="preserve"> </w:t>
      </w:r>
      <w:r w:rsidRPr="00A43715">
        <w:rPr>
          <w:rFonts w:ascii="Times New Roman" w:eastAsia="Times New Roman" w:hAnsi="Times New Roman"/>
          <w:i/>
          <w:iCs/>
          <w:sz w:val="24"/>
          <w:szCs w:val="24"/>
        </w:rPr>
        <w:t>Приемная семья.</w:t>
      </w:r>
      <w:r w:rsidRPr="00A43715">
        <w:rPr>
          <w:rFonts w:ascii="Times New Roman" w:eastAsia="Times New Roman" w:hAnsi="Times New Roman"/>
          <w:sz w:val="24"/>
          <w:szCs w:val="24"/>
        </w:rPr>
        <w:t xml:space="preserve">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w:t>
      </w:r>
      <w:r w:rsidRPr="00A43715">
        <w:rPr>
          <w:rFonts w:ascii="Times New Roman" w:eastAsia="Times New Roman" w:hAnsi="Times New Roman"/>
          <w:i/>
          <w:iCs/>
          <w:sz w:val="24"/>
          <w:szCs w:val="24"/>
        </w:rPr>
        <w:t>Виды времени отдыха.</w:t>
      </w:r>
      <w:r w:rsidRPr="00A43715">
        <w:rPr>
          <w:rFonts w:ascii="Times New Roman" w:eastAsia="Times New Roman" w:hAnsi="Times New Roman"/>
          <w:sz w:val="24"/>
          <w:szCs w:val="24"/>
        </w:rPr>
        <w:t xml:space="preserve"> Заработная плата. Особенности правового регулирования труда несовершеннолетних. Трудовые споры. </w:t>
      </w:r>
      <w:proofErr w:type="gramStart"/>
      <w:r w:rsidRPr="00A43715">
        <w:rPr>
          <w:rFonts w:ascii="Times New Roman" w:eastAsia="Times New Roman" w:hAnsi="Times New Roman"/>
          <w:sz w:val="24"/>
          <w:szCs w:val="24"/>
        </w:rPr>
        <w:t>Дисциплинарная</w:t>
      </w:r>
      <w:proofErr w:type="gramEnd"/>
      <w:r w:rsidRPr="00A43715">
        <w:rPr>
          <w:rFonts w:ascii="Times New Roman" w:eastAsia="Times New Roman" w:hAnsi="Times New Roman"/>
          <w:sz w:val="24"/>
          <w:szCs w:val="24"/>
        </w:rPr>
        <w:t xml:space="preserve">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w:t>
      </w:r>
      <w:r w:rsidRPr="00A43715">
        <w:rPr>
          <w:rFonts w:ascii="Times New Roman" w:eastAsia="Times New Roman" w:hAnsi="Times New Roman"/>
          <w:i/>
          <w:iCs/>
          <w:sz w:val="24"/>
          <w:szCs w:val="24"/>
        </w:rPr>
        <w:t>Финансовое право.</w:t>
      </w:r>
      <w:r w:rsidRPr="00A43715">
        <w:rPr>
          <w:rFonts w:ascii="Times New Roman" w:eastAsia="Times New Roman" w:hAnsi="Times New Roman"/>
          <w:sz w:val="24"/>
          <w:szCs w:val="24"/>
        </w:rPr>
        <w:t xml:space="preserve"> Правовое регулирование банковской деятельности. Структура банковской системы РФ. </w:t>
      </w:r>
      <w:r w:rsidRPr="00A43715">
        <w:rPr>
          <w:rFonts w:ascii="Times New Roman" w:eastAsia="Times New Roman" w:hAnsi="Times New Roman"/>
          <w:i/>
          <w:iCs/>
          <w:sz w:val="24"/>
          <w:szCs w:val="24"/>
        </w:rPr>
        <w:t>Права и обязанности вкладчиков.</w:t>
      </w:r>
      <w:r w:rsidRPr="00A43715">
        <w:rPr>
          <w:rFonts w:ascii="Times New Roman" w:eastAsia="Times New Roman" w:hAnsi="Times New Roman"/>
          <w:sz w:val="24"/>
          <w:szCs w:val="24"/>
        </w:rPr>
        <w:t xml:space="preserve"> Источники налогового права. Субъекты и объекты налоговых правоотношений. Права и обязанности налогоплательщика. </w:t>
      </w:r>
      <w:r w:rsidRPr="00A43715">
        <w:rPr>
          <w:rFonts w:ascii="Times New Roman" w:eastAsia="Times New Roman" w:hAnsi="Times New Roman"/>
          <w:i/>
          <w:iCs/>
          <w:sz w:val="24"/>
          <w:szCs w:val="24"/>
        </w:rPr>
        <w:t>Финансовый аудит.</w:t>
      </w:r>
      <w:r w:rsidRPr="00A43715">
        <w:rPr>
          <w:rFonts w:ascii="Times New Roman" w:eastAsia="Times New Roman" w:hAnsi="Times New Roman"/>
          <w:sz w:val="24"/>
          <w:szCs w:val="24"/>
        </w:rPr>
        <w:t xml:space="preserve">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57718A" w:rsidRPr="00A43715" w:rsidRDefault="0057718A" w:rsidP="000819A8">
      <w:pPr>
        <w:spacing w:line="240" w:lineRule="auto"/>
        <w:ind w:right="116" w:firstLine="567"/>
        <w:jc w:val="both"/>
        <w:rPr>
          <w:rFonts w:ascii="Times New Roman" w:hAnsi="Times New Roman"/>
          <w:sz w:val="24"/>
          <w:szCs w:val="24"/>
        </w:rPr>
      </w:pPr>
      <w:r w:rsidRPr="00A43715">
        <w:rPr>
          <w:rFonts w:ascii="Times New Roman" w:eastAsia="Times New Roman" w:hAnsi="Times New Roman"/>
          <w:i/>
          <w:sz w:val="24"/>
          <w:szCs w:val="24"/>
        </w:rPr>
        <w:t xml:space="preserve"> </w:t>
      </w:r>
      <w:r w:rsidRPr="00A43715">
        <w:rPr>
          <w:rFonts w:ascii="Times New Roman" w:eastAsia="Times New Roman" w:hAnsi="Times New Roman"/>
          <w:b/>
          <w:sz w:val="24"/>
          <w:szCs w:val="24"/>
        </w:rPr>
        <w:t>Основы российского судопроизводства</w:t>
      </w:r>
    </w:p>
    <w:p w:rsidR="0057718A" w:rsidRPr="00A43715" w:rsidRDefault="0057718A" w:rsidP="000819A8">
      <w:pPr>
        <w:spacing w:line="240" w:lineRule="auto"/>
        <w:ind w:right="116" w:firstLine="567"/>
        <w:jc w:val="both"/>
        <w:rPr>
          <w:rFonts w:ascii="Times New Roman" w:eastAsia="Times New Roman" w:hAnsi="Times New Roman"/>
          <w:i/>
          <w:iCs/>
          <w:sz w:val="24"/>
          <w:szCs w:val="24"/>
        </w:rPr>
      </w:pPr>
      <w:r w:rsidRPr="00A43715">
        <w:rPr>
          <w:rFonts w:ascii="Times New Roman" w:eastAsia="Times New Roman" w:hAnsi="Times New Roman"/>
          <w:sz w:val="24"/>
          <w:szCs w:val="24"/>
        </w:rPr>
        <w:lastRenderedPageBreak/>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w:t>
      </w:r>
      <w:r w:rsidRPr="00A43715">
        <w:rPr>
          <w:rFonts w:ascii="Times New Roman" w:eastAsia="Times New Roman" w:hAnsi="Times New Roman"/>
          <w:i/>
          <w:iCs/>
          <w:sz w:val="24"/>
          <w:szCs w:val="24"/>
        </w:rPr>
        <w:t xml:space="preserve"> Особенности профессиональной деятельности юриста.</w:t>
      </w:r>
    </w:p>
    <w:p w:rsidR="0057718A" w:rsidRPr="009526E4" w:rsidRDefault="0057718A" w:rsidP="000819A8">
      <w:pPr>
        <w:spacing w:line="240" w:lineRule="auto"/>
        <w:rPr>
          <w:sz w:val="24"/>
          <w:szCs w:val="24"/>
        </w:rPr>
      </w:pPr>
    </w:p>
    <w:p w:rsidR="0057718A" w:rsidRPr="00A43715" w:rsidRDefault="0057718A" w:rsidP="000819A8">
      <w:pPr>
        <w:pStyle w:val="3"/>
        <w:spacing w:line="240" w:lineRule="auto"/>
        <w:ind w:firstLine="567"/>
        <w:jc w:val="both"/>
        <w:rPr>
          <w:rFonts w:ascii="Times New Roman" w:hAnsi="Times New Roman" w:cs="Times New Roman"/>
          <w:color w:val="auto"/>
          <w:sz w:val="24"/>
          <w:szCs w:val="24"/>
        </w:rPr>
      </w:pPr>
      <w:r w:rsidRPr="00A43715">
        <w:rPr>
          <w:rFonts w:ascii="Times New Roman" w:hAnsi="Times New Roman" w:cs="Times New Roman"/>
          <w:color w:val="auto"/>
          <w:sz w:val="24"/>
          <w:szCs w:val="24"/>
        </w:rPr>
        <w:t>Обществознание</w:t>
      </w:r>
    </w:p>
    <w:p w:rsidR="0057718A" w:rsidRPr="00A43715" w:rsidRDefault="0057718A" w:rsidP="000819A8">
      <w:pPr>
        <w:spacing w:line="240" w:lineRule="auto"/>
        <w:ind w:firstLine="567"/>
        <w:jc w:val="both"/>
        <w:rPr>
          <w:rFonts w:ascii="Times New Roman" w:hAnsi="Times New Roman"/>
          <w:sz w:val="24"/>
          <w:szCs w:val="24"/>
        </w:rPr>
      </w:pPr>
      <w:r w:rsidRPr="00A43715">
        <w:rPr>
          <w:rFonts w:ascii="Times New Roman" w:eastAsia="Times New Roman" w:hAnsi="Times New Roman"/>
          <w:sz w:val="24"/>
          <w:szCs w:val="24"/>
        </w:rP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w:t>
      </w:r>
      <w:proofErr w:type="gramStart"/>
      <w:r w:rsidRPr="00A43715">
        <w:rPr>
          <w:rFonts w:ascii="Times New Roman" w:eastAsia="Times New Roman" w:hAnsi="Times New Roman"/>
          <w:sz w:val="24"/>
          <w:szCs w:val="24"/>
        </w:rPr>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sidRPr="00A43715">
        <w:rPr>
          <w:rFonts w:ascii="Times New Roman" w:eastAsia="Times New Roman" w:hAnsi="Times New Roman"/>
          <w:sz w:val="24"/>
          <w:szCs w:val="24"/>
        </w:rPr>
        <w:t xml:space="preserve"> Данный подход способствует формированию у </w:t>
      </w:r>
      <w:proofErr w:type="gramStart"/>
      <w:r w:rsidRPr="00A43715">
        <w:rPr>
          <w:rFonts w:ascii="Times New Roman" w:eastAsia="Times New Roman" w:hAnsi="Times New Roman"/>
          <w:sz w:val="24"/>
          <w:szCs w:val="24"/>
        </w:rPr>
        <w:t>обучающихся</w:t>
      </w:r>
      <w:proofErr w:type="gramEnd"/>
      <w:r w:rsidRPr="00A43715">
        <w:rPr>
          <w:rFonts w:ascii="Times New Roman" w:eastAsia="Times New Roman" w:hAnsi="Times New Roman"/>
          <w:sz w:val="24"/>
          <w:szCs w:val="24"/>
        </w:rPr>
        <w:t xml:space="preserve"> целостной научной картины мира.</w:t>
      </w:r>
    </w:p>
    <w:p w:rsidR="0057718A" w:rsidRPr="00A43715" w:rsidRDefault="0057718A" w:rsidP="000819A8">
      <w:pPr>
        <w:spacing w:line="240" w:lineRule="auto"/>
        <w:ind w:firstLine="567"/>
        <w:jc w:val="both"/>
        <w:rPr>
          <w:rFonts w:ascii="Times New Roman" w:eastAsia="Times New Roman" w:hAnsi="Times New Roman"/>
          <w:sz w:val="24"/>
          <w:szCs w:val="24"/>
        </w:rPr>
      </w:pPr>
      <w:proofErr w:type="gramStart"/>
      <w:r w:rsidRPr="00A43715">
        <w:rPr>
          <w:rFonts w:ascii="Times New Roman" w:eastAsia="Times New Roman" w:hAnsi="Times New Roman"/>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w:t>
      </w:r>
      <w:proofErr w:type="gramEnd"/>
      <w:r w:rsidRPr="00A43715">
        <w:rPr>
          <w:rFonts w:ascii="Times New Roman" w:eastAsia="Times New Roman" w:hAnsi="Times New Roman"/>
          <w:sz w:val="24"/>
          <w:szCs w:val="24"/>
        </w:rPr>
        <w:t xml:space="preserve"> и </w:t>
      </w:r>
      <w:proofErr w:type="gramStart"/>
      <w:r w:rsidRPr="00A43715">
        <w:rPr>
          <w:rFonts w:ascii="Times New Roman" w:eastAsia="Times New Roman" w:hAnsi="Times New Roman"/>
          <w:sz w:val="24"/>
          <w:szCs w:val="24"/>
        </w:rPr>
        <w:t>человеке</w:t>
      </w:r>
      <w:proofErr w:type="gramEnd"/>
      <w:r w:rsidRPr="00A43715">
        <w:rPr>
          <w:rFonts w:ascii="Times New Roman" w:eastAsia="Times New Roman" w:hAnsi="Times New Roman"/>
          <w:sz w:val="24"/>
          <w:szCs w:val="24"/>
        </w:rPr>
        <w:t>, сформировать компетентности, позволяющие выпускникам осуществлять типичные социальные роли в современном мире.</w:t>
      </w:r>
    </w:p>
    <w:p w:rsidR="0057718A" w:rsidRPr="00A43715" w:rsidRDefault="0057718A" w:rsidP="000819A8">
      <w:pPr>
        <w:spacing w:line="240" w:lineRule="auto"/>
        <w:ind w:firstLine="567"/>
        <w:jc w:val="both"/>
        <w:rPr>
          <w:rFonts w:ascii="Times New Roman" w:hAnsi="Times New Roman"/>
          <w:sz w:val="24"/>
          <w:szCs w:val="24"/>
        </w:rPr>
      </w:pPr>
      <w:r w:rsidRPr="00A43715">
        <w:rPr>
          <w:rFonts w:ascii="Times New Roman" w:eastAsia="Times New Roman" w:hAnsi="Times New Roman"/>
          <w:sz w:val="24"/>
          <w:szCs w:val="24"/>
        </w:rPr>
        <w:t>Задачами реализации примерной программы учебного предмета «Обществознания» на уровне среднего общего образования являются:</w:t>
      </w:r>
    </w:p>
    <w:p w:rsidR="0057718A" w:rsidRPr="00A43715" w:rsidRDefault="0057718A" w:rsidP="000819A8">
      <w:pPr>
        <w:numPr>
          <w:ilvl w:val="1"/>
          <w:numId w:val="60"/>
        </w:numPr>
        <w:suppressAutoHyphens/>
        <w:spacing w:after="0" w:line="240" w:lineRule="auto"/>
        <w:ind w:left="0" w:firstLine="567"/>
        <w:contextualSpacing/>
        <w:jc w:val="both"/>
        <w:rPr>
          <w:rFonts w:ascii="Times New Roman" w:hAnsi="Times New Roman"/>
          <w:sz w:val="24"/>
          <w:szCs w:val="24"/>
        </w:rPr>
      </w:pPr>
      <w:r w:rsidRPr="00A43715">
        <w:rPr>
          <w:rFonts w:ascii="Times New Roman" w:eastAsia="Times New Roman" w:hAnsi="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57718A" w:rsidRPr="00A43715" w:rsidRDefault="0057718A" w:rsidP="000819A8">
      <w:pPr>
        <w:numPr>
          <w:ilvl w:val="1"/>
          <w:numId w:val="60"/>
        </w:numPr>
        <w:suppressAutoHyphens/>
        <w:spacing w:after="0" w:line="240" w:lineRule="auto"/>
        <w:ind w:left="0" w:firstLine="567"/>
        <w:contextualSpacing/>
        <w:jc w:val="both"/>
        <w:rPr>
          <w:rFonts w:ascii="Times New Roman" w:hAnsi="Times New Roman"/>
          <w:sz w:val="24"/>
          <w:szCs w:val="24"/>
        </w:rPr>
      </w:pPr>
      <w:r w:rsidRPr="00A43715">
        <w:rPr>
          <w:rFonts w:ascii="Times New Roman" w:eastAsia="Times New Roman" w:hAnsi="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57718A" w:rsidRPr="00A43715" w:rsidRDefault="0057718A" w:rsidP="000819A8">
      <w:pPr>
        <w:numPr>
          <w:ilvl w:val="1"/>
          <w:numId w:val="60"/>
        </w:numPr>
        <w:suppressAutoHyphens/>
        <w:spacing w:after="0" w:line="240" w:lineRule="auto"/>
        <w:ind w:left="0" w:firstLine="567"/>
        <w:contextualSpacing/>
        <w:jc w:val="both"/>
        <w:rPr>
          <w:rFonts w:ascii="Times New Roman" w:hAnsi="Times New Roman"/>
          <w:sz w:val="24"/>
          <w:szCs w:val="24"/>
        </w:rPr>
      </w:pPr>
      <w:r w:rsidRPr="00A43715">
        <w:rPr>
          <w:rFonts w:ascii="Times New Roman" w:eastAsia="Times New Roman" w:hAnsi="Times New Roman"/>
          <w:sz w:val="24"/>
          <w:szCs w:val="24"/>
        </w:rPr>
        <w:t>овладение базовым понятийным аппаратом социальных наук;</w:t>
      </w:r>
    </w:p>
    <w:p w:rsidR="0057718A" w:rsidRPr="00A43715" w:rsidRDefault="0057718A" w:rsidP="000819A8">
      <w:pPr>
        <w:numPr>
          <w:ilvl w:val="1"/>
          <w:numId w:val="60"/>
        </w:numPr>
        <w:suppressAutoHyphens/>
        <w:spacing w:after="0" w:line="240" w:lineRule="auto"/>
        <w:ind w:left="0" w:firstLine="567"/>
        <w:contextualSpacing/>
        <w:jc w:val="both"/>
        <w:rPr>
          <w:rFonts w:ascii="Times New Roman" w:hAnsi="Times New Roman"/>
          <w:sz w:val="24"/>
          <w:szCs w:val="24"/>
        </w:rPr>
      </w:pPr>
      <w:r w:rsidRPr="00A43715">
        <w:rPr>
          <w:rFonts w:ascii="Times New Roman" w:eastAsia="Times New Roman" w:hAnsi="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57718A" w:rsidRPr="00A43715" w:rsidRDefault="0057718A" w:rsidP="000819A8">
      <w:pPr>
        <w:numPr>
          <w:ilvl w:val="1"/>
          <w:numId w:val="60"/>
        </w:numPr>
        <w:suppressAutoHyphens/>
        <w:spacing w:after="0" w:line="240" w:lineRule="auto"/>
        <w:ind w:left="0" w:firstLine="567"/>
        <w:contextualSpacing/>
        <w:jc w:val="both"/>
        <w:rPr>
          <w:rFonts w:ascii="Times New Roman" w:hAnsi="Times New Roman"/>
          <w:sz w:val="24"/>
          <w:szCs w:val="24"/>
        </w:rPr>
      </w:pPr>
      <w:r w:rsidRPr="00A43715">
        <w:rPr>
          <w:rFonts w:ascii="Times New Roman" w:eastAsia="Times New Roman" w:hAnsi="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57718A" w:rsidRPr="00A43715" w:rsidRDefault="0057718A" w:rsidP="000819A8">
      <w:pPr>
        <w:numPr>
          <w:ilvl w:val="1"/>
          <w:numId w:val="60"/>
        </w:numPr>
        <w:suppressAutoHyphens/>
        <w:spacing w:after="0" w:line="240" w:lineRule="auto"/>
        <w:ind w:left="0" w:firstLine="567"/>
        <w:contextualSpacing/>
        <w:jc w:val="both"/>
        <w:rPr>
          <w:rFonts w:ascii="Times New Roman" w:hAnsi="Times New Roman"/>
          <w:sz w:val="24"/>
          <w:szCs w:val="24"/>
        </w:rPr>
      </w:pPr>
      <w:r w:rsidRPr="00A43715">
        <w:rPr>
          <w:rFonts w:ascii="Times New Roman" w:eastAsia="Times New Roman" w:hAnsi="Times New Roman"/>
          <w:sz w:val="24"/>
          <w:szCs w:val="24"/>
        </w:rPr>
        <w:t>формирование представлений о методах познания социальных явлений и процессов;</w:t>
      </w:r>
    </w:p>
    <w:p w:rsidR="0057718A" w:rsidRPr="00A43715" w:rsidRDefault="0057718A" w:rsidP="000819A8">
      <w:pPr>
        <w:numPr>
          <w:ilvl w:val="1"/>
          <w:numId w:val="60"/>
        </w:numPr>
        <w:suppressAutoHyphens/>
        <w:spacing w:after="0" w:line="240" w:lineRule="auto"/>
        <w:ind w:left="0" w:firstLine="567"/>
        <w:contextualSpacing/>
        <w:jc w:val="both"/>
        <w:rPr>
          <w:rFonts w:ascii="Times New Roman" w:hAnsi="Times New Roman"/>
          <w:sz w:val="24"/>
          <w:szCs w:val="24"/>
        </w:rPr>
      </w:pPr>
      <w:r w:rsidRPr="00A43715">
        <w:rPr>
          <w:rFonts w:ascii="Times New Roman" w:eastAsia="Times New Roman" w:hAnsi="Times New Roman"/>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57718A" w:rsidRPr="00A43715" w:rsidRDefault="0057718A" w:rsidP="000819A8">
      <w:pPr>
        <w:numPr>
          <w:ilvl w:val="1"/>
          <w:numId w:val="60"/>
        </w:numPr>
        <w:suppressAutoHyphens/>
        <w:spacing w:after="0" w:line="240" w:lineRule="auto"/>
        <w:ind w:left="0" w:firstLine="567"/>
        <w:contextualSpacing/>
        <w:jc w:val="both"/>
        <w:rPr>
          <w:rFonts w:ascii="Times New Roman" w:hAnsi="Times New Roman"/>
          <w:sz w:val="24"/>
          <w:szCs w:val="24"/>
        </w:rPr>
      </w:pPr>
      <w:r w:rsidRPr="00A43715">
        <w:rPr>
          <w:rFonts w:ascii="Times New Roman" w:eastAsia="Times New Roman" w:hAnsi="Times New Roman"/>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57718A" w:rsidRPr="00A43715" w:rsidRDefault="0057718A" w:rsidP="000819A8">
      <w:pPr>
        <w:spacing w:line="240" w:lineRule="auto"/>
        <w:ind w:firstLine="567"/>
        <w:jc w:val="both"/>
        <w:rPr>
          <w:rFonts w:ascii="Times New Roman" w:eastAsia="Times New Roman" w:hAnsi="Times New Roman"/>
          <w:sz w:val="24"/>
          <w:szCs w:val="24"/>
        </w:rPr>
      </w:pPr>
      <w:r w:rsidRPr="00A43715">
        <w:rPr>
          <w:rFonts w:ascii="Times New Roman" w:eastAsia="Times New Roman" w:hAnsi="Times New Roman"/>
          <w:sz w:val="24"/>
          <w:szCs w:val="24"/>
        </w:rPr>
        <w:lastRenderedPageBreak/>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57718A" w:rsidRPr="00A43715" w:rsidRDefault="0057718A" w:rsidP="000819A8">
      <w:pPr>
        <w:spacing w:line="240" w:lineRule="auto"/>
        <w:ind w:firstLine="567"/>
        <w:jc w:val="both"/>
        <w:rPr>
          <w:rFonts w:ascii="Times New Roman" w:hAnsi="Times New Roman"/>
          <w:sz w:val="24"/>
          <w:szCs w:val="24"/>
        </w:rPr>
      </w:pPr>
      <w:r w:rsidRPr="00A43715">
        <w:rPr>
          <w:rFonts w:ascii="Times New Roman" w:eastAsia="Times New Roman" w:hAnsi="Times New Roman"/>
          <w:sz w:val="24"/>
          <w:szCs w:val="24"/>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57718A" w:rsidRPr="00A43715" w:rsidRDefault="0057718A" w:rsidP="000819A8">
      <w:pPr>
        <w:spacing w:line="240" w:lineRule="auto"/>
        <w:ind w:firstLine="567"/>
        <w:jc w:val="both"/>
        <w:rPr>
          <w:rFonts w:ascii="Times New Roman" w:eastAsia="Times New Roman" w:hAnsi="Times New Roman"/>
          <w:b/>
          <w:sz w:val="24"/>
          <w:szCs w:val="24"/>
        </w:rPr>
      </w:pPr>
      <w:r w:rsidRPr="00A43715">
        <w:rPr>
          <w:rFonts w:ascii="Times New Roman" w:eastAsia="Times New Roman" w:hAnsi="Times New Roman"/>
          <w:b/>
          <w:sz w:val="24"/>
          <w:szCs w:val="24"/>
        </w:rPr>
        <w:t>Базовый уровень</w:t>
      </w:r>
    </w:p>
    <w:p w:rsidR="0057718A" w:rsidRPr="00A43715" w:rsidRDefault="0057718A" w:rsidP="000819A8">
      <w:pPr>
        <w:spacing w:line="240" w:lineRule="auto"/>
        <w:ind w:firstLine="567"/>
        <w:jc w:val="both"/>
        <w:rPr>
          <w:rFonts w:ascii="Times New Roman" w:hAnsi="Times New Roman"/>
          <w:sz w:val="24"/>
          <w:szCs w:val="24"/>
        </w:rPr>
      </w:pPr>
      <w:r w:rsidRPr="00A43715">
        <w:rPr>
          <w:rFonts w:ascii="Times New Roman" w:eastAsia="Times New Roman" w:hAnsi="Times New Roman"/>
          <w:b/>
          <w:sz w:val="24"/>
          <w:szCs w:val="24"/>
        </w:rPr>
        <w:t>Человек. Человек в системе общественных отношений</w:t>
      </w:r>
    </w:p>
    <w:p w:rsidR="0057718A" w:rsidRPr="00A43715" w:rsidRDefault="0057718A" w:rsidP="000819A8">
      <w:pPr>
        <w:spacing w:line="240" w:lineRule="auto"/>
        <w:ind w:firstLine="567"/>
        <w:jc w:val="both"/>
        <w:rPr>
          <w:rFonts w:ascii="Times New Roman" w:eastAsia="Times New Roman" w:hAnsi="Times New Roman"/>
          <w:i/>
          <w:sz w:val="24"/>
          <w:szCs w:val="24"/>
        </w:rPr>
      </w:pPr>
      <w:r w:rsidRPr="00A43715">
        <w:rPr>
          <w:rFonts w:ascii="Times New Roman" w:eastAsia="Times New Roman" w:hAnsi="Times New Roman"/>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A43715">
        <w:rPr>
          <w:rFonts w:ascii="Times New Roman" w:eastAsia="Times New Roman" w:hAnsi="Times New Roman"/>
          <w:i/>
          <w:sz w:val="24"/>
          <w:szCs w:val="24"/>
        </w:rPr>
        <w:t xml:space="preserve"> </w:t>
      </w:r>
      <w:r w:rsidRPr="00A43715">
        <w:rPr>
          <w:rFonts w:ascii="Times New Roman" w:eastAsia="Times New Roman" w:hAnsi="Times New Roman"/>
          <w:sz w:val="24"/>
          <w:szCs w:val="24"/>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A43715">
        <w:rPr>
          <w:rFonts w:ascii="Times New Roman" w:eastAsia="Times New Roman" w:hAnsi="Times New Roman"/>
          <w:i/>
          <w:sz w:val="24"/>
          <w:szCs w:val="24"/>
        </w:rPr>
        <w:t xml:space="preserve">Уровни научного познания. Способы и методы научного познания. Особенности социального познания. </w:t>
      </w:r>
      <w:r w:rsidRPr="00A43715">
        <w:rPr>
          <w:rFonts w:ascii="Times New Roman" w:eastAsia="Times New Roman" w:hAnsi="Times New Roman"/>
          <w:sz w:val="24"/>
          <w:szCs w:val="24"/>
        </w:rPr>
        <w:t xml:space="preserve">Духовная жизнь и духовный мир человека. Общественное и индивидуальное сознание. Мировоззрение, </w:t>
      </w:r>
      <w:r w:rsidRPr="00A43715">
        <w:rPr>
          <w:rFonts w:ascii="Times New Roman" w:eastAsia="Times New Roman" w:hAnsi="Times New Roman"/>
          <w:i/>
          <w:sz w:val="24"/>
          <w:szCs w:val="24"/>
        </w:rPr>
        <w:t>его типы.</w:t>
      </w:r>
      <w:r w:rsidRPr="00A43715">
        <w:rPr>
          <w:rFonts w:ascii="Times New Roman" w:eastAsia="Times New Roman" w:hAnsi="Times New Roman"/>
          <w:sz w:val="24"/>
          <w:szCs w:val="24"/>
        </w:rPr>
        <w:t xml:space="preserve"> Самосознание индивида и социальное поведение. Социальные ценности. </w:t>
      </w:r>
      <w:r w:rsidRPr="00A43715">
        <w:rPr>
          <w:rFonts w:ascii="Times New Roman" w:eastAsia="Times New Roman" w:hAnsi="Times New Roman"/>
          <w:i/>
          <w:sz w:val="24"/>
          <w:szCs w:val="24"/>
        </w:rPr>
        <w:t>Мотивы и предпочтения.</w:t>
      </w:r>
      <w:r w:rsidRPr="00A43715">
        <w:rPr>
          <w:rFonts w:ascii="Times New Roman" w:eastAsia="Times New Roman" w:hAnsi="Times New Roman"/>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A43715">
        <w:rPr>
          <w:rFonts w:ascii="Times New Roman" w:eastAsia="Times New Roman" w:hAnsi="Times New Roman"/>
          <w:i/>
          <w:sz w:val="24"/>
          <w:szCs w:val="24"/>
        </w:rPr>
        <w:t>Знания, умения и навыки людей в условиях информационного общества.</w:t>
      </w:r>
    </w:p>
    <w:p w:rsidR="0057718A" w:rsidRPr="00A43715" w:rsidRDefault="0057718A" w:rsidP="000819A8">
      <w:pPr>
        <w:spacing w:line="240" w:lineRule="auto"/>
        <w:ind w:firstLine="567"/>
        <w:jc w:val="both"/>
        <w:rPr>
          <w:rFonts w:ascii="Times New Roman" w:hAnsi="Times New Roman"/>
          <w:sz w:val="24"/>
          <w:szCs w:val="24"/>
        </w:rPr>
      </w:pPr>
      <w:r w:rsidRPr="00A43715">
        <w:rPr>
          <w:rFonts w:ascii="Times New Roman" w:eastAsia="Times New Roman" w:hAnsi="Times New Roman"/>
          <w:b/>
          <w:sz w:val="24"/>
          <w:szCs w:val="24"/>
        </w:rPr>
        <w:t>Общество как сложная динамическая система</w:t>
      </w:r>
    </w:p>
    <w:p w:rsidR="0057718A" w:rsidRPr="00A43715" w:rsidRDefault="0057718A" w:rsidP="000819A8">
      <w:pPr>
        <w:spacing w:line="240" w:lineRule="auto"/>
        <w:ind w:firstLine="567"/>
        <w:jc w:val="both"/>
        <w:rPr>
          <w:rFonts w:ascii="Times New Roman" w:eastAsia="Times New Roman" w:hAnsi="Times New Roman"/>
          <w:sz w:val="24"/>
          <w:szCs w:val="24"/>
        </w:rPr>
      </w:pPr>
      <w:r w:rsidRPr="00A43715">
        <w:rPr>
          <w:rFonts w:ascii="Times New Roman" w:eastAsia="Times New Roman" w:hAnsi="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A43715">
        <w:rPr>
          <w:rFonts w:ascii="Times New Roman" w:eastAsia="Times New Roman" w:hAnsi="Times New Roman"/>
          <w:i/>
          <w:sz w:val="24"/>
          <w:szCs w:val="24"/>
        </w:rPr>
        <w:t xml:space="preserve"> </w:t>
      </w:r>
      <w:r w:rsidRPr="00A43715">
        <w:rPr>
          <w:rFonts w:ascii="Times New Roman" w:eastAsia="Times New Roman" w:hAnsi="Times New Roman"/>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57718A" w:rsidRPr="00A43715" w:rsidRDefault="0057718A" w:rsidP="000819A8">
      <w:pPr>
        <w:spacing w:line="240" w:lineRule="auto"/>
        <w:ind w:firstLine="567"/>
        <w:jc w:val="both"/>
        <w:rPr>
          <w:rFonts w:ascii="Times New Roman" w:eastAsia="Times New Roman" w:hAnsi="Times New Roman"/>
          <w:b/>
          <w:sz w:val="24"/>
          <w:szCs w:val="24"/>
        </w:rPr>
      </w:pPr>
      <w:r w:rsidRPr="00A43715">
        <w:rPr>
          <w:rFonts w:ascii="Times New Roman" w:eastAsia="Times New Roman" w:hAnsi="Times New Roman"/>
          <w:b/>
          <w:sz w:val="24"/>
          <w:szCs w:val="24"/>
        </w:rPr>
        <w:t>Экономика</w:t>
      </w:r>
    </w:p>
    <w:p w:rsidR="0057718A" w:rsidRPr="00A43715" w:rsidRDefault="0057718A" w:rsidP="000819A8">
      <w:pPr>
        <w:spacing w:line="240" w:lineRule="auto"/>
        <w:ind w:firstLine="567"/>
        <w:jc w:val="both"/>
        <w:rPr>
          <w:rFonts w:ascii="Times New Roman" w:eastAsia="Times New Roman" w:hAnsi="Times New Roman"/>
          <w:i/>
          <w:sz w:val="24"/>
          <w:szCs w:val="24"/>
        </w:rPr>
      </w:pPr>
      <w:r w:rsidRPr="00A43715">
        <w:rPr>
          <w:rFonts w:ascii="Times New Roman" w:eastAsia="Times New Roman" w:hAnsi="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A43715">
        <w:rPr>
          <w:rFonts w:ascii="Times New Roman" w:eastAsia="Times New Roman" w:hAnsi="Times New Roman"/>
          <w:i/>
          <w:sz w:val="24"/>
          <w:szCs w:val="24"/>
        </w:rPr>
        <w:t xml:space="preserve">Политика защиты конкуренции и антимонопольное законодательство. </w:t>
      </w:r>
      <w:r w:rsidRPr="00A43715">
        <w:rPr>
          <w:rFonts w:ascii="Times New Roman" w:eastAsia="Times New Roman" w:hAnsi="Times New Roman"/>
          <w:sz w:val="24"/>
          <w:szCs w:val="24"/>
        </w:rPr>
        <w:t xml:space="preserve">Рыночные отношения в современной экономике. Фирма в экономике. </w:t>
      </w:r>
      <w:r w:rsidRPr="00A43715">
        <w:rPr>
          <w:rFonts w:ascii="Times New Roman" w:eastAsia="Times New Roman" w:hAnsi="Times New Roman"/>
          <w:i/>
          <w:sz w:val="24"/>
          <w:szCs w:val="24"/>
        </w:rPr>
        <w:t xml:space="preserve">Фондовый рынок, его инструменты. </w:t>
      </w:r>
      <w:r w:rsidRPr="00A43715">
        <w:rPr>
          <w:rFonts w:ascii="Times New Roman" w:eastAsia="Times New Roman" w:hAnsi="Times New Roman"/>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A43715">
        <w:rPr>
          <w:rFonts w:ascii="Times New Roman" w:eastAsia="Times New Roman" w:hAnsi="Times New Roman"/>
          <w:i/>
          <w:sz w:val="24"/>
          <w:szCs w:val="24"/>
        </w:rPr>
        <w:t>Основные принципы менеджмента. Основы маркетинга.</w:t>
      </w:r>
      <w:r w:rsidRPr="00A43715">
        <w:rPr>
          <w:rFonts w:ascii="Times New Roman" w:eastAsia="Times New Roman" w:hAnsi="Times New Roman"/>
          <w:sz w:val="24"/>
          <w:szCs w:val="24"/>
        </w:rPr>
        <w:t xml:space="preserve"> </w:t>
      </w:r>
      <w:r w:rsidRPr="00A43715">
        <w:rPr>
          <w:rFonts w:ascii="Times New Roman" w:eastAsia="Times New Roman" w:hAnsi="Times New Roman"/>
          <w:i/>
          <w:sz w:val="24"/>
          <w:szCs w:val="24"/>
        </w:rPr>
        <w:t xml:space="preserve">Финансовый рынок. </w:t>
      </w:r>
      <w:r w:rsidRPr="00A43715">
        <w:rPr>
          <w:rFonts w:ascii="Times New Roman" w:eastAsia="Times New Roman" w:hAnsi="Times New Roman"/>
          <w:sz w:val="24"/>
          <w:szCs w:val="24"/>
        </w:rPr>
        <w:lastRenderedPageBreak/>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A43715">
        <w:rPr>
          <w:rFonts w:ascii="Times New Roman" w:eastAsia="Times New Roman" w:hAnsi="Times New Roman"/>
          <w:i/>
          <w:sz w:val="24"/>
          <w:szCs w:val="24"/>
        </w:rPr>
        <w:t xml:space="preserve">Налоги, уплачиваемые предприятиями. </w:t>
      </w:r>
      <w:r w:rsidRPr="00A43715">
        <w:rPr>
          <w:rFonts w:ascii="Times New Roman" w:eastAsia="Times New Roman" w:hAnsi="Times New Roman"/>
          <w:sz w:val="24"/>
          <w:szCs w:val="24"/>
        </w:rPr>
        <w:t xml:space="preserve">Основы денежной и бюджетной политики государства. Денежно-кредитная (монетарная) политика. Государственный бюджет. </w:t>
      </w:r>
      <w:r w:rsidRPr="00A43715">
        <w:rPr>
          <w:rFonts w:ascii="Times New Roman" w:eastAsia="Times New Roman" w:hAnsi="Times New Roman"/>
          <w:i/>
          <w:sz w:val="24"/>
          <w:szCs w:val="24"/>
        </w:rPr>
        <w:t>Государственный долг.</w:t>
      </w:r>
      <w:r w:rsidRPr="00A43715">
        <w:rPr>
          <w:rFonts w:ascii="Times New Roman" w:eastAsia="Times New Roman" w:hAnsi="Times New Roman"/>
          <w:sz w:val="24"/>
          <w:szCs w:val="24"/>
        </w:rPr>
        <w:t xml:space="preserve"> Экономическая деятельность и ее измерители. ВВП и ВНП</w:t>
      </w:r>
      <w:r w:rsidRPr="00A43715">
        <w:rPr>
          <w:rFonts w:ascii="Times New Roman" w:eastAsia="Times New Roman" w:hAnsi="Times New Roman"/>
          <w:i/>
          <w:sz w:val="24"/>
          <w:szCs w:val="24"/>
        </w:rPr>
        <w:t xml:space="preserve"> – </w:t>
      </w:r>
      <w:r w:rsidRPr="00A43715">
        <w:rPr>
          <w:rFonts w:ascii="Times New Roman" w:eastAsia="Times New Roman" w:hAnsi="Times New Roman"/>
          <w:sz w:val="24"/>
          <w:szCs w:val="24"/>
        </w:rPr>
        <w:t>основные макроэкономические показатели.</w:t>
      </w:r>
      <w:r w:rsidRPr="00A43715">
        <w:rPr>
          <w:rFonts w:ascii="Times New Roman" w:eastAsia="Times New Roman" w:hAnsi="Times New Roman"/>
          <w:i/>
          <w:sz w:val="24"/>
          <w:szCs w:val="24"/>
        </w:rPr>
        <w:t xml:space="preserve"> </w:t>
      </w:r>
      <w:r w:rsidRPr="00A43715">
        <w:rPr>
          <w:rFonts w:ascii="Times New Roman" w:eastAsia="Times New Roman" w:hAnsi="Times New Roman"/>
          <w:sz w:val="24"/>
          <w:szCs w:val="24"/>
        </w:rPr>
        <w:t xml:space="preserve">Экономический рост. </w:t>
      </w:r>
      <w:r w:rsidRPr="00A43715">
        <w:rPr>
          <w:rFonts w:ascii="Times New Roman" w:eastAsia="Times New Roman" w:hAnsi="Times New Roman"/>
          <w:i/>
          <w:sz w:val="24"/>
          <w:szCs w:val="24"/>
        </w:rPr>
        <w:t>Экономические циклы</w:t>
      </w:r>
      <w:r w:rsidRPr="00A43715">
        <w:rPr>
          <w:rFonts w:ascii="Times New Roman" w:eastAsia="Times New Roman" w:hAnsi="Times New Roman"/>
          <w:sz w:val="24"/>
          <w:szCs w:val="24"/>
        </w:rPr>
        <w:t>.</w:t>
      </w:r>
      <w:r w:rsidRPr="00A43715">
        <w:rPr>
          <w:rFonts w:ascii="Times New Roman" w:eastAsia="Times New Roman" w:hAnsi="Times New Roman"/>
          <w:i/>
          <w:sz w:val="24"/>
          <w:szCs w:val="24"/>
        </w:rPr>
        <w:t xml:space="preserve"> </w:t>
      </w:r>
      <w:r w:rsidRPr="00A43715">
        <w:rPr>
          <w:rFonts w:ascii="Times New Roman" w:eastAsia="Times New Roman" w:hAnsi="Times New Roman"/>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A43715">
        <w:rPr>
          <w:rFonts w:ascii="Times New Roman" w:eastAsia="Times New Roman" w:hAnsi="Times New Roman"/>
          <w:i/>
          <w:sz w:val="24"/>
          <w:szCs w:val="24"/>
        </w:rPr>
        <w:t>Тенденции экономического развития России.</w:t>
      </w:r>
    </w:p>
    <w:p w:rsidR="0057718A" w:rsidRPr="00A43715" w:rsidRDefault="0057718A" w:rsidP="000819A8">
      <w:pPr>
        <w:spacing w:line="240" w:lineRule="auto"/>
        <w:ind w:firstLine="567"/>
        <w:jc w:val="both"/>
        <w:rPr>
          <w:rFonts w:ascii="Times New Roman" w:hAnsi="Times New Roman"/>
          <w:sz w:val="24"/>
          <w:szCs w:val="24"/>
        </w:rPr>
      </w:pPr>
      <w:r w:rsidRPr="00A43715">
        <w:rPr>
          <w:rFonts w:ascii="Times New Roman" w:eastAsia="Times New Roman" w:hAnsi="Times New Roman"/>
          <w:b/>
          <w:sz w:val="24"/>
          <w:szCs w:val="24"/>
        </w:rPr>
        <w:t>Социальные отношения</w:t>
      </w:r>
    </w:p>
    <w:p w:rsidR="0057718A" w:rsidRPr="00A43715" w:rsidRDefault="0057718A" w:rsidP="000819A8">
      <w:pPr>
        <w:spacing w:line="240" w:lineRule="auto"/>
        <w:ind w:firstLine="567"/>
        <w:jc w:val="both"/>
        <w:rPr>
          <w:rFonts w:ascii="Times New Roman" w:eastAsia="Times New Roman" w:hAnsi="Times New Roman"/>
          <w:sz w:val="24"/>
          <w:szCs w:val="24"/>
        </w:rPr>
      </w:pPr>
      <w:r w:rsidRPr="00A43715">
        <w:rPr>
          <w:rFonts w:ascii="Times New Roman" w:eastAsia="Times New Roman" w:hAnsi="Times New Roman"/>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A43715">
        <w:rPr>
          <w:rFonts w:ascii="Times New Roman" w:eastAsia="Times New Roman" w:hAnsi="Times New Roman"/>
          <w:i/>
          <w:sz w:val="24"/>
          <w:szCs w:val="24"/>
        </w:rPr>
        <w:t xml:space="preserve"> </w:t>
      </w:r>
      <w:r w:rsidRPr="00A43715">
        <w:rPr>
          <w:rFonts w:ascii="Times New Roman" w:eastAsia="Times New Roman" w:hAnsi="Times New Roman"/>
          <w:sz w:val="24"/>
          <w:szCs w:val="24"/>
        </w:rPr>
        <w:t>Этнические общности. Межнациональные отношения,</w:t>
      </w:r>
      <w:r w:rsidRPr="00A43715">
        <w:rPr>
          <w:rFonts w:ascii="Times New Roman" w:eastAsia="Times New Roman" w:hAnsi="Times New Roman"/>
          <w:b/>
          <w:sz w:val="24"/>
          <w:szCs w:val="24"/>
        </w:rPr>
        <w:t xml:space="preserve"> </w:t>
      </w:r>
      <w:r w:rsidRPr="00A43715">
        <w:rPr>
          <w:rFonts w:ascii="Times New Roman" w:eastAsia="Times New Roman" w:hAnsi="Times New Roman"/>
          <w:sz w:val="24"/>
          <w:szCs w:val="24"/>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A43715">
        <w:rPr>
          <w:rFonts w:ascii="Times New Roman" w:eastAsia="Times New Roman" w:hAnsi="Times New Roman"/>
          <w:i/>
          <w:sz w:val="24"/>
          <w:szCs w:val="24"/>
        </w:rPr>
        <w:t>Тенденции развития семьи в современном мире.</w:t>
      </w:r>
      <w:r w:rsidRPr="00A43715">
        <w:rPr>
          <w:rFonts w:ascii="Times New Roman" w:eastAsia="Times New Roman" w:hAnsi="Times New Roman"/>
          <w:sz w:val="24"/>
          <w:szCs w:val="24"/>
        </w:rPr>
        <w:t xml:space="preserve"> </w:t>
      </w:r>
      <w:r w:rsidRPr="00A43715">
        <w:rPr>
          <w:rFonts w:ascii="Times New Roman" w:eastAsia="Times New Roman" w:hAnsi="Times New Roman"/>
          <w:i/>
          <w:sz w:val="24"/>
          <w:szCs w:val="24"/>
        </w:rPr>
        <w:t>Проблема неполных семей.</w:t>
      </w:r>
      <w:r w:rsidRPr="00A43715">
        <w:rPr>
          <w:rFonts w:ascii="Times New Roman" w:eastAsia="Times New Roman" w:hAnsi="Times New Roman"/>
          <w:sz w:val="24"/>
          <w:szCs w:val="24"/>
        </w:rPr>
        <w:t xml:space="preserve"> Современная демографическая ситуация в Российской Федерации.</w:t>
      </w:r>
      <w:r w:rsidRPr="00A43715">
        <w:rPr>
          <w:rFonts w:ascii="Times New Roman" w:eastAsia="Times New Roman" w:hAnsi="Times New Roman"/>
          <w:i/>
          <w:sz w:val="24"/>
          <w:szCs w:val="24"/>
        </w:rPr>
        <w:t xml:space="preserve"> </w:t>
      </w:r>
      <w:r w:rsidRPr="00A43715">
        <w:rPr>
          <w:rFonts w:ascii="Times New Roman" w:eastAsia="Times New Roman" w:hAnsi="Times New Roman"/>
          <w:sz w:val="24"/>
          <w:szCs w:val="24"/>
        </w:rPr>
        <w:t>Религиозные объединения и организации в Российской Федерации.</w:t>
      </w:r>
    </w:p>
    <w:p w:rsidR="0057718A" w:rsidRPr="00A43715" w:rsidRDefault="0057718A" w:rsidP="000819A8">
      <w:pPr>
        <w:spacing w:line="240" w:lineRule="auto"/>
        <w:ind w:firstLine="567"/>
        <w:jc w:val="both"/>
        <w:rPr>
          <w:rFonts w:ascii="Times New Roman" w:hAnsi="Times New Roman"/>
          <w:sz w:val="24"/>
          <w:szCs w:val="24"/>
        </w:rPr>
      </w:pPr>
      <w:r w:rsidRPr="00A43715">
        <w:rPr>
          <w:rFonts w:ascii="Times New Roman" w:eastAsia="Times New Roman" w:hAnsi="Times New Roman"/>
          <w:b/>
          <w:sz w:val="24"/>
          <w:szCs w:val="24"/>
        </w:rPr>
        <w:t>Политика</w:t>
      </w:r>
    </w:p>
    <w:p w:rsidR="0057718A" w:rsidRPr="00A43715" w:rsidRDefault="0057718A" w:rsidP="000819A8">
      <w:pPr>
        <w:spacing w:line="240" w:lineRule="auto"/>
        <w:ind w:firstLine="567"/>
        <w:jc w:val="both"/>
        <w:rPr>
          <w:rFonts w:ascii="Times New Roman" w:eastAsia="Times New Roman" w:hAnsi="Times New Roman"/>
          <w:i/>
          <w:sz w:val="24"/>
          <w:szCs w:val="24"/>
        </w:rPr>
      </w:pPr>
      <w:r w:rsidRPr="00A43715">
        <w:rPr>
          <w:rFonts w:ascii="Times New Roman" w:eastAsia="Times New Roman" w:hAnsi="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w:t>
      </w:r>
      <w:proofErr w:type="gramStart"/>
      <w:r w:rsidRPr="00A43715">
        <w:rPr>
          <w:rFonts w:ascii="Times New Roman" w:eastAsia="Times New Roman" w:hAnsi="Times New Roman"/>
          <w:sz w:val="24"/>
          <w:szCs w:val="24"/>
        </w:rPr>
        <w:t>мажоритарная</w:t>
      </w:r>
      <w:proofErr w:type="gramEnd"/>
      <w:r w:rsidRPr="00A43715">
        <w:rPr>
          <w:rFonts w:ascii="Times New Roman" w:eastAsia="Times New Roman" w:hAnsi="Times New Roman"/>
          <w:sz w:val="24"/>
          <w:szCs w:val="24"/>
        </w:rPr>
        <w:t xml:space="preserve">, пропорциональная, смешанная. </w:t>
      </w:r>
      <w:r w:rsidRPr="00A43715">
        <w:rPr>
          <w:rFonts w:ascii="Times New Roman" w:eastAsia="Times New Roman" w:hAnsi="Times New Roman"/>
          <w:i/>
          <w:sz w:val="24"/>
          <w:szCs w:val="24"/>
        </w:rPr>
        <w:t>Избирательная кампания.</w:t>
      </w:r>
      <w:r w:rsidRPr="00A43715">
        <w:rPr>
          <w:rFonts w:ascii="Times New Roman" w:eastAsia="Times New Roman" w:hAnsi="Times New Roman"/>
          <w:sz w:val="24"/>
          <w:szCs w:val="24"/>
        </w:rPr>
        <w:t xml:space="preserve"> Гражданское общество и правовое государство. Политическая элита и политическое лидерство.</w:t>
      </w:r>
      <w:r w:rsidRPr="00A43715">
        <w:rPr>
          <w:rFonts w:ascii="Times New Roman" w:eastAsia="Times New Roman" w:hAnsi="Times New Roman"/>
          <w:i/>
          <w:sz w:val="24"/>
          <w:szCs w:val="24"/>
        </w:rPr>
        <w:t xml:space="preserve"> </w:t>
      </w:r>
      <w:r w:rsidRPr="00A43715">
        <w:rPr>
          <w:rFonts w:ascii="Times New Roman" w:eastAsia="Times New Roman" w:hAnsi="Times New Roman"/>
          <w:sz w:val="24"/>
          <w:szCs w:val="24"/>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A43715">
        <w:rPr>
          <w:rFonts w:ascii="Times New Roman" w:eastAsia="Times New Roman" w:hAnsi="Times New Roman"/>
          <w:i/>
          <w:sz w:val="24"/>
          <w:szCs w:val="24"/>
        </w:rPr>
        <w:t>Политическая психология. Политическое поведение.</w:t>
      </w:r>
      <w:r w:rsidRPr="00A43715">
        <w:rPr>
          <w:rFonts w:ascii="Times New Roman" w:eastAsia="Times New Roman" w:hAnsi="Times New Roman"/>
          <w:sz w:val="24"/>
          <w:szCs w:val="24"/>
        </w:rPr>
        <w:t xml:space="preserve"> Роль средств массовой информации в политической жизни общества. Политический процесс. Политическое участие. </w:t>
      </w:r>
      <w:r w:rsidRPr="00A43715">
        <w:rPr>
          <w:rFonts w:ascii="Times New Roman" w:eastAsia="Times New Roman" w:hAnsi="Times New Roman"/>
          <w:i/>
          <w:sz w:val="24"/>
          <w:szCs w:val="24"/>
        </w:rPr>
        <w:t>Абсентеизм, его причины и опасность.</w:t>
      </w:r>
      <w:r w:rsidRPr="00A43715">
        <w:rPr>
          <w:rFonts w:ascii="Times New Roman" w:eastAsia="Times New Roman" w:hAnsi="Times New Roman"/>
          <w:sz w:val="24"/>
          <w:szCs w:val="24"/>
        </w:rPr>
        <w:t xml:space="preserve"> </w:t>
      </w:r>
      <w:r w:rsidRPr="00A43715">
        <w:rPr>
          <w:rFonts w:ascii="Times New Roman" w:eastAsia="Times New Roman" w:hAnsi="Times New Roman"/>
          <w:i/>
          <w:sz w:val="24"/>
          <w:szCs w:val="24"/>
        </w:rPr>
        <w:t>Особенности политического процесса в России.</w:t>
      </w:r>
    </w:p>
    <w:p w:rsidR="0057718A" w:rsidRPr="00A43715" w:rsidRDefault="0057718A" w:rsidP="000819A8">
      <w:pPr>
        <w:spacing w:line="240" w:lineRule="auto"/>
        <w:ind w:firstLine="567"/>
        <w:jc w:val="both"/>
        <w:rPr>
          <w:rFonts w:ascii="Times New Roman" w:hAnsi="Times New Roman"/>
          <w:sz w:val="24"/>
          <w:szCs w:val="24"/>
        </w:rPr>
      </w:pPr>
      <w:r w:rsidRPr="00A43715">
        <w:rPr>
          <w:rFonts w:ascii="Times New Roman" w:eastAsia="Times New Roman" w:hAnsi="Times New Roman"/>
          <w:b/>
          <w:sz w:val="24"/>
          <w:szCs w:val="24"/>
        </w:rPr>
        <w:t>Правовое регулирование общественных отношений</w:t>
      </w:r>
    </w:p>
    <w:p w:rsidR="0057718A" w:rsidRPr="00A43715" w:rsidRDefault="0057718A" w:rsidP="000819A8">
      <w:pPr>
        <w:spacing w:line="240" w:lineRule="auto"/>
        <w:ind w:firstLine="567"/>
        <w:jc w:val="both"/>
        <w:rPr>
          <w:rFonts w:ascii="Times New Roman" w:eastAsia="Times New Roman" w:hAnsi="Times New Roman"/>
          <w:i/>
          <w:sz w:val="24"/>
          <w:szCs w:val="24"/>
        </w:rPr>
      </w:pPr>
      <w:r w:rsidRPr="00A43715">
        <w:rPr>
          <w:rFonts w:ascii="Times New Roman" w:eastAsia="Times New Roman" w:hAnsi="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A43715">
        <w:rPr>
          <w:rFonts w:ascii="Times New Roman" w:eastAsia="Times New Roman" w:hAnsi="Times New Roman"/>
          <w:i/>
          <w:sz w:val="24"/>
          <w:szCs w:val="24"/>
        </w:rPr>
        <w:t>Законодательство в сфере антикоррупционной политики государства.</w:t>
      </w:r>
      <w:r w:rsidRPr="00A43715">
        <w:rPr>
          <w:rFonts w:ascii="Times New Roman" w:eastAsia="Times New Roman" w:hAnsi="Times New Roman"/>
          <w:sz w:val="24"/>
          <w:szCs w:val="24"/>
        </w:rPr>
        <w:t xml:space="preserve"> </w:t>
      </w:r>
      <w:r w:rsidRPr="00A43715">
        <w:rPr>
          <w:rFonts w:ascii="Times New Roman" w:eastAsia="Times New Roman" w:hAnsi="Times New Roman"/>
          <w:i/>
          <w:sz w:val="24"/>
          <w:szCs w:val="24"/>
        </w:rPr>
        <w:lastRenderedPageBreak/>
        <w:t>Экологическое право.</w:t>
      </w:r>
      <w:r w:rsidRPr="00A43715">
        <w:rPr>
          <w:rFonts w:ascii="Times New Roman" w:eastAsia="Times New Roman" w:hAnsi="Times New Roman"/>
          <w:sz w:val="24"/>
          <w:szCs w:val="24"/>
        </w:rPr>
        <w:t xml:space="preserve"> Право на благоприятную окружающую среду и способы его защиты. Экологические правонарушения. </w:t>
      </w:r>
      <w:r w:rsidRPr="00A43715">
        <w:rPr>
          <w:rFonts w:ascii="Times New Roman" w:eastAsia="Times New Roman" w:hAnsi="Times New Roman"/>
          <w:i/>
          <w:sz w:val="24"/>
          <w:szCs w:val="24"/>
        </w:rPr>
        <w:t>Гражданское право.</w:t>
      </w:r>
      <w:r w:rsidRPr="00A43715">
        <w:rPr>
          <w:rFonts w:ascii="Times New Roman" w:eastAsia="Times New Roman" w:hAnsi="Times New Roman"/>
          <w:sz w:val="24"/>
          <w:szCs w:val="24"/>
        </w:rPr>
        <w:t xml:space="preserve"> Гражданские правоотношения. </w:t>
      </w:r>
      <w:r w:rsidRPr="00A43715">
        <w:rPr>
          <w:rFonts w:ascii="Times New Roman" w:eastAsia="Times New Roman" w:hAnsi="Times New Roman"/>
          <w:i/>
          <w:sz w:val="24"/>
          <w:szCs w:val="24"/>
        </w:rPr>
        <w:t>Субъекты гражданского права.</w:t>
      </w:r>
      <w:r w:rsidRPr="00A43715">
        <w:rPr>
          <w:rFonts w:ascii="Times New Roman" w:eastAsia="Times New Roman" w:hAnsi="Times New Roman"/>
          <w:sz w:val="24"/>
          <w:szCs w:val="24"/>
        </w:rPr>
        <w:t xml:space="preserve"> Имущественные права. Право собственности. Основания приобретения права собственности. </w:t>
      </w:r>
      <w:r w:rsidRPr="00A43715">
        <w:rPr>
          <w:rFonts w:ascii="Times New Roman" w:eastAsia="Times New Roman" w:hAnsi="Times New Roman"/>
          <w:i/>
          <w:sz w:val="24"/>
          <w:szCs w:val="24"/>
        </w:rPr>
        <w:t>Право на результаты интеллектуальной деятельности. Наследование.</w:t>
      </w:r>
      <w:r w:rsidRPr="00A43715">
        <w:rPr>
          <w:rFonts w:ascii="Times New Roman" w:eastAsia="Times New Roman" w:hAnsi="Times New Roman"/>
          <w:sz w:val="24"/>
          <w:szCs w:val="24"/>
        </w:rPr>
        <w:t xml:space="preserve"> Неимущественные права: честь, достоинство, имя. Способы защиты имущественных и неимущественных прав.</w:t>
      </w:r>
      <w:r w:rsidRPr="00A43715">
        <w:rPr>
          <w:rFonts w:ascii="Times New Roman" w:eastAsia="Times New Roman" w:hAnsi="Times New Roman"/>
          <w:i/>
          <w:sz w:val="24"/>
          <w:szCs w:val="24"/>
        </w:rPr>
        <w:t xml:space="preserve"> </w:t>
      </w:r>
      <w:r w:rsidRPr="00A43715">
        <w:rPr>
          <w:rFonts w:ascii="Times New Roman" w:eastAsia="Times New Roman" w:hAnsi="Times New Roman"/>
          <w:sz w:val="24"/>
          <w:szCs w:val="24"/>
        </w:rPr>
        <w:t xml:space="preserve">Организационно-правовые формы предприятий. </w:t>
      </w:r>
      <w:r w:rsidRPr="00A43715">
        <w:rPr>
          <w:rFonts w:ascii="Times New Roman" w:eastAsia="Times New Roman" w:hAnsi="Times New Roman"/>
          <w:i/>
          <w:sz w:val="24"/>
          <w:szCs w:val="24"/>
        </w:rPr>
        <w:t xml:space="preserve">Семейное право. </w:t>
      </w:r>
      <w:r w:rsidRPr="00A43715">
        <w:rPr>
          <w:rFonts w:ascii="Times New Roman" w:eastAsia="Times New Roman" w:hAnsi="Times New Roman"/>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A43715">
        <w:rPr>
          <w:rFonts w:ascii="Times New Roman" w:eastAsia="Times New Roman" w:hAnsi="Times New Roman"/>
          <w:i/>
          <w:sz w:val="24"/>
          <w:szCs w:val="24"/>
        </w:rPr>
        <w:t>Порядок оказания платных образовательных услуг.</w:t>
      </w:r>
      <w:r w:rsidRPr="00A43715">
        <w:rPr>
          <w:rFonts w:ascii="Times New Roman" w:eastAsia="Times New Roman" w:hAnsi="Times New Roman"/>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A43715">
        <w:rPr>
          <w:rFonts w:ascii="Times New Roman" w:eastAsia="Times New Roman" w:hAnsi="Times New Roman"/>
          <w:i/>
          <w:sz w:val="24"/>
          <w:szCs w:val="24"/>
        </w:rPr>
        <w:t>Стадии уголовного процесса.</w:t>
      </w:r>
      <w:r w:rsidRPr="00A43715">
        <w:rPr>
          <w:rFonts w:ascii="Times New Roman" w:eastAsia="Times New Roman" w:hAnsi="Times New Roman"/>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A43715">
        <w:rPr>
          <w:rFonts w:ascii="Times New Roman" w:eastAsia="Times New Roman" w:hAnsi="Times New Roman"/>
          <w:i/>
          <w:sz w:val="24"/>
          <w:szCs w:val="24"/>
        </w:rPr>
        <w:t>Правовая база противодействия терроризму в Российской Федерации.</w:t>
      </w:r>
    </w:p>
    <w:p w:rsidR="004A7DC7" w:rsidRDefault="004A7DC7" w:rsidP="000819A8">
      <w:pPr>
        <w:pStyle w:val="3"/>
        <w:spacing w:line="240" w:lineRule="auto"/>
        <w:ind w:firstLine="567"/>
        <w:jc w:val="both"/>
        <w:rPr>
          <w:rFonts w:ascii="Times New Roman" w:hAnsi="Times New Roman" w:cs="Times New Roman"/>
          <w:color w:val="auto"/>
          <w:sz w:val="24"/>
          <w:szCs w:val="24"/>
        </w:rPr>
      </w:pPr>
      <w:bookmarkStart w:id="65" w:name="_Toc453968187"/>
      <w:bookmarkStart w:id="66" w:name="_Toc453968186"/>
    </w:p>
    <w:p w:rsidR="004B43A0" w:rsidRPr="004B43A0" w:rsidRDefault="004B43A0" w:rsidP="000819A8">
      <w:pPr>
        <w:pStyle w:val="3"/>
        <w:spacing w:line="240" w:lineRule="auto"/>
        <w:ind w:firstLine="567"/>
        <w:jc w:val="both"/>
        <w:rPr>
          <w:rFonts w:ascii="Times New Roman" w:hAnsi="Times New Roman" w:cs="Times New Roman"/>
          <w:color w:val="auto"/>
          <w:sz w:val="24"/>
          <w:szCs w:val="24"/>
        </w:rPr>
      </w:pPr>
      <w:r w:rsidRPr="004B43A0">
        <w:rPr>
          <w:rFonts w:ascii="Times New Roman" w:hAnsi="Times New Roman" w:cs="Times New Roman"/>
          <w:color w:val="auto"/>
          <w:sz w:val="24"/>
          <w:szCs w:val="24"/>
        </w:rPr>
        <w:t>Россия в мире</w:t>
      </w:r>
      <w:r w:rsidRPr="004B43A0">
        <w:rPr>
          <w:rStyle w:val="a9"/>
          <w:rFonts w:ascii="Times New Roman" w:hAnsi="Times New Roman"/>
          <w:b w:val="0"/>
          <w:color w:val="auto"/>
          <w:sz w:val="24"/>
          <w:szCs w:val="24"/>
        </w:rPr>
        <w:footnoteReference w:id="9"/>
      </w:r>
      <w:bookmarkEnd w:id="66"/>
    </w:p>
    <w:p w:rsidR="004B43A0" w:rsidRPr="004B43A0" w:rsidRDefault="004B43A0" w:rsidP="000819A8">
      <w:pPr>
        <w:spacing w:line="240" w:lineRule="auto"/>
        <w:ind w:firstLine="567"/>
        <w:jc w:val="both"/>
        <w:rPr>
          <w:rFonts w:ascii="Times New Roman" w:hAnsi="Times New Roman"/>
          <w:b/>
          <w:i/>
          <w:sz w:val="24"/>
          <w:szCs w:val="24"/>
        </w:rPr>
      </w:pPr>
      <w:r w:rsidRPr="004B43A0">
        <w:rPr>
          <w:rFonts w:ascii="Times New Roman" w:hAnsi="Times New Roman"/>
          <w:sz w:val="24"/>
          <w:szCs w:val="24"/>
        </w:rPr>
        <w:t xml:space="preserve">Примерная программа учебного предмета «Россия в мире» на уровне среднего общего образования разработана на основе требований ФГОС СОО, а также с учетом основных подходов Концепции нового учебно-методического комплекса по отечественной истории. </w:t>
      </w:r>
    </w:p>
    <w:p w:rsidR="004B43A0" w:rsidRPr="004B43A0" w:rsidRDefault="004B43A0" w:rsidP="000819A8">
      <w:pPr>
        <w:spacing w:line="240" w:lineRule="auto"/>
        <w:ind w:firstLine="567"/>
        <w:jc w:val="both"/>
        <w:rPr>
          <w:rFonts w:ascii="Times New Roman" w:hAnsi="Times New Roman"/>
          <w:b/>
          <w:sz w:val="24"/>
          <w:szCs w:val="24"/>
        </w:rPr>
      </w:pPr>
      <w:r w:rsidRPr="004B43A0">
        <w:rPr>
          <w:rFonts w:ascii="Times New Roman" w:hAnsi="Times New Roman"/>
          <w:b/>
          <w:sz w:val="24"/>
          <w:szCs w:val="24"/>
        </w:rPr>
        <w:t xml:space="preserve">Место учебного предмета «Россия в мире» </w:t>
      </w:r>
    </w:p>
    <w:p w:rsidR="004B43A0" w:rsidRPr="004B43A0" w:rsidRDefault="004B43A0" w:rsidP="000819A8">
      <w:pPr>
        <w:spacing w:line="240" w:lineRule="auto"/>
        <w:ind w:firstLine="567"/>
        <w:jc w:val="both"/>
        <w:rPr>
          <w:rFonts w:ascii="Times New Roman" w:hAnsi="Times New Roman"/>
          <w:sz w:val="24"/>
          <w:szCs w:val="24"/>
        </w:rPr>
      </w:pPr>
      <w:r w:rsidRPr="004B43A0">
        <w:rPr>
          <w:rFonts w:ascii="Times New Roman" w:hAnsi="Times New Roman"/>
          <w:sz w:val="24"/>
          <w:szCs w:val="24"/>
        </w:rPr>
        <w:t xml:space="preserve">Предмет «Россия в мире» изучается на уровне среднего общего образования в качестве учебного предмета в 10–11-х классах. </w:t>
      </w:r>
    </w:p>
    <w:p w:rsidR="004B43A0" w:rsidRPr="004B43A0" w:rsidRDefault="004B43A0" w:rsidP="000819A8">
      <w:pPr>
        <w:spacing w:line="240" w:lineRule="auto"/>
        <w:ind w:firstLine="567"/>
        <w:jc w:val="both"/>
        <w:rPr>
          <w:rFonts w:ascii="Times New Roman" w:hAnsi="Times New Roman"/>
          <w:sz w:val="24"/>
          <w:szCs w:val="24"/>
        </w:rPr>
      </w:pPr>
      <w:r w:rsidRPr="004B43A0">
        <w:rPr>
          <w:rFonts w:ascii="Times New Roman" w:hAnsi="Times New Roman"/>
          <w:sz w:val="24"/>
          <w:szCs w:val="24"/>
        </w:rPr>
        <w:t xml:space="preserve">Предмет «Россия в мире» изучается на базовом уровне и включает в себя обязательный учебный курс «Россия в мире» («История России в мировом контексте»), а также возможные элективные курсы, разработанные в его развитие по выбору образовательной организации. </w:t>
      </w:r>
    </w:p>
    <w:p w:rsidR="004B43A0" w:rsidRPr="004B43A0" w:rsidRDefault="004B43A0" w:rsidP="000819A8">
      <w:pPr>
        <w:spacing w:line="240" w:lineRule="auto"/>
        <w:ind w:firstLine="567"/>
        <w:jc w:val="both"/>
        <w:rPr>
          <w:rFonts w:ascii="Times New Roman" w:hAnsi="Times New Roman"/>
          <w:b/>
          <w:sz w:val="24"/>
          <w:szCs w:val="24"/>
        </w:rPr>
      </w:pPr>
      <w:r w:rsidRPr="004B43A0">
        <w:rPr>
          <w:rFonts w:ascii="Times New Roman" w:hAnsi="Times New Roman"/>
          <w:b/>
          <w:sz w:val="24"/>
          <w:szCs w:val="24"/>
        </w:rPr>
        <w:t xml:space="preserve">Общая характеристика </w:t>
      </w:r>
    </w:p>
    <w:p w:rsidR="004B43A0" w:rsidRPr="004B43A0" w:rsidRDefault="004B43A0" w:rsidP="000819A8">
      <w:pPr>
        <w:spacing w:line="240" w:lineRule="auto"/>
        <w:ind w:firstLine="567"/>
        <w:jc w:val="both"/>
        <w:rPr>
          <w:rFonts w:ascii="Times New Roman" w:hAnsi="Times New Roman"/>
          <w:sz w:val="24"/>
          <w:szCs w:val="24"/>
        </w:rPr>
      </w:pPr>
      <w:r w:rsidRPr="004B43A0">
        <w:rPr>
          <w:rFonts w:ascii="Times New Roman" w:hAnsi="Times New Roman"/>
          <w:bCs/>
          <w:sz w:val="24"/>
          <w:szCs w:val="24"/>
        </w:rPr>
        <w:t xml:space="preserve">В соответствии с требованиями Федерального закона «Об образовании в Российской Федерации», </w:t>
      </w:r>
      <w:r w:rsidRPr="004B43A0">
        <w:rPr>
          <w:rFonts w:ascii="Times New Roman" w:hAnsi="Times New Roman"/>
          <w:sz w:val="24"/>
          <w:szCs w:val="24"/>
        </w:rPr>
        <w:t>ФГОС СОО</w:t>
      </w:r>
      <w:r w:rsidRPr="004B43A0">
        <w:rPr>
          <w:rFonts w:ascii="Times New Roman" w:hAnsi="Times New Roman"/>
          <w:bCs/>
          <w:sz w:val="24"/>
          <w:szCs w:val="24"/>
        </w:rPr>
        <w:t xml:space="preserve">, </w:t>
      </w:r>
      <w:r w:rsidRPr="004B43A0">
        <w:rPr>
          <w:rFonts w:ascii="Times New Roman" w:hAnsi="Times New Roman"/>
          <w:b/>
          <w:bCs/>
          <w:sz w:val="24"/>
          <w:szCs w:val="24"/>
        </w:rPr>
        <w:t>ц</w:t>
      </w:r>
      <w:r w:rsidRPr="004B43A0">
        <w:rPr>
          <w:rFonts w:ascii="Times New Roman" w:hAnsi="Times New Roman"/>
          <w:b/>
          <w:sz w:val="24"/>
          <w:szCs w:val="24"/>
        </w:rPr>
        <w:t>елью</w:t>
      </w:r>
      <w:r w:rsidRPr="004B43A0">
        <w:rPr>
          <w:rFonts w:ascii="Times New Roman" w:hAnsi="Times New Roman"/>
          <w:sz w:val="24"/>
          <w:szCs w:val="24"/>
        </w:rPr>
        <w:t xml:space="preserve"> реализации примерной программы учебного предмета «Россия в мире» на базовом уровне среднего общего образования является достижение обучающимися результатов изучения предмета «Россия в мире» в соответствии с требованиями, установленными ФГОС СОО. </w:t>
      </w:r>
    </w:p>
    <w:p w:rsidR="004B43A0" w:rsidRPr="004B43A0" w:rsidRDefault="004B43A0" w:rsidP="000819A8">
      <w:pPr>
        <w:spacing w:line="240" w:lineRule="auto"/>
        <w:ind w:firstLine="567"/>
        <w:jc w:val="both"/>
        <w:rPr>
          <w:rFonts w:ascii="Times New Roman" w:hAnsi="Times New Roman"/>
          <w:sz w:val="24"/>
          <w:szCs w:val="24"/>
        </w:rPr>
      </w:pPr>
      <w:r w:rsidRPr="004B43A0">
        <w:rPr>
          <w:rFonts w:ascii="Times New Roman" w:hAnsi="Times New Roman"/>
          <w:b/>
          <w:sz w:val="24"/>
          <w:szCs w:val="24"/>
        </w:rPr>
        <w:t>Основными задачами</w:t>
      </w:r>
      <w:r w:rsidRPr="004B43A0">
        <w:rPr>
          <w:rFonts w:ascii="Times New Roman" w:hAnsi="Times New Roman"/>
          <w:sz w:val="24"/>
          <w:szCs w:val="24"/>
        </w:rPr>
        <w:t xml:space="preserve"> реализации примерной программы учебного предмета «Россия в мире» (базовый уровень) являются: </w:t>
      </w:r>
    </w:p>
    <w:p w:rsidR="004B43A0" w:rsidRPr="004B43A0" w:rsidRDefault="004B43A0" w:rsidP="00101A97">
      <w:pPr>
        <w:numPr>
          <w:ilvl w:val="1"/>
          <w:numId w:val="131"/>
        </w:numPr>
        <w:suppressAutoHyphens/>
        <w:spacing w:after="0" w:line="240" w:lineRule="auto"/>
        <w:ind w:left="0" w:firstLine="567"/>
        <w:contextualSpacing/>
        <w:jc w:val="both"/>
        <w:rPr>
          <w:rFonts w:ascii="Times New Roman" w:hAnsi="Times New Roman"/>
          <w:sz w:val="24"/>
          <w:szCs w:val="24"/>
        </w:rPr>
      </w:pPr>
      <w:r w:rsidRPr="004B43A0">
        <w:rPr>
          <w:rFonts w:ascii="Times New Roman" w:hAnsi="Times New Roman"/>
          <w:sz w:val="24"/>
          <w:szCs w:val="24"/>
        </w:rPr>
        <w:t>формирование представлений о России в разные исторические периоды на основе знаний в области  обществознания, истории, географии, культурологии и пр.;</w:t>
      </w:r>
    </w:p>
    <w:p w:rsidR="004B43A0" w:rsidRPr="004B43A0" w:rsidRDefault="004B43A0" w:rsidP="00101A97">
      <w:pPr>
        <w:numPr>
          <w:ilvl w:val="1"/>
          <w:numId w:val="131"/>
        </w:numPr>
        <w:suppressAutoHyphens/>
        <w:spacing w:after="0" w:line="240" w:lineRule="auto"/>
        <w:ind w:left="0" w:firstLine="567"/>
        <w:contextualSpacing/>
        <w:jc w:val="both"/>
        <w:rPr>
          <w:rFonts w:ascii="Times New Roman" w:hAnsi="Times New Roman"/>
          <w:sz w:val="24"/>
          <w:szCs w:val="24"/>
        </w:rPr>
      </w:pPr>
      <w:r w:rsidRPr="004B43A0">
        <w:rPr>
          <w:rFonts w:ascii="Times New Roman" w:hAnsi="Times New Roman"/>
          <w:sz w:val="24"/>
          <w:szCs w:val="24"/>
        </w:rPr>
        <w:lastRenderedPageBreak/>
        <w:t xml:space="preserve">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 </w:t>
      </w:r>
    </w:p>
    <w:p w:rsidR="004B43A0" w:rsidRPr="004B43A0" w:rsidRDefault="004B43A0" w:rsidP="00101A97">
      <w:pPr>
        <w:numPr>
          <w:ilvl w:val="1"/>
          <w:numId w:val="131"/>
        </w:numPr>
        <w:suppressAutoHyphens/>
        <w:spacing w:after="0" w:line="240" w:lineRule="auto"/>
        <w:ind w:left="0" w:firstLine="567"/>
        <w:contextualSpacing/>
        <w:jc w:val="both"/>
        <w:rPr>
          <w:rFonts w:ascii="Times New Roman" w:hAnsi="Times New Roman"/>
          <w:sz w:val="24"/>
          <w:szCs w:val="24"/>
        </w:rPr>
      </w:pPr>
      <w:r w:rsidRPr="004B43A0">
        <w:rPr>
          <w:rFonts w:ascii="Times New Roman" w:hAnsi="Times New Roman"/>
          <w:sz w:val="24"/>
          <w:szCs w:val="24"/>
        </w:rPr>
        <w:t>формирование взгляда на современный мир с точки зрения интересов России, понимания ее прошлого и настоящего;</w:t>
      </w:r>
    </w:p>
    <w:p w:rsidR="004B43A0" w:rsidRPr="004B43A0" w:rsidRDefault="004B43A0" w:rsidP="00101A97">
      <w:pPr>
        <w:numPr>
          <w:ilvl w:val="1"/>
          <w:numId w:val="131"/>
        </w:numPr>
        <w:suppressAutoHyphens/>
        <w:spacing w:after="0" w:line="240" w:lineRule="auto"/>
        <w:ind w:left="0" w:firstLine="567"/>
        <w:contextualSpacing/>
        <w:jc w:val="both"/>
        <w:rPr>
          <w:rFonts w:ascii="Times New Roman" w:hAnsi="Times New Roman"/>
          <w:sz w:val="24"/>
          <w:szCs w:val="24"/>
        </w:rPr>
      </w:pPr>
      <w:r w:rsidRPr="004B43A0">
        <w:rPr>
          <w:rFonts w:ascii="Times New Roman" w:hAnsi="Times New Roman"/>
          <w:sz w:val="24"/>
          <w:szCs w:val="24"/>
        </w:rPr>
        <w:t>формирование представлений о единстве и многообразии многонационального российского народа; понимание толерантности и мультикультурализма в мире;</w:t>
      </w:r>
    </w:p>
    <w:p w:rsidR="004B43A0" w:rsidRPr="004B43A0" w:rsidRDefault="004B43A0" w:rsidP="00101A97">
      <w:pPr>
        <w:numPr>
          <w:ilvl w:val="1"/>
          <w:numId w:val="131"/>
        </w:numPr>
        <w:suppressAutoHyphens/>
        <w:spacing w:after="0" w:line="240" w:lineRule="auto"/>
        <w:ind w:left="0" w:firstLine="567"/>
        <w:contextualSpacing/>
        <w:jc w:val="both"/>
        <w:rPr>
          <w:rFonts w:ascii="Times New Roman" w:hAnsi="Times New Roman"/>
          <w:sz w:val="24"/>
          <w:szCs w:val="24"/>
        </w:rPr>
      </w:pPr>
      <w:r w:rsidRPr="004B43A0">
        <w:rPr>
          <w:rFonts w:ascii="Times New Roman" w:hAnsi="Times New Roman"/>
          <w:sz w:val="24"/>
          <w:szCs w:val="24"/>
        </w:rPr>
        <w:t>формирование умений использования широкого спектра социально-экономической информации для анализа и оценки конкретных ситуаций прошлого и настоящего;</w:t>
      </w:r>
    </w:p>
    <w:p w:rsidR="004B43A0" w:rsidRPr="004B43A0" w:rsidRDefault="004B43A0" w:rsidP="00101A97">
      <w:pPr>
        <w:numPr>
          <w:ilvl w:val="1"/>
          <w:numId w:val="131"/>
        </w:numPr>
        <w:suppressAutoHyphens/>
        <w:spacing w:after="0" w:line="240" w:lineRule="auto"/>
        <w:ind w:left="0" w:firstLine="567"/>
        <w:contextualSpacing/>
        <w:jc w:val="both"/>
        <w:rPr>
          <w:rFonts w:ascii="Times New Roman" w:hAnsi="Times New Roman"/>
          <w:sz w:val="24"/>
          <w:szCs w:val="24"/>
        </w:rPr>
      </w:pPr>
      <w:r w:rsidRPr="004B43A0">
        <w:rPr>
          <w:rFonts w:ascii="Times New Roman" w:hAnsi="Times New Roman"/>
          <w:sz w:val="24"/>
          <w:szCs w:val="24"/>
        </w:rPr>
        <w:t>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4B43A0" w:rsidRPr="004B43A0" w:rsidRDefault="004B43A0" w:rsidP="00101A97">
      <w:pPr>
        <w:numPr>
          <w:ilvl w:val="1"/>
          <w:numId w:val="131"/>
        </w:numPr>
        <w:suppressAutoHyphens/>
        <w:spacing w:after="0" w:line="240" w:lineRule="auto"/>
        <w:ind w:left="0" w:firstLine="567"/>
        <w:contextualSpacing/>
        <w:jc w:val="both"/>
        <w:rPr>
          <w:rFonts w:ascii="Times New Roman" w:hAnsi="Times New Roman"/>
          <w:sz w:val="24"/>
          <w:szCs w:val="24"/>
        </w:rPr>
      </w:pPr>
      <w:r w:rsidRPr="004B43A0">
        <w:rPr>
          <w:rFonts w:ascii="Times New Roman" w:hAnsi="Times New Roman"/>
          <w:sz w:val="24"/>
          <w:szCs w:val="24"/>
        </w:rPr>
        <w:t>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4B43A0" w:rsidRPr="004B43A0" w:rsidRDefault="004B43A0" w:rsidP="00101A97">
      <w:pPr>
        <w:numPr>
          <w:ilvl w:val="1"/>
          <w:numId w:val="131"/>
        </w:numPr>
        <w:suppressAutoHyphens/>
        <w:spacing w:after="0" w:line="240" w:lineRule="auto"/>
        <w:ind w:left="0" w:firstLine="567"/>
        <w:contextualSpacing/>
        <w:jc w:val="both"/>
        <w:rPr>
          <w:rFonts w:ascii="Times New Roman" w:hAnsi="Times New Roman"/>
          <w:sz w:val="24"/>
          <w:szCs w:val="24"/>
        </w:rPr>
      </w:pPr>
      <w:r w:rsidRPr="004B43A0">
        <w:rPr>
          <w:rFonts w:ascii="Times New Roman" w:hAnsi="Times New Roman"/>
          <w:sz w:val="24"/>
          <w:szCs w:val="24"/>
        </w:rPr>
        <w:t>формирование представлений об особенностях современного глобального общества, об информационной политике и механизмах создания образа исторической и современной России в мире;</w:t>
      </w:r>
    </w:p>
    <w:p w:rsidR="004B43A0" w:rsidRPr="004B43A0" w:rsidRDefault="004B43A0" w:rsidP="00101A97">
      <w:pPr>
        <w:numPr>
          <w:ilvl w:val="1"/>
          <w:numId w:val="131"/>
        </w:numPr>
        <w:suppressAutoHyphens/>
        <w:spacing w:after="0" w:line="240" w:lineRule="auto"/>
        <w:ind w:left="0" w:firstLine="567"/>
        <w:contextualSpacing/>
        <w:jc w:val="both"/>
        <w:rPr>
          <w:rFonts w:ascii="Times New Roman" w:hAnsi="Times New Roman"/>
          <w:sz w:val="24"/>
          <w:szCs w:val="24"/>
        </w:rPr>
      </w:pPr>
      <w:r w:rsidRPr="004B43A0">
        <w:rPr>
          <w:rFonts w:ascii="Times New Roman" w:hAnsi="Times New Roman"/>
          <w:sz w:val="24"/>
          <w:szCs w:val="24"/>
        </w:rPr>
        <w:t>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4B43A0" w:rsidRPr="004B43A0" w:rsidRDefault="004B43A0" w:rsidP="000819A8">
      <w:pPr>
        <w:spacing w:line="240" w:lineRule="auto"/>
        <w:ind w:firstLine="567"/>
        <w:jc w:val="both"/>
        <w:rPr>
          <w:rFonts w:ascii="Times New Roman" w:hAnsi="Times New Roman"/>
          <w:b/>
          <w:sz w:val="24"/>
          <w:szCs w:val="24"/>
        </w:rPr>
      </w:pPr>
      <w:r w:rsidRPr="004B43A0">
        <w:rPr>
          <w:rFonts w:ascii="Times New Roman" w:hAnsi="Times New Roman"/>
          <w:b/>
          <w:sz w:val="24"/>
          <w:szCs w:val="24"/>
        </w:rPr>
        <w:t>История как наука</w:t>
      </w:r>
    </w:p>
    <w:p w:rsidR="004B43A0" w:rsidRPr="004B43A0" w:rsidRDefault="004B43A0" w:rsidP="000819A8">
      <w:pPr>
        <w:spacing w:line="240" w:lineRule="auto"/>
        <w:ind w:firstLine="567"/>
        <w:jc w:val="both"/>
        <w:rPr>
          <w:rFonts w:ascii="Times New Roman" w:hAnsi="Times New Roman"/>
          <w:sz w:val="24"/>
          <w:szCs w:val="24"/>
        </w:rPr>
      </w:pPr>
      <w:r w:rsidRPr="004B43A0">
        <w:rPr>
          <w:rFonts w:ascii="Times New Roman" w:hAnsi="Times New Roman"/>
          <w:sz w:val="24"/>
          <w:szCs w:val="24"/>
        </w:rPr>
        <w:t>История в системе гуманитарных наук. История как область знания. Этапы становления и развития исторической науки. Методология познания 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История и познание истории. Для чего мы изучаем историю. Как пишется история. Методы работы историка. Архивы – хранители исторической памяти народа. История и общество.</w:t>
      </w:r>
    </w:p>
    <w:p w:rsidR="004B43A0" w:rsidRPr="004B43A0" w:rsidRDefault="004B43A0" w:rsidP="000819A8">
      <w:pPr>
        <w:spacing w:line="240" w:lineRule="auto"/>
        <w:ind w:firstLine="567"/>
        <w:jc w:val="both"/>
        <w:rPr>
          <w:rFonts w:ascii="Times New Roman" w:eastAsia="Times New Roman" w:hAnsi="Times New Roman"/>
          <w:b/>
          <w:color w:val="000000"/>
          <w:sz w:val="24"/>
          <w:szCs w:val="24"/>
          <w:lang w:eastAsia="ru-RU"/>
        </w:rPr>
      </w:pPr>
      <w:r w:rsidRPr="004B43A0">
        <w:rPr>
          <w:rFonts w:ascii="Times New Roman" w:eastAsia="Times New Roman" w:hAnsi="Times New Roman"/>
          <w:b/>
          <w:color w:val="000000"/>
          <w:sz w:val="24"/>
          <w:szCs w:val="24"/>
          <w:lang w:eastAsia="ru-RU"/>
        </w:rPr>
        <w:t>Предцивилизационная стадия истории человечества</w:t>
      </w:r>
    </w:p>
    <w:p w:rsidR="004B43A0" w:rsidRPr="004B43A0" w:rsidRDefault="004B43A0" w:rsidP="000819A8">
      <w:pPr>
        <w:spacing w:line="240" w:lineRule="auto"/>
        <w:ind w:firstLine="567"/>
        <w:jc w:val="both"/>
        <w:rPr>
          <w:rFonts w:ascii="Times New Roman" w:eastAsia="Times New Roman" w:hAnsi="Times New Roman"/>
          <w:color w:val="000000"/>
          <w:sz w:val="24"/>
          <w:szCs w:val="24"/>
          <w:lang w:eastAsia="ru-RU"/>
        </w:rPr>
      </w:pPr>
      <w:r w:rsidRPr="004B43A0">
        <w:rPr>
          <w:rFonts w:ascii="Times New Roman" w:hAnsi="Times New Roman"/>
          <w:sz w:val="24"/>
          <w:szCs w:val="24"/>
        </w:rPr>
        <w:t>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w:t>
      </w:r>
      <w:r w:rsidRPr="004B43A0">
        <w:rPr>
          <w:rFonts w:ascii="Times New Roman" w:eastAsia="Times New Roman" w:hAnsi="Times New Roman"/>
          <w:color w:val="000000"/>
          <w:sz w:val="24"/>
          <w:szCs w:val="24"/>
          <w:lang w:eastAsia="ru-RU"/>
        </w:rPr>
        <w:t xml:space="preserve"> Изменения в укладе жизни и формах социальных связей. Родоплеменные отношения. </w:t>
      </w:r>
    </w:p>
    <w:p w:rsidR="004B43A0" w:rsidRPr="004B43A0" w:rsidRDefault="004B43A0" w:rsidP="000819A8">
      <w:pPr>
        <w:spacing w:line="240" w:lineRule="auto"/>
        <w:ind w:firstLine="567"/>
        <w:jc w:val="both"/>
        <w:rPr>
          <w:rFonts w:ascii="Times New Roman" w:hAnsi="Times New Roman"/>
          <w:b/>
          <w:sz w:val="24"/>
          <w:szCs w:val="24"/>
        </w:rPr>
      </w:pPr>
      <w:r w:rsidRPr="004B43A0">
        <w:rPr>
          <w:rFonts w:ascii="Times New Roman" w:hAnsi="Times New Roman"/>
          <w:b/>
          <w:sz w:val="24"/>
          <w:szCs w:val="24"/>
        </w:rPr>
        <w:t>Цивилизации Древнего мира</w:t>
      </w:r>
    </w:p>
    <w:p w:rsidR="004B43A0" w:rsidRPr="004B43A0" w:rsidRDefault="004B43A0" w:rsidP="000819A8">
      <w:pPr>
        <w:spacing w:line="240" w:lineRule="auto"/>
        <w:ind w:firstLine="567"/>
        <w:jc w:val="both"/>
        <w:rPr>
          <w:rFonts w:ascii="Times New Roman" w:hAnsi="Times New Roman"/>
          <w:sz w:val="24"/>
          <w:szCs w:val="24"/>
        </w:rPr>
      </w:pPr>
      <w:r w:rsidRPr="004B43A0">
        <w:rPr>
          <w:rFonts w:ascii="Times New Roman" w:hAnsi="Times New Roman"/>
          <w:sz w:val="24"/>
          <w:szCs w:val="24"/>
        </w:rPr>
        <w:t xml:space="preserve">Принципы периодизации древней истории. Историческая карта Древнего мира. Предпосылки формирования древнейших цивилизаций. </w:t>
      </w:r>
      <w:r w:rsidRPr="004B43A0">
        <w:rPr>
          <w:rFonts w:ascii="Times New Roman" w:eastAsia="Times New Roman" w:hAnsi="Times New Roman"/>
          <w:color w:val="000000"/>
          <w:sz w:val="24"/>
          <w:szCs w:val="24"/>
          <w:lang w:eastAsia="ru-RU"/>
        </w:rPr>
        <w:t>Социальные нормы и духовные ценности в древнеиндийском и древнекитайском обществе. Философское наследие Древнего Востока.</w:t>
      </w:r>
    </w:p>
    <w:p w:rsidR="004B43A0" w:rsidRPr="004B43A0" w:rsidRDefault="004B43A0" w:rsidP="000819A8">
      <w:pPr>
        <w:spacing w:line="240" w:lineRule="auto"/>
        <w:ind w:firstLine="567"/>
        <w:jc w:val="both"/>
        <w:rPr>
          <w:rFonts w:ascii="Times New Roman" w:hAnsi="Times New Roman"/>
          <w:sz w:val="24"/>
          <w:szCs w:val="24"/>
        </w:rPr>
      </w:pPr>
      <w:r w:rsidRPr="004B43A0">
        <w:rPr>
          <w:rFonts w:ascii="Times New Roman" w:hAnsi="Times New Roman"/>
          <w:sz w:val="24"/>
          <w:szCs w:val="24"/>
        </w:rPr>
        <w:t>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w:t>
      </w:r>
    </w:p>
    <w:p w:rsidR="004B43A0" w:rsidRPr="004B43A0" w:rsidRDefault="004B43A0" w:rsidP="000819A8">
      <w:pPr>
        <w:spacing w:line="240" w:lineRule="auto"/>
        <w:ind w:firstLine="567"/>
        <w:jc w:val="both"/>
        <w:rPr>
          <w:rFonts w:ascii="Times New Roman" w:hAnsi="Times New Roman"/>
          <w:sz w:val="24"/>
          <w:szCs w:val="24"/>
        </w:rPr>
      </w:pPr>
      <w:r w:rsidRPr="004B43A0">
        <w:rPr>
          <w:rFonts w:ascii="Times New Roman" w:hAnsi="Times New Roman"/>
          <w:sz w:val="24"/>
          <w:szCs w:val="24"/>
        </w:rPr>
        <w:lastRenderedPageBreak/>
        <w:t>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Духовные ценности, философская мысль, культурное наследие Древнего Востока.</w:t>
      </w:r>
    </w:p>
    <w:p w:rsidR="004B43A0" w:rsidRPr="004B43A0" w:rsidRDefault="004B43A0" w:rsidP="000819A8">
      <w:pPr>
        <w:spacing w:line="240" w:lineRule="auto"/>
        <w:ind w:firstLine="567"/>
        <w:jc w:val="both"/>
        <w:rPr>
          <w:rFonts w:ascii="Times New Roman" w:hAnsi="Times New Roman"/>
          <w:sz w:val="24"/>
          <w:szCs w:val="24"/>
        </w:rPr>
      </w:pPr>
      <w:r w:rsidRPr="004B43A0">
        <w:rPr>
          <w:rFonts w:ascii="Times New Roman" w:hAnsi="Times New Roman"/>
          <w:sz w:val="24"/>
          <w:szCs w:val="24"/>
        </w:rPr>
        <w:t>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w:t>
      </w:r>
    </w:p>
    <w:p w:rsidR="004B43A0" w:rsidRPr="004B43A0" w:rsidRDefault="004B43A0" w:rsidP="000819A8">
      <w:pPr>
        <w:spacing w:line="240" w:lineRule="auto"/>
        <w:ind w:firstLine="567"/>
        <w:jc w:val="both"/>
        <w:rPr>
          <w:rFonts w:ascii="Times New Roman" w:hAnsi="Times New Roman"/>
          <w:sz w:val="24"/>
          <w:szCs w:val="24"/>
        </w:rPr>
      </w:pPr>
      <w:r w:rsidRPr="004B43A0">
        <w:rPr>
          <w:rFonts w:ascii="Times New Roman" w:hAnsi="Times New Roman"/>
          <w:sz w:val="24"/>
          <w:szCs w:val="24"/>
        </w:rPr>
        <w:t>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Древнего Рима.</w:t>
      </w:r>
    </w:p>
    <w:p w:rsidR="004B43A0" w:rsidRPr="004B43A0" w:rsidRDefault="004B43A0" w:rsidP="000819A8">
      <w:pPr>
        <w:spacing w:line="240" w:lineRule="auto"/>
        <w:ind w:firstLine="567"/>
        <w:jc w:val="both"/>
        <w:rPr>
          <w:rFonts w:ascii="Times New Roman" w:hAnsi="Times New Roman"/>
          <w:sz w:val="24"/>
          <w:szCs w:val="24"/>
        </w:rPr>
      </w:pPr>
      <w:r w:rsidRPr="004B43A0">
        <w:rPr>
          <w:rFonts w:ascii="Times New Roman" w:hAnsi="Times New Roman"/>
          <w:sz w:val="24"/>
          <w:szCs w:val="24"/>
        </w:rPr>
        <w:t>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w:t>
      </w:r>
    </w:p>
    <w:p w:rsidR="004B43A0" w:rsidRPr="004B43A0" w:rsidRDefault="004B43A0" w:rsidP="000819A8">
      <w:pPr>
        <w:spacing w:line="240" w:lineRule="auto"/>
        <w:ind w:firstLine="567"/>
        <w:jc w:val="both"/>
        <w:rPr>
          <w:rFonts w:ascii="Times New Roman" w:hAnsi="Times New Roman"/>
          <w:sz w:val="24"/>
          <w:szCs w:val="24"/>
        </w:rPr>
      </w:pPr>
      <w:r w:rsidRPr="004B43A0">
        <w:rPr>
          <w:rFonts w:ascii="Times New Roman" w:hAnsi="Times New Roman"/>
          <w:sz w:val="24"/>
          <w:szCs w:val="24"/>
        </w:rPr>
        <w:t>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rsidR="004B43A0" w:rsidRPr="004B43A0" w:rsidRDefault="004B43A0" w:rsidP="000819A8">
      <w:pPr>
        <w:spacing w:line="240" w:lineRule="auto"/>
        <w:ind w:firstLine="567"/>
        <w:jc w:val="both"/>
        <w:rPr>
          <w:rFonts w:ascii="Times New Roman" w:hAnsi="Times New Roman"/>
          <w:sz w:val="24"/>
          <w:szCs w:val="24"/>
        </w:rPr>
      </w:pPr>
      <w:r w:rsidRPr="004B43A0">
        <w:rPr>
          <w:rFonts w:ascii="Times New Roman" w:hAnsi="Times New Roman"/>
          <w:sz w:val="24"/>
          <w:szCs w:val="24"/>
        </w:rPr>
        <w:t>Древнейшая история нашей Родины: первые города и государства.</w:t>
      </w:r>
    </w:p>
    <w:p w:rsidR="004B43A0" w:rsidRPr="004B43A0" w:rsidRDefault="004B43A0" w:rsidP="000819A8">
      <w:pPr>
        <w:spacing w:line="240" w:lineRule="auto"/>
        <w:ind w:firstLine="567"/>
        <w:jc w:val="both"/>
        <w:rPr>
          <w:rFonts w:ascii="Times New Roman" w:hAnsi="Times New Roman"/>
          <w:b/>
          <w:sz w:val="24"/>
          <w:szCs w:val="24"/>
        </w:rPr>
      </w:pPr>
      <w:r w:rsidRPr="004B43A0">
        <w:rPr>
          <w:rFonts w:ascii="Times New Roman" w:hAnsi="Times New Roman"/>
          <w:b/>
          <w:sz w:val="24"/>
          <w:szCs w:val="24"/>
        </w:rPr>
        <w:t>Традиционное (аграрное) общество эпохи Средневековья</w:t>
      </w:r>
    </w:p>
    <w:p w:rsidR="004B43A0" w:rsidRPr="004B43A0" w:rsidRDefault="004B43A0" w:rsidP="000819A8">
      <w:pPr>
        <w:spacing w:line="240" w:lineRule="auto"/>
        <w:ind w:firstLine="567"/>
        <w:jc w:val="both"/>
        <w:rPr>
          <w:rFonts w:ascii="Times New Roman" w:hAnsi="Times New Roman"/>
          <w:sz w:val="24"/>
          <w:szCs w:val="24"/>
        </w:rPr>
      </w:pPr>
      <w:r w:rsidRPr="004B43A0">
        <w:rPr>
          <w:rFonts w:ascii="Times New Roman" w:hAnsi="Times New Roman"/>
          <w:sz w:val="24"/>
          <w:szCs w:val="24"/>
        </w:rPr>
        <w:t>Принципы периодизации Средневековья. Историческая карта средневекового мира.</w:t>
      </w:r>
    </w:p>
    <w:p w:rsidR="004B43A0" w:rsidRPr="004B43A0" w:rsidRDefault="004B43A0" w:rsidP="000819A8">
      <w:pPr>
        <w:spacing w:line="240" w:lineRule="auto"/>
        <w:ind w:firstLine="567"/>
        <w:jc w:val="both"/>
        <w:rPr>
          <w:rFonts w:ascii="Times New Roman" w:hAnsi="Times New Roman"/>
          <w:sz w:val="24"/>
          <w:szCs w:val="24"/>
        </w:rPr>
      </w:pPr>
      <w:r w:rsidRPr="004B43A0">
        <w:rPr>
          <w:rFonts w:ascii="Times New Roman" w:hAnsi="Times New Roman"/>
          <w:sz w:val="24"/>
          <w:szCs w:val="24"/>
        </w:rPr>
        <w:t>«Великое переселение народов» в Европе и формирование христианской средневековой цивилизации.</w:t>
      </w:r>
    </w:p>
    <w:p w:rsidR="004B43A0" w:rsidRPr="004B43A0" w:rsidRDefault="004B43A0" w:rsidP="000819A8">
      <w:pPr>
        <w:spacing w:line="240" w:lineRule="auto"/>
        <w:ind w:firstLine="567"/>
        <w:jc w:val="both"/>
        <w:rPr>
          <w:rFonts w:ascii="Times New Roman" w:hAnsi="Times New Roman"/>
          <w:sz w:val="24"/>
          <w:szCs w:val="24"/>
        </w:rPr>
      </w:pPr>
      <w:r w:rsidRPr="004B43A0">
        <w:rPr>
          <w:rFonts w:ascii="Times New Roman" w:hAnsi="Times New Roman"/>
          <w:sz w:val="24"/>
          <w:szCs w:val="24"/>
        </w:rPr>
        <w:t>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4B43A0" w:rsidRPr="004B43A0" w:rsidRDefault="004B43A0" w:rsidP="000819A8">
      <w:pPr>
        <w:spacing w:line="240" w:lineRule="auto"/>
        <w:ind w:firstLine="567"/>
        <w:jc w:val="both"/>
        <w:rPr>
          <w:rFonts w:ascii="Times New Roman" w:hAnsi="Times New Roman"/>
          <w:sz w:val="24"/>
          <w:szCs w:val="24"/>
          <w:lang w:eastAsia="ru-RU"/>
        </w:rPr>
      </w:pPr>
      <w:r w:rsidRPr="004B43A0">
        <w:rPr>
          <w:rFonts w:ascii="Times New Roman" w:hAnsi="Times New Roman"/>
          <w:sz w:val="24"/>
          <w:szCs w:val="24"/>
          <w:lang w:eastAsia="ru-RU"/>
        </w:rPr>
        <w:t>Норманнский фактор в образовании европейских государств. Образование государства Русь и роль норманнского фактора в этом процессе.</w:t>
      </w:r>
    </w:p>
    <w:p w:rsidR="004B43A0" w:rsidRPr="004B43A0" w:rsidRDefault="004B43A0" w:rsidP="000819A8">
      <w:pPr>
        <w:spacing w:line="240" w:lineRule="auto"/>
        <w:ind w:firstLine="567"/>
        <w:jc w:val="both"/>
        <w:rPr>
          <w:rFonts w:ascii="Times New Roman" w:hAnsi="Times New Roman"/>
          <w:sz w:val="24"/>
          <w:szCs w:val="24"/>
        </w:rPr>
      </w:pPr>
      <w:r w:rsidRPr="004B43A0">
        <w:rPr>
          <w:rFonts w:ascii="Times New Roman" w:hAnsi="Times New Roman"/>
          <w:sz w:val="24"/>
          <w:szCs w:val="24"/>
        </w:rP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Торговые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w:t>
      </w:r>
    </w:p>
    <w:p w:rsidR="004B43A0" w:rsidRPr="004B43A0" w:rsidRDefault="004B43A0" w:rsidP="000819A8">
      <w:pPr>
        <w:spacing w:line="240" w:lineRule="auto"/>
        <w:ind w:firstLine="567"/>
        <w:jc w:val="both"/>
        <w:rPr>
          <w:rFonts w:ascii="Times New Roman" w:hAnsi="Times New Roman"/>
          <w:sz w:val="24"/>
          <w:szCs w:val="24"/>
        </w:rPr>
      </w:pPr>
      <w:r w:rsidRPr="004B43A0">
        <w:rPr>
          <w:rFonts w:ascii="Times New Roman" w:hAnsi="Times New Roman"/>
          <w:sz w:val="24"/>
          <w:szCs w:val="24"/>
        </w:rPr>
        <w:t>Цивилизации Востока в эпоху Средневековья.</w:t>
      </w:r>
    </w:p>
    <w:p w:rsidR="004B43A0" w:rsidRPr="004B43A0" w:rsidRDefault="004B43A0" w:rsidP="000819A8">
      <w:pPr>
        <w:spacing w:line="240" w:lineRule="auto"/>
        <w:ind w:firstLine="567"/>
        <w:jc w:val="both"/>
        <w:rPr>
          <w:rFonts w:ascii="Times New Roman" w:hAnsi="Times New Roman"/>
          <w:sz w:val="24"/>
          <w:szCs w:val="24"/>
        </w:rPr>
      </w:pPr>
      <w:r w:rsidRPr="004B43A0">
        <w:rPr>
          <w:rFonts w:ascii="Times New Roman" w:hAnsi="Times New Roman"/>
          <w:sz w:val="24"/>
          <w:szCs w:val="24"/>
        </w:rPr>
        <w:t>Характер международных отношений в Средние века. Европа и норманнские завоевания. Арабские, монгольские и тюркские завоевания. Феномен крестовых походов – столкновение и взаимовлияние цивилизаций.</w:t>
      </w:r>
    </w:p>
    <w:p w:rsidR="004B43A0" w:rsidRPr="004B43A0" w:rsidRDefault="004B43A0" w:rsidP="000819A8">
      <w:pPr>
        <w:spacing w:line="240" w:lineRule="auto"/>
        <w:ind w:firstLine="567"/>
        <w:jc w:val="both"/>
        <w:rPr>
          <w:rFonts w:ascii="Times New Roman" w:hAnsi="Times New Roman"/>
          <w:sz w:val="24"/>
          <w:szCs w:val="24"/>
        </w:rPr>
      </w:pPr>
      <w:r w:rsidRPr="004B43A0">
        <w:rPr>
          <w:rFonts w:ascii="Times New Roman" w:hAnsi="Times New Roman"/>
          <w:sz w:val="24"/>
          <w:szCs w:val="24"/>
        </w:rPr>
        <w:t xml:space="preserve">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w:t>
      </w:r>
      <w:r w:rsidRPr="004B43A0">
        <w:rPr>
          <w:rFonts w:ascii="Times New Roman" w:hAnsi="Times New Roman"/>
          <w:sz w:val="24"/>
          <w:szCs w:val="24"/>
        </w:rPr>
        <w:lastRenderedPageBreak/>
        <w:t>европейской средневековой цивилизации. Динамика развития европейского общества в эпоху Средневековья. Кризис европейского традиционного общества в XIV–XV вв.</w:t>
      </w:r>
    </w:p>
    <w:p w:rsidR="004B43A0" w:rsidRPr="004B43A0" w:rsidRDefault="004B43A0" w:rsidP="000819A8">
      <w:pPr>
        <w:spacing w:line="240" w:lineRule="auto"/>
        <w:ind w:firstLine="567"/>
        <w:jc w:val="both"/>
        <w:rPr>
          <w:rFonts w:ascii="Times New Roman" w:hAnsi="Times New Roman"/>
          <w:sz w:val="24"/>
          <w:szCs w:val="24"/>
        </w:rPr>
      </w:pPr>
      <w:r w:rsidRPr="004B43A0">
        <w:rPr>
          <w:rFonts w:ascii="Times New Roman" w:hAnsi="Times New Roman"/>
          <w:sz w:val="24"/>
          <w:szCs w:val="24"/>
        </w:rPr>
        <w:t>Изменения в мировосприятии европейского человека. Природно-климатические, экономические, социально-психологические предпосылки процесса модернизации.</w:t>
      </w:r>
    </w:p>
    <w:p w:rsidR="004B43A0" w:rsidRPr="004B43A0" w:rsidRDefault="004B43A0" w:rsidP="000819A8">
      <w:pPr>
        <w:spacing w:line="240" w:lineRule="auto"/>
        <w:ind w:firstLine="567"/>
        <w:jc w:val="both"/>
        <w:rPr>
          <w:rFonts w:ascii="Times New Roman" w:hAnsi="Times New Roman"/>
          <w:sz w:val="24"/>
          <w:szCs w:val="24"/>
        </w:rPr>
      </w:pPr>
      <w:r w:rsidRPr="004B43A0">
        <w:rPr>
          <w:rFonts w:ascii="Times New Roman" w:hAnsi="Times New Roman"/>
          <w:sz w:val="24"/>
          <w:szCs w:val="24"/>
        </w:rPr>
        <w:t>Особенности российского Средневековья: дискуссионные проблемы. Государство и общество на Руси в контексте европейской истории. Русь удельная:</w:t>
      </w:r>
      <w:r w:rsidRPr="004B43A0">
        <w:rPr>
          <w:rFonts w:ascii="Times New Roman" w:hAnsi="Times New Roman"/>
          <w:b/>
          <w:sz w:val="24"/>
          <w:szCs w:val="24"/>
        </w:rPr>
        <w:t xml:space="preserve"> </w:t>
      </w:r>
      <w:r w:rsidRPr="004B43A0">
        <w:rPr>
          <w:rFonts w:ascii="Times New Roman" w:hAnsi="Times New Roman"/>
          <w:sz w:val="24"/>
          <w:szCs w:val="24"/>
        </w:rPr>
        <w:t xml:space="preserve">формирование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w:t>
      </w:r>
      <w:r w:rsidRPr="004B43A0">
        <w:rPr>
          <w:rFonts w:ascii="Times New Roman" w:hAnsi="Times New Roman"/>
          <w:sz w:val="24"/>
          <w:szCs w:val="24"/>
          <w:lang w:val="en-US"/>
        </w:rPr>
        <w:t>XIV</w:t>
      </w:r>
      <w:r w:rsidRPr="004B43A0">
        <w:rPr>
          <w:rFonts w:ascii="Times New Roman" w:hAnsi="Times New Roman"/>
          <w:sz w:val="24"/>
          <w:szCs w:val="24"/>
        </w:rPr>
        <w:t xml:space="preserve"> – </w:t>
      </w:r>
      <w:r w:rsidRPr="004B43A0">
        <w:rPr>
          <w:rFonts w:ascii="Times New Roman" w:hAnsi="Times New Roman"/>
          <w:sz w:val="24"/>
          <w:szCs w:val="24"/>
          <w:lang w:val="en-US"/>
        </w:rPr>
        <w:t>XV</w:t>
      </w:r>
      <w:r w:rsidRPr="004B43A0">
        <w:rPr>
          <w:rFonts w:ascii="Times New Roman" w:hAnsi="Times New Roman"/>
          <w:sz w:val="24"/>
          <w:szCs w:val="24"/>
        </w:rPr>
        <w:t xml:space="preserve"> веке.</w:t>
      </w:r>
      <w:r w:rsidRPr="004B43A0">
        <w:rPr>
          <w:rFonts w:ascii="Times New Roman" w:hAnsi="Times New Roman"/>
          <w:b/>
          <w:sz w:val="24"/>
          <w:szCs w:val="24"/>
        </w:rPr>
        <w:t xml:space="preserve"> </w:t>
      </w:r>
      <w:r w:rsidRPr="004B43A0">
        <w:rPr>
          <w:rFonts w:ascii="Times New Roman" w:hAnsi="Times New Roman"/>
          <w:sz w:val="24"/>
          <w:szCs w:val="24"/>
        </w:rPr>
        <w:t xml:space="preserve">Социально-экономическое развитие России. Россия в средневековом мире. </w:t>
      </w:r>
      <w:r w:rsidRPr="004B43A0">
        <w:rPr>
          <w:rFonts w:ascii="Times New Roman" w:eastAsia="Times New Roman" w:hAnsi="Times New Roman"/>
          <w:sz w:val="24"/>
          <w:szCs w:val="24"/>
          <w:lang w:eastAsia="ru-RU"/>
        </w:rPr>
        <w:t>Роль Ивана IV Грозного в российской истории: реформы и их цена</w:t>
      </w:r>
    </w:p>
    <w:p w:rsidR="004B43A0" w:rsidRPr="004B43A0" w:rsidRDefault="004B43A0" w:rsidP="000819A8">
      <w:pPr>
        <w:spacing w:line="240" w:lineRule="auto"/>
        <w:ind w:firstLine="567"/>
        <w:jc w:val="both"/>
        <w:rPr>
          <w:rFonts w:ascii="Times New Roman" w:hAnsi="Times New Roman"/>
          <w:sz w:val="24"/>
          <w:szCs w:val="24"/>
        </w:rPr>
      </w:pPr>
      <w:r w:rsidRPr="004B43A0">
        <w:rPr>
          <w:rFonts w:ascii="Times New Roman" w:hAnsi="Times New Roman"/>
          <w:sz w:val="24"/>
          <w:szCs w:val="24"/>
        </w:rPr>
        <w:t>Человек в древности и Средневековье.</w:t>
      </w:r>
    </w:p>
    <w:p w:rsidR="004B43A0" w:rsidRPr="004B43A0" w:rsidRDefault="004B43A0" w:rsidP="000819A8">
      <w:pPr>
        <w:spacing w:line="240" w:lineRule="auto"/>
        <w:ind w:firstLine="567"/>
        <w:jc w:val="both"/>
        <w:rPr>
          <w:rFonts w:ascii="Times New Roman" w:hAnsi="Times New Roman"/>
          <w:b/>
          <w:sz w:val="24"/>
          <w:szCs w:val="24"/>
        </w:rPr>
      </w:pPr>
      <w:r w:rsidRPr="004B43A0">
        <w:rPr>
          <w:rFonts w:ascii="Times New Roman" w:hAnsi="Times New Roman"/>
          <w:b/>
          <w:sz w:val="24"/>
          <w:szCs w:val="24"/>
        </w:rPr>
        <w:t>Новое время</w:t>
      </w:r>
    </w:p>
    <w:p w:rsidR="004B43A0" w:rsidRPr="004B43A0" w:rsidRDefault="004B43A0" w:rsidP="000819A8">
      <w:pPr>
        <w:spacing w:line="240" w:lineRule="auto"/>
        <w:ind w:firstLine="567"/>
        <w:jc w:val="both"/>
        <w:rPr>
          <w:rFonts w:ascii="Times New Roman" w:hAnsi="Times New Roman"/>
          <w:sz w:val="24"/>
          <w:szCs w:val="24"/>
        </w:rPr>
      </w:pPr>
      <w:r w:rsidRPr="004B43A0">
        <w:rPr>
          <w:rFonts w:ascii="Times New Roman" w:hAnsi="Times New Roman"/>
          <w:sz w:val="24"/>
          <w:szCs w:val="24"/>
        </w:rPr>
        <w:t xml:space="preserve">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w:t>
      </w:r>
      <w:proofErr w:type="gramStart"/>
      <w:r w:rsidRPr="004B43A0">
        <w:rPr>
          <w:rFonts w:ascii="Times New Roman" w:hAnsi="Times New Roman"/>
          <w:sz w:val="24"/>
          <w:szCs w:val="24"/>
        </w:rPr>
        <w:t>от</w:t>
      </w:r>
      <w:proofErr w:type="gramEnd"/>
      <w:r w:rsidRPr="004B43A0">
        <w:rPr>
          <w:rFonts w:ascii="Times New Roman" w:hAnsi="Times New Roman"/>
          <w:sz w:val="24"/>
          <w:szCs w:val="24"/>
        </w:rPr>
        <w:t xml:space="preserve"> традиционного (аграрного) к индустриальному обществу.</w:t>
      </w:r>
    </w:p>
    <w:p w:rsidR="004B43A0" w:rsidRPr="004B43A0" w:rsidRDefault="004B43A0" w:rsidP="000819A8">
      <w:pPr>
        <w:spacing w:line="240" w:lineRule="auto"/>
        <w:ind w:firstLine="567"/>
        <w:jc w:val="both"/>
        <w:rPr>
          <w:rFonts w:ascii="Times New Roman" w:hAnsi="Times New Roman"/>
          <w:sz w:val="24"/>
          <w:szCs w:val="24"/>
        </w:rPr>
      </w:pPr>
      <w:r w:rsidRPr="004B43A0">
        <w:rPr>
          <w:rFonts w:ascii="Times New Roman" w:hAnsi="Times New Roman"/>
          <w:sz w:val="24"/>
          <w:szCs w:val="24"/>
        </w:rPr>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p>
    <w:p w:rsidR="004B43A0" w:rsidRPr="004B43A0" w:rsidRDefault="004B43A0" w:rsidP="000819A8">
      <w:pPr>
        <w:spacing w:line="240" w:lineRule="auto"/>
        <w:ind w:firstLine="567"/>
        <w:jc w:val="both"/>
        <w:rPr>
          <w:rFonts w:ascii="Times New Roman" w:hAnsi="Times New Roman"/>
          <w:sz w:val="24"/>
          <w:szCs w:val="24"/>
        </w:rPr>
      </w:pPr>
      <w:r w:rsidRPr="004B43A0">
        <w:rPr>
          <w:rFonts w:ascii="Times New Roman" w:hAnsi="Times New Roman"/>
          <w:sz w:val="24"/>
          <w:szCs w:val="24"/>
        </w:rPr>
        <w:t>Социально-психологические, экономические и техногенные факторы развертывания процесса модернизации.</w:t>
      </w:r>
    </w:p>
    <w:p w:rsidR="004B43A0" w:rsidRPr="004B43A0" w:rsidRDefault="004B43A0" w:rsidP="000819A8">
      <w:pPr>
        <w:spacing w:line="240" w:lineRule="auto"/>
        <w:ind w:firstLine="567"/>
        <w:jc w:val="both"/>
        <w:rPr>
          <w:rFonts w:ascii="Times New Roman" w:hAnsi="Times New Roman"/>
          <w:sz w:val="24"/>
          <w:szCs w:val="24"/>
        </w:rPr>
      </w:pPr>
      <w:r w:rsidRPr="004B43A0">
        <w:rPr>
          <w:rFonts w:ascii="Times New Roman" w:hAnsi="Times New Roman"/>
          <w:sz w:val="24"/>
          <w:szCs w:val="24"/>
        </w:rPr>
        <w:t>Внутренняя колонизация. Торговый и мануфактурный капитализм. Эпоха меркантилизма.</w:t>
      </w:r>
    </w:p>
    <w:p w:rsidR="004B43A0" w:rsidRPr="004B43A0" w:rsidRDefault="004B43A0" w:rsidP="000819A8">
      <w:pPr>
        <w:spacing w:line="240" w:lineRule="auto"/>
        <w:ind w:firstLine="567"/>
        <w:jc w:val="both"/>
        <w:rPr>
          <w:rFonts w:ascii="Times New Roman" w:hAnsi="Times New Roman"/>
          <w:sz w:val="24"/>
          <w:szCs w:val="24"/>
        </w:rPr>
      </w:pPr>
      <w:r w:rsidRPr="004B43A0">
        <w:rPr>
          <w:rFonts w:ascii="Times New Roman" w:hAnsi="Times New Roman"/>
          <w:sz w:val="24"/>
          <w:szCs w:val="24"/>
        </w:rPr>
        <w:t>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w:t>
      </w:r>
    </w:p>
    <w:p w:rsidR="004B43A0" w:rsidRPr="004B43A0" w:rsidRDefault="004B43A0" w:rsidP="000819A8">
      <w:pPr>
        <w:spacing w:line="240" w:lineRule="auto"/>
        <w:ind w:firstLine="567"/>
        <w:jc w:val="both"/>
        <w:rPr>
          <w:rFonts w:ascii="Times New Roman" w:hAnsi="Times New Roman"/>
          <w:sz w:val="24"/>
          <w:szCs w:val="24"/>
        </w:rPr>
      </w:pPr>
      <w:r w:rsidRPr="004B43A0">
        <w:rPr>
          <w:rFonts w:ascii="Times New Roman" w:hAnsi="Times New Roman"/>
          <w:sz w:val="24"/>
          <w:szCs w:val="24"/>
        </w:rPr>
        <w:t xml:space="preserve">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 </w:t>
      </w:r>
    </w:p>
    <w:p w:rsidR="004B43A0" w:rsidRPr="004B43A0" w:rsidRDefault="004B43A0" w:rsidP="000819A8">
      <w:pPr>
        <w:spacing w:line="240" w:lineRule="auto"/>
        <w:ind w:firstLine="567"/>
        <w:jc w:val="both"/>
        <w:rPr>
          <w:rFonts w:ascii="Times New Roman" w:hAnsi="Times New Roman"/>
          <w:sz w:val="24"/>
          <w:szCs w:val="24"/>
        </w:rPr>
      </w:pPr>
      <w:r w:rsidRPr="004B43A0">
        <w:rPr>
          <w:rFonts w:ascii="Times New Roman" w:hAnsi="Times New Roman"/>
          <w:sz w:val="24"/>
          <w:szCs w:val="24"/>
        </w:rPr>
        <w:t xml:space="preserve">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w:t>
      </w:r>
      <w:r w:rsidRPr="004B43A0">
        <w:rPr>
          <w:rFonts w:ascii="Times New Roman" w:eastAsia="Times New Roman" w:hAnsi="Times New Roman"/>
          <w:sz w:val="24"/>
          <w:szCs w:val="24"/>
          <w:lang w:eastAsia="ru-RU"/>
        </w:rPr>
        <w:t>Попытки ограничения власти царя в период Смуты и в эпоху дворцовых переворотов, причины их неудач.</w:t>
      </w:r>
      <w:r w:rsidRPr="004B43A0">
        <w:rPr>
          <w:rFonts w:ascii="Times New Roman" w:hAnsi="Times New Roman"/>
          <w:sz w:val="24"/>
          <w:szCs w:val="24"/>
        </w:rPr>
        <w:t xml:space="preserve"> Церковь, общество, государство в России </w:t>
      </w:r>
      <w:r w:rsidRPr="004B43A0">
        <w:rPr>
          <w:rFonts w:ascii="Times New Roman" w:hAnsi="Times New Roman"/>
          <w:sz w:val="24"/>
          <w:szCs w:val="24"/>
          <w:lang w:val="en-US"/>
        </w:rPr>
        <w:t>XVII</w:t>
      </w:r>
      <w:r w:rsidRPr="004B43A0">
        <w:rPr>
          <w:rFonts w:ascii="Times New Roman" w:hAnsi="Times New Roman"/>
          <w:sz w:val="24"/>
          <w:szCs w:val="24"/>
        </w:rPr>
        <w:t>–</w:t>
      </w:r>
      <w:r w:rsidRPr="004B43A0">
        <w:rPr>
          <w:rFonts w:ascii="Times New Roman" w:hAnsi="Times New Roman"/>
          <w:sz w:val="24"/>
          <w:szCs w:val="24"/>
          <w:lang w:val="en-US"/>
        </w:rPr>
        <w:t>XVIII</w:t>
      </w:r>
      <w:r w:rsidRPr="004B43A0">
        <w:rPr>
          <w:rFonts w:ascii="Times New Roman" w:hAnsi="Times New Roman"/>
          <w:sz w:val="24"/>
          <w:szCs w:val="24"/>
        </w:rPr>
        <w:t xml:space="preserve"> вв. Россия в системе международных отношений. Дискуссии о причинах и последствиях </w:t>
      </w:r>
      <w:r w:rsidRPr="004B43A0">
        <w:rPr>
          <w:rFonts w:ascii="Times New Roman" w:eastAsia="Times New Roman" w:hAnsi="Times New Roman"/>
          <w:sz w:val="24"/>
          <w:szCs w:val="24"/>
          <w:lang w:eastAsia="ru-RU"/>
        </w:rPr>
        <w:t>присоединения Украины к России. Причины, особенности, последствия и цена преобразований</w:t>
      </w:r>
      <w:r w:rsidRPr="004B43A0">
        <w:rPr>
          <w:rFonts w:ascii="Times New Roman" w:hAnsi="Times New Roman"/>
          <w:sz w:val="24"/>
          <w:szCs w:val="24"/>
        </w:rPr>
        <w:t xml:space="preserve"> Петра </w:t>
      </w:r>
      <w:r w:rsidRPr="004B43A0">
        <w:rPr>
          <w:rFonts w:ascii="Times New Roman" w:hAnsi="Times New Roman"/>
          <w:sz w:val="24"/>
          <w:szCs w:val="24"/>
          <w:lang w:val="en-US"/>
        </w:rPr>
        <w:t>I</w:t>
      </w:r>
      <w:r w:rsidRPr="004B43A0">
        <w:rPr>
          <w:rFonts w:ascii="Times New Roman" w:hAnsi="Times New Roman"/>
          <w:sz w:val="24"/>
          <w:szCs w:val="24"/>
        </w:rPr>
        <w:t xml:space="preserve"> в исторической науке. Россия – великая европейская держава.</w:t>
      </w:r>
    </w:p>
    <w:p w:rsidR="004B43A0" w:rsidRPr="004B43A0" w:rsidRDefault="004B43A0" w:rsidP="000819A8">
      <w:pPr>
        <w:spacing w:line="240" w:lineRule="auto"/>
        <w:ind w:firstLine="567"/>
        <w:jc w:val="both"/>
        <w:rPr>
          <w:rFonts w:ascii="Times New Roman" w:hAnsi="Times New Roman"/>
          <w:sz w:val="24"/>
          <w:szCs w:val="24"/>
        </w:rPr>
      </w:pPr>
      <w:r w:rsidRPr="004B43A0">
        <w:rPr>
          <w:rFonts w:ascii="Times New Roman" w:hAnsi="Times New Roman"/>
          <w:sz w:val="24"/>
          <w:szCs w:val="24"/>
        </w:rPr>
        <w:t xml:space="preserve">Буржуазные революции XVII–XIX вв.: исторические предпосылки и значение, идеология социальных и политических движений. Особенности социальных движений в России в </w:t>
      </w:r>
      <w:r w:rsidRPr="004B43A0">
        <w:rPr>
          <w:rFonts w:ascii="Times New Roman" w:hAnsi="Times New Roman"/>
          <w:sz w:val="24"/>
          <w:szCs w:val="24"/>
          <w:lang w:val="en-US"/>
        </w:rPr>
        <w:t>XVII</w:t>
      </w:r>
      <w:r w:rsidRPr="004B43A0">
        <w:rPr>
          <w:rFonts w:ascii="Times New Roman" w:hAnsi="Times New Roman"/>
          <w:sz w:val="24"/>
          <w:szCs w:val="24"/>
        </w:rPr>
        <w:t>–</w:t>
      </w:r>
      <w:r w:rsidRPr="004B43A0">
        <w:rPr>
          <w:rFonts w:ascii="Times New Roman" w:hAnsi="Times New Roman"/>
          <w:sz w:val="24"/>
          <w:szCs w:val="24"/>
          <w:lang w:val="en-US"/>
        </w:rPr>
        <w:t>XVIII</w:t>
      </w:r>
      <w:r w:rsidRPr="004B43A0">
        <w:rPr>
          <w:rFonts w:ascii="Times New Roman" w:hAnsi="Times New Roman"/>
          <w:sz w:val="24"/>
          <w:szCs w:val="24"/>
        </w:rPr>
        <w:t xml:space="preserve"> вв. Становление гражданского общества в европейских странах. Философско-мировоззренческие основы идеологии Просвещения. Конституционализм. </w:t>
      </w:r>
      <w:r w:rsidRPr="004B43A0">
        <w:rPr>
          <w:rFonts w:ascii="Times New Roman" w:hAnsi="Times New Roman"/>
          <w:sz w:val="24"/>
          <w:szCs w:val="24"/>
        </w:rPr>
        <w:lastRenderedPageBreak/>
        <w:t>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w:t>
      </w:r>
    </w:p>
    <w:p w:rsidR="004B43A0" w:rsidRPr="004B43A0" w:rsidRDefault="004B43A0" w:rsidP="000819A8">
      <w:pPr>
        <w:spacing w:line="240" w:lineRule="auto"/>
        <w:ind w:firstLine="567"/>
        <w:jc w:val="both"/>
        <w:rPr>
          <w:rFonts w:ascii="Times New Roman" w:hAnsi="Times New Roman"/>
          <w:sz w:val="24"/>
          <w:szCs w:val="24"/>
        </w:rPr>
      </w:pPr>
      <w:r w:rsidRPr="004B43A0">
        <w:rPr>
          <w:rFonts w:ascii="Times New Roman" w:hAnsi="Times New Roman"/>
          <w:sz w:val="24"/>
          <w:szCs w:val="24"/>
        </w:rPr>
        <w:t>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w:t>
      </w:r>
    </w:p>
    <w:p w:rsidR="004B43A0" w:rsidRPr="004B43A0" w:rsidRDefault="004B43A0" w:rsidP="000819A8">
      <w:pPr>
        <w:spacing w:line="240" w:lineRule="auto"/>
        <w:ind w:firstLine="567"/>
        <w:jc w:val="both"/>
        <w:rPr>
          <w:rFonts w:ascii="Times New Roman" w:hAnsi="Times New Roman"/>
          <w:sz w:val="24"/>
          <w:szCs w:val="24"/>
        </w:rPr>
      </w:pPr>
      <w:r w:rsidRPr="004B43A0">
        <w:rPr>
          <w:rFonts w:ascii="Times New Roman" w:hAnsi="Times New Roman"/>
          <w:sz w:val="24"/>
          <w:szCs w:val="24"/>
        </w:rPr>
        <w:t xml:space="preserve">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w:t>
      </w:r>
      <w:proofErr w:type="gramStart"/>
      <w:r w:rsidRPr="004B43A0">
        <w:rPr>
          <w:rFonts w:ascii="Times New Roman" w:hAnsi="Times New Roman"/>
          <w:sz w:val="24"/>
          <w:szCs w:val="24"/>
        </w:rPr>
        <w:t>сельский</w:t>
      </w:r>
      <w:proofErr w:type="gramEnd"/>
      <w:r w:rsidRPr="004B43A0">
        <w:rPr>
          <w:rFonts w:ascii="Times New Roman" w:hAnsi="Times New Roman"/>
          <w:sz w:val="24"/>
          <w:szCs w:val="24"/>
        </w:rPr>
        <w:t xml:space="preserve"> образы жизни. Проблема бедности и богатства в индустриальном обществе. Изменение характера демографических процессов. </w:t>
      </w:r>
    </w:p>
    <w:p w:rsidR="004B43A0" w:rsidRPr="004B43A0" w:rsidRDefault="004B43A0" w:rsidP="000819A8">
      <w:pPr>
        <w:spacing w:line="240" w:lineRule="auto"/>
        <w:ind w:firstLine="567"/>
        <w:jc w:val="both"/>
        <w:rPr>
          <w:rFonts w:ascii="Times New Roman" w:hAnsi="Times New Roman"/>
          <w:sz w:val="24"/>
          <w:szCs w:val="24"/>
        </w:rPr>
      </w:pPr>
      <w:r w:rsidRPr="004B43A0">
        <w:rPr>
          <w:rFonts w:ascii="Times New Roman" w:hAnsi="Times New Roman"/>
          <w:sz w:val="24"/>
          <w:szCs w:val="24"/>
        </w:rPr>
        <w:t>Мировосприятие человека индустриального общества в Европе и в России. Формирование классической научной картины мира в XVII–XIX вв. Культурное и философское наследие Нового времени.</w:t>
      </w:r>
    </w:p>
    <w:p w:rsidR="004B43A0" w:rsidRPr="004B43A0" w:rsidRDefault="004B43A0" w:rsidP="000819A8">
      <w:pPr>
        <w:spacing w:line="240" w:lineRule="auto"/>
        <w:ind w:firstLine="567"/>
        <w:jc w:val="both"/>
        <w:rPr>
          <w:rFonts w:ascii="Times New Roman" w:hAnsi="Times New Roman"/>
          <w:sz w:val="24"/>
          <w:szCs w:val="24"/>
        </w:rPr>
      </w:pPr>
      <w:proofErr w:type="gramStart"/>
      <w:r w:rsidRPr="004B43A0">
        <w:rPr>
          <w:rFonts w:ascii="Times New Roman" w:hAnsi="Times New Roman"/>
          <w:sz w:val="24"/>
          <w:szCs w:val="24"/>
        </w:rPr>
        <w:t>Дискуссия о различных моделях перехода от традиционного к индустриальному обществу («эшелонах модернизации»), специфике этих процессов в России.</w:t>
      </w:r>
      <w:proofErr w:type="gramEnd"/>
      <w:r w:rsidRPr="004B43A0">
        <w:rPr>
          <w:rFonts w:ascii="Times New Roman" w:hAnsi="Times New Roman"/>
          <w:sz w:val="24"/>
          <w:szCs w:val="24"/>
        </w:rPr>
        <w:t xml:space="preserve"> Предпосылки ускоренной модернизации в странах «второго эшелона».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4B43A0" w:rsidRPr="004B43A0" w:rsidRDefault="004B43A0" w:rsidP="000819A8">
      <w:pPr>
        <w:spacing w:line="240" w:lineRule="auto"/>
        <w:ind w:firstLine="567"/>
        <w:jc w:val="both"/>
        <w:rPr>
          <w:rFonts w:ascii="Times New Roman" w:hAnsi="Times New Roman"/>
          <w:sz w:val="24"/>
          <w:szCs w:val="24"/>
        </w:rPr>
      </w:pPr>
      <w:r w:rsidRPr="004B43A0">
        <w:rPr>
          <w:rFonts w:ascii="Times New Roman" w:hAnsi="Times New Roman"/>
          <w:sz w:val="24"/>
          <w:szCs w:val="24"/>
        </w:rPr>
        <w:t>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w:t>
      </w:r>
    </w:p>
    <w:p w:rsidR="004B43A0" w:rsidRPr="004B43A0" w:rsidRDefault="004B43A0" w:rsidP="000819A8">
      <w:pPr>
        <w:spacing w:line="240" w:lineRule="auto"/>
        <w:ind w:firstLine="567"/>
        <w:jc w:val="both"/>
        <w:rPr>
          <w:rFonts w:ascii="Times New Roman" w:hAnsi="Times New Roman"/>
          <w:b/>
          <w:sz w:val="24"/>
          <w:szCs w:val="24"/>
        </w:rPr>
      </w:pPr>
      <w:r w:rsidRPr="004B43A0">
        <w:rPr>
          <w:rFonts w:ascii="Times New Roman" w:hAnsi="Times New Roman"/>
          <w:b/>
          <w:sz w:val="24"/>
          <w:szCs w:val="24"/>
        </w:rPr>
        <w:t xml:space="preserve">Индустриальное общество во второй половине XIX – начале ХХ </w:t>
      </w:r>
      <w:proofErr w:type="gramStart"/>
      <w:r w:rsidRPr="004B43A0">
        <w:rPr>
          <w:rFonts w:ascii="Times New Roman" w:hAnsi="Times New Roman"/>
          <w:b/>
          <w:sz w:val="24"/>
          <w:szCs w:val="24"/>
        </w:rPr>
        <w:t>в</w:t>
      </w:r>
      <w:proofErr w:type="gramEnd"/>
      <w:r w:rsidRPr="004B43A0">
        <w:rPr>
          <w:rFonts w:ascii="Times New Roman" w:hAnsi="Times New Roman"/>
          <w:b/>
          <w:sz w:val="24"/>
          <w:szCs w:val="24"/>
        </w:rPr>
        <w:t>.</w:t>
      </w:r>
    </w:p>
    <w:p w:rsidR="004B43A0" w:rsidRPr="004B43A0" w:rsidRDefault="004B43A0" w:rsidP="000819A8">
      <w:pPr>
        <w:spacing w:line="240" w:lineRule="auto"/>
        <w:ind w:firstLine="567"/>
        <w:jc w:val="both"/>
        <w:rPr>
          <w:rFonts w:ascii="Times New Roman" w:hAnsi="Times New Roman"/>
          <w:sz w:val="24"/>
          <w:szCs w:val="24"/>
        </w:rPr>
      </w:pPr>
      <w:r w:rsidRPr="004B43A0">
        <w:rPr>
          <w:rFonts w:ascii="Times New Roman" w:hAnsi="Times New Roman"/>
          <w:sz w:val="24"/>
          <w:szCs w:val="24"/>
        </w:rPr>
        <w:t xml:space="preserve">Дискуссия о понятии Новейшая история. Историческая карта второй половины </w:t>
      </w:r>
      <w:r w:rsidRPr="004B43A0">
        <w:rPr>
          <w:rFonts w:ascii="Times New Roman" w:hAnsi="Times New Roman"/>
          <w:sz w:val="24"/>
          <w:szCs w:val="24"/>
          <w:lang w:val="en-US"/>
        </w:rPr>
        <w:t>XIX</w:t>
      </w:r>
      <w:r w:rsidRPr="004B43A0">
        <w:rPr>
          <w:rFonts w:ascii="Times New Roman" w:hAnsi="Times New Roman"/>
          <w:sz w:val="24"/>
          <w:szCs w:val="24"/>
        </w:rPr>
        <w:t xml:space="preserve"> – начала ХХ </w:t>
      </w:r>
      <w:proofErr w:type="gramStart"/>
      <w:r w:rsidRPr="004B43A0">
        <w:rPr>
          <w:rFonts w:ascii="Times New Roman" w:hAnsi="Times New Roman"/>
          <w:sz w:val="24"/>
          <w:szCs w:val="24"/>
        </w:rPr>
        <w:t>в</w:t>
      </w:r>
      <w:proofErr w:type="gramEnd"/>
      <w:r w:rsidRPr="004B43A0">
        <w:rPr>
          <w:rFonts w:ascii="Times New Roman" w:hAnsi="Times New Roman"/>
          <w:sz w:val="24"/>
          <w:szCs w:val="24"/>
        </w:rPr>
        <w:t>.</w:t>
      </w:r>
    </w:p>
    <w:p w:rsidR="004B43A0" w:rsidRPr="004B43A0" w:rsidRDefault="004B43A0" w:rsidP="000819A8">
      <w:pPr>
        <w:spacing w:line="240" w:lineRule="auto"/>
        <w:ind w:firstLine="567"/>
        <w:jc w:val="both"/>
        <w:rPr>
          <w:rFonts w:ascii="Times New Roman" w:hAnsi="Times New Roman"/>
          <w:sz w:val="24"/>
          <w:szCs w:val="24"/>
        </w:rPr>
      </w:pPr>
      <w:r w:rsidRPr="004B43A0">
        <w:rPr>
          <w:rFonts w:ascii="Times New Roman" w:hAnsi="Times New Roman"/>
          <w:sz w:val="24"/>
          <w:szCs w:val="24"/>
        </w:rPr>
        <w:t>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XIX–XX вв. Изменения в социальной структуре индустриального общества.</w:t>
      </w:r>
    </w:p>
    <w:p w:rsidR="004B43A0" w:rsidRPr="004B43A0" w:rsidRDefault="004B43A0" w:rsidP="000819A8">
      <w:pPr>
        <w:spacing w:line="240" w:lineRule="auto"/>
        <w:ind w:firstLine="567"/>
        <w:jc w:val="both"/>
        <w:rPr>
          <w:rFonts w:ascii="Times New Roman" w:hAnsi="Times New Roman"/>
          <w:sz w:val="24"/>
          <w:szCs w:val="24"/>
        </w:rPr>
      </w:pPr>
      <w:r w:rsidRPr="004B43A0">
        <w:rPr>
          <w:rFonts w:ascii="Times New Roman" w:hAnsi="Times New Roman"/>
          <w:sz w:val="24"/>
          <w:szCs w:val="24"/>
        </w:rPr>
        <w:t xml:space="preserve">Российская власть и общество в </w:t>
      </w:r>
      <w:r w:rsidRPr="004B43A0">
        <w:rPr>
          <w:rFonts w:ascii="Times New Roman" w:hAnsi="Times New Roman"/>
          <w:sz w:val="24"/>
          <w:szCs w:val="24"/>
          <w:lang w:val="en-US"/>
        </w:rPr>
        <w:t>XIX</w:t>
      </w:r>
      <w:r w:rsidRPr="004B43A0">
        <w:rPr>
          <w:rFonts w:ascii="Times New Roman" w:hAnsi="Times New Roman"/>
          <w:sz w:val="24"/>
          <w:szCs w:val="24"/>
        </w:rPr>
        <w:t xml:space="preserve"> в.: поиск оптимальной модели общественного развития. Империя и народы.</w:t>
      </w:r>
      <w:r w:rsidRPr="004B43A0">
        <w:rPr>
          <w:rFonts w:ascii="Times New Roman" w:hAnsi="Times New Roman"/>
          <w:b/>
          <w:sz w:val="24"/>
          <w:szCs w:val="24"/>
        </w:rPr>
        <w:t xml:space="preserve"> </w:t>
      </w:r>
      <w:r w:rsidRPr="004B43A0">
        <w:rPr>
          <w:rFonts w:ascii="Times New Roman" w:hAnsi="Times New Roman"/>
          <w:sz w:val="24"/>
          <w:szCs w:val="24"/>
        </w:rPr>
        <w:t xml:space="preserve">«Великие реформы» в России 1860–1870-х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w:t>
      </w:r>
      <w:r w:rsidRPr="004B43A0">
        <w:rPr>
          <w:rFonts w:ascii="Times New Roman" w:hAnsi="Times New Roman"/>
          <w:sz w:val="24"/>
          <w:szCs w:val="24"/>
          <w:lang w:val="en-US"/>
        </w:rPr>
        <w:t>XIX</w:t>
      </w:r>
      <w:r w:rsidRPr="004B43A0">
        <w:rPr>
          <w:rFonts w:ascii="Times New Roman" w:hAnsi="Times New Roman"/>
          <w:sz w:val="24"/>
          <w:szCs w:val="24"/>
        </w:rPr>
        <w:t xml:space="preserve"> в.: причины, цели, противоречия, итоги.</w:t>
      </w:r>
    </w:p>
    <w:p w:rsidR="004B43A0" w:rsidRPr="004B43A0" w:rsidRDefault="004B43A0" w:rsidP="000819A8">
      <w:pPr>
        <w:spacing w:line="240" w:lineRule="auto"/>
        <w:ind w:firstLine="567"/>
        <w:jc w:val="both"/>
        <w:rPr>
          <w:rFonts w:ascii="Times New Roman" w:hAnsi="Times New Roman"/>
          <w:sz w:val="24"/>
          <w:szCs w:val="24"/>
        </w:rPr>
      </w:pPr>
      <w:r w:rsidRPr="004B43A0">
        <w:rPr>
          <w:rFonts w:ascii="Times New Roman" w:hAnsi="Times New Roman"/>
          <w:sz w:val="24"/>
          <w:szCs w:val="24"/>
        </w:rPr>
        <w:t xml:space="preserve">Кризис классических идеологических доктрин на рубеже XIX–XX вв. Поиск новых моделей общественного развития. Общественное движение в России второй половины </w:t>
      </w:r>
      <w:r w:rsidRPr="004B43A0">
        <w:rPr>
          <w:rFonts w:ascii="Times New Roman" w:hAnsi="Times New Roman"/>
          <w:sz w:val="24"/>
          <w:szCs w:val="24"/>
          <w:lang w:val="en-US"/>
        </w:rPr>
        <w:t>XIX</w:t>
      </w:r>
      <w:r w:rsidRPr="004B43A0">
        <w:rPr>
          <w:rFonts w:ascii="Times New Roman" w:hAnsi="Times New Roman"/>
          <w:sz w:val="24"/>
          <w:szCs w:val="24"/>
        </w:rPr>
        <w:t xml:space="preserve"> </w:t>
      </w:r>
      <w:proofErr w:type="gramStart"/>
      <w:r w:rsidRPr="004B43A0">
        <w:rPr>
          <w:rFonts w:ascii="Times New Roman" w:hAnsi="Times New Roman"/>
          <w:sz w:val="24"/>
          <w:szCs w:val="24"/>
        </w:rPr>
        <w:t>в</w:t>
      </w:r>
      <w:proofErr w:type="gramEnd"/>
      <w:r w:rsidRPr="004B43A0">
        <w:rPr>
          <w:rFonts w:ascii="Times New Roman" w:hAnsi="Times New Roman"/>
          <w:sz w:val="24"/>
          <w:szCs w:val="24"/>
        </w:rPr>
        <w:t xml:space="preserve">. и его специфика. 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w:t>
      </w:r>
      <w:proofErr w:type="gramStart"/>
      <w:r w:rsidRPr="004B43A0">
        <w:rPr>
          <w:rFonts w:ascii="Times New Roman" w:hAnsi="Times New Roman"/>
          <w:sz w:val="24"/>
          <w:szCs w:val="24"/>
        </w:rPr>
        <w:t>в</w:t>
      </w:r>
      <w:proofErr w:type="gramEnd"/>
      <w:r w:rsidRPr="004B43A0">
        <w:rPr>
          <w:rFonts w:ascii="Times New Roman" w:hAnsi="Times New Roman"/>
          <w:sz w:val="24"/>
          <w:szCs w:val="24"/>
        </w:rPr>
        <w:t>.</w:t>
      </w:r>
    </w:p>
    <w:p w:rsidR="004B43A0" w:rsidRPr="004B43A0" w:rsidRDefault="004B43A0" w:rsidP="000819A8">
      <w:pPr>
        <w:spacing w:line="240" w:lineRule="auto"/>
        <w:ind w:firstLine="567"/>
        <w:jc w:val="both"/>
        <w:rPr>
          <w:rFonts w:ascii="Times New Roman" w:hAnsi="Times New Roman"/>
          <w:sz w:val="24"/>
          <w:szCs w:val="24"/>
        </w:rPr>
      </w:pPr>
      <w:r w:rsidRPr="004B43A0">
        <w:rPr>
          <w:rFonts w:ascii="Times New Roman" w:hAnsi="Times New Roman"/>
          <w:sz w:val="24"/>
          <w:szCs w:val="24"/>
        </w:rPr>
        <w:t>Нарастание технократизма и иррационализма в массовом сознании.</w:t>
      </w:r>
    </w:p>
    <w:p w:rsidR="004B43A0" w:rsidRPr="004B43A0" w:rsidRDefault="004B43A0" w:rsidP="000819A8">
      <w:pPr>
        <w:spacing w:line="240" w:lineRule="auto"/>
        <w:ind w:firstLine="567"/>
        <w:jc w:val="both"/>
        <w:rPr>
          <w:rFonts w:ascii="Times New Roman" w:hAnsi="Times New Roman"/>
          <w:sz w:val="24"/>
          <w:szCs w:val="24"/>
        </w:rPr>
      </w:pPr>
      <w:r w:rsidRPr="004B43A0">
        <w:rPr>
          <w:rFonts w:ascii="Times New Roman" w:hAnsi="Times New Roman"/>
          <w:sz w:val="24"/>
          <w:szCs w:val="24"/>
        </w:rPr>
        <w:lastRenderedPageBreak/>
        <w:t xml:space="preserve">Страны Азии на рубеже XIX–XX вв. Кризис традиционного общества в условиях развертывания модернизационных процессов. </w:t>
      </w:r>
    </w:p>
    <w:p w:rsidR="004B43A0" w:rsidRPr="004B43A0" w:rsidRDefault="004B43A0" w:rsidP="000819A8">
      <w:pPr>
        <w:spacing w:line="240" w:lineRule="auto"/>
        <w:ind w:firstLine="567"/>
        <w:jc w:val="both"/>
        <w:rPr>
          <w:rFonts w:ascii="Times New Roman" w:hAnsi="Times New Roman"/>
          <w:sz w:val="24"/>
          <w:szCs w:val="24"/>
        </w:rPr>
      </w:pPr>
      <w:r w:rsidRPr="004B43A0">
        <w:rPr>
          <w:rFonts w:ascii="Times New Roman" w:hAnsi="Times New Roman"/>
          <w:sz w:val="24"/>
          <w:szCs w:val="24"/>
        </w:rPr>
        <w:t xml:space="preserve">Система международных отношений на рубеже XIX–XX вв. Империализм как идеология и политика. Борьба за колониальный передел мира. </w:t>
      </w:r>
    </w:p>
    <w:p w:rsidR="004B43A0" w:rsidRDefault="004B43A0" w:rsidP="000819A8">
      <w:pPr>
        <w:spacing w:line="240" w:lineRule="auto"/>
        <w:rPr>
          <w:sz w:val="24"/>
          <w:szCs w:val="24"/>
        </w:rPr>
      </w:pPr>
    </w:p>
    <w:p w:rsidR="0057718A" w:rsidRDefault="0057718A" w:rsidP="000819A8">
      <w:pPr>
        <w:pStyle w:val="3"/>
        <w:spacing w:line="240" w:lineRule="auto"/>
        <w:ind w:firstLine="567"/>
        <w:jc w:val="both"/>
        <w:rPr>
          <w:rFonts w:ascii="Times New Roman" w:hAnsi="Times New Roman" w:cs="Times New Roman"/>
          <w:color w:val="auto"/>
          <w:sz w:val="24"/>
          <w:szCs w:val="24"/>
        </w:rPr>
      </w:pPr>
      <w:r w:rsidRPr="00210509">
        <w:rPr>
          <w:rFonts w:ascii="Times New Roman" w:hAnsi="Times New Roman" w:cs="Times New Roman"/>
          <w:color w:val="auto"/>
          <w:sz w:val="24"/>
          <w:szCs w:val="24"/>
        </w:rPr>
        <w:t>Математика: алгебра и начала математического анализа, геометрия</w:t>
      </w:r>
      <w:bookmarkEnd w:id="65"/>
    </w:p>
    <w:p w:rsidR="00B93474" w:rsidRPr="00B93474" w:rsidRDefault="00B93474" w:rsidP="000819A8">
      <w:pPr>
        <w:spacing w:line="240" w:lineRule="auto"/>
      </w:pP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57718A" w:rsidRPr="00210509" w:rsidRDefault="0057718A" w:rsidP="000819A8">
      <w:pPr>
        <w:pStyle w:val="a7"/>
        <w:spacing w:line="240" w:lineRule="auto"/>
        <w:ind w:firstLine="567"/>
        <w:rPr>
          <w:sz w:val="24"/>
          <w:szCs w:val="24"/>
        </w:rPr>
      </w:pPr>
      <w:r w:rsidRPr="00210509">
        <w:rPr>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57718A" w:rsidRPr="00210509" w:rsidRDefault="0057718A" w:rsidP="000819A8">
      <w:pPr>
        <w:pStyle w:val="a7"/>
        <w:spacing w:line="240" w:lineRule="auto"/>
        <w:ind w:firstLine="567"/>
        <w:rPr>
          <w:sz w:val="24"/>
          <w:szCs w:val="24"/>
        </w:rPr>
      </w:pPr>
      <w:r w:rsidRPr="00210509">
        <w:rPr>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57718A" w:rsidRPr="00210509" w:rsidRDefault="0057718A" w:rsidP="000819A8">
      <w:pPr>
        <w:pStyle w:val="a7"/>
        <w:spacing w:line="240" w:lineRule="auto"/>
        <w:ind w:firstLine="567"/>
        <w:rPr>
          <w:sz w:val="24"/>
          <w:szCs w:val="24"/>
        </w:rPr>
      </w:pPr>
      <w:r w:rsidRPr="00210509">
        <w:rPr>
          <w:sz w:val="24"/>
          <w:szCs w:val="24"/>
        </w:rPr>
        <w:t xml:space="preserve">«в основном общем и среднем общем образовании необходимо предусмотреть подготовку </w:t>
      </w:r>
      <w:proofErr w:type="gramStart"/>
      <w:r w:rsidRPr="00210509">
        <w:rPr>
          <w:sz w:val="24"/>
          <w:szCs w:val="24"/>
        </w:rPr>
        <w:t>обучающихся</w:t>
      </w:r>
      <w:proofErr w:type="gramEnd"/>
      <w:r w:rsidRPr="00210509">
        <w:rPr>
          <w:sz w:val="24"/>
          <w:szCs w:val="24"/>
        </w:rPr>
        <w:t xml:space="preserve"> в соответствии с их запросами к уровню подготовки в сфере математического образования».</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Соответственно, выделяются три направления требований к результатам математического образования: </w:t>
      </w:r>
    </w:p>
    <w:p w:rsidR="0057718A" w:rsidRPr="00210509" w:rsidRDefault="0057718A" w:rsidP="000819A8">
      <w:pPr>
        <w:pStyle w:val="afa"/>
        <w:numPr>
          <w:ilvl w:val="0"/>
          <w:numId w:val="62"/>
        </w:numPr>
        <w:spacing w:line="240" w:lineRule="auto"/>
        <w:ind w:left="0" w:firstLine="567"/>
        <w:rPr>
          <w:sz w:val="24"/>
          <w:szCs w:val="24"/>
        </w:rPr>
      </w:pPr>
      <w:r w:rsidRPr="00210509">
        <w:rPr>
          <w:sz w:val="24"/>
          <w:szCs w:val="24"/>
        </w:rPr>
        <w:t>практико-ориентированное математическое образование (математика для жизни);</w:t>
      </w:r>
    </w:p>
    <w:p w:rsidR="0057718A" w:rsidRPr="00210509" w:rsidRDefault="0057718A" w:rsidP="000819A8">
      <w:pPr>
        <w:pStyle w:val="afa"/>
        <w:numPr>
          <w:ilvl w:val="0"/>
          <w:numId w:val="62"/>
        </w:numPr>
        <w:spacing w:line="240" w:lineRule="auto"/>
        <w:ind w:left="0" w:firstLine="567"/>
        <w:rPr>
          <w:sz w:val="24"/>
          <w:szCs w:val="24"/>
        </w:rPr>
      </w:pPr>
      <w:r w:rsidRPr="00210509">
        <w:rPr>
          <w:sz w:val="24"/>
          <w:szCs w:val="24"/>
        </w:rPr>
        <w:t>математика для использования в профессии;</w:t>
      </w:r>
    </w:p>
    <w:p w:rsidR="0057718A" w:rsidRPr="00210509" w:rsidRDefault="0057718A" w:rsidP="000819A8">
      <w:pPr>
        <w:pStyle w:val="afa"/>
        <w:numPr>
          <w:ilvl w:val="0"/>
          <w:numId w:val="62"/>
        </w:numPr>
        <w:spacing w:line="240" w:lineRule="auto"/>
        <w:ind w:left="0" w:firstLine="567"/>
        <w:rPr>
          <w:sz w:val="24"/>
          <w:szCs w:val="24"/>
        </w:rPr>
      </w:pPr>
      <w:r w:rsidRPr="00210509">
        <w:rPr>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Эти направления реализуются в двух блоках требований к результатам математического образования. </w:t>
      </w:r>
    </w:p>
    <w:p w:rsidR="0057718A" w:rsidRPr="00B93474" w:rsidRDefault="0057718A" w:rsidP="000819A8">
      <w:pPr>
        <w:spacing w:line="240" w:lineRule="auto"/>
        <w:ind w:firstLine="567"/>
        <w:jc w:val="both"/>
        <w:rPr>
          <w:rFonts w:ascii="Times New Roman" w:hAnsi="Times New Roman"/>
          <w:b/>
          <w:sz w:val="24"/>
          <w:szCs w:val="24"/>
        </w:rPr>
      </w:pPr>
      <w:r w:rsidRPr="00B93474">
        <w:rPr>
          <w:rFonts w:ascii="Times New Roman" w:hAnsi="Times New Roman"/>
          <w:b/>
          <w:sz w:val="24"/>
          <w:szCs w:val="24"/>
        </w:rPr>
        <w:t>На базовом уровне:</w:t>
      </w:r>
    </w:p>
    <w:p w:rsidR="0057718A" w:rsidRPr="00210509" w:rsidRDefault="0057718A" w:rsidP="000819A8">
      <w:pPr>
        <w:pStyle w:val="a7"/>
        <w:spacing w:line="240" w:lineRule="auto"/>
        <w:ind w:firstLine="567"/>
        <w:rPr>
          <w:sz w:val="24"/>
          <w:szCs w:val="24"/>
        </w:rPr>
      </w:pPr>
      <w:r w:rsidRPr="00210509">
        <w:rPr>
          <w:sz w:val="24"/>
          <w:szCs w:val="24"/>
        </w:rPr>
        <w:t xml:space="preserve">Выпускник </w:t>
      </w:r>
      <w:r w:rsidRPr="00210509">
        <w:rPr>
          <w:b/>
          <w:bCs/>
          <w:sz w:val="24"/>
          <w:szCs w:val="24"/>
        </w:rPr>
        <w:t xml:space="preserve">научится </w:t>
      </w:r>
      <w:r w:rsidRPr="00210509">
        <w:rPr>
          <w:sz w:val="24"/>
          <w:szCs w:val="24"/>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57718A" w:rsidRPr="00210509" w:rsidRDefault="0057718A" w:rsidP="000819A8">
      <w:pPr>
        <w:pStyle w:val="a7"/>
        <w:spacing w:line="240" w:lineRule="auto"/>
        <w:ind w:firstLine="567"/>
        <w:rPr>
          <w:sz w:val="24"/>
          <w:szCs w:val="24"/>
        </w:rPr>
      </w:pPr>
      <w:r w:rsidRPr="00210509">
        <w:rPr>
          <w:sz w:val="24"/>
          <w:szCs w:val="24"/>
        </w:rPr>
        <w:t xml:space="preserve">Выпускник </w:t>
      </w:r>
      <w:r w:rsidRPr="00210509">
        <w:rPr>
          <w:b/>
          <w:bCs/>
          <w:sz w:val="24"/>
          <w:szCs w:val="24"/>
        </w:rPr>
        <w:t>получит возможность научиться</w:t>
      </w:r>
      <w:r w:rsidRPr="00210509">
        <w:rPr>
          <w:sz w:val="24"/>
          <w:szCs w:val="24"/>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57718A" w:rsidRPr="00210509" w:rsidRDefault="0057718A" w:rsidP="000819A8">
      <w:pPr>
        <w:spacing w:line="240" w:lineRule="auto"/>
        <w:ind w:firstLine="567"/>
        <w:jc w:val="both"/>
        <w:rPr>
          <w:rFonts w:ascii="Times New Roman" w:hAnsi="Times New Roman"/>
          <w:b/>
          <w:sz w:val="24"/>
          <w:szCs w:val="24"/>
        </w:rPr>
      </w:pPr>
      <w:r w:rsidRPr="00210509">
        <w:rPr>
          <w:rFonts w:ascii="Times New Roman" w:hAnsi="Times New Roman"/>
          <w:b/>
          <w:sz w:val="24"/>
          <w:szCs w:val="24"/>
        </w:rPr>
        <w:t>На углубленном уровне:</w:t>
      </w:r>
    </w:p>
    <w:p w:rsidR="0057718A" w:rsidRPr="00210509" w:rsidRDefault="0057718A" w:rsidP="000819A8">
      <w:pPr>
        <w:pStyle w:val="a7"/>
        <w:spacing w:line="240" w:lineRule="auto"/>
        <w:ind w:firstLine="567"/>
        <w:rPr>
          <w:sz w:val="24"/>
          <w:szCs w:val="24"/>
        </w:rPr>
      </w:pPr>
      <w:r w:rsidRPr="00210509">
        <w:rPr>
          <w:sz w:val="24"/>
          <w:szCs w:val="24"/>
        </w:rPr>
        <w:t xml:space="preserve">Выпускник </w:t>
      </w:r>
      <w:r w:rsidRPr="00210509">
        <w:rPr>
          <w:b/>
          <w:bCs/>
          <w:sz w:val="24"/>
          <w:szCs w:val="24"/>
        </w:rPr>
        <w:t>научится</w:t>
      </w:r>
      <w:r w:rsidRPr="00210509">
        <w:rPr>
          <w:sz w:val="24"/>
          <w:szCs w:val="24"/>
        </w:rPr>
        <w:t xml:space="preserve"> в 10–11-м классах: для успешного продолжения образования по специальностям, связанным с прикладным использованием математики.</w:t>
      </w:r>
    </w:p>
    <w:p w:rsidR="0057718A" w:rsidRPr="00210509" w:rsidRDefault="0057718A" w:rsidP="000819A8">
      <w:pPr>
        <w:pStyle w:val="a7"/>
        <w:spacing w:line="240" w:lineRule="auto"/>
        <w:ind w:firstLine="567"/>
        <w:rPr>
          <w:sz w:val="24"/>
          <w:szCs w:val="24"/>
        </w:rPr>
      </w:pPr>
      <w:r w:rsidRPr="00210509">
        <w:rPr>
          <w:sz w:val="24"/>
          <w:szCs w:val="24"/>
        </w:rPr>
        <w:t xml:space="preserve">Выпускник </w:t>
      </w:r>
      <w:r w:rsidRPr="00210509">
        <w:rPr>
          <w:b/>
          <w:bCs/>
          <w:sz w:val="24"/>
          <w:szCs w:val="24"/>
        </w:rPr>
        <w:t xml:space="preserve">получит возможность научиться </w:t>
      </w:r>
      <w:r w:rsidRPr="00210509">
        <w:rPr>
          <w:sz w:val="24"/>
          <w:szCs w:val="24"/>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57718A" w:rsidRPr="00210509" w:rsidRDefault="0057718A" w:rsidP="000819A8">
      <w:pPr>
        <w:spacing w:line="240" w:lineRule="auto"/>
        <w:ind w:firstLine="567"/>
        <w:jc w:val="both"/>
        <w:rPr>
          <w:rFonts w:ascii="Times New Roman" w:hAnsi="Times New Roman"/>
          <w:sz w:val="24"/>
          <w:szCs w:val="24"/>
        </w:rPr>
      </w:pPr>
      <w:proofErr w:type="gramStart"/>
      <w:r w:rsidRPr="00210509">
        <w:rPr>
          <w:rFonts w:ascii="Times New Roman" w:hAnsi="Times New Roman"/>
          <w:sz w:val="24"/>
          <w:szCs w:val="24"/>
        </w:rPr>
        <w:t>В соответствии с Федеральным законом «Об образовании в РФ» (ст. 12 п. 7) о</w:t>
      </w:r>
      <w:r w:rsidRPr="00210509">
        <w:rPr>
          <w:rFonts w:ascii="Times New Roman" w:hAnsi="Times New Roman"/>
          <w:sz w:val="24"/>
          <w:szCs w:val="24"/>
          <w:shd w:val="clear" w:color="auto" w:fill="FFFFFF"/>
        </w:rPr>
        <w:t>рганизации, осуществляющие образовательную деятельность, р</w:t>
      </w:r>
      <w:r w:rsidRPr="00210509">
        <w:rPr>
          <w:rFonts w:ascii="Times New Roman" w:hAnsi="Times New Roman"/>
          <w:sz w:val="24"/>
          <w:szCs w:val="24"/>
        </w:rPr>
        <w:t xml:space="preserve">еализуют эти требования в образовательном процессе с учетом настоящей примерной основной образовательной </w:t>
      </w:r>
      <w:r w:rsidRPr="00210509">
        <w:rPr>
          <w:rFonts w:ascii="Times New Roman" w:hAnsi="Times New Roman"/>
          <w:sz w:val="24"/>
          <w:szCs w:val="24"/>
        </w:rPr>
        <w:lastRenderedPageBreak/>
        <w:t xml:space="preserve">программы </w:t>
      </w:r>
      <w:r w:rsidRPr="00210509">
        <w:rPr>
          <w:rFonts w:ascii="Times New Roman" w:hAnsi="Times New Roman"/>
          <w:noProof/>
          <w:sz w:val="24"/>
          <w:szCs w:val="24"/>
          <w:lang w:eastAsia="ru-RU"/>
        </w:rPr>
        <w:drawing>
          <wp:inline distT="0" distB="0" distL="0" distR="0">
            <wp:extent cx="12700" cy="12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700" cy="12700"/>
                    </a:xfrm>
                    <a:prstGeom prst="rect">
                      <a:avLst/>
                    </a:prstGeom>
                    <a:noFill/>
                    <a:ln w="9525">
                      <a:noFill/>
                      <a:miter lim="800000"/>
                      <a:headEnd/>
                      <a:tailEnd/>
                    </a:ln>
                  </pic:spPr>
                </pic:pic>
              </a:graphicData>
            </a:graphic>
          </wp:inline>
        </w:drawing>
      </w:r>
      <w:r w:rsidRPr="00210509">
        <w:rPr>
          <w:rFonts w:ascii="Times New Roman" w:hAnsi="Times New Roman"/>
          <w:sz w:val="24"/>
          <w:szCs w:val="24"/>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w:t>
      </w:r>
      <w:proofErr w:type="gramEnd"/>
      <w:r w:rsidRPr="00210509">
        <w:rPr>
          <w:rFonts w:ascii="Times New Roman" w:hAnsi="Times New Roman"/>
          <w:sz w:val="24"/>
          <w:szCs w:val="24"/>
        </w:rPr>
        <w:t xml:space="preserve"> и сайты и др.)</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210509">
        <w:rPr>
          <w:rFonts w:ascii="Times New Roman" w:hAnsi="Times New Roman"/>
          <w:i/>
          <w:sz w:val="24"/>
          <w:szCs w:val="24"/>
        </w:rPr>
        <w:t>компенсирующая базовая</w:t>
      </w:r>
      <w:r w:rsidRPr="00210509">
        <w:rPr>
          <w:rFonts w:ascii="Times New Roman" w:hAnsi="Times New Roman"/>
          <w:sz w:val="24"/>
          <w:szCs w:val="24"/>
        </w:rPr>
        <w:t xml:space="preserve"> и </w:t>
      </w:r>
      <w:r w:rsidRPr="00210509">
        <w:rPr>
          <w:rFonts w:ascii="Times New Roman" w:hAnsi="Times New Roman"/>
          <w:i/>
          <w:sz w:val="24"/>
          <w:szCs w:val="24"/>
        </w:rPr>
        <w:t>основная базовая</w:t>
      </w:r>
      <w:r w:rsidRPr="00210509">
        <w:rPr>
          <w:rFonts w:ascii="Times New Roman" w:hAnsi="Times New Roman"/>
          <w:sz w:val="24"/>
          <w:szCs w:val="24"/>
        </w:rPr>
        <w:t xml:space="preserve">.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Программа по математике на базовом уровне предназначена для обучающихся средней школы, не испытывавших серьезных затруднений </w:t>
      </w:r>
      <w:proofErr w:type="gramStart"/>
      <w:r w:rsidRPr="00210509">
        <w:rPr>
          <w:rFonts w:ascii="Times New Roman" w:hAnsi="Times New Roman"/>
          <w:sz w:val="24"/>
          <w:szCs w:val="24"/>
        </w:rPr>
        <w:t>на</w:t>
      </w:r>
      <w:proofErr w:type="gramEnd"/>
      <w:r w:rsidRPr="00210509">
        <w:rPr>
          <w:rFonts w:ascii="Times New Roman" w:hAnsi="Times New Roman"/>
          <w:sz w:val="24"/>
          <w:szCs w:val="24"/>
        </w:rPr>
        <w:t xml:space="preserve"> </w:t>
      </w:r>
      <w:proofErr w:type="gramStart"/>
      <w:r w:rsidRPr="00210509">
        <w:rPr>
          <w:rFonts w:ascii="Times New Roman" w:hAnsi="Times New Roman"/>
          <w:sz w:val="24"/>
          <w:szCs w:val="24"/>
        </w:rPr>
        <w:t>предыдущего</w:t>
      </w:r>
      <w:proofErr w:type="gramEnd"/>
      <w:r w:rsidRPr="00210509">
        <w:rPr>
          <w:rFonts w:ascii="Times New Roman" w:hAnsi="Times New Roman"/>
          <w:sz w:val="24"/>
          <w:szCs w:val="24"/>
        </w:rPr>
        <w:t xml:space="preserve"> уровня обучения.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w:t>
      </w:r>
      <w:proofErr w:type="gramStart"/>
      <w:r w:rsidRPr="00210509">
        <w:rPr>
          <w:rFonts w:ascii="Times New Roman" w:hAnsi="Times New Roman"/>
          <w:sz w:val="24"/>
          <w:szCs w:val="24"/>
        </w:rPr>
        <w:t>тем</w:t>
      </w:r>
      <w:proofErr w:type="gramEnd"/>
      <w:r w:rsidRPr="00210509">
        <w:rPr>
          <w:rFonts w:ascii="Times New Roman" w:hAnsi="Times New Roman"/>
          <w:sz w:val="24"/>
          <w:szCs w:val="24"/>
        </w:rPr>
        <w:t xml:space="preserve"> чтобы в дальнейшем при необходимости изучать математику для профессионального применения.</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Программа содержит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В программе большое внимание уделяется практико-ориентированным задачам. Одна из основных целей – создать программу, где есть место применению математических знаний в жизни. </w:t>
      </w:r>
    </w:p>
    <w:p w:rsidR="0057718A" w:rsidRPr="00210509" w:rsidRDefault="0057718A" w:rsidP="000819A8">
      <w:pPr>
        <w:spacing w:line="240" w:lineRule="auto"/>
        <w:ind w:firstLine="567"/>
        <w:jc w:val="both"/>
        <w:rPr>
          <w:rFonts w:ascii="Times New Roman" w:hAnsi="Times New Roman"/>
          <w:sz w:val="24"/>
          <w:szCs w:val="24"/>
          <w:lang w:eastAsia="ru-RU"/>
        </w:rPr>
      </w:pPr>
      <w:r w:rsidRPr="00210509">
        <w:rPr>
          <w:rFonts w:ascii="Times New Roman" w:hAnsi="Times New Roman"/>
          <w:sz w:val="24"/>
          <w:szCs w:val="24"/>
        </w:rPr>
        <w:t xml:space="preserve">При изучении математики большое внимание уделяется развитию коммуникативных умений </w:t>
      </w:r>
      <w:r w:rsidRPr="00210509">
        <w:rPr>
          <w:rFonts w:ascii="Times New Roman" w:hAnsi="Times New Roman"/>
          <w:sz w:val="24"/>
          <w:szCs w:val="24"/>
          <w:lang w:eastAsia="ru-RU"/>
        </w:rPr>
        <w:t xml:space="preserve">(формулировать,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57718A" w:rsidRPr="00210509" w:rsidRDefault="0057718A" w:rsidP="000819A8">
      <w:pPr>
        <w:spacing w:line="240" w:lineRule="auto"/>
        <w:ind w:firstLine="567"/>
        <w:jc w:val="both"/>
        <w:rPr>
          <w:rFonts w:ascii="Times New Roman" w:hAnsi="Times New Roman"/>
          <w:b/>
          <w:sz w:val="24"/>
          <w:szCs w:val="24"/>
        </w:rPr>
      </w:pPr>
      <w:r w:rsidRPr="00210509">
        <w:rPr>
          <w:rFonts w:ascii="Times New Roman" w:hAnsi="Times New Roman"/>
          <w:b/>
          <w:sz w:val="24"/>
          <w:szCs w:val="24"/>
        </w:rPr>
        <w:t>Базовый уровень</w:t>
      </w:r>
    </w:p>
    <w:p w:rsidR="0057718A" w:rsidRPr="00210509" w:rsidRDefault="0057718A" w:rsidP="000819A8">
      <w:pPr>
        <w:spacing w:line="240" w:lineRule="auto"/>
        <w:ind w:firstLine="567"/>
        <w:jc w:val="both"/>
        <w:rPr>
          <w:rFonts w:ascii="Times New Roman" w:hAnsi="Times New Roman"/>
          <w:b/>
          <w:sz w:val="24"/>
          <w:szCs w:val="24"/>
        </w:rPr>
      </w:pPr>
      <w:r w:rsidRPr="00210509">
        <w:rPr>
          <w:rFonts w:ascii="Times New Roman" w:hAnsi="Times New Roman"/>
          <w:b/>
          <w:sz w:val="24"/>
          <w:szCs w:val="24"/>
        </w:rPr>
        <w:t>Компенсирующая базовая программа</w:t>
      </w:r>
    </w:p>
    <w:p w:rsidR="0057718A" w:rsidRPr="00210509" w:rsidRDefault="0057718A" w:rsidP="000819A8">
      <w:pPr>
        <w:spacing w:line="240" w:lineRule="auto"/>
        <w:ind w:firstLine="567"/>
        <w:jc w:val="both"/>
        <w:rPr>
          <w:rFonts w:ascii="Times New Roman" w:hAnsi="Times New Roman"/>
          <w:b/>
          <w:sz w:val="24"/>
          <w:szCs w:val="24"/>
        </w:rPr>
      </w:pPr>
      <w:r w:rsidRPr="00210509">
        <w:rPr>
          <w:rFonts w:ascii="Times New Roman" w:hAnsi="Times New Roman"/>
          <w:b/>
          <w:sz w:val="24"/>
          <w:szCs w:val="24"/>
        </w:rPr>
        <w:lastRenderedPageBreak/>
        <w:t>Алгебра и начала математического анализа</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Целые числа. Модуль числа и его свойства.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Части и доли. Дроби и действия с дробями. Округление, приближение. Решение практических задач на прикидку и оценку.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Алгебраические выражения. Значение алгебраического выражения.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Квадратный корень. Изображение числа на </w:t>
      </w:r>
      <w:proofErr w:type="gramStart"/>
      <w:r w:rsidRPr="00210509">
        <w:rPr>
          <w:rFonts w:ascii="Times New Roman" w:hAnsi="Times New Roman"/>
          <w:sz w:val="24"/>
          <w:szCs w:val="24"/>
        </w:rPr>
        <w:t>числовой</w:t>
      </w:r>
      <w:proofErr w:type="gramEnd"/>
      <w:r w:rsidRPr="00210509">
        <w:rPr>
          <w:rFonts w:ascii="Times New Roman" w:hAnsi="Times New Roman"/>
          <w:sz w:val="24"/>
          <w:szCs w:val="24"/>
        </w:rPr>
        <w:t xml:space="preserve"> прямой. Приближенное значение иррациональных чисел.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i/>
          <w:sz w:val="24"/>
          <w:szCs w:val="24"/>
        </w:rPr>
        <w:t xml:space="preserve">Понятие многочлена. Разложение многочлена на множители, </w:t>
      </w:r>
      <w:r w:rsidRPr="00210509">
        <w:rPr>
          <w:rFonts w:ascii="Times New Roman" w:hAnsi="Times New Roman"/>
          <w:sz w:val="24"/>
          <w:szCs w:val="24"/>
        </w:rPr>
        <w:t xml:space="preserve">Уравнение, корень уравнения. Линейные, квадратные уравнения и системы линейных уравнений.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i/>
          <w:sz w:val="24"/>
          <w:szCs w:val="24"/>
        </w:rPr>
        <w:t>Квадратичная функция. График и свойства квадратичной функции</w:t>
      </w:r>
      <w:proofErr w:type="gramStart"/>
      <w:r w:rsidRPr="00210509">
        <w:rPr>
          <w:rFonts w:ascii="Times New Roman" w:hAnsi="Times New Roman"/>
          <w:i/>
          <w:sz w:val="24"/>
          <w:szCs w:val="24"/>
        </w:rPr>
        <w:t>.</w:t>
      </w:r>
      <w:proofErr w:type="gramEnd"/>
      <w:r w:rsidRPr="00210509">
        <w:rPr>
          <w:rFonts w:ascii="Times New Roman" w:hAnsi="Times New Roman"/>
          <w:i/>
          <w:sz w:val="24"/>
          <w:szCs w:val="24"/>
        </w:rPr>
        <w:t xml:space="preserve"> </w:t>
      </w:r>
      <w:proofErr w:type="gramStart"/>
      <w:r w:rsidRPr="00210509">
        <w:rPr>
          <w:rFonts w:ascii="Times New Roman" w:hAnsi="Times New Roman"/>
          <w:i/>
          <w:sz w:val="24"/>
          <w:szCs w:val="24"/>
        </w:rPr>
        <w:t>г</w:t>
      </w:r>
      <w:proofErr w:type="gramEnd"/>
      <w:r w:rsidRPr="00210509">
        <w:rPr>
          <w:rFonts w:ascii="Times New Roman" w:hAnsi="Times New Roman"/>
          <w:i/>
          <w:sz w:val="24"/>
          <w:szCs w:val="24"/>
        </w:rPr>
        <w:t xml:space="preserve">рафик функции </w:t>
      </w:r>
      <w:r w:rsidRPr="00210509">
        <w:rPr>
          <w:rFonts w:ascii="Times New Roman" w:hAnsi="Times New Roman"/>
          <w:i/>
          <w:position w:val="-10"/>
          <w:sz w:val="24"/>
          <w:szCs w:val="24"/>
        </w:rPr>
        <w:object w:dxaOrig="760" w:dyaOrig="380">
          <v:shape id="_x0000_i1028" type="#_x0000_t75" style="width:38.7pt;height:21.5pt" o:ole="">
            <v:imagedata r:id="rId10" o:title=""/>
          </v:shape>
          <o:OLEObject Type="Embed" ProgID="Equation.DSMT4" ShapeID="_x0000_i1028" DrawAspect="Content" ObjectID="_1596288882" r:id="rId11"/>
        </w:object>
      </w:r>
      <w:r w:rsidRPr="00210509">
        <w:rPr>
          <w:rFonts w:ascii="Times New Roman" w:hAnsi="Times New Roman"/>
          <w:i/>
          <w:sz w:val="24"/>
          <w:szCs w:val="24"/>
        </w:rPr>
        <w:t xml:space="preserve">. График функции </w:t>
      </w:r>
      <w:r w:rsidRPr="00210509">
        <w:rPr>
          <w:rFonts w:ascii="Times New Roman" w:hAnsi="Times New Roman"/>
          <w:i/>
          <w:position w:val="-24"/>
          <w:sz w:val="24"/>
          <w:szCs w:val="24"/>
        </w:rPr>
        <w:object w:dxaOrig="620" w:dyaOrig="620">
          <v:shape id="_x0000_i1029" type="#_x0000_t75" style="width:31.15pt;height:31.15pt" o:ole="">
            <v:imagedata r:id="rId12" o:title=""/>
          </v:shape>
          <o:OLEObject Type="Embed" ProgID="Equation.DSMT4" ShapeID="_x0000_i1029" DrawAspect="Content" ObjectID="_1596288883" r:id="rId13"/>
        </w:object>
      </w:r>
      <w:r w:rsidRPr="00210509">
        <w:rPr>
          <w:rFonts w:ascii="Times New Roman" w:hAnsi="Times New Roman"/>
          <w:i/>
          <w:sz w:val="24"/>
          <w:szCs w:val="24"/>
        </w:rPr>
        <w:t xml:space="preserve">.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210509">
        <w:rPr>
          <w:rFonts w:ascii="Times New Roman" w:hAnsi="Times New Roman"/>
          <w:sz w:val="24"/>
          <w:szCs w:val="24"/>
        </w:rPr>
        <w:sym w:font="Symbol" w:char="F0B0"/>
      </w:r>
      <w:r w:rsidRPr="00210509">
        <w:rPr>
          <w:rFonts w:ascii="Times New Roman" w:hAnsi="Times New Roman"/>
          <w:sz w:val="24"/>
          <w:szCs w:val="24"/>
        </w:rPr>
        <w:t>, 30</w:t>
      </w:r>
      <w:r w:rsidRPr="00210509">
        <w:rPr>
          <w:rFonts w:ascii="Times New Roman" w:hAnsi="Times New Roman"/>
          <w:sz w:val="24"/>
          <w:szCs w:val="24"/>
        </w:rPr>
        <w:sym w:font="Symbol" w:char="F0B0"/>
      </w:r>
      <w:r w:rsidRPr="00210509">
        <w:rPr>
          <w:rFonts w:ascii="Times New Roman" w:hAnsi="Times New Roman"/>
          <w:sz w:val="24"/>
          <w:szCs w:val="24"/>
        </w:rPr>
        <w:t>, 45</w:t>
      </w:r>
      <w:r w:rsidRPr="00210509">
        <w:rPr>
          <w:rFonts w:ascii="Times New Roman" w:hAnsi="Times New Roman"/>
          <w:sz w:val="24"/>
          <w:szCs w:val="24"/>
        </w:rPr>
        <w:sym w:font="Symbol" w:char="F0B0"/>
      </w:r>
      <w:r w:rsidRPr="00210509">
        <w:rPr>
          <w:rFonts w:ascii="Times New Roman" w:hAnsi="Times New Roman"/>
          <w:sz w:val="24"/>
          <w:szCs w:val="24"/>
        </w:rPr>
        <w:t>, 60</w:t>
      </w:r>
      <w:r w:rsidRPr="00210509">
        <w:rPr>
          <w:rFonts w:ascii="Times New Roman" w:hAnsi="Times New Roman"/>
          <w:sz w:val="24"/>
          <w:szCs w:val="24"/>
        </w:rPr>
        <w:sym w:font="Symbol" w:char="F0B0"/>
      </w:r>
      <w:r w:rsidRPr="00210509">
        <w:rPr>
          <w:rFonts w:ascii="Times New Roman" w:hAnsi="Times New Roman"/>
          <w:sz w:val="24"/>
          <w:szCs w:val="24"/>
        </w:rPr>
        <w:t>, 90</w:t>
      </w:r>
      <w:r w:rsidRPr="00210509">
        <w:rPr>
          <w:rFonts w:ascii="Times New Roman" w:hAnsi="Times New Roman"/>
          <w:sz w:val="24"/>
          <w:szCs w:val="24"/>
        </w:rPr>
        <w:sym w:font="Symbol" w:char="F0B0"/>
      </w:r>
      <w:r w:rsidRPr="00210509">
        <w:rPr>
          <w:rFonts w:ascii="Times New Roman" w:hAnsi="Times New Roman"/>
          <w:sz w:val="24"/>
          <w:szCs w:val="24"/>
        </w:rPr>
        <w:t>, 180</w:t>
      </w:r>
      <w:r w:rsidRPr="00210509">
        <w:rPr>
          <w:rFonts w:ascii="Times New Roman" w:hAnsi="Times New Roman"/>
          <w:sz w:val="24"/>
          <w:szCs w:val="24"/>
        </w:rPr>
        <w:sym w:font="Symbol" w:char="F0B0"/>
      </w:r>
      <w:r w:rsidRPr="00210509">
        <w:rPr>
          <w:rFonts w:ascii="Times New Roman" w:hAnsi="Times New Roman"/>
          <w:sz w:val="24"/>
          <w:szCs w:val="24"/>
        </w:rPr>
        <w:t>, 270</w:t>
      </w:r>
      <w:r w:rsidRPr="00210509">
        <w:rPr>
          <w:rFonts w:ascii="Times New Roman" w:hAnsi="Times New Roman"/>
          <w:sz w:val="24"/>
          <w:szCs w:val="24"/>
        </w:rPr>
        <w:sym w:font="Symbol" w:char="F0B0"/>
      </w:r>
      <w:r w:rsidRPr="00210509">
        <w:rPr>
          <w:rFonts w:ascii="Times New Roman" w:hAnsi="Times New Roman"/>
          <w:sz w:val="24"/>
          <w:szCs w:val="24"/>
        </w:rPr>
        <w:t>.</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i/>
          <w:sz w:val="24"/>
          <w:szCs w:val="24"/>
        </w:rPr>
        <w:t xml:space="preserve">Графики тригонометрических функций </w:t>
      </w:r>
      <w:r w:rsidRPr="00210509">
        <w:rPr>
          <w:rFonts w:ascii="Times New Roman" w:hAnsi="Times New Roman"/>
          <w:i/>
          <w:position w:val="-10"/>
          <w:sz w:val="24"/>
          <w:szCs w:val="24"/>
        </w:rPr>
        <w:object w:dxaOrig="2600" w:dyaOrig="320">
          <v:shape id="_x0000_i1030" type="#_x0000_t75" style="width:131.1pt;height:16.1pt" o:ole="">
            <v:imagedata r:id="rId14" o:title=""/>
          </v:shape>
          <o:OLEObject Type="Embed" ProgID="Equation.DSMT4" ShapeID="_x0000_i1030" DrawAspect="Content" ObjectID="_1596288884" r:id="rId15"/>
        </w:object>
      </w:r>
      <w:r w:rsidRPr="00210509">
        <w:rPr>
          <w:rFonts w:ascii="Times New Roman" w:hAnsi="Times New Roman"/>
          <w:sz w:val="24"/>
          <w:szCs w:val="24"/>
        </w:rPr>
        <w:t>.</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Решение простейших тригонометрических уравнений с помощью тригонометрической окружности.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i/>
          <w:sz w:val="24"/>
          <w:szCs w:val="24"/>
        </w:rPr>
        <w:t>Понятие степени с действительным показателем</w:t>
      </w:r>
      <w:r w:rsidRPr="00210509">
        <w:rPr>
          <w:rFonts w:ascii="Times New Roman" w:hAnsi="Times New Roman"/>
          <w:sz w:val="24"/>
          <w:szCs w:val="24"/>
        </w:rPr>
        <w:t xml:space="preserve">. Простейшие показательные уравнения и неравенства. Показательная функция и ее график.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Понятие степенной функц</w:t>
      </w:r>
      <w:proofErr w:type="gramStart"/>
      <w:r w:rsidRPr="00210509">
        <w:rPr>
          <w:rFonts w:ascii="Times New Roman" w:hAnsi="Times New Roman"/>
          <w:sz w:val="24"/>
          <w:szCs w:val="24"/>
        </w:rPr>
        <w:t>ии и ее</w:t>
      </w:r>
      <w:proofErr w:type="gramEnd"/>
      <w:r w:rsidRPr="00210509">
        <w:rPr>
          <w:rFonts w:ascii="Times New Roman" w:hAnsi="Times New Roman"/>
          <w:sz w:val="24"/>
          <w:szCs w:val="24"/>
        </w:rPr>
        <w:t xml:space="preserve"> график. Простейшие иррациональные уравнения.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lastRenderedPageBreak/>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210509">
        <w:rPr>
          <w:rFonts w:ascii="Times New Roman" w:hAnsi="Times New Roman"/>
          <w:i/>
          <w:sz w:val="24"/>
          <w:szCs w:val="24"/>
        </w:rPr>
        <w:t xml:space="preserve">Производные многочленов. </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sz w:val="24"/>
          <w:szCs w:val="24"/>
        </w:rPr>
        <w:t xml:space="preserve">Точки экстремума (максимума и минимума). </w:t>
      </w:r>
      <w:r w:rsidRPr="00210509">
        <w:rPr>
          <w:rFonts w:ascii="Times New Roman" w:hAnsi="Times New Roman"/>
          <w:i/>
          <w:sz w:val="24"/>
          <w:szCs w:val="24"/>
        </w:rPr>
        <w:t xml:space="preserve">Исследование элементарных функций на точки экстремума с помощью производной. Наглядная интерпретация.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i/>
          <w:sz w:val="24"/>
          <w:szCs w:val="24"/>
        </w:rPr>
        <w:t xml:space="preserve">Понятие первообразной функции. Физический смысл </w:t>
      </w:r>
      <w:proofErr w:type="gramStart"/>
      <w:r w:rsidRPr="00210509">
        <w:rPr>
          <w:rFonts w:ascii="Times New Roman" w:hAnsi="Times New Roman"/>
          <w:i/>
          <w:sz w:val="24"/>
          <w:szCs w:val="24"/>
        </w:rPr>
        <w:t>первообразной</w:t>
      </w:r>
      <w:proofErr w:type="gramEnd"/>
      <w:r w:rsidRPr="00210509">
        <w:rPr>
          <w:rFonts w:ascii="Times New Roman" w:hAnsi="Times New Roman"/>
          <w:i/>
          <w:sz w:val="24"/>
          <w:szCs w:val="24"/>
        </w:rPr>
        <w:t>. Понятие об интеграле как площади под графиком функции.</w:t>
      </w:r>
    </w:p>
    <w:p w:rsidR="0057718A" w:rsidRPr="00210509" w:rsidRDefault="0057718A" w:rsidP="000819A8">
      <w:pPr>
        <w:spacing w:line="240" w:lineRule="auto"/>
        <w:ind w:firstLine="567"/>
        <w:jc w:val="both"/>
        <w:rPr>
          <w:rFonts w:ascii="Times New Roman" w:hAnsi="Times New Roman"/>
          <w:b/>
          <w:sz w:val="24"/>
          <w:szCs w:val="24"/>
        </w:rPr>
      </w:pPr>
      <w:r w:rsidRPr="00210509">
        <w:rPr>
          <w:rFonts w:ascii="Times New Roman" w:hAnsi="Times New Roman"/>
          <w:b/>
          <w:sz w:val="24"/>
          <w:szCs w:val="24"/>
        </w:rPr>
        <w:t>Геометрия</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Фигуры на плоскости и в пространстве. Длина и площадь. Периметры и площади фигур.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Параллельность и перпендикулярность прямых и плоскостей.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Биссектриса, медиана и высота треугольника. Равенство треугольников.</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Решение задач на клетчатой бумаге.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Равнобедренный треугольник, равносторонний треугольник. Свойства равнобедренного треугольника.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i/>
          <w:sz w:val="24"/>
          <w:szCs w:val="24"/>
        </w:rPr>
        <w:t>Выпуклые и невыпуклые фигуры.</w:t>
      </w:r>
      <w:r w:rsidRPr="00210509">
        <w:rPr>
          <w:rFonts w:ascii="Times New Roman" w:hAnsi="Times New Roman"/>
          <w:sz w:val="24"/>
          <w:szCs w:val="24"/>
        </w:rPr>
        <w:t xml:space="preserve"> Периметр многоугольника. Правильный многоугольник.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Углы на плоскости и в пространстве. Вертикальные и смежные углы.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Сумма внутренних углов треугольника и четырехугольника.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Соотношения в квадрате и равностороннем треугольнике.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Диагонали многоугольника.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Подобные треугольники в простейших случаях.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Формулы площади прямоугольника, треугольника, ромба, трапеции.</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Окружность и круг. Радиус и диаметр. Длина окружности и площадь круга. Число </w:t>
      </w:r>
      <w:r w:rsidRPr="00210509">
        <w:rPr>
          <w:rFonts w:ascii="Times New Roman" w:hAnsi="Times New Roman"/>
          <w:sz w:val="24"/>
          <w:szCs w:val="24"/>
        </w:rPr>
        <w:sym w:font="Symbol" w:char="F070"/>
      </w:r>
      <w:r w:rsidRPr="00210509">
        <w:rPr>
          <w:rFonts w:ascii="Times New Roman" w:hAnsi="Times New Roman"/>
          <w:sz w:val="24"/>
          <w:szCs w:val="24"/>
        </w:rPr>
        <w:t xml:space="preserve">. Вписанный угол, в частности угол, опирающийся на диаметр. Касательная к окружности и ее свойство.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Куб. Соотношения в кубе.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Тетраэдр, правильный тетраэдр.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Правильная пирамида и призма. Прямая призма. </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i/>
          <w:sz w:val="24"/>
          <w:szCs w:val="24"/>
        </w:rPr>
        <w:lastRenderedPageBreak/>
        <w:t>Изображение некоторых многогранников на плоскости.</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Прямоугольный параллелепипед. </w:t>
      </w:r>
      <w:r w:rsidRPr="00210509">
        <w:rPr>
          <w:rFonts w:ascii="Times New Roman" w:hAnsi="Times New Roman"/>
          <w:i/>
          <w:sz w:val="24"/>
          <w:szCs w:val="24"/>
        </w:rPr>
        <w:t>Теорема Пифагора в пространстве</w:t>
      </w:r>
      <w:r w:rsidRPr="00210509">
        <w:rPr>
          <w:rFonts w:ascii="Times New Roman" w:hAnsi="Times New Roman"/>
          <w:sz w:val="24"/>
          <w:szCs w:val="24"/>
        </w:rPr>
        <w:t xml:space="preserve">.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Задачи на вычисление расстояний в пространстве с помощью теоремы Пифагора. </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i/>
          <w:sz w:val="24"/>
          <w:szCs w:val="24"/>
        </w:rPr>
        <w:t xml:space="preserve">Развертка прямоугольного параллелепипеда.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Конус, цилиндр, шар и сфера. </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i/>
          <w:sz w:val="24"/>
          <w:szCs w:val="24"/>
        </w:rPr>
        <w:t xml:space="preserve">Проекции фигур на плоскость. Изображение цилиндра, конуса и сферы на плоскости.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i/>
          <w:sz w:val="24"/>
          <w:szCs w:val="24"/>
        </w:rPr>
        <w:t>Понятие об объемах тел</w:t>
      </w:r>
      <w:r w:rsidRPr="00210509">
        <w:rPr>
          <w:rFonts w:ascii="Times New Roman" w:hAnsi="Times New Roman"/>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i/>
          <w:sz w:val="24"/>
          <w:szCs w:val="24"/>
        </w:rPr>
        <w:t>Понятие о подобии на плоскости и в пространстве</w:t>
      </w:r>
      <w:r w:rsidRPr="00210509">
        <w:rPr>
          <w:rFonts w:ascii="Times New Roman" w:hAnsi="Times New Roman"/>
          <w:sz w:val="24"/>
          <w:szCs w:val="24"/>
        </w:rPr>
        <w:t>. Отношение площадей и объемов подобных фигур.</w:t>
      </w:r>
    </w:p>
    <w:p w:rsidR="0057718A" w:rsidRPr="00210509" w:rsidRDefault="0057718A" w:rsidP="000819A8">
      <w:pPr>
        <w:spacing w:line="240" w:lineRule="auto"/>
        <w:ind w:firstLine="567"/>
        <w:jc w:val="both"/>
        <w:rPr>
          <w:rFonts w:ascii="Times New Roman" w:hAnsi="Times New Roman"/>
          <w:b/>
          <w:sz w:val="24"/>
          <w:szCs w:val="24"/>
        </w:rPr>
      </w:pPr>
      <w:r w:rsidRPr="00210509">
        <w:rPr>
          <w:rFonts w:ascii="Times New Roman" w:hAnsi="Times New Roman"/>
          <w:b/>
          <w:sz w:val="24"/>
          <w:szCs w:val="24"/>
        </w:rPr>
        <w:t>Вероятность и статистика. Логика и комбинаторика</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Логика. Верные и неверные утверждения. Следствие. </w:t>
      </w:r>
      <w:r w:rsidRPr="00210509">
        <w:rPr>
          <w:rFonts w:ascii="Times New Roman" w:hAnsi="Times New Roman"/>
          <w:i/>
          <w:sz w:val="24"/>
          <w:szCs w:val="24"/>
        </w:rPr>
        <w:t>Контрпример</w:t>
      </w:r>
      <w:r w:rsidRPr="00210509">
        <w:rPr>
          <w:rFonts w:ascii="Times New Roman" w:hAnsi="Times New Roman"/>
          <w:sz w:val="24"/>
          <w:szCs w:val="24"/>
        </w:rPr>
        <w:t xml:space="preserve">.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i/>
          <w:sz w:val="24"/>
          <w:szCs w:val="24"/>
        </w:rPr>
        <w:t>Множество</w:t>
      </w:r>
      <w:r w:rsidRPr="00210509">
        <w:rPr>
          <w:rFonts w:ascii="Times New Roman" w:hAnsi="Times New Roman"/>
          <w:sz w:val="24"/>
          <w:szCs w:val="24"/>
        </w:rPr>
        <w:t xml:space="preserve">. Перебор вариантов.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Таблицы. Столбчатые и круговые диаграммы.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Числовые наборы. Среднее арифметическое, медиана, наибольшее и наименьшее значения. </w:t>
      </w:r>
      <w:r w:rsidRPr="00210509">
        <w:rPr>
          <w:rFonts w:ascii="Times New Roman" w:hAnsi="Times New Roman"/>
          <w:i/>
          <w:sz w:val="24"/>
          <w:szCs w:val="24"/>
        </w:rPr>
        <w:t>Примеры изменчивых величин</w:t>
      </w:r>
      <w:r w:rsidRPr="00210509">
        <w:rPr>
          <w:rFonts w:ascii="Times New Roman" w:hAnsi="Times New Roman"/>
          <w:sz w:val="24"/>
          <w:szCs w:val="24"/>
        </w:rPr>
        <w:t xml:space="preserve">.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i/>
          <w:sz w:val="24"/>
          <w:szCs w:val="24"/>
        </w:rPr>
        <w:t xml:space="preserve">Независимые события. Формула сложения вероятностей. </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i/>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57718A" w:rsidRPr="00210509" w:rsidRDefault="0057718A" w:rsidP="000819A8">
      <w:pPr>
        <w:spacing w:line="240" w:lineRule="auto"/>
        <w:ind w:firstLine="567"/>
        <w:jc w:val="both"/>
        <w:rPr>
          <w:rFonts w:ascii="Times New Roman" w:hAnsi="Times New Roman"/>
          <w:b/>
          <w:sz w:val="24"/>
          <w:szCs w:val="24"/>
        </w:rPr>
      </w:pPr>
      <w:r w:rsidRPr="00210509">
        <w:rPr>
          <w:rFonts w:ascii="Times New Roman" w:hAnsi="Times New Roman"/>
          <w:b/>
          <w:sz w:val="24"/>
          <w:szCs w:val="24"/>
        </w:rPr>
        <w:t xml:space="preserve">Основная базовая программа </w:t>
      </w:r>
    </w:p>
    <w:p w:rsidR="0057718A" w:rsidRPr="00210509" w:rsidRDefault="0057718A" w:rsidP="000819A8">
      <w:pPr>
        <w:spacing w:line="240" w:lineRule="auto"/>
        <w:ind w:firstLine="567"/>
        <w:jc w:val="both"/>
        <w:rPr>
          <w:rFonts w:ascii="Times New Roman" w:hAnsi="Times New Roman"/>
          <w:b/>
          <w:sz w:val="24"/>
          <w:szCs w:val="24"/>
        </w:rPr>
      </w:pPr>
      <w:r w:rsidRPr="00210509">
        <w:rPr>
          <w:rFonts w:ascii="Times New Roman" w:hAnsi="Times New Roman"/>
          <w:b/>
          <w:sz w:val="24"/>
          <w:szCs w:val="24"/>
        </w:rPr>
        <w:t>Алгебра и начала анализа</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Повторение.</w:t>
      </w:r>
      <w:r w:rsidRPr="00210509">
        <w:rPr>
          <w:rFonts w:ascii="Times New Roman" w:hAnsi="Times New Roman"/>
          <w:b/>
          <w:sz w:val="24"/>
          <w:szCs w:val="24"/>
        </w:rPr>
        <w:t xml:space="preserve"> </w:t>
      </w:r>
      <w:r w:rsidRPr="00210509">
        <w:rPr>
          <w:rFonts w:ascii="Times New Roman" w:hAnsi="Times New Roman"/>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210509">
        <w:rPr>
          <w:rFonts w:ascii="Times New Roman" w:hAnsi="Times New Roman"/>
          <w:sz w:val="24"/>
          <w:szCs w:val="24"/>
        </w:rPr>
        <w:t>ств ст</w:t>
      </w:r>
      <w:proofErr w:type="gramEnd"/>
      <w:r w:rsidRPr="00210509">
        <w:rPr>
          <w:rFonts w:ascii="Times New Roman" w:hAnsi="Times New Roman"/>
          <w:sz w:val="24"/>
          <w:szCs w:val="24"/>
        </w:rPr>
        <w:t>епеней и корней, многочленов, преобразований многочленов и дробно-рациональных выражений.</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Решение задач с использованием градусной меры угла. Модуль числа и его свойства.</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210509">
        <w:rPr>
          <w:rFonts w:ascii="Times New Roman" w:hAnsi="Times New Roman"/>
          <w:position w:val="-10"/>
          <w:sz w:val="24"/>
          <w:szCs w:val="24"/>
        </w:rPr>
        <w:object w:dxaOrig="760" w:dyaOrig="380">
          <v:shape id="_x0000_i1031" type="#_x0000_t75" style="width:38.7pt;height:21.5pt" o:ole="">
            <v:imagedata r:id="rId16" o:title=""/>
          </v:shape>
          <o:OLEObject Type="Embed" ProgID="Equation.DSMT4" ShapeID="_x0000_i1031" DrawAspect="Content" ObjectID="_1596288885" r:id="rId17"/>
        </w:object>
      </w:r>
      <w:r w:rsidRPr="00210509">
        <w:rPr>
          <w:rFonts w:ascii="Times New Roman" w:hAnsi="Times New Roman"/>
          <w:sz w:val="24"/>
          <w:szCs w:val="24"/>
        </w:rPr>
        <w:t>. Графическое решение уравнений и неравенств.</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lastRenderedPageBreak/>
        <w:t>Тригонометрическая окружность</w:t>
      </w:r>
      <w:r w:rsidRPr="00210509">
        <w:rPr>
          <w:rFonts w:ascii="Times New Roman" w:hAnsi="Times New Roman"/>
          <w:i/>
          <w:sz w:val="24"/>
          <w:szCs w:val="24"/>
        </w:rPr>
        <w:t>, радианная мера угла</w:t>
      </w:r>
      <w:r w:rsidRPr="00210509">
        <w:rPr>
          <w:rFonts w:ascii="Times New Roman" w:hAnsi="Times New Roman"/>
          <w:sz w:val="24"/>
          <w:szCs w:val="24"/>
        </w:rPr>
        <w:t xml:space="preserve">. Синус, косинус, тангенс, </w:t>
      </w:r>
      <w:r w:rsidRPr="00210509">
        <w:rPr>
          <w:rFonts w:ascii="Times New Roman" w:hAnsi="Times New Roman"/>
          <w:i/>
          <w:sz w:val="24"/>
          <w:szCs w:val="24"/>
        </w:rPr>
        <w:t>котангенс</w:t>
      </w:r>
      <w:r w:rsidRPr="00210509">
        <w:rPr>
          <w:rFonts w:ascii="Times New Roman" w:hAnsi="Times New Roman"/>
          <w:sz w:val="24"/>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sidRPr="00210509">
        <w:rPr>
          <w:rFonts w:ascii="Times New Roman" w:hAnsi="Times New Roman"/>
          <w:sz w:val="24"/>
          <w:szCs w:val="24"/>
        </w:rPr>
        <w:sym w:font="Symbol" w:char="F0B0"/>
      </w:r>
      <w:r w:rsidRPr="00210509">
        <w:rPr>
          <w:rFonts w:ascii="Times New Roman" w:hAnsi="Times New Roman"/>
          <w:sz w:val="24"/>
          <w:szCs w:val="24"/>
        </w:rPr>
        <w:t>, 30</w:t>
      </w:r>
      <w:r w:rsidRPr="00210509">
        <w:rPr>
          <w:rFonts w:ascii="Times New Roman" w:hAnsi="Times New Roman"/>
          <w:sz w:val="24"/>
          <w:szCs w:val="24"/>
        </w:rPr>
        <w:sym w:font="Symbol" w:char="F0B0"/>
      </w:r>
      <w:r w:rsidRPr="00210509">
        <w:rPr>
          <w:rFonts w:ascii="Times New Roman" w:hAnsi="Times New Roman"/>
          <w:sz w:val="24"/>
          <w:szCs w:val="24"/>
        </w:rPr>
        <w:t>, 45</w:t>
      </w:r>
      <w:r w:rsidRPr="00210509">
        <w:rPr>
          <w:rFonts w:ascii="Times New Roman" w:hAnsi="Times New Roman"/>
          <w:sz w:val="24"/>
          <w:szCs w:val="24"/>
        </w:rPr>
        <w:sym w:font="Symbol" w:char="F0B0"/>
      </w:r>
      <w:r w:rsidRPr="00210509">
        <w:rPr>
          <w:rFonts w:ascii="Times New Roman" w:hAnsi="Times New Roman"/>
          <w:sz w:val="24"/>
          <w:szCs w:val="24"/>
        </w:rPr>
        <w:t>, 60</w:t>
      </w:r>
      <w:r w:rsidRPr="00210509">
        <w:rPr>
          <w:rFonts w:ascii="Times New Roman" w:hAnsi="Times New Roman"/>
          <w:sz w:val="24"/>
          <w:szCs w:val="24"/>
        </w:rPr>
        <w:sym w:font="Symbol" w:char="F0B0"/>
      </w:r>
      <w:r w:rsidRPr="00210509">
        <w:rPr>
          <w:rFonts w:ascii="Times New Roman" w:hAnsi="Times New Roman"/>
          <w:sz w:val="24"/>
          <w:szCs w:val="24"/>
        </w:rPr>
        <w:t>, 90</w:t>
      </w:r>
      <w:r w:rsidRPr="00210509">
        <w:rPr>
          <w:rFonts w:ascii="Times New Roman" w:hAnsi="Times New Roman"/>
          <w:sz w:val="24"/>
          <w:szCs w:val="24"/>
        </w:rPr>
        <w:sym w:font="Symbol" w:char="F0B0"/>
      </w:r>
      <w:r w:rsidRPr="00210509">
        <w:rPr>
          <w:rFonts w:ascii="Times New Roman" w:hAnsi="Times New Roman"/>
          <w:sz w:val="24"/>
          <w:szCs w:val="24"/>
        </w:rPr>
        <w:t>, 180</w:t>
      </w:r>
      <w:r w:rsidRPr="00210509">
        <w:rPr>
          <w:rFonts w:ascii="Times New Roman" w:hAnsi="Times New Roman"/>
          <w:sz w:val="24"/>
          <w:szCs w:val="24"/>
        </w:rPr>
        <w:sym w:font="Symbol" w:char="F0B0"/>
      </w:r>
      <w:r w:rsidRPr="00210509">
        <w:rPr>
          <w:rFonts w:ascii="Times New Roman" w:hAnsi="Times New Roman"/>
          <w:sz w:val="24"/>
          <w:szCs w:val="24"/>
        </w:rPr>
        <w:t>, 270</w:t>
      </w:r>
      <w:r w:rsidRPr="00210509">
        <w:rPr>
          <w:rFonts w:ascii="Times New Roman" w:hAnsi="Times New Roman"/>
          <w:sz w:val="24"/>
          <w:szCs w:val="24"/>
        </w:rPr>
        <w:sym w:font="Symbol" w:char="F0B0"/>
      </w:r>
      <w:r w:rsidRPr="00210509">
        <w:rPr>
          <w:rFonts w:ascii="Times New Roman" w:hAnsi="Times New Roman"/>
          <w:sz w:val="24"/>
          <w:szCs w:val="24"/>
        </w:rPr>
        <w:t>. (</w:t>
      </w:r>
      <w:r w:rsidRPr="00210509">
        <w:rPr>
          <w:rFonts w:ascii="Times New Roman" w:hAnsi="Times New Roman"/>
          <w:position w:val="-28"/>
          <w:sz w:val="24"/>
          <w:szCs w:val="24"/>
        </w:rPr>
        <w:object w:dxaOrig="1460" w:dyaOrig="720">
          <v:shape id="_x0000_i1032" type="#_x0000_t75" style="width:73.05pt;height:37.6pt" o:ole="">
            <v:imagedata r:id="rId18" o:title=""/>
          </v:shape>
          <o:OLEObject Type="Embed" ProgID="Equation.DSMT4" ShapeID="_x0000_i1032" DrawAspect="Content" ObjectID="_1596288886" r:id="rId19"/>
        </w:object>
      </w:r>
      <w:r w:rsidRPr="00210509">
        <w:rPr>
          <w:rFonts w:ascii="Times New Roman" w:hAnsi="Times New Roman"/>
          <w:sz w:val="24"/>
          <w:szCs w:val="24"/>
        </w:rPr>
        <w:t xml:space="preserve"> рад). </w:t>
      </w:r>
      <w:r w:rsidRPr="00210509">
        <w:rPr>
          <w:rFonts w:ascii="Times New Roman" w:hAnsi="Times New Roman"/>
          <w:i/>
          <w:sz w:val="24"/>
          <w:szCs w:val="24"/>
        </w:rPr>
        <w:t>Формулы сложения тригонометрических функций, формулы приведения, формулы двойного аргумента</w:t>
      </w:r>
      <w:proofErr w:type="gramStart"/>
      <w:r w:rsidRPr="00210509">
        <w:rPr>
          <w:rFonts w:ascii="Times New Roman" w:hAnsi="Times New Roman"/>
          <w:i/>
          <w:sz w:val="24"/>
          <w:szCs w:val="24"/>
        </w:rPr>
        <w:t>..</w:t>
      </w:r>
      <w:r w:rsidRPr="00210509">
        <w:rPr>
          <w:rFonts w:ascii="Times New Roman" w:hAnsi="Times New Roman"/>
          <w:sz w:val="24"/>
          <w:szCs w:val="24"/>
        </w:rPr>
        <w:t xml:space="preserve"> </w:t>
      </w:r>
      <w:proofErr w:type="gramEnd"/>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sz w:val="24"/>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210509">
        <w:rPr>
          <w:rFonts w:ascii="Times New Roman" w:hAnsi="Times New Roman"/>
          <w:i/>
          <w:sz w:val="24"/>
          <w:szCs w:val="24"/>
        </w:rPr>
        <w:t>Сложные функции.</w:t>
      </w:r>
    </w:p>
    <w:p w:rsidR="0057718A" w:rsidRPr="00210509" w:rsidRDefault="0057718A" w:rsidP="000819A8">
      <w:pPr>
        <w:spacing w:line="240" w:lineRule="auto"/>
        <w:ind w:firstLine="567"/>
        <w:jc w:val="both"/>
        <w:rPr>
          <w:rFonts w:ascii="Times New Roman" w:hAnsi="Times New Roman"/>
          <w:bCs/>
          <w:color w:val="000000"/>
          <w:sz w:val="24"/>
          <w:szCs w:val="24"/>
        </w:rPr>
      </w:pPr>
      <w:r w:rsidRPr="00210509">
        <w:rPr>
          <w:rFonts w:ascii="Times New Roman" w:hAnsi="Times New Roman"/>
          <w:bCs/>
          <w:color w:val="000000"/>
          <w:sz w:val="24"/>
          <w:szCs w:val="24"/>
        </w:rPr>
        <w:t xml:space="preserve">Тригонометрические функции </w:t>
      </w:r>
      <w:r w:rsidRPr="00210509">
        <w:rPr>
          <w:rFonts w:ascii="Times New Roman" w:hAnsi="Times New Roman"/>
          <w:i/>
          <w:position w:val="-10"/>
          <w:sz w:val="24"/>
          <w:szCs w:val="24"/>
        </w:rPr>
        <w:object w:dxaOrig="2600" w:dyaOrig="320">
          <v:shape id="_x0000_i1033" type="#_x0000_t75" style="width:131.1pt;height:16.1pt" o:ole="">
            <v:imagedata r:id="rId14" o:title=""/>
          </v:shape>
          <o:OLEObject Type="Embed" ProgID="Equation.DSMT4" ShapeID="_x0000_i1033" DrawAspect="Content" ObjectID="_1596288887" r:id="rId20"/>
        </w:object>
      </w:r>
      <w:r w:rsidRPr="00210509">
        <w:rPr>
          <w:rFonts w:ascii="Times New Roman" w:hAnsi="Times New Roman"/>
          <w:bCs/>
          <w:color w:val="000000"/>
          <w:sz w:val="24"/>
          <w:szCs w:val="24"/>
        </w:rPr>
        <w:t xml:space="preserve">. </w:t>
      </w:r>
      <w:r w:rsidRPr="00210509">
        <w:rPr>
          <w:rFonts w:ascii="Times New Roman" w:hAnsi="Times New Roman"/>
          <w:bCs/>
          <w:i/>
          <w:color w:val="000000"/>
          <w:sz w:val="24"/>
          <w:szCs w:val="24"/>
        </w:rPr>
        <w:t>Функция</w:t>
      </w:r>
      <w:r w:rsidRPr="00210509">
        <w:rPr>
          <w:rFonts w:ascii="Times New Roman" w:hAnsi="Times New Roman"/>
          <w:bCs/>
          <w:color w:val="000000"/>
          <w:sz w:val="24"/>
          <w:szCs w:val="24"/>
        </w:rPr>
        <w:t xml:space="preserve"> </w:t>
      </w:r>
      <w:r w:rsidRPr="00210509">
        <w:rPr>
          <w:rFonts w:ascii="Times New Roman" w:hAnsi="Times New Roman"/>
          <w:bCs/>
          <w:color w:val="000000"/>
          <w:position w:val="-10"/>
          <w:sz w:val="24"/>
          <w:szCs w:val="24"/>
        </w:rPr>
        <w:object w:dxaOrig="859" w:dyaOrig="300">
          <v:shape id="_x0000_i1034" type="#_x0000_t75" style="width:43pt;height:15.05pt" o:ole="">
            <v:imagedata r:id="rId21" o:title=""/>
          </v:shape>
          <o:OLEObject Type="Embed" ProgID="Equation.DSMT4" ShapeID="_x0000_i1034" DrawAspect="Content" ObjectID="_1596288888" r:id="rId22"/>
        </w:object>
      </w:r>
      <w:r w:rsidRPr="00210509">
        <w:rPr>
          <w:rFonts w:ascii="Times New Roman" w:hAnsi="Times New Roman"/>
          <w:bCs/>
          <w:color w:val="000000"/>
          <w:sz w:val="24"/>
          <w:szCs w:val="24"/>
        </w:rPr>
        <w:t>. Свойства и графики тригонометрических функций.</w:t>
      </w:r>
    </w:p>
    <w:p w:rsidR="0057718A" w:rsidRPr="00210509" w:rsidRDefault="0057718A" w:rsidP="000819A8">
      <w:pPr>
        <w:spacing w:line="240" w:lineRule="auto"/>
        <w:ind w:firstLine="567"/>
        <w:jc w:val="both"/>
        <w:rPr>
          <w:rFonts w:ascii="Times New Roman" w:hAnsi="Times New Roman"/>
          <w:bCs/>
          <w:color w:val="000000"/>
          <w:sz w:val="24"/>
          <w:szCs w:val="24"/>
        </w:rPr>
      </w:pPr>
      <w:r w:rsidRPr="00210509">
        <w:rPr>
          <w:rFonts w:ascii="Times New Roman" w:hAnsi="Times New Roman"/>
          <w:bCs/>
          <w:color w:val="000000"/>
          <w:sz w:val="24"/>
          <w:szCs w:val="24"/>
        </w:rPr>
        <w:t xml:space="preserve">Арккосинус, арксинус, арктангенс числа. </w:t>
      </w:r>
      <w:r w:rsidRPr="00210509">
        <w:rPr>
          <w:rFonts w:ascii="Times New Roman" w:hAnsi="Times New Roman"/>
          <w:bCs/>
          <w:i/>
          <w:color w:val="000000"/>
          <w:sz w:val="24"/>
          <w:szCs w:val="24"/>
        </w:rPr>
        <w:t>Арккотангенс числа</w:t>
      </w:r>
      <w:r w:rsidRPr="00210509">
        <w:rPr>
          <w:rFonts w:ascii="Times New Roman" w:hAnsi="Times New Roman"/>
          <w:bCs/>
          <w:color w:val="000000"/>
          <w:sz w:val="24"/>
          <w:szCs w:val="24"/>
        </w:rPr>
        <w:t xml:space="preserve">. Простейшие тригонометрические уравнения. Решение тригонометрических уравнений. </w:t>
      </w:r>
    </w:p>
    <w:p w:rsidR="0057718A" w:rsidRPr="00210509" w:rsidRDefault="0057718A" w:rsidP="000819A8">
      <w:pPr>
        <w:spacing w:line="240" w:lineRule="auto"/>
        <w:ind w:firstLine="567"/>
        <w:jc w:val="both"/>
        <w:rPr>
          <w:rFonts w:ascii="Times New Roman" w:hAnsi="Times New Roman"/>
          <w:bCs/>
          <w:i/>
          <w:color w:val="000000"/>
          <w:sz w:val="24"/>
          <w:szCs w:val="24"/>
        </w:rPr>
      </w:pPr>
      <w:r w:rsidRPr="00210509">
        <w:rPr>
          <w:rFonts w:ascii="Times New Roman" w:hAnsi="Times New Roman"/>
          <w:bCs/>
          <w:i/>
          <w:color w:val="000000"/>
          <w:sz w:val="24"/>
          <w:szCs w:val="24"/>
        </w:rPr>
        <w:t>Обратные тригонометрические функции, их свойства и графики. Решение простейших тригонометрических неравенств.</w:t>
      </w:r>
    </w:p>
    <w:p w:rsidR="0057718A" w:rsidRPr="00210509" w:rsidRDefault="0057718A" w:rsidP="000819A8">
      <w:pPr>
        <w:spacing w:line="240" w:lineRule="auto"/>
        <w:ind w:firstLine="567"/>
        <w:jc w:val="both"/>
        <w:rPr>
          <w:rFonts w:ascii="Times New Roman" w:hAnsi="Times New Roman"/>
          <w:bCs/>
          <w:color w:val="000000"/>
          <w:sz w:val="24"/>
          <w:szCs w:val="24"/>
        </w:rPr>
      </w:pPr>
      <w:r w:rsidRPr="00210509">
        <w:rPr>
          <w:rFonts w:ascii="Times New Roman" w:hAnsi="Times New Roman"/>
          <w:bCs/>
          <w:color w:val="000000"/>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57718A" w:rsidRPr="00210509" w:rsidRDefault="0057718A" w:rsidP="000819A8">
      <w:pPr>
        <w:spacing w:line="240" w:lineRule="auto"/>
        <w:ind w:firstLine="567"/>
        <w:jc w:val="both"/>
        <w:rPr>
          <w:rFonts w:ascii="Times New Roman" w:hAnsi="Times New Roman"/>
          <w:bCs/>
          <w:color w:val="000000"/>
          <w:sz w:val="24"/>
          <w:szCs w:val="24"/>
        </w:rPr>
      </w:pPr>
      <w:r w:rsidRPr="00210509">
        <w:rPr>
          <w:rFonts w:ascii="Times New Roman" w:hAnsi="Times New Roman"/>
          <w:bCs/>
          <w:color w:val="000000"/>
          <w:sz w:val="24"/>
          <w:szCs w:val="24"/>
        </w:rPr>
        <w:t xml:space="preserve">Логарифм числа, свойства логарифма. Десятичный логарифм. </w:t>
      </w:r>
      <w:r w:rsidRPr="00210509">
        <w:rPr>
          <w:rFonts w:ascii="Times New Roman" w:hAnsi="Times New Roman"/>
          <w:bCs/>
          <w:i/>
          <w:color w:val="000000"/>
          <w:sz w:val="24"/>
          <w:szCs w:val="24"/>
        </w:rPr>
        <w:t>Число е. Натуральный логарифм</w:t>
      </w:r>
      <w:r w:rsidRPr="00210509">
        <w:rPr>
          <w:rFonts w:ascii="Times New Roman" w:hAnsi="Times New Roman"/>
          <w:bCs/>
          <w:color w:val="000000"/>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57718A" w:rsidRPr="00210509" w:rsidRDefault="0057718A" w:rsidP="000819A8">
      <w:pPr>
        <w:spacing w:line="240" w:lineRule="auto"/>
        <w:ind w:firstLine="567"/>
        <w:jc w:val="both"/>
        <w:rPr>
          <w:rFonts w:ascii="Times New Roman" w:hAnsi="Times New Roman"/>
          <w:bCs/>
          <w:color w:val="000000"/>
          <w:sz w:val="24"/>
          <w:szCs w:val="24"/>
        </w:rPr>
      </w:pPr>
      <w:r w:rsidRPr="00210509">
        <w:rPr>
          <w:rFonts w:ascii="Times New Roman" w:hAnsi="Times New Roman"/>
          <w:bCs/>
          <w:color w:val="000000"/>
          <w:sz w:val="24"/>
          <w:szCs w:val="24"/>
        </w:rPr>
        <w:t xml:space="preserve">Степенная функция и ее свойства и график. Иррациональные уравнения. </w:t>
      </w:r>
    </w:p>
    <w:p w:rsidR="0057718A" w:rsidRPr="00210509" w:rsidRDefault="0057718A" w:rsidP="000819A8">
      <w:pPr>
        <w:spacing w:line="240" w:lineRule="auto"/>
        <w:ind w:firstLine="567"/>
        <w:jc w:val="both"/>
        <w:rPr>
          <w:rFonts w:ascii="Times New Roman" w:hAnsi="Times New Roman"/>
          <w:bCs/>
          <w:i/>
          <w:color w:val="000000"/>
          <w:sz w:val="24"/>
          <w:szCs w:val="24"/>
        </w:rPr>
      </w:pPr>
      <w:r w:rsidRPr="00210509">
        <w:rPr>
          <w:rFonts w:ascii="Times New Roman" w:hAnsi="Times New Roman"/>
          <w:bCs/>
          <w:i/>
          <w:color w:val="000000"/>
          <w:sz w:val="24"/>
          <w:szCs w:val="24"/>
        </w:rPr>
        <w:t xml:space="preserve">Метод интервалов для решения неравенств. </w:t>
      </w:r>
    </w:p>
    <w:p w:rsidR="0057718A" w:rsidRPr="00210509" w:rsidRDefault="0057718A" w:rsidP="000819A8">
      <w:pPr>
        <w:spacing w:line="240" w:lineRule="auto"/>
        <w:ind w:firstLine="567"/>
        <w:jc w:val="both"/>
        <w:rPr>
          <w:rFonts w:ascii="Times New Roman" w:hAnsi="Times New Roman"/>
          <w:bCs/>
          <w:i/>
          <w:color w:val="000000"/>
          <w:sz w:val="24"/>
          <w:szCs w:val="24"/>
        </w:rPr>
      </w:pPr>
      <w:r w:rsidRPr="00210509">
        <w:rPr>
          <w:rFonts w:ascii="Times New Roman" w:hAnsi="Times New Roman"/>
          <w:bCs/>
          <w:i/>
          <w:color w:val="000000"/>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57718A" w:rsidRPr="00210509" w:rsidRDefault="0057718A" w:rsidP="000819A8">
      <w:pPr>
        <w:spacing w:line="240" w:lineRule="auto"/>
        <w:ind w:firstLine="567"/>
        <w:jc w:val="both"/>
        <w:rPr>
          <w:rFonts w:ascii="Times New Roman" w:hAnsi="Times New Roman"/>
          <w:bCs/>
          <w:i/>
          <w:color w:val="000000"/>
          <w:sz w:val="24"/>
          <w:szCs w:val="24"/>
        </w:rPr>
      </w:pPr>
      <w:r w:rsidRPr="00210509">
        <w:rPr>
          <w:rFonts w:ascii="Times New Roman" w:hAnsi="Times New Roman"/>
          <w:bCs/>
          <w:i/>
          <w:color w:val="000000"/>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57718A" w:rsidRPr="00210509" w:rsidRDefault="0057718A" w:rsidP="000819A8">
      <w:pPr>
        <w:spacing w:line="240" w:lineRule="auto"/>
        <w:ind w:firstLine="567"/>
        <w:jc w:val="both"/>
        <w:rPr>
          <w:rFonts w:ascii="Times New Roman" w:hAnsi="Times New Roman"/>
          <w:bCs/>
          <w:i/>
          <w:color w:val="000000"/>
          <w:sz w:val="24"/>
          <w:szCs w:val="24"/>
        </w:rPr>
      </w:pPr>
      <w:r w:rsidRPr="00210509">
        <w:rPr>
          <w:rFonts w:ascii="Times New Roman" w:hAnsi="Times New Roman"/>
          <w:bCs/>
          <w:i/>
          <w:color w:val="000000"/>
          <w:sz w:val="24"/>
          <w:szCs w:val="24"/>
        </w:rPr>
        <w:t>Взаимно обратные функции. Графики взаимно обратных функций.</w:t>
      </w:r>
    </w:p>
    <w:p w:rsidR="0057718A" w:rsidRPr="00210509" w:rsidRDefault="0057718A" w:rsidP="000819A8">
      <w:pPr>
        <w:spacing w:line="240" w:lineRule="auto"/>
        <w:ind w:firstLine="567"/>
        <w:jc w:val="both"/>
        <w:rPr>
          <w:rFonts w:ascii="Times New Roman" w:hAnsi="Times New Roman"/>
          <w:bCs/>
          <w:i/>
          <w:color w:val="000000"/>
          <w:sz w:val="24"/>
          <w:szCs w:val="24"/>
        </w:rPr>
      </w:pPr>
      <w:r w:rsidRPr="00210509">
        <w:rPr>
          <w:rFonts w:ascii="Times New Roman" w:hAnsi="Times New Roman"/>
          <w:bCs/>
          <w:i/>
          <w:color w:val="000000"/>
          <w:sz w:val="24"/>
          <w:szCs w:val="24"/>
        </w:rPr>
        <w:t>Уравнения, системы уравнений с параметром.</w:t>
      </w:r>
    </w:p>
    <w:p w:rsidR="0057718A" w:rsidRPr="00210509" w:rsidRDefault="0057718A" w:rsidP="000819A8">
      <w:pPr>
        <w:spacing w:line="240" w:lineRule="auto"/>
        <w:ind w:firstLine="567"/>
        <w:jc w:val="both"/>
        <w:rPr>
          <w:rFonts w:ascii="Times New Roman" w:hAnsi="Times New Roman"/>
          <w:bCs/>
          <w:color w:val="000000"/>
          <w:sz w:val="24"/>
          <w:szCs w:val="24"/>
        </w:rPr>
      </w:pPr>
      <w:r w:rsidRPr="00210509">
        <w:rPr>
          <w:rFonts w:ascii="Times New Roman" w:hAnsi="Times New Roman"/>
          <w:bCs/>
          <w:color w:val="000000"/>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210509">
        <w:rPr>
          <w:rFonts w:ascii="Times New Roman" w:hAnsi="Times New Roman"/>
          <w:bCs/>
          <w:i/>
          <w:color w:val="000000"/>
          <w:sz w:val="24"/>
          <w:szCs w:val="24"/>
        </w:rPr>
        <w:t>Правила дифференцирования.</w:t>
      </w:r>
    </w:p>
    <w:p w:rsidR="0057718A" w:rsidRPr="00210509" w:rsidRDefault="0057718A" w:rsidP="000819A8">
      <w:pPr>
        <w:spacing w:line="240" w:lineRule="auto"/>
        <w:ind w:firstLine="567"/>
        <w:jc w:val="both"/>
        <w:rPr>
          <w:rFonts w:ascii="Times New Roman" w:hAnsi="Times New Roman"/>
          <w:bCs/>
          <w:i/>
          <w:color w:val="000000"/>
          <w:sz w:val="24"/>
          <w:szCs w:val="24"/>
        </w:rPr>
      </w:pPr>
      <w:r w:rsidRPr="00210509">
        <w:rPr>
          <w:rFonts w:ascii="Times New Roman" w:hAnsi="Times New Roman"/>
          <w:bCs/>
          <w:i/>
          <w:color w:val="000000"/>
          <w:sz w:val="24"/>
          <w:szCs w:val="24"/>
        </w:rPr>
        <w:t xml:space="preserve">Вторая производная, ее геометрический и физический смысл. </w:t>
      </w:r>
    </w:p>
    <w:p w:rsidR="0057718A" w:rsidRPr="00210509" w:rsidRDefault="0057718A" w:rsidP="000819A8">
      <w:pPr>
        <w:spacing w:line="240" w:lineRule="auto"/>
        <w:ind w:firstLine="567"/>
        <w:jc w:val="both"/>
        <w:rPr>
          <w:rFonts w:ascii="Times New Roman" w:hAnsi="Times New Roman"/>
          <w:bCs/>
          <w:i/>
          <w:color w:val="000000"/>
          <w:sz w:val="24"/>
          <w:szCs w:val="24"/>
        </w:rPr>
      </w:pPr>
      <w:r w:rsidRPr="00210509">
        <w:rPr>
          <w:rFonts w:ascii="Times New Roman" w:hAnsi="Times New Roman"/>
          <w:bCs/>
          <w:color w:val="000000"/>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210509">
        <w:rPr>
          <w:rFonts w:ascii="Times New Roman" w:hAnsi="Times New Roman"/>
          <w:bCs/>
          <w:i/>
          <w:color w:val="000000"/>
          <w:sz w:val="24"/>
          <w:szCs w:val="24"/>
        </w:rPr>
        <w:t>Построение графиков функций с помощью производных</w:t>
      </w:r>
      <w:r w:rsidRPr="00210509">
        <w:rPr>
          <w:rFonts w:ascii="Times New Roman" w:hAnsi="Times New Roman"/>
          <w:bCs/>
          <w:color w:val="000000"/>
          <w:sz w:val="24"/>
          <w:szCs w:val="24"/>
        </w:rPr>
        <w:t xml:space="preserve">. </w:t>
      </w:r>
      <w:r w:rsidRPr="00210509">
        <w:rPr>
          <w:rFonts w:ascii="Times New Roman" w:hAnsi="Times New Roman"/>
          <w:bCs/>
          <w:i/>
          <w:color w:val="000000"/>
          <w:sz w:val="24"/>
          <w:szCs w:val="24"/>
        </w:rPr>
        <w:t>Применение производной при решении задач.</w:t>
      </w:r>
    </w:p>
    <w:p w:rsidR="0057718A" w:rsidRPr="00210509" w:rsidRDefault="0057718A" w:rsidP="000819A8">
      <w:pPr>
        <w:spacing w:line="240" w:lineRule="auto"/>
        <w:ind w:firstLine="567"/>
        <w:jc w:val="both"/>
        <w:rPr>
          <w:rFonts w:ascii="Times New Roman" w:hAnsi="Times New Roman"/>
          <w:bCs/>
          <w:color w:val="000000"/>
          <w:sz w:val="24"/>
          <w:szCs w:val="24"/>
        </w:rPr>
      </w:pPr>
      <w:r w:rsidRPr="00210509">
        <w:rPr>
          <w:rFonts w:ascii="Times New Roman" w:hAnsi="Times New Roman"/>
          <w:bCs/>
          <w:color w:val="000000"/>
          <w:sz w:val="24"/>
          <w:szCs w:val="24"/>
        </w:rPr>
        <w:lastRenderedPageBreak/>
        <w:t xml:space="preserve">Первообразная. </w:t>
      </w:r>
      <w:proofErr w:type="gramStart"/>
      <w:r w:rsidRPr="00210509">
        <w:rPr>
          <w:rFonts w:ascii="Times New Roman" w:hAnsi="Times New Roman"/>
          <w:bCs/>
          <w:i/>
          <w:color w:val="000000"/>
          <w:sz w:val="24"/>
          <w:szCs w:val="24"/>
        </w:rPr>
        <w:t>Первообразные</w:t>
      </w:r>
      <w:proofErr w:type="gramEnd"/>
      <w:r w:rsidRPr="00210509">
        <w:rPr>
          <w:rFonts w:ascii="Times New Roman" w:hAnsi="Times New Roman"/>
          <w:bCs/>
          <w:i/>
          <w:color w:val="000000"/>
          <w:sz w:val="24"/>
          <w:szCs w:val="24"/>
        </w:rPr>
        <w:t xml:space="preserve"> элементарных функций. Площадь криволинейной трапеции. Формула Ньютона-Лейбница</w:t>
      </w:r>
      <w:r w:rsidRPr="00210509">
        <w:rPr>
          <w:rFonts w:ascii="Times New Roman" w:hAnsi="Times New Roman"/>
          <w:bCs/>
          <w:color w:val="000000"/>
          <w:sz w:val="24"/>
          <w:szCs w:val="24"/>
        </w:rPr>
        <w:t>.</w:t>
      </w:r>
      <w:r w:rsidRPr="00210509">
        <w:rPr>
          <w:rFonts w:ascii="Times New Roman" w:hAnsi="Times New Roman"/>
          <w:b/>
          <w:bCs/>
          <w:color w:val="000000"/>
          <w:sz w:val="24"/>
          <w:szCs w:val="24"/>
        </w:rPr>
        <w:t xml:space="preserve"> </w:t>
      </w:r>
      <w:r w:rsidRPr="00210509">
        <w:rPr>
          <w:rFonts w:ascii="Times New Roman" w:hAnsi="Times New Roman"/>
          <w:bCs/>
          <w:i/>
          <w:color w:val="000000"/>
          <w:sz w:val="24"/>
          <w:szCs w:val="24"/>
        </w:rPr>
        <w:t>Определенный интеграл</w:t>
      </w:r>
      <w:r w:rsidRPr="00210509">
        <w:rPr>
          <w:rFonts w:ascii="Times New Roman" w:hAnsi="Times New Roman"/>
          <w:bCs/>
          <w:color w:val="000000"/>
          <w:sz w:val="24"/>
          <w:szCs w:val="24"/>
        </w:rPr>
        <w:t xml:space="preserve">. </w:t>
      </w:r>
      <w:r w:rsidRPr="00210509">
        <w:rPr>
          <w:rFonts w:ascii="Times New Roman" w:hAnsi="Times New Roman"/>
          <w:bCs/>
          <w:i/>
          <w:color w:val="000000"/>
          <w:sz w:val="24"/>
          <w:szCs w:val="24"/>
        </w:rPr>
        <w:t>Вычисление площадей плоских фигур и объемов тел вращения с помощью интеграла</w:t>
      </w:r>
      <w:r w:rsidRPr="00210509">
        <w:rPr>
          <w:rFonts w:ascii="Times New Roman" w:hAnsi="Times New Roman"/>
          <w:bCs/>
          <w:color w:val="000000"/>
          <w:sz w:val="24"/>
          <w:szCs w:val="24"/>
        </w:rPr>
        <w:t xml:space="preserve">. </w:t>
      </w:r>
    </w:p>
    <w:p w:rsidR="0057718A" w:rsidRPr="00210509" w:rsidRDefault="0057718A" w:rsidP="000819A8">
      <w:pPr>
        <w:spacing w:line="240" w:lineRule="auto"/>
        <w:ind w:firstLine="567"/>
        <w:jc w:val="both"/>
        <w:rPr>
          <w:rFonts w:ascii="Times New Roman" w:hAnsi="Times New Roman"/>
          <w:b/>
          <w:sz w:val="24"/>
          <w:szCs w:val="24"/>
        </w:rPr>
      </w:pPr>
      <w:r w:rsidRPr="00210509">
        <w:rPr>
          <w:rFonts w:ascii="Times New Roman" w:hAnsi="Times New Roman"/>
          <w:b/>
          <w:sz w:val="24"/>
          <w:szCs w:val="24"/>
        </w:rPr>
        <w:t>Геометрия</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sz w:val="24"/>
          <w:szCs w:val="24"/>
        </w:rPr>
        <w:t>Повторение.</w:t>
      </w:r>
      <w:r w:rsidRPr="00210509">
        <w:rPr>
          <w:rFonts w:ascii="Times New Roman" w:hAnsi="Times New Roman"/>
          <w:b/>
          <w:sz w:val="24"/>
          <w:szCs w:val="24"/>
        </w:rPr>
        <w:t xml:space="preserve"> </w:t>
      </w:r>
      <w:r w:rsidRPr="00210509">
        <w:rPr>
          <w:rFonts w:ascii="Times New Roman" w:hAnsi="Times New Roman"/>
          <w:sz w:val="24"/>
          <w:szCs w:val="24"/>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210509">
        <w:rPr>
          <w:rFonts w:ascii="Times New Roman" w:hAnsi="Times New Roman"/>
          <w:i/>
          <w:sz w:val="24"/>
          <w:szCs w:val="24"/>
        </w:rPr>
        <w:t>Решение задач с помощью векторов и координат.</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Наглядная стереометрия. Фигуры и их изображения (куб, пирамида, призма). </w:t>
      </w:r>
      <w:r w:rsidRPr="00210509">
        <w:rPr>
          <w:rFonts w:ascii="Times New Roman" w:hAnsi="Times New Roman"/>
          <w:i/>
          <w:sz w:val="24"/>
          <w:szCs w:val="24"/>
        </w:rPr>
        <w:t>Основные понятия стереометрии и их свойства.</w:t>
      </w:r>
      <w:r w:rsidRPr="00210509">
        <w:rPr>
          <w:rFonts w:ascii="Times New Roman" w:hAnsi="Times New Roman"/>
          <w:sz w:val="24"/>
          <w:szCs w:val="24"/>
        </w:rPr>
        <w:t xml:space="preserve"> Сечения куба и тетраэдра.</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Расстояния между фигурами в пространстве.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Углы в пространстве. Перпендикулярность прямых и плоскостей.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i/>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57718A" w:rsidRPr="00210509" w:rsidRDefault="0057718A" w:rsidP="000819A8">
      <w:pPr>
        <w:spacing w:line="240" w:lineRule="auto"/>
        <w:ind w:firstLine="567"/>
        <w:jc w:val="both"/>
        <w:rPr>
          <w:rFonts w:ascii="Times New Roman" w:hAnsi="Times New Roman"/>
          <w:bCs/>
          <w:color w:val="000000"/>
          <w:sz w:val="24"/>
          <w:szCs w:val="24"/>
        </w:rPr>
      </w:pPr>
      <w:r w:rsidRPr="00210509">
        <w:rPr>
          <w:rFonts w:ascii="Times New Roman" w:hAnsi="Times New Roman"/>
          <w:i/>
          <w:sz w:val="24"/>
          <w:szCs w:val="24"/>
        </w:rPr>
        <w:t xml:space="preserve">Простейшие комбинации многогранников и тел вращения между собой. </w:t>
      </w:r>
      <w:r w:rsidRPr="00210509">
        <w:rPr>
          <w:rFonts w:ascii="Times New Roman" w:hAnsi="Times New Roman"/>
          <w:bCs/>
          <w:color w:val="000000"/>
          <w:sz w:val="24"/>
          <w:szCs w:val="24"/>
        </w:rPr>
        <w:t xml:space="preserve">Вычисление элементов пространственных фигур (ребра, диагонали, углы). </w:t>
      </w:r>
    </w:p>
    <w:p w:rsidR="0057718A" w:rsidRPr="00210509" w:rsidRDefault="0057718A" w:rsidP="000819A8">
      <w:pPr>
        <w:spacing w:line="240" w:lineRule="auto"/>
        <w:ind w:firstLine="567"/>
        <w:jc w:val="both"/>
        <w:rPr>
          <w:rFonts w:ascii="Times New Roman" w:hAnsi="Times New Roman"/>
          <w:bCs/>
          <w:color w:val="000000"/>
          <w:sz w:val="24"/>
          <w:szCs w:val="24"/>
        </w:rPr>
      </w:pPr>
      <w:r w:rsidRPr="00210509">
        <w:rPr>
          <w:rFonts w:ascii="Times New Roman" w:hAnsi="Times New Roman"/>
          <w:bCs/>
          <w:color w:val="000000"/>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57718A" w:rsidRPr="00210509" w:rsidRDefault="0057718A" w:rsidP="000819A8">
      <w:pPr>
        <w:spacing w:line="240" w:lineRule="auto"/>
        <w:ind w:firstLine="567"/>
        <w:jc w:val="both"/>
        <w:rPr>
          <w:rFonts w:ascii="Times New Roman" w:hAnsi="Times New Roman"/>
          <w:bCs/>
          <w:color w:val="000000"/>
          <w:sz w:val="24"/>
          <w:szCs w:val="24"/>
        </w:rPr>
      </w:pPr>
      <w:r w:rsidRPr="00210509">
        <w:rPr>
          <w:rFonts w:ascii="Times New Roman" w:hAnsi="Times New Roman"/>
          <w:bCs/>
          <w:color w:val="000000"/>
          <w:sz w:val="24"/>
          <w:szCs w:val="24"/>
        </w:rPr>
        <w:t xml:space="preserve">Понятие об объеме. Объем пирамиды и конуса, призмы и цилиндра. Объем шара. </w:t>
      </w:r>
    </w:p>
    <w:p w:rsidR="0057718A" w:rsidRPr="00210509" w:rsidRDefault="0057718A" w:rsidP="000819A8">
      <w:pPr>
        <w:spacing w:line="240" w:lineRule="auto"/>
        <w:ind w:firstLine="567"/>
        <w:jc w:val="both"/>
        <w:rPr>
          <w:rFonts w:ascii="Times New Roman" w:hAnsi="Times New Roman"/>
          <w:bCs/>
          <w:color w:val="000000"/>
          <w:sz w:val="24"/>
          <w:szCs w:val="24"/>
        </w:rPr>
      </w:pPr>
      <w:r w:rsidRPr="00210509">
        <w:rPr>
          <w:rFonts w:ascii="Times New Roman" w:hAnsi="Times New Roman"/>
          <w:bCs/>
          <w:i/>
          <w:color w:val="000000"/>
          <w:sz w:val="24"/>
          <w:szCs w:val="24"/>
        </w:rPr>
        <w:t xml:space="preserve">Подобные тела в пространстве. </w:t>
      </w:r>
      <w:r w:rsidRPr="00210509">
        <w:rPr>
          <w:rFonts w:ascii="Times New Roman" w:hAnsi="Times New Roman"/>
          <w:bCs/>
          <w:color w:val="000000"/>
          <w:sz w:val="24"/>
          <w:szCs w:val="24"/>
        </w:rPr>
        <w:t>Соотношения между площадями поверхностей и объемами подобных тел.</w:t>
      </w:r>
    </w:p>
    <w:p w:rsidR="0057718A" w:rsidRPr="00210509" w:rsidRDefault="0057718A" w:rsidP="000819A8">
      <w:pPr>
        <w:spacing w:line="240" w:lineRule="auto"/>
        <w:ind w:firstLine="567"/>
        <w:jc w:val="both"/>
        <w:rPr>
          <w:rFonts w:ascii="Times New Roman" w:hAnsi="Times New Roman"/>
          <w:bCs/>
          <w:i/>
          <w:color w:val="000000"/>
          <w:sz w:val="24"/>
          <w:szCs w:val="24"/>
        </w:rPr>
      </w:pPr>
      <w:r w:rsidRPr="00210509">
        <w:rPr>
          <w:rFonts w:ascii="Times New Roman" w:hAnsi="Times New Roman"/>
          <w:bCs/>
          <w:i/>
          <w:color w:val="000000"/>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57718A" w:rsidRPr="00210509" w:rsidRDefault="0057718A" w:rsidP="000819A8">
      <w:pPr>
        <w:spacing w:line="240" w:lineRule="auto"/>
        <w:ind w:firstLine="567"/>
        <w:jc w:val="both"/>
        <w:rPr>
          <w:rFonts w:ascii="Times New Roman" w:hAnsi="Times New Roman"/>
          <w:bCs/>
          <w:i/>
          <w:color w:val="000000"/>
          <w:sz w:val="24"/>
          <w:szCs w:val="24"/>
        </w:rPr>
      </w:pPr>
      <w:r w:rsidRPr="00210509">
        <w:rPr>
          <w:rFonts w:ascii="Times New Roman" w:hAnsi="Times New Roman"/>
          <w:bCs/>
          <w:color w:val="000000"/>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210509">
        <w:rPr>
          <w:rFonts w:ascii="Times New Roman" w:hAnsi="Times New Roman"/>
          <w:bCs/>
          <w:i/>
          <w:color w:val="000000"/>
          <w:sz w:val="24"/>
          <w:szCs w:val="24"/>
        </w:rPr>
        <w:t xml:space="preserve">Скалярное </w:t>
      </w:r>
      <w:r w:rsidRPr="00210509">
        <w:rPr>
          <w:rFonts w:ascii="Times New Roman" w:hAnsi="Times New Roman"/>
          <w:bCs/>
          <w:i/>
          <w:color w:val="000000"/>
          <w:sz w:val="24"/>
          <w:szCs w:val="24"/>
        </w:rPr>
        <w:lastRenderedPageBreak/>
        <w:t>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57718A" w:rsidRPr="00210509" w:rsidRDefault="0057718A" w:rsidP="000819A8">
      <w:pPr>
        <w:spacing w:line="240" w:lineRule="auto"/>
        <w:ind w:firstLine="567"/>
        <w:jc w:val="both"/>
        <w:rPr>
          <w:rFonts w:ascii="Times New Roman" w:hAnsi="Times New Roman"/>
          <w:bCs/>
          <w:i/>
          <w:color w:val="000000"/>
          <w:sz w:val="24"/>
          <w:szCs w:val="24"/>
        </w:rPr>
      </w:pPr>
      <w:r w:rsidRPr="00210509">
        <w:rPr>
          <w:rFonts w:ascii="Times New Roman" w:hAnsi="Times New Roman"/>
          <w:bCs/>
          <w:i/>
          <w:color w:val="000000"/>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57718A" w:rsidRPr="00210509" w:rsidRDefault="0057718A" w:rsidP="000819A8">
      <w:pPr>
        <w:spacing w:line="240" w:lineRule="auto"/>
        <w:ind w:firstLine="567"/>
        <w:jc w:val="both"/>
        <w:rPr>
          <w:rFonts w:ascii="Times New Roman" w:hAnsi="Times New Roman"/>
          <w:b/>
          <w:sz w:val="24"/>
          <w:szCs w:val="24"/>
        </w:rPr>
      </w:pPr>
      <w:r w:rsidRPr="00210509">
        <w:rPr>
          <w:rFonts w:ascii="Times New Roman" w:hAnsi="Times New Roman"/>
          <w:b/>
          <w:sz w:val="24"/>
          <w:szCs w:val="24"/>
        </w:rPr>
        <w:t>Вероятность и статистика. Работа с данными</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210509">
        <w:rPr>
          <w:rFonts w:ascii="Times New Roman" w:hAnsi="Times New Roman"/>
          <w:i/>
          <w:sz w:val="24"/>
          <w:szCs w:val="24"/>
        </w:rPr>
        <w:t>дисперсии</w:t>
      </w:r>
      <w:r w:rsidRPr="00210509">
        <w:rPr>
          <w:rFonts w:ascii="Times New Roman" w:hAnsi="Times New Roman"/>
          <w:sz w:val="24"/>
          <w:szCs w:val="24"/>
        </w:rPr>
        <w:t xml:space="preserve">. </w:t>
      </w:r>
      <w:r w:rsidRPr="00210509">
        <w:rPr>
          <w:rFonts w:ascii="Times New Roman" w:hAnsi="Times New Roman"/>
          <w:i/>
          <w:sz w:val="24"/>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210509">
        <w:rPr>
          <w:rFonts w:ascii="Times New Roman" w:hAnsi="Times New Roman"/>
          <w:sz w:val="24"/>
          <w:szCs w:val="24"/>
        </w:rPr>
        <w:t xml:space="preserve"> </w:t>
      </w:r>
      <w:r w:rsidRPr="00210509">
        <w:rPr>
          <w:rFonts w:ascii="Times New Roman" w:hAnsi="Times New Roman"/>
          <w:i/>
          <w:sz w:val="24"/>
          <w:szCs w:val="24"/>
        </w:rPr>
        <w:t>Решение задач с применением диаграмм Эйлера, дерева вероятностей, формулы Бернулли.</w:t>
      </w:r>
      <w:r w:rsidRPr="00210509">
        <w:rPr>
          <w:rFonts w:ascii="Times New Roman" w:hAnsi="Times New Roman"/>
          <w:sz w:val="24"/>
          <w:szCs w:val="24"/>
        </w:rPr>
        <w:t xml:space="preserve"> </w:t>
      </w:r>
    </w:p>
    <w:p w:rsidR="0057718A" w:rsidRPr="00210509" w:rsidRDefault="0057718A" w:rsidP="000819A8">
      <w:pPr>
        <w:spacing w:line="240" w:lineRule="auto"/>
        <w:ind w:firstLine="567"/>
        <w:jc w:val="both"/>
        <w:rPr>
          <w:rFonts w:ascii="Times New Roman" w:hAnsi="Times New Roman"/>
          <w:bCs/>
          <w:i/>
          <w:color w:val="000000"/>
          <w:sz w:val="24"/>
          <w:szCs w:val="24"/>
        </w:rPr>
      </w:pPr>
      <w:r w:rsidRPr="00210509">
        <w:rPr>
          <w:rFonts w:ascii="Times New Roman" w:hAnsi="Times New Roman"/>
          <w:bCs/>
          <w:i/>
          <w:color w:val="000000"/>
          <w:sz w:val="24"/>
          <w:szCs w:val="24"/>
        </w:rPr>
        <w:t>Условная вероятность.</w:t>
      </w:r>
      <w:r w:rsidRPr="00210509">
        <w:rPr>
          <w:rFonts w:ascii="Times New Roman" w:hAnsi="Times New Roman"/>
          <w:bCs/>
          <w:color w:val="000000"/>
          <w:sz w:val="24"/>
          <w:szCs w:val="24"/>
        </w:rPr>
        <w:t xml:space="preserve"> </w:t>
      </w:r>
      <w:r w:rsidRPr="00210509">
        <w:rPr>
          <w:rFonts w:ascii="Times New Roman" w:hAnsi="Times New Roman"/>
          <w:bCs/>
          <w:i/>
          <w:color w:val="000000"/>
          <w:sz w:val="24"/>
          <w:szCs w:val="24"/>
        </w:rPr>
        <w:t xml:space="preserve">Правило умножения вероятностей. Формула полной вероятности. </w:t>
      </w:r>
    </w:p>
    <w:p w:rsidR="0057718A" w:rsidRPr="00210509" w:rsidRDefault="0057718A" w:rsidP="000819A8">
      <w:pPr>
        <w:spacing w:line="240" w:lineRule="auto"/>
        <w:ind w:firstLine="567"/>
        <w:jc w:val="both"/>
        <w:rPr>
          <w:rFonts w:ascii="Times New Roman" w:hAnsi="Times New Roman"/>
          <w:bCs/>
          <w:color w:val="000000"/>
          <w:sz w:val="24"/>
          <w:szCs w:val="24"/>
        </w:rPr>
      </w:pPr>
      <w:r w:rsidRPr="00210509">
        <w:rPr>
          <w:rFonts w:ascii="Times New Roman" w:hAnsi="Times New Roman"/>
          <w:bCs/>
          <w:i/>
          <w:color w:val="000000"/>
          <w:sz w:val="24"/>
          <w:szCs w:val="24"/>
        </w:rPr>
        <w:t>Дискретные случайные величины и распределения.</w:t>
      </w:r>
      <w:r w:rsidRPr="00210509">
        <w:rPr>
          <w:rFonts w:ascii="Times New Roman" w:hAnsi="Times New Roman"/>
          <w:bCs/>
          <w:color w:val="000000"/>
          <w:sz w:val="24"/>
          <w:szCs w:val="24"/>
        </w:rPr>
        <w:t xml:space="preserve"> </w:t>
      </w:r>
      <w:r w:rsidRPr="00210509">
        <w:rPr>
          <w:rFonts w:ascii="Times New Roman" w:hAnsi="Times New Roman"/>
          <w:bCs/>
          <w:i/>
          <w:color w:val="000000"/>
          <w:sz w:val="24"/>
          <w:szCs w:val="24"/>
        </w:rPr>
        <w:t>Независимые случайные величины. Распределение суммы и произведения независимых случайных величин.</w:t>
      </w:r>
      <w:r w:rsidRPr="00210509">
        <w:rPr>
          <w:rFonts w:ascii="Times New Roman" w:hAnsi="Times New Roman"/>
          <w:bCs/>
          <w:color w:val="000000"/>
          <w:sz w:val="24"/>
          <w:szCs w:val="24"/>
        </w:rPr>
        <w:t xml:space="preserve"> </w:t>
      </w:r>
    </w:p>
    <w:p w:rsidR="0057718A" w:rsidRPr="00210509" w:rsidRDefault="0057718A" w:rsidP="000819A8">
      <w:pPr>
        <w:spacing w:line="240" w:lineRule="auto"/>
        <w:ind w:firstLine="567"/>
        <w:jc w:val="both"/>
        <w:rPr>
          <w:rFonts w:ascii="Times New Roman" w:hAnsi="Times New Roman"/>
          <w:bCs/>
          <w:i/>
          <w:color w:val="000000"/>
          <w:sz w:val="24"/>
          <w:szCs w:val="24"/>
        </w:rPr>
      </w:pPr>
      <w:r w:rsidRPr="00210509">
        <w:rPr>
          <w:rFonts w:ascii="Times New Roman" w:hAnsi="Times New Roman"/>
          <w:bCs/>
          <w:i/>
          <w:color w:val="000000"/>
          <w:sz w:val="24"/>
          <w:szCs w:val="24"/>
        </w:rPr>
        <w:t>Математическое ожидание и дисперсия случайной величины.</w:t>
      </w:r>
      <w:r w:rsidRPr="00210509">
        <w:rPr>
          <w:rFonts w:ascii="Times New Roman" w:hAnsi="Times New Roman"/>
          <w:bCs/>
          <w:color w:val="000000"/>
          <w:sz w:val="24"/>
          <w:szCs w:val="24"/>
        </w:rPr>
        <w:t xml:space="preserve"> </w:t>
      </w:r>
      <w:r w:rsidRPr="00210509">
        <w:rPr>
          <w:rFonts w:ascii="Times New Roman" w:hAnsi="Times New Roman"/>
          <w:bCs/>
          <w:i/>
          <w:color w:val="000000"/>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i/>
          <w:sz w:val="24"/>
          <w:szCs w:val="24"/>
        </w:rPr>
        <w:t xml:space="preserve">Непрерывные случайные величины. Понятие о плотности вероятности. Равномерное распределение. </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i/>
          <w:sz w:val="24"/>
          <w:szCs w:val="24"/>
        </w:rPr>
        <w:t xml:space="preserve">Показательное распределение, его параметры. </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i/>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i/>
          <w:sz w:val="24"/>
          <w:szCs w:val="24"/>
        </w:rPr>
        <w:t>Неравенство Чебышева. Теорема Бернулли</w:t>
      </w:r>
      <w:r w:rsidRPr="00210509">
        <w:rPr>
          <w:rFonts w:ascii="Times New Roman" w:hAnsi="Times New Roman"/>
          <w:sz w:val="24"/>
          <w:szCs w:val="24"/>
        </w:rPr>
        <w:t xml:space="preserve">. </w:t>
      </w:r>
      <w:r w:rsidRPr="00210509">
        <w:rPr>
          <w:rFonts w:ascii="Times New Roman" w:hAnsi="Times New Roman"/>
          <w:i/>
          <w:sz w:val="24"/>
          <w:szCs w:val="24"/>
        </w:rPr>
        <w:t>Закон больших чисел. Выборочный метод измерения вероятностей. Роль закона больших чисел в науке, природе и обществе.</w:t>
      </w:r>
    </w:p>
    <w:p w:rsidR="0057718A" w:rsidRPr="00210509" w:rsidRDefault="0057718A" w:rsidP="000819A8">
      <w:pPr>
        <w:spacing w:line="240" w:lineRule="auto"/>
        <w:ind w:firstLine="567"/>
        <w:jc w:val="both"/>
        <w:rPr>
          <w:rFonts w:ascii="Times New Roman" w:hAnsi="Times New Roman"/>
          <w:bCs/>
          <w:i/>
          <w:color w:val="000000"/>
          <w:sz w:val="24"/>
          <w:szCs w:val="24"/>
        </w:rPr>
      </w:pPr>
      <w:r w:rsidRPr="00210509">
        <w:rPr>
          <w:rFonts w:ascii="Times New Roman" w:hAnsi="Times New Roman"/>
          <w:i/>
          <w:sz w:val="24"/>
          <w:szCs w:val="24"/>
        </w:rPr>
        <w:t>Ковариация двух случайных величин. Понятие о коэффициенте корреляции.</w:t>
      </w:r>
      <w:r w:rsidRPr="00210509">
        <w:rPr>
          <w:rFonts w:ascii="Times New Roman" w:hAnsi="Times New Roman"/>
          <w:bCs/>
          <w:i/>
          <w:color w:val="000000"/>
          <w:sz w:val="24"/>
          <w:szCs w:val="24"/>
        </w:rPr>
        <w:t xml:space="preserve"> Совместные наблюдения двух случайных величин.</w:t>
      </w:r>
      <w:r w:rsidRPr="00210509">
        <w:rPr>
          <w:rFonts w:ascii="Times New Roman" w:hAnsi="Times New Roman"/>
          <w:bCs/>
          <w:color w:val="000000"/>
          <w:sz w:val="24"/>
          <w:szCs w:val="24"/>
        </w:rPr>
        <w:t xml:space="preserve"> </w:t>
      </w:r>
      <w:r w:rsidRPr="00210509">
        <w:rPr>
          <w:rFonts w:ascii="Times New Roman" w:hAnsi="Times New Roman"/>
          <w:bCs/>
          <w:i/>
          <w:color w:val="000000"/>
          <w:sz w:val="24"/>
          <w:szCs w:val="24"/>
        </w:rPr>
        <w:t xml:space="preserve">Выборочный коэффициент корреляции. </w:t>
      </w:r>
    </w:p>
    <w:p w:rsidR="0057718A" w:rsidRPr="00210509" w:rsidRDefault="0057718A" w:rsidP="000819A8">
      <w:pPr>
        <w:spacing w:line="240" w:lineRule="auto"/>
        <w:ind w:firstLine="567"/>
        <w:jc w:val="both"/>
        <w:rPr>
          <w:rFonts w:ascii="Times New Roman" w:hAnsi="Times New Roman"/>
          <w:b/>
          <w:sz w:val="24"/>
          <w:szCs w:val="24"/>
        </w:rPr>
      </w:pPr>
      <w:r w:rsidRPr="00210509">
        <w:rPr>
          <w:rFonts w:ascii="Times New Roman" w:hAnsi="Times New Roman"/>
          <w:b/>
          <w:sz w:val="24"/>
          <w:szCs w:val="24"/>
        </w:rPr>
        <w:t>Углубленный уровень</w:t>
      </w:r>
    </w:p>
    <w:p w:rsidR="0057718A" w:rsidRPr="00210509" w:rsidRDefault="0057718A" w:rsidP="000819A8">
      <w:pPr>
        <w:spacing w:line="240" w:lineRule="auto"/>
        <w:ind w:firstLine="567"/>
        <w:jc w:val="both"/>
        <w:rPr>
          <w:rFonts w:ascii="Times New Roman" w:hAnsi="Times New Roman"/>
          <w:b/>
          <w:bCs/>
          <w:color w:val="000000"/>
          <w:sz w:val="24"/>
          <w:szCs w:val="24"/>
        </w:rPr>
      </w:pPr>
      <w:r w:rsidRPr="00210509">
        <w:rPr>
          <w:rFonts w:ascii="Times New Roman" w:hAnsi="Times New Roman"/>
          <w:b/>
          <w:bCs/>
          <w:color w:val="000000"/>
          <w:sz w:val="24"/>
          <w:szCs w:val="24"/>
        </w:rPr>
        <w:t>Алгебра и начала анализа</w:t>
      </w:r>
    </w:p>
    <w:p w:rsidR="0057718A" w:rsidRPr="00210509" w:rsidRDefault="0057718A" w:rsidP="000819A8">
      <w:pPr>
        <w:spacing w:line="240" w:lineRule="auto"/>
        <w:ind w:firstLine="567"/>
        <w:jc w:val="both"/>
        <w:rPr>
          <w:rFonts w:ascii="Times New Roman" w:hAnsi="Times New Roman"/>
          <w:bCs/>
          <w:color w:val="000000"/>
          <w:sz w:val="24"/>
          <w:szCs w:val="24"/>
        </w:rPr>
      </w:pPr>
      <w:r w:rsidRPr="00210509">
        <w:rPr>
          <w:rFonts w:ascii="Times New Roman" w:hAnsi="Times New Roman"/>
          <w:sz w:val="24"/>
          <w:szCs w:val="24"/>
        </w:rPr>
        <w:t>Повторение. Решение</w:t>
      </w:r>
      <w:r w:rsidRPr="00210509">
        <w:rPr>
          <w:rFonts w:ascii="Times New Roman" w:hAnsi="Times New Roman"/>
          <w:bCs/>
          <w:color w:val="000000"/>
          <w:sz w:val="24"/>
          <w:szCs w:val="24"/>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210509">
        <w:rPr>
          <w:rFonts w:ascii="Times New Roman" w:hAnsi="Times New Roman"/>
          <w:bCs/>
          <w:color w:val="000000"/>
          <w:sz w:val="24"/>
          <w:szCs w:val="24"/>
        </w:rPr>
        <w:t>ств ст</w:t>
      </w:r>
      <w:proofErr w:type="gramEnd"/>
      <w:r w:rsidRPr="00210509">
        <w:rPr>
          <w:rFonts w:ascii="Times New Roman" w:hAnsi="Times New Roman"/>
          <w:bCs/>
          <w:color w:val="000000"/>
          <w:sz w:val="24"/>
          <w:szCs w:val="24"/>
        </w:rPr>
        <w:t xml:space="preserve">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w:t>
      </w:r>
      <w:r w:rsidRPr="00210509">
        <w:rPr>
          <w:rFonts w:ascii="Times New Roman" w:hAnsi="Times New Roman"/>
          <w:bCs/>
          <w:color w:val="000000"/>
          <w:sz w:val="24"/>
          <w:szCs w:val="24"/>
        </w:rPr>
        <w:lastRenderedPageBreak/>
        <w:t xml:space="preserve">квадратичных функций, обратной пропорциональности и функции </w:t>
      </w:r>
      <w:r w:rsidRPr="00210509">
        <w:rPr>
          <w:rFonts w:ascii="Times New Roman" w:hAnsi="Times New Roman"/>
          <w:bCs/>
          <w:color w:val="000000"/>
          <w:position w:val="-10"/>
          <w:sz w:val="24"/>
          <w:szCs w:val="24"/>
        </w:rPr>
        <w:object w:dxaOrig="760" w:dyaOrig="380">
          <v:shape id="_x0000_i1035" type="#_x0000_t75" style="width:38.7pt;height:21.5pt" o:ole="">
            <v:imagedata r:id="rId16" o:title=""/>
          </v:shape>
          <o:OLEObject Type="Embed" ProgID="Equation.DSMT4" ShapeID="_x0000_i1035" DrawAspect="Content" ObjectID="_1596288889" r:id="rId23"/>
        </w:object>
      </w:r>
      <w:r w:rsidRPr="00210509">
        <w:rPr>
          <w:rFonts w:ascii="Times New Roman" w:hAnsi="Times New Roman"/>
          <w:bCs/>
          <w:color w:val="000000"/>
          <w:sz w:val="24"/>
          <w:szCs w:val="24"/>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57718A" w:rsidRPr="00210509" w:rsidRDefault="0057718A" w:rsidP="000819A8">
      <w:pPr>
        <w:spacing w:line="240" w:lineRule="auto"/>
        <w:ind w:firstLine="567"/>
        <w:jc w:val="both"/>
        <w:rPr>
          <w:rFonts w:ascii="Times New Roman" w:hAnsi="Times New Roman"/>
          <w:color w:val="000000"/>
          <w:sz w:val="24"/>
          <w:szCs w:val="24"/>
        </w:rPr>
      </w:pPr>
      <w:r w:rsidRPr="00210509">
        <w:rPr>
          <w:rFonts w:ascii="Times New Roman" w:hAnsi="Times New Roman"/>
          <w:sz w:val="24"/>
          <w:szCs w:val="24"/>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210509">
        <w:rPr>
          <w:rFonts w:ascii="Times New Roman" w:hAnsi="Times New Roman"/>
          <w:color w:val="000000"/>
          <w:sz w:val="24"/>
          <w:szCs w:val="24"/>
        </w:rPr>
        <w:t xml:space="preserve">Конечные и бесконечные, счетные и несчетные множества.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Истинные и ложные высказывания, операции над высказываниями. </w:t>
      </w:r>
      <w:r w:rsidRPr="00210509">
        <w:rPr>
          <w:rFonts w:ascii="Times New Roman" w:hAnsi="Times New Roman"/>
          <w:i/>
          <w:sz w:val="24"/>
          <w:szCs w:val="24"/>
        </w:rPr>
        <w:t xml:space="preserve">Алгебра высказываний. </w:t>
      </w:r>
      <w:r w:rsidRPr="00210509">
        <w:rPr>
          <w:rFonts w:ascii="Times New Roman" w:hAnsi="Times New Roman"/>
          <w:sz w:val="24"/>
          <w:szCs w:val="24"/>
        </w:rPr>
        <w:t>Связь высказываний с множествами. Кванторы существования и всеобщности.</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sz w:val="24"/>
          <w:szCs w:val="24"/>
        </w:rPr>
        <w:t>Законы логики</w:t>
      </w:r>
      <w:r w:rsidRPr="00210509">
        <w:rPr>
          <w:rFonts w:ascii="Times New Roman" w:hAnsi="Times New Roman"/>
          <w:i/>
          <w:sz w:val="24"/>
          <w:szCs w:val="24"/>
        </w:rPr>
        <w:t xml:space="preserve">. Основные логические правила. </w:t>
      </w:r>
      <w:r w:rsidRPr="00210509">
        <w:rPr>
          <w:rFonts w:ascii="Times New Roman" w:hAnsi="Times New Roman"/>
          <w:sz w:val="24"/>
          <w:szCs w:val="24"/>
        </w:rPr>
        <w:t>Решение логических задач</w:t>
      </w:r>
      <w:r w:rsidRPr="00210509">
        <w:rPr>
          <w:rFonts w:ascii="Times New Roman" w:hAnsi="Times New Roman"/>
          <w:b/>
          <w:sz w:val="24"/>
          <w:szCs w:val="24"/>
        </w:rPr>
        <w:t xml:space="preserve"> </w:t>
      </w:r>
      <w:r w:rsidRPr="00210509">
        <w:rPr>
          <w:rFonts w:ascii="Times New Roman" w:hAnsi="Times New Roman"/>
          <w:sz w:val="24"/>
          <w:szCs w:val="24"/>
        </w:rPr>
        <w:t xml:space="preserve">с использованием кругов Эйлера, </w:t>
      </w:r>
      <w:r w:rsidRPr="00210509">
        <w:rPr>
          <w:rFonts w:ascii="Times New Roman" w:hAnsi="Times New Roman"/>
          <w:i/>
          <w:sz w:val="24"/>
          <w:szCs w:val="24"/>
        </w:rPr>
        <w:t xml:space="preserve">основных логических правил.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Умозаключения. Обоснования и доказательство в математике. Теоремы. Виды математических утверждений. </w:t>
      </w:r>
      <w:r w:rsidRPr="00210509">
        <w:rPr>
          <w:rFonts w:ascii="Times New Roman" w:hAnsi="Times New Roman"/>
          <w:i/>
          <w:sz w:val="24"/>
          <w:szCs w:val="24"/>
        </w:rPr>
        <w:t>Виды доказательств</w:t>
      </w:r>
      <w:r w:rsidRPr="00210509">
        <w:rPr>
          <w:rFonts w:ascii="Times New Roman" w:hAnsi="Times New Roman"/>
          <w:sz w:val="24"/>
          <w:szCs w:val="24"/>
        </w:rPr>
        <w:t xml:space="preserve">. </w:t>
      </w:r>
      <w:r w:rsidRPr="00210509">
        <w:rPr>
          <w:rFonts w:ascii="Times New Roman" w:hAnsi="Times New Roman"/>
          <w:i/>
          <w:sz w:val="24"/>
          <w:szCs w:val="24"/>
        </w:rPr>
        <w:t>Математическая индукция</w:t>
      </w:r>
      <w:r w:rsidRPr="00210509">
        <w:rPr>
          <w:rFonts w:ascii="Times New Roman" w:hAnsi="Times New Roman"/>
          <w:sz w:val="24"/>
          <w:szCs w:val="24"/>
        </w:rPr>
        <w:t xml:space="preserve">. </w:t>
      </w:r>
      <w:r w:rsidRPr="00210509">
        <w:rPr>
          <w:rFonts w:ascii="Times New Roman" w:hAnsi="Times New Roman"/>
          <w:i/>
          <w:sz w:val="24"/>
          <w:szCs w:val="24"/>
        </w:rPr>
        <w:t xml:space="preserve">Утверждения: </w:t>
      </w:r>
      <w:proofErr w:type="gramStart"/>
      <w:r w:rsidRPr="00210509">
        <w:rPr>
          <w:rFonts w:ascii="Times New Roman" w:hAnsi="Times New Roman"/>
          <w:i/>
          <w:sz w:val="24"/>
          <w:szCs w:val="24"/>
        </w:rPr>
        <w:t>обратное</w:t>
      </w:r>
      <w:proofErr w:type="gramEnd"/>
      <w:r w:rsidRPr="00210509">
        <w:rPr>
          <w:rFonts w:ascii="Times New Roman" w:hAnsi="Times New Roman"/>
          <w:i/>
          <w:sz w:val="24"/>
          <w:szCs w:val="24"/>
        </w:rPr>
        <w:t xml:space="preserve"> данному, противоположное, обратное противоположному данному</w:t>
      </w:r>
      <w:r w:rsidRPr="00210509">
        <w:rPr>
          <w:rFonts w:ascii="Times New Roman" w:hAnsi="Times New Roman"/>
          <w:sz w:val="24"/>
          <w:szCs w:val="24"/>
        </w:rPr>
        <w:t>. Признак и свойство, необходимые и достаточные условия.</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i/>
          <w:sz w:val="24"/>
          <w:szCs w:val="24"/>
        </w:rPr>
        <w:t xml:space="preserve">Основная теорема арифметики. Остатки и сравнения. Алгоритм Евклида. Китайская теорема об остатках. Малая теорема Ферма. </w:t>
      </w:r>
      <w:r w:rsidRPr="00210509">
        <w:rPr>
          <w:rFonts w:ascii="Times New Roman" w:hAnsi="Times New Roman"/>
          <w:i/>
          <w:sz w:val="24"/>
          <w:szCs w:val="24"/>
          <w:lang w:val="en-US"/>
        </w:rPr>
        <w:t>q</w:t>
      </w:r>
      <w:r w:rsidRPr="00210509">
        <w:rPr>
          <w:rFonts w:ascii="Times New Roman" w:hAnsi="Times New Roman"/>
          <w:i/>
          <w:sz w:val="24"/>
          <w:szCs w:val="24"/>
        </w:rPr>
        <w:t xml:space="preserve">-ичные системы счисления. Функция Эйлера, число и сумма делителей натурального числа.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210509">
        <w:rPr>
          <w:rFonts w:ascii="Times New Roman" w:hAnsi="Times New Roman"/>
          <w:i/>
          <w:sz w:val="24"/>
          <w:szCs w:val="24"/>
        </w:rPr>
        <w:t xml:space="preserve">Функции «дробная часть числа» </w:t>
      </w:r>
      <w:bookmarkStart w:id="67" w:name="MTBlankEqn"/>
      <w:r w:rsidRPr="00210509">
        <w:rPr>
          <w:rFonts w:ascii="Times New Roman" w:hAnsi="Times New Roman"/>
          <w:position w:val="-14"/>
          <w:sz w:val="24"/>
          <w:szCs w:val="24"/>
        </w:rPr>
        <w:object w:dxaOrig="760" w:dyaOrig="400">
          <v:shape id="_x0000_i1036" type="#_x0000_t75" style="width:38.7pt;height:22.55pt" o:ole="">
            <v:imagedata r:id="rId24" o:title=""/>
          </v:shape>
          <o:OLEObject Type="Embed" ProgID="Equation.DSMT4" ShapeID="_x0000_i1036" DrawAspect="Content" ObjectID="_1596288890" r:id="rId25"/>
        </w:object>
      </w:r>
      <w:bookmarkEnd w:id="67"/>
      <w:r w:rsidRPr="00210509">
        <w:rPr>
          <w:rFonts w:ascii="Times New Roman" w:hAnsi="Times New Roman"/>
          <w:i/>
          <w:sz w:val="24"/>
          <w:szCs w:val="24"/>
        </w:rPr>
        <w:t xml:space="preserve">  и «целая часть числа» </w:t>
      </w:r>
      <w:r w:rsidRPr="00210509">
        <w:rPr>
          <w:rFonts w:ascii="Times New Roman" w:hAnsi="Times New Roman"/>
          <w:position w:val="-14"/>
          <w:sz w:val="24"/>
          <w:szCs w:val="24"/>
        </w:rPr>
        <w:object w:dxaOrig="740" w:dyaOrig="400">
          <v:shape id="_x0000_i1037" type="#_x0000_t75" style="width:37.6pt;height:22.55pt" o:ole="">
            <v:imagedata r:id="rId26" o:title=""/>
          </v:shape>
          <o:OLEObject Type="Embed" ProgID="Equation.DSMT4" ShapeID="_x0000_i1037" DrawAspect="Content" ObjectID="_1596288891" r:id="rId27"/>
        </w:object>
      </w:r>
      <w:r w:rsidRPr="00210509">
        <w:rPr>
          <w:rFonts w:ascii="Times New Roman" w:hAnsi="Times New Roman"/>
          <w:sz w:val="24"/>
          <w:szCs w:val="24"/>
        </w:rPr>
        <w:t>.</w:t>
      </w:r>
    </w:p>
    <w:p w:rsidR="0057718A" w:rsidRPr="00210509" w:rsidRDefault="0057718A" w:rsidP="000819A8">
      <w:pPr>
        <w:spacing w:line="240" w:lineRule="auto"/>
        <w:ind w:firstLine="567"/>
        <w:jc w:val="both"/>
        <w:rPr>
          <w:rFonts w:ascii="Times New Roman" w:hAnsi="Times New Roman"/>
          <w:bCs/>
          <w:color w:val="000000"/>
          <w:sz w:val="24"/>
          <w:szCs w:val="24"/>
        </w:rPr>
      </w:pPr>
      <w:r w:rsidRPr="00210509">
        <w:rPr>
          <w:rFonts w:ascii="Times New Roman" w:hAnsi="Times New Roman"/>
          <w:bCs/>
          <w:color w:val="000000"/>
          <w:sz w:val="24"/>
          <w:szCs w:val="24"/>
        </w:rPr>
        <w:t xml:space="preserve">Тригонометрические функции числового аргумента </w:t>
      </w:r>
      <w:r w:rsidRPr="00210509">
        <w:rPr>
          <w:rFonts w:ascii="Times New Roman" w:hAnsi="Times New Roman"/>
          <w:position w:val="-10"/>
          <w:sz w:val="24"/>
          <w:szCs w:val="24"/>
        </w:rPr>
        <w:object w:dxaOrig="920" w:dyaOrig="260">
          <v:shape id="_x0000_i1038" type="#_x0000_t75" style="width:47.3pt;height:12.9pt" o:ole="">
            <v:imagedata r:id="rId28" o:title=""/>
          </v:shape>
          <o:OLEObject Type="Embed" ProgID="Equation.DSMT4" ShapeID="_x0000_i1038" DrawAspect="Content" ObjectID="_1596288892" r:id="rId29"/>
        </w:object>
      </w:r>
      <w:r w:rsidRPr="00210509">
        <w:rPr>
          <w:rFonts w:ascii="Times New Roman" w:hAnsi="Times New Roman"/>
          <w:bCs/>
          <w:color w:val="000000"/>
          <w:sz w:val="24"/>
          <w:szCs w:val="24"/>
        </w:rPr>
        <w:t xml:space="preserve">, </w:t>
      </w:r>
      <w:r w:rsidRPr="00210509">
        <w:rPr>
          <w:rFonts w:ascii="Times New Roman" w:hAnsi="Times New Roman"/>
          <w:position w:val="-10"/>
          <w:sz w:val="24"/>
          <w:szCs w:val="24"/>
        </w:rPr>
        <w:object w:dxaOrig="900" w:dyaOrig="320">
          <v:shape id="_x0000_i1039" type="#_x0000_t75" style="width:45.15pt;height:16.1pt" o:ole="">
            <v:imagedata r:id="rId30" o:title=""/>
          </v:shape>
          <o:OLEObject Type="Embed" ProgID="Equation.DSMT4" ShapeID="_x0000_i1039" DrawAspect="Content" ObjectID="_1596288893" r:id="rId31"/>
        </w:object>
      </w:r>
      <w:r w:rsidRPr="00210509">
        <w:rPr>
          <w:rFonts w:ascii="Times New Roman" w:hAnsi="Times New Roman"/>
          <w:bCs/>
          <w:color w:val="000000"/>
          <w:sz w:val="24"/>
          <w:szCs w:val="24"/>
        </w:rPr>
        <w:t xml:space="preserve">, </w:t>
      </w:r>
      <w:r w:rsidRPr="00210509">
        <w:rPr>
          <w:rFonts w:ascii="Times New Roman" w:hAnsi="Times New Roman"/>
          <w:position w:val="-10"/>
          <w:sz w:val="24"/>
          <w:szCs w:val="24"/>
        </w:rPr>
        <w:object w:dxaOrig="800" w:dyaOrig="300">
          <v:shape id="_x0000_i1040" type="#_x0000_t75" style="width:40.85pt;height:15.05pt" o:ole="">
            <v:imagedata r:id="rId32" o:title=""/>
          </v:shape>
          <o:OLEObject Type="Embed" ProgID="Equation.DSMT4" ShapeID="_x0000_i1040" DrawAspect="Content" ObjectID="_1596288894" r:id="rId33"/>
        </w:object>
      </w:r>
      <w:r w:rsidRPr="00210509">
        <w:rPr>
          <w:rFonts w:ascii="Times New Roman" w:hAnsi="Times New Roman"/>
          <w:sz w:val="24"/>
          <w:szCs w:val="24"/>
        </w:rPr>
        <w:t xml:space="preserve">, </w:t>
      </w:r>
      <w:r w:rsidRPr="00210509">
        <w:rPr>
          <w:rFonts w:ascii="Times New Roman" w:hAnsi="Times New Roman"/>
          <w:position w:val="-10"/>
          <w:sz w:val="24"/>
          <w:szCs w:val="24"/>
        </w:rPr>
        <w:object w:dxaOrig="900" w:dyaOrig="300">
          <v:shape id="_x0000_i1041" type="#_x0000_t75" style="width:45.15pt;height:15.05pt" o:ole="">
            <v:imagedata r:id="rId34" o:title=""/>
          </v:shape>
          <o:OLEObject Type="Embed" ProgID="Equation.DSMT4" ShapeID="_x0000_i1041" DrawAspect="Content" ObjectID="_1596288895" r:id="rId35"/>
        </w:object>
      </w:r>
      <w:r w:rsidRPr="00210509">
        <w:rPr>
          <w:rFonts w:ascii="Times New Roman" w:hAnsi="Times New Roman"/>
          <w:bCs/>
          <w:color w:val="000000"/>
          <w:sz w:val="24"/>
          <w:szCs w:val="24"/>
        </w:rPr>
        <w:t>. Свойства и графики тригонометрических функций.</w:t>
      </w:r>
    </w:p>
    <w:p w:rsidR="0057718A" w:rsidRPr="00210509" w:rsidRDefault="0057718A" w:rsidP="000819A8">
      <w:pPr>
        <w:spacing w:line="240" w:lineRule="auto"/>
        <w:ind w:firstLine="567"/>
        <w:jc w:val="both"/>
        <w:rPr>
          <w:rFonts w:ascii="Times New Roman" w:hAnsi="Times New Roman"/>
          <w:bCs/>
          <w:color w:val="000000"/>
          <w:sz w:val="24"/>
          <w:szCs w:val="24"/>
        </w:rPr>
      </w:pPr>
      <w:r w:rsidRPr="00210509">
        <w:rPr>
          <w:rFonts w:ascii="Times New Roman" w:hAnsi="Times New Roman"/>
          <w:bCs/>
          <w:color w:val="000000"/>
          <w:sz w:val="24"/>
          <w:szCs w:val="24"/>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57718A" w:rsidRPr="00210509" w:rsidRDefault="0057718A" w:rsidP="000819A8">
      <w:pPr>
        <w:spacing w:line="240" w:lineRule="auto"/>
        <w:ind w:firstLine="567"/>
        <w:jc w:val="both"/>
        <w:rPr>
          <w:rFonts w:ascii="Times New Roman" w:hAnsi="Times New Roman"/>
          <w:bCs/>
          <w:color w:val="000000"/>
          <w:sz w:val="24"/>
          <w:szCs w:val="24"/>
        </w:rPr>
      </w:pPr>
      <w:r w:rsidRPr="00210509">
        <w:rPr>
          <w:rFonts w:ascii="Times New Roman" w:hAnsi="Times New Roman"/>
          <w:bCs/>
          <w:color w:val="000000"/>
          <w:sz w:val="24"/>
          <w:szCs w:val="24"/>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210509">
        <w:rPr>
          <w:rFonts w:ascii="Times New Roman" w:hAnsi="Times New Roman"/>
          <w:bCs/>
          <w:color w:val="000000"/>
          <w:position w:val="-6"/>
          <w:sz w:val="24"/>
          <w:szCs w:val="24"/>
        </w:rPr>
        <w:object w:dxaOrig="180" w:dyaOrig="220">
          <v:shape id="_x0000_i1042" type="#_x0000_t75" style="width:7.5pt;height:12.9pt" o:ole="">
            <v:imagedata r:id="rId36" o:title=""/>
          </v:shape>
          <o:OLEObject Type="Embed" ProgID="Equation.DSMT4" ShapeID="_x0000_i1042" DrawAspect="Content" ObjectID="_1596288896" r:id="rId37"/>
        </w:object>
      </w:r>
      <w:r w:rsidRPr="00210509">
        <w:rPr>
          <w:rFonts w:ascii="Times New Roman" w:hAnsi="Times New Roman"/>
          <w:bCs/>
          <w:color w:val="000000"/>
          <w:sz w:val="24"/>
          <w:szCs w:val="24"/>
        </w:rPr>
        <w:t xml:space="preserve"> и функция </w:t>
      </w:r>
      <w:r w:rsidRPr="00210509">
        <w:rPr>
          <w:rFonts w:ascii="Times New Roman" w:hAnsi="Times New Roman"/>
          <w:bCs/>
          <w:color w:val="000000"/>
          <w:position w:val="-10"/>
          <w:sz w:val="24"/>
          <w:szCs w:val="24"/>
        </w:rPr>
        <w:object w:dxaOrig="639" w:dyaOrig="360">
          <v:shape id="_x0000_i1043" type="#_x0000_t75" style="width:32.25pt;height:17.2pt" o:ole="">
            <v:imagedata r:id="rId38" o:title=""/>
          </v:shape>
          <o:OLEObject Type="Embed" ProgID="Equation.DSMT4" ShapeID="_x0000_i1043" DrawAspect="Content" ObjectID="_1596288897" r:id="rId39"/>
        </w:object>
      </w:r>
      <w:r w:rsidRPr="00210509">
        <w:rPr>
          <w:rFonts w:ascii="Times New Roman" w:hAnsi="Times New Roman"/>
          <w:bCs/>
          <w:color w:val="000000"/>
          <w:sz w:val="24"/>
          <w:szCs w:val="24"/>
        </w:rPr>
        <w:t xml:space="preserve">. </w:t>
      </w:r>
    </w:p>
    <w:p w:rsidR="0057718A" w:rsidRPr="00210509" w:rsidRDefault="0057718A" w:rsidP="000819A8">
      <w:pPr>
        <w:spacing w:line="240" w:lineRule="auto"/>
        <w:ind w:firstLine="567"/>
        <w:jc w:val="both"/>
        <w:rPr>
          <w:rFonts w:ascii="Times New Roman" w:hAnsi="Times New Roman"/>
          <w:bCs/>
          <w:color w:val="000000"/>
          <w:sz w:val="24"/>
          <w:szCs w:val="24"/>
        </w:rPr>
      </w:pPr>
      <w:r w:rsidRPr="00210509">
        <w:rPr>
          <w:rFonts w:ascii="Times New Roman" w:hAnsi="Times New Roman"/>
          <w:bCs/>
          <w:color w:val="000000"/>
          <w:sz w:val="24"/>
          <w:szCs w:val="24"/>
        </w:rPr>
        <w:lastRenderedPageBreak/>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57718A" w:rsidRPr="00210509" w:rsidRDefault="0057718A" w:rsidP="000819A8">
      <w:pPr>
        <w:spacing w:line="240" w:lineRule="auto"/>
        <w:ind w:firstLine="567"/>
        <w:jc w:val="both"/>
        <w:rPr>
          <w:rFonts w:ascii="Times New Roman" w:hAnsi="Times New Roman"/>
          <w:bCs/>
          <w:color w:val="000000"/>
          <w:sz w:val="24"/>
          <w:szCs w:val="24"/>
        </w:rPr>
      </w:pPr>
      <w:r w:rsidRPr="00210509">
        <w:rPr>
          <w:rFonts w:ascii="Times New Roman" w:hAnsi="Times New Roman"/>
          <w:bCs/>
          <w:color w:val="000000"/>
          <w:sz w:val="24"/>
          <w:szCs w:val="24"/>
        </w:rPr>
        <w:t>Степенная функция и ее свойства и график. Иррациональные уравнения.</w:t>
      </w:r>
    </w:p>
    <w:p w:rsidR="0057718A" w:rsidRPr="00210509" w:rsidRDefault="0057718A" w:rsidP="000819A8">
      <w:pPr>
        <w:spacing w:line="240" w:lineRule="auto"/>
        <w:ind w:firstLine="567"/>
        <w:jc w:val="both"/>
        <w:rPr>
          <w:rFonts w:ascii="Times New Roman" w:hAnsi="Times New Roman"/>
          <w:bCs/>
          <w:iCs/>
          <w:sz w:val="24"/>
          <w:szCs w:val="24"/>
        </w:rPr>
      </w:pPr>
      <w:r w:rsidRPr="00210509">
        <w:rPr>
          <w:rFonts w:ascii="Times New Roman" w:hAnsi="Times New Roman"/>
          <w:bCs/>
          <w:iCs/>
          <w:sz w:val="24"/>
          <w:szCs w:val="24"/>
        </w:rPr>
        <w:t xml:space="preserve">Первичные представления о множестве комплексных чисел. </w:t>
      </w:r>
      <w:r w:rsidRPr="00210509">
        <w:rPr>
          <w:rFonts w:ascii="Times New Roman" w:hAnsi="Times New Roman"/>
          <w:bCs/>
          <w:i/>
          <w:iCs/>
          <w:sz w:val="24"/>
          <w:szCs w:val="24"/>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210509">
        <w:rPr>
          <w:rFonts w:ascii="Times New Roman" w:hAnsi="Times New Roman"/>
          <w:bCs/>
          <w:iCs/>
          <w:sz w:val="24"/>
          <w:szCs w:val="24"/>
        </w:rPr>
        <w:t xml:space="preserve"> </w:t>
      </w:r>
    </w:p>
    <w:p w:rsidR="0057718A" w:rsidRPr="00210509" w:rsidRDefault="0057718A" w:rsidP="000819A8">
      <w:pPr>
        <w:spacing w:line="240" w:lineRule="auto"/>
        <w:ind w:firstLine="567"/>
        <w:jc w:val="both"/>
        <w:rPr>
          <w:rFonts w:ascii="Times New Roman" w:hAnsi="Times New Roman"/>
          <w:bCs/>
          <w:color w:val="000000"/>
          <w:sz w:val="24"/>
          <w:szCs w:val="24"/>
        </w:rPr>
      </w:pPr>
      <w:r w:rsidRPr="00210509">
        <w:rPr>
          <w:rFonts w:ascii="Times New Roman" w:hAnsi="Times New Roman"/>
          <w:bCs/>
          <w:color w:val="000000"/>
          <w:sz w:val="24"/>
          <w:szCs w:val="24"/>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Взаимно обратные функции. Графики взаимно обратных функций.</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Уравнения, системы уравнений с параметром.</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i/>
          <w:sz w:val="24"/>
          <w:szCs w:val="24"/>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i/>
          <w:sz w:val="24"/>
          <w:szCs w:val="24"/>
        </w:rPr>
        <w:t xml:space="preserve">Диофантовы уравнения. Цепные дроби. Теорема Ферма о сумме квадратов. </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i/>
          <w:sz w:val="24"/>
          <w:szCs w:val="24"/>
        </w:rPr>
        <w:t>Суммы и ряды, методы суммирования и признаки сходимости.</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i/>
          <w:sz w:val="24"/>
          <w:szCs w:val="24"/>
        </w:rPr>
        <w:t xml:space="preserve">Теоремы о приближении действительных чисел </w:t>
      </w:r>
      <w:proofErr w:type="gramStart"/>
      <w:r w:rsidRPr="00210509">
        <w:rPr>
          <w:rFonts w:ascii="Times New Roman" w:hAnsi="Times New Roman"/>
          <w:i/>
          <w:sz w:val="24"/>
          <w:szCs w:val="24"/>
        </w:rPr>
        <w:t>рациональными</w:t>
      </w:r>
      <w:proofErr w:type="gramEnd"/>
      <w:r w:rsidRPr="00210509">
        <w:rPr>
          <w:rFonts w:ascii="Times New Roman" w:hAnsi="Times New Roman"/>
          <w:i/>
          <w:sz w:val="24"/>
          <w:szCs w:val="24"/>
        </w:rPr>
        <w:t xml:space="preserve">. </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i/>
          <w:sz w:val="24"/>
          <w:szCs w:val="24"/>
        </w:rPr>
        <w:t xml:space="preserve">Множества на координатной плоскости. </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i/>
          <w:sz w:val="24"/>
          <w:szCs w:val="24"/>
        </w:rPr>
        <w:t xml:space="preserve">Неравенство Коши–Буняковского, неравенство Йенсена, неравенства о </w:t>
      </w:r>
      <w:proofErr w:type="gramStart"/>
      <w:r w:rsidRPr="00210509">
        <w:rPr>
          <w:rFonts w:ascii="Times New Roman" w:hAnsi="Times New Roman"/>
          <w:i/>
          <w:sz w:val="24"/>
          <w:szCs w:val="24"/>
        </w:rPr>
        <w:t>средних</w:t>
      </w:r>
      <w:proofErr w:type="gramEnd"/>
      <w:r w:rsidRPr="00210509">
        <w:rPr>
          <w:rFonts w:ascii="Times New Roman" w:hAnsi="Times New Roman"/>
          <w:i/>
          <w:sz w:val="24"/>
          <w:szCs w:val="24"/>
        </w:rPr>
        <w:t>.</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sz w:val="24"/>
          <w:szCs w:val="24"/>
        </w:rPr>
        <w:t>Понятие предела функции в точке</w:t>
      </w:r>
      <w:r w:rsidRPr="00210509">
        <w:rPr>
          <w:rFonts w:ascii="Times New Roman" w:hAnsi="Times New Roman"/>
          <w:i/>
          <w:sz w:val="24"/>
          <w:szCs w:val="24"/>
        </w:rPr>
        <w:t>. Понятие предела функции в бесконечности. Асимптоты графика функции. Сравнение бесконечно малых и бесконечно больших</w:t>
      </w:r>
      <w:r w:rsidRPr="00210509">
        <w:rPr>
          <w:rFonts w:ascii="Times New Roman" w:hAnsi="Times New Roman"/>
          <w:sz w:val="24"/>
          <w:szCs w:val="24"/>
        </w:rPr>
        <w:t xml:space="preserve">. Непрерывность функции. </w:t>
      </w:r>
      <w:r w:rsidRPr="00210509">
        <w:rPr>
          <w:rFonts w:ascii="Times New Roman" w:hAnsi="Times New Roman"/>
          <w:i/>
          <w:sz w:val="24"/>
          <w:szCs w:val="24"/>
        </w:rPr>
        <w:t>Свойства непрерывных функций. Теорема Вейерштрасса.</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210509">
        <w:rPr>
          <w:rFonts w:ascii="Times New Roman" w:hAnsi="Times New Roman"/>
          <w:i/>
          <w:sz w:val="24"/>
          <w:szCs w:val="24"/>
        </w:rPr>
        <w:t>Применение производной в физике</w:t>
      </w:r>
      <w:r w:rsidRPr="00210509">
        <w:rPr>
          <w:rFonts w:ascii="Times New Roman" w:hAnsi="Times New Roman"/>
          <w:sz w:val="24"/>
          <w:szCs w:val="24"/>
        </w:rPr>
        <w:t>. Производные элементарных функций. Правила дифференцирования.</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Вторая производная, ее геометрический и физический смысл.</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sz w:val="24"/>
          <w:szCs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210509">
        <w:rPr>
          <w:rFonts w:ascii="Times New Roman" w:hAnsi="Times New Roman"/>
          <w:i/>
          <w:sz w:val="24"/>
          <w:szCs w:val="24"/>
        </w:rPr>
        <w:t>Построение графиков функций с помощью производных</w:t>
      </w:r>
      <w:r w:rsidRPr="00210509">
        <w:rPr>
          <w:rFonts w:ascii="Times New Roman" w:hAnsi="Times New Roman"/>
          <w:sz w:val="24"/>
          <w:szCs w:val="24"/>
        </w:rPr>
        <w:t xml:space="preserve">. </w:t>
      </w:r>
      <w:r w:rsidRPr="00210509">
        <w:rPr>
          <w:rFonts w:ascii="Times New Roman" w:hAnsi="Times New Roman"/>
          <w:i/>
          <w:sz w:val="24"/>
          <w:szCs w:val="24"/>
        </w:rPr>
        <w:t xml:space="preserve">Применение производной при решении задач. Нахождение экстремумов функций нескольких переменных. </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sz w:val="24"/>
          <w:szCs w:val="24"/>
        </w:rPr>
        <w:t xml:space="preserve">Первообразная. Неопределенный интеграл. </w:t>
      </w:r>
      <w:proofErr w:type="gramStart"/>
      <w:r w:rsidRPr="00210509">
        <w:rPr>
          <w:rFonts w:ascii="Times New Roman" w:hAnsi="Times New Roman"/>
          <w:sz w:val="24"/>
          <w:szCs w:val="24"/>
        </w:rPr>
        <w:t>Первообразные</w:t>
      </w:r>
      <w:proofErr w:type="gramEnd"/>
      <w:r w:rsidRPr="00210509">
        <w:rPr>
          <w:rFonts w:ascii="Times New Roman" w:hAnsi="Times New Roman"/>
          <w:sz w:val="24"/>
          <w:szCs w:val="24"/>
        </w:rPr>
        <w:t xml:space="preserve"> элементарных функций. Площадь криволинейной трапеции. Формула Ньютона-Лейбница.</w:t>
      </w:r>
      <w:r w:rsidRPr="00210509">
        <w:rPr>
          <w:rFonts w:ascii="Times New Roman" w:hAnsi="Times New Roman"/>
          <w:b/>
          <w:sz w:val="24"/>
          <w:szCs w:val="24"/>
        </w:rPr>
        <w:t xml:space="preserve"> </w:t>
      </w:r>
      <w:r w:rsidRPr="00210509">
        <w:rPr>
          <w:rFonts w:ascii="Times New Roman" w:hAnsi="Times New Roman"/>
          <w:sz w:val="24"/>
          <w:szCs w:val="24"/>
        </w:rPr>
        <w:t xml:space="preserve">Определенный </w:t>
      </w:r>
      <w:r w:rsidRPr="00210509">
        <w:rPr>
          <w:rFonts w:ascii="Times New Roman" w:hAnsi="Times New Roman"/>
          <w:sz w:val="24"/>
          <w:szCs w:val="24"/>
        </w:rPr>
        <w:lastRenderedPageBreak/>
        <w:t xml:space="preserve">интеграл. </w:t>
      </w:r>
      <w:r w:rsidRPr="00210509">
        <w:rPr>
          <w:rFonts w:ascii="Times New Roman" w:hAnsi="Times New Roman"/>
          <w:i/>
          <w:sz w:val="24"/>
          <w:szCs w:val="24"/>
        </w:rPr>
        <w:t>Вычисление площадей плоских фигур и объемов тел вращения с помощью интеграла</w:t>
      </w:r>
      <w:proofErr w:type="gramStart"/>
      <w:r w:rsidRPr="00210509">
        <w:rPr>
          <w:rFonts w:ascii="Times New Roman" w:hAnsi="Times New Roman"/>
          <w:i/>
          <w:sz w:val="24"/>
          <w:szCs w:val="24"/>
        </w:rPr>
        <w:t xml:space="preserve">.. </w:t>
      </w:r>
      <w:proofErr w:type="gramEnd"/>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i/>
          <w:sz w:val="24"/>
          <w:szCs w:val="24"/>
        </w:rPr>
        <w:t>Методы решения функциональных уравнений и неравенств.</w:t>
      </w:r>
    </w:p>
    <w:p w:rsidR="0057718A" w:rsidRPr="00210509" w:rsidRDefault="0057718A" w:rsidP="000819A8">
      <w:pPr>
        <w:spacing w:line="240" w:lineRule="auto"/>
        <w:ind w:firstLine="567"/>
        <w:jc w:val="both"/>
        <w:rPr>
          <w:rFonts w:ascii="Times New Roman" w:hAnsi="Times New Roman"/>
          <w:b/>
          <w:bCs/>
          <w:color w:val="000000"/>
          <w:sz w:val="24"/>
          <w:szCs w:val="24"/>
        </w:rPr>
      </w:pPr>
      <w:r w:rsidRPr="00210509">
        <w:rPr>
          <w:rFonts w:ascii="Times New Roman" w:hAnsi="Times New Roman"/>
          <w:b/>
          <w:sz w:val="24"/>
          <w:szCs w:val="24"/>
        </w:rPr>
        <w:t>Геометрия</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sz w:val="24"/>
          <w:szCs w:val="24"/>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210509">
        <w:rPr>
          <w:rFonts w:ascii="Times New Roman" w:hAnsi="Times New Roman"/>
          <w:i/>
          <w:sz w:val="24"/>
          <w:szCs w:val="24"/>
        </w:rPr>
        <w:t>Решение задач с помощью векторов и координат.</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Наглядная стереометрия. Призма, параллелепипед, пирамида, тетраэдр.</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sz w:val="24"/>
          <w:szCs w:val="24"/>
        </w:rPr>
        <w:t xml:space="preserve">Основные понятия геометрии в пространстве. Аксиомы стереометрии и следствия из них. </w:t>
      </w:r>
      <w:r w:rsidRPr="00210509">
        <w:rPr>
          <w:rFonts w:ascii="Times New Roman" w:hAnsi="Times New Roman"/>
          <w:i/>
          <w:sz w:val="24"/>
          <w:szCs w:val="24"/>
        </w:rPr>
        <w:t xml:space="preserve">Понятие об аксиоматическом методе.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i/>
          <w:sz w:val="24"/>
          <w:szCs w:val="24"/>
        </w:rPr>
        <w:t>Теорема Менелая для тетраэдра</w:t>
      </w:r>
      <w:r w:rsidRPr="00210509">
        <w:rPr>
          <w:rFonts w:ascii="Times New Roman" w:hAnsi="Times New Roman"/>
          <w:sz w:val="24"/>
          <w:szCs w:val="24"/>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57718A" w:rsidRPr="00210509" w:rsidRDefault="0057718A" w:rsidP="000819A8">
      <w:pPr>
        <w:spacing w:line="240" w:lineRule="auto"/>
        <w:ind w:firstLine="567"/>
        <w:jc w:val="both"/>
        <w:rPr>
          <w:rFonts w:ascii="Times New Roman" w:hAnsi="Times New Roman"/>
          <w:sz w:val="24"/>
          <w:szCs w:val="24"/>
        </w:rPr>
      </w:pPr>
      <w:proofErr w:type="gramStart"/>
      <w:r w:rsidRPr="00210509">
        <w:rPr>
          <w:rFonts w:ascii="Times New Roman" w:hAnsi="Times New Roman"/>
          <w:sz w:val="24"/>
          <w:szCs w:val="24"/>
        </w:rPr>
        <w:t>Скрещивающиеся</w:t>
      </w:r>
      <w:proofErr w:type="gramEnd"/>
      <w:r w:rsidRPr="00210509">
        <w:rPr>
          <w:rFonts w:ascii="Times New Roman" w:hAnsi="Times New Roman"/>
          <w:sz w:val="24"/>
          <w:szCs w:val="24"/>
        </w:rPr>
        <w:t xml:space="preserve"> прямые в пространстве. Угол между ними. </w:t>
      </w:r>
      <w:r w:rsidRPr="00210509">
        <w:rPr>
          <w:rFonts w:ascii="Times New Roman" w:hAnsi="Times New Roman"/>
          <w:i/>
          <w:sz w:val="24"/>
          <w:szCs w:val="24"/>
        </w:rPr>
        <w:t xml:space="preserve">Методы нахождения расстояний между </w:t>
      </w:r>
      <w:proofErr w:type="gramStart"/>
      <w:r w:rsidRPr="00210509">
        <w:rPr>
          <w:rFonts w:ascii="Times New Roman" w:hAnsi="Times New Roman"/>
          <w:i/>
          <w:sz w:val="24"/>
          <w:szCs w:val="24"/>
        </w:rPr>
        <w:t>скрещивающимися</w:t>
      </w:r>
      <w:proofErr w:type="gramEnd"/>
      <w:r w:rsidRPr="00210509">
        <w:rPr>
          <w:rFonts w:ascii="Times New Roman" w:hAnsi="Times New Roman"/>
          <w:i/>
          <w:sz w:val="24"/>
          <w:szCs w:val="24"/>
        </w:rPr>
        <w:t xml:space="preserve"> прямыми.</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sz w:val="24"/>
          <w:szCs w:val="24"/>
        </w:rPr>
        <w:t xml:space="preserve">Теоремы о параллельности прямых и плоскостей в пространстве. Параллельное проектирование и изображение фигур. </w:t>
      </w:r>
      <w:r w:rsidRPr="00210509">
        <w:rPr>
          <w:rFonts w:ascii="Times New Roman" w:hAnsi="Times New Roman"/>
          <w:i/>
          <w:sz w:val="24"/>
          <w:szCs w:val="24"/>
        </w:rPr>
        <w:t>Геометрические места точек в пространстве.</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sz w:val="24"/>
          <w:szCs w:val="24"/>
        </w:rPr>
        <w:t xml:space="preserve">Перпендикулярность прямой и плоскости. Ортогональное проектирование. Наклонные и проекции. Теорема о трех перпендикулярах. </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i/>
          <w:sz w:val="24"/>
          <w:szCs w:val="24"/>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i/>
          <w:sz w:val="24"/>
          <w:szCs w:val="24"/>
        </w:rPr>
        <w:t>Достраивание тетраэдра до параллелепипеда.</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Расстояния между фигурами в пространстве. Общий перпендикуляр двух скрещивающихся прямых. </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sz w:val="24"/>
          <w:szCs w:val="24"/>
        </w:rPr>
        <w:t xml:space="preserve">Углы в пространстве. Перпендикулярные плоскости. </w:t>
      </w:r>
      <w:r w:rsidRPr="00210509">
        <w:rPr>
          <w:rFonts w:ascii="Times New Roman" w:hAnsi="Times New Roman"/>
          <w:i/>
          <w:sz w:val="24"/>
          <w:szCs w:val="24"/>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sz w:val="24"/>
          <w:szCs w:val="24"/>
        </w:rPr>
        <w:t xml:space="preserve">Виды многогранников. </w:t>
      </w:r>
      <w:r w:rsidRPr="00210509">
        <w:rPr>
          <w:rFonts w:ascii="Times New Roman" w:hAnsi="Times New Roman"/>
          <w:i/>
          <w:sz w:val="24"/>
          <w:szCs w:val="24"/>
        </w:rPr>
        <w:t>Развертки многогранника. Кратчайшие пути на поверхности многогранника.</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i/>
          <w:sz w:val="24"/>
          <w:szCs w:val="24"/>
        </w:rPr>
        <w:t>Теорема Эйлера.</w:t>
      </w:r>
      <w:r w:rsidRPr="00210509">
        <w:rPr>
          <w:rFonts w:ascii="Times New Roman" w:hAnsi="Times New Roman"/>
          <w:sz w:val="24"/>
          <w:szCs w:val="24"/>
        </w:rPr>
        <w:t xml:space="preserve"> Правильные многогранники. </w:t>
      </w:r>
      <w:r w:rsidRPr="00210509">
        <w:rPr>
          <w:rFonts w:ascii="Times New Roman" w:hAnsi="Times New Roman"/>
          <w:i/>
          <w:sz w:val="24"/>
          <w:szCs w:val="24"/>
        </w:rPr>
        <w:t>Двойственность правильных многогранников.</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Призма. Параллелепипед. Свойства параллелепипеда. Прямоугольный параллелепипед. Наклонные призмы.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Пирамида. Виды пирамид. Элементы правильной пирамиды. Пирамиды с равнонаклоненными ребрами и гранями, их основные свойства.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lastRenderedPageBreak/>
        <w:t>Площади поверхностей многогранников.</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Тела вращения: цилиндр, конус, шар и сфера. Сечения цилиндра, конуса и шара. Шаровой сегмент, шаровой слой, шаровой сектор (конус).</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Усеченная пирамида и усеченный конус. </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i/>
          <w:sz w:val="24"/>
          <w:szCs w:val="24"/>
        </w:rPr>
        <w:t>Элементы сферической геометрии. Конические сечения.</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sz w:val="24"/>
          <w:szCs w:val="24"/>
        </w:rPr>
        <w:t xml:space="preserve">Касательные прямые и плоскости. Вписанные и описанные сферы. </w:t>
      </w:r>
      <w:r w:rsidRPr="00210509">
        <w:rPr>
          <w:rFonts w:ascii="Times New Roman" w:hAnsi="Times New Roman"/>
          <w:i/>
          <w:sz w:val="24"/>
          <w:szCs w:val="24"/>
        </w:rPr>
        <w:t xml:space="preserve">Касающиеся сферы. Комбинации тел вращения.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Векторы и координаты. Сумма векторов, умножение вектора на число. Угол между векторами. Скалярное произведение.</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sz w:val="24"/>
          <w:szCs w:val="24"/>
        </w:rPr>
        <w:t>Уравнение плоскости. Формула расстояния между точками. Уравнение сферы.</w:t>
      </w:r>
      <w:r w:rsidRPr="00210509">
        <w:rPr>
          <w:rFonts w:ascii="Times New Roman" w:hAnsi="Times New Roman"/>
          <w:i/>
          <w:sz w:val="24"/>
          <w:szCs w:val="24"/>
        </w:rPr>
        <w:t xml:space="preserve"> Формула расстояния от точки до плоскости. Способы задания </w:t>
      </w:r>
      <w:proofErr w:type="gramStart"/>
      <w:r w:rsidRPr="00210509">
        <w:rPr>
          <w:rFonts w:ascii="Times New Roman" w:hAnsi="Times New Roman"/>
          <w:i/>
          <w:sz w:val="24"/>
          <w:szCs w:val="24"/>
        </w:rPr>
        <w:t>прямой</w:t>
      </w:r>
      <w:proofErr w:type="gramEnd"/>
      <w:r w:rsidRPr="00210509">
        <w:rPr>
          <w:rFonts w:ascii="Times New Roman" w:hAnsi="Times New Roman"/>
          <w:i/>
          <w:sz w:val="24"/>
          <w:szCs w:val="24"/>
        </w:rPr>
        <w:t xml:space="preserve"> уравнениями.</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i/>
          <w:sz w:val="24"/>
          <w:szCs w:val="24"/>
        </w:rPr>
        <w:t>Решение задач и доказательство теорем с помощью векторов и методом координат. Элементы геометрии масс.</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sz w:val="24"/>
          <w:szCs w:val="24"/>
        </w:rPr>
        <w:t xml:space="preserve">Понятие объема. Объемы многогранников. Объемы тел вращения. </w:t>
      </w:r>
      <w:r w:rsidRPr="00210509">
        <w:rPr>
          <w:rFonts w:ascii="Times New Roman" w:hAnsi="Times New Roman"/>
          <w:i/>
          <w:sz w:val="24"/>
          <w:szCs w:val="24"/>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57718A" w:rsidRPr="00210509" w:rsidRDefault="0057718A" w:rsidP="000819A8">
      <w:pPr>
        <w:spacing w:line="240" w:lineRule="auto"/>
        <w:ind w:firstLine="567"/>
        <w:jc w:val="both"/>
        <w:rPr>
          <w:rFonts w:ascii="Times New Roman" w:hAnsi="Times New Roman"/>
          <w:b/>
          <w:sz w:val="24"/>
          <w:szCs w:val="24"/>
        </w:rPr>
      </w:pPr>
      <w:r w:rsidRPr="00210509">
        <w:rPr>
          <w:rFonts w:ascii="Times New Roman" w:hAnsi="Times New Roman"/>
          <w:i/>
          <w:sz w:val="24"/>
          <w:szCs w:val="24"/>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Площадь сферы.</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i/>
          <w:sz w:val="24"/>
          <w:szCs w:val="24"/>
        </w:rPr>
        <w:t>Развертка цилиндра и конуса.</w:t>
      </w:r>
      <w:r w:rsidRPr="00210509">
        <w:rPr>
          <w:rFonts w:ascii="Times New Roman" w:hAnsi="Times New Roman"/>
          <w:sz w:val="24"/>
          <w:szCs w:val="24"/>
        </w:rPr>
        <w:t xml:space="preserve"> Площадь поверхности цилиндра и конуса.</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Комбинации многогранников и тел вращения.</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Подобие в пространстве. Отношение объемов и площадей поверхностей подобных фигур.</w:t>
      </w:r>
    </w:p>
    <w:p w:rsidR="0057718A" w:rsidRPr="00210509" w:rsidRDefault="0057718A" w:rsidP="000819A8">
      <w:pPr>
        <w:spacing w:line="240" w:lineRule="auto"/>
        <w:ind w:firstLine="567"/>
        <w:jc w:val="both"/>
        <w:rPr>
          <w:rFonts w:ascii="Times New Roman" w:hAnsi="Times New Roman"/>
          <w:i/>
          <w:spacing w:val="-8"/>
          <w:sz w:val="24"/>
          <w:szCs w:val="24"/>
        </w:rPr>
      </w:pPr>
      <w:r w:rsidRPr="00210509">
        <w:rPr>
          <w:rFonts w:ascii="Times New Roman" w:hAnsi="Times New Roman"/>
          <w:i/>
          <w:spacing w:val="-8"/>
          <w:sz w:val="24"/>
          <w:szCs w:val="24"/>
        </w:rPr>
        <w:t>Движения в пространстве: параллельный перенос, симметрия относительно плоскости, центральная симметрия, поворот относительно прямой.</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i/>
          <w:sz w:val="24"/>
          <w:szCs w:val="24"/>
        </w:rPr>
        <w:t>Преобразование подобия, гомотетия. Решение задач на плоскости с использованием стереометрических методов.</w:t>
      </w:r>
    </w:p>
    <w:p w:rsidR="0057718A" w:rsidRPr="00210509" w:rsidRDefault="0057718A" w:rsidP="000819A8">
      <w:pPr>
        <w:spacing w:line="240" w:lineRule="auto"/>
        <w:ind w:firstLine="567"/>
        <w:jc w:val="both"/>
        <w:rPr>
          <w:rFonts w:ascii="Times New Roman" w:hAnsi="Times New Roman"/>
          <w:b/>
          <w:sz w:val="24"/>
          <w:szCs w:val="24"/>
        </w:rPr>
      </w:pPr>
      <w:r w:rsidRPr="00210509">
        <w:rPr>
          <w:rFonts w:ascii="Times New Roman" w:hAnsi="Times New Roman"/>
          <w:b/>
          <w:sz w:val="24"/>
          <w:szCs w:val="24"/>
        </w:rPr>
        <w:t>Вероятность и статистика, логика, теория графов и комбинаторика</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57718A" w:rsidRPr="00210509" w:rsidRDefault="0057718A" w:rsidP="000819A8">
      <w:pPr>
        <w:spacing w:line="240" w:lineRule="auto"/>
        <w:ind w:firstLine="567"/>
        <w:jc w:val="both"/>
        <w:rPr>
          <w:rFonts w:ascii="Times New Roman" w:hAnsi="Times New Roman"/>
          <w:bCs/>
          <w:color w:val="000000"/>
          <w:sz w:val="24"/>
          <w:szCs w:val="24"/>
        </w:rPr>
      </w:pPr>
      <w:r w:rsidRPr="00210509">
        <w:rPr>
          <w:rFonts w:ascii="Times New Roman" w:hAnsi="Times New Roman"/>
          <w:bCs/>
          <w:i/>
          <w:color w:val="000000"/>
          <w:sz w:val="24"/>
          <w:szCs w:val="24"/>
        </w:rPr>
        <w:t>Вероятностное пространство. Аксиомы теории вероятностей</w:t>
      </w:r>
      <w:r w:rsidRPr="00210509">
        <w:rPr>
          <w:rFonts w:ascii="Times New Roman" w:hAnsi="Times New Roman"/>
          <w:bCs/>
          <w:color w:val="000000"/>
          <w:sz w:val="24"/>
          <w:szCs w:val="24"/>
        </w:rPr>
        <w:t xml:space="preserve">. </w:t>
      </w:r>
    </w:p>
    <w:p w:rsidR="0057718A" w:rsidRPr="00210509" w:rsidRDefault="0057718A" w:rsidP="000819A8">
      <w:pPr>
        <w:spacing w:line="240" w:lineRule="auto"/>
        <w:ind w:firstLine="567"/>
        <w:jc w:val="both"/>
        <w:rPr>
          <w:rFonts w:ascii="Times New Roman" w:hAnsi="Times New Roman"/>
          <w:bCs/>
          <w:color w:val="000000"/>
          <w:sz w:val="24"/>
          <w:szCs w:val="24"/>
        </w:rPr>
      </w:pPr>
      <w:r w:rsidRPr="00210509">
        <w:rPr>
          <w:rFonts w:ascii="Times New Roman" w:hAnsi="Times New Roman"/>
          <w:bCs/>
          <w:color w:val="000000"/>
          <w:sz w:val="24"/>
          <w:szCs w:val="24"/>
        </w:rPr>
        <w:t>Условная вероятность. Правило умножения вероятностей. Формула полной вероятности. Формула Байеса.</w:t>
      </w:r>
    </w:p>
    <w:p w:rsidR="0057718A" w:rsidRPr="00210509" w:rsidRDefault="0057718A" w:rsidP="000819A8">
      <w:pPr>
        <w:spacing w:line="240" w:lineRule="auto"/>
        <w:ind w:firstLine="567"/>
        <w:jc w:val="both"/>
        <w:rPr>
          <w:rFonts w:ascii="Times New Roman" w:hAnsi="Times New Roman"/>
          <w:bCs/>
          <w:color w:val="000000"/>
          <w:sz w:val="24"/>
          <w:szCs w:val="24"/>
        </w:rPr>
      </w:pPr>
      <w:r w:rsidRPr="00210509">
        <w:rPr>
          <w:rFonts w:ascii="Times New Roman" w:hAnsi="Times New Roman"/>
          <w:bCs/>
          <w:color w:val="000000"/>
          <w:sz w:val="24"/>
          <w:szCs w:val="24"/>
        </w:rPr>
        <w:lastRenderedPageBreak/>
        <w:t xml:space="preserve">Дискретные случайные величины и распределения. </w:t>
      </w:r>
      <w:r w:rsidRPr="00210509">
        <w:rPr>
          <w:rFonts w:ascii="Times New Roman" w:hAnsi="Times New Roman"/>
          <w:sz w:val="24"/>
          <w:szCs w:val="24"/>
        </w:rPr>
        <w:t xml:space="preserve">Совместные распределения. </w:t>
      </w:r>
      <w:r w:rsidRPr="00210509">
        <w:rPr>
          <w:rFonts w:ascii="Times New Roman" w:hAnsi="Times New Roman"/>
          <w:bCs/>
          <w:color w:val="000000"/>
          <w:sz w:val="24"/>
          <w:szCs w:val="24"/>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bCs/>
          <w:color w:val="000000"/>
          <w:sz w:val="24"/>
          <w:szCs w:val="24"/>
        </w:rPr>
        <w:t>Бинарная случайная величина, распределение Бернулли.</w:t>
      </w:r>
      <w:r w:rsidRPr="00210509">
        <w:rPr>
          <w:rFonts w:ascii="Times New Roman" w:hAnsi="Times New Roman"/>
          <w:b/>
          <w:bCs/>
          <w:i/>
          <w:color w:val="000000"/>
          <w:sz w:val="24"/>
          <w:szCs w:val="24"/>
        </w:rPr>
        <w:t xml:space="preserve"> </w:t>
      </w:r>
      <w:r w:rsidRPr="00210509">
        <w:rPr>
          <w:rFonts w:ascii="Times New Roman" w:hAnsi="Times New Roman"/>
          <w:bCs/>
          <w:color w:val="000000"/>
          <w:sz w:val="24"/>
          <w:szCs w:val="24"/>
        </w:rPr>
        <w:t xml:space="preserve">Геометрическое распределение. Биномиальное распределение и его свойства. </w:t>
      </w:r>
      <w:r w:rsidRPr="00210509">
        <w:rPr>
          <w:rFonts w:ascii="Times New Roman" w:hAnsi="Times New Roman"/>
          <w:i/>
          <w:sz w:val="24"/>
          <w:szCs w:val="24"/>
        </w:rPr>
        <w:t>Гипергеометрическое распределение</w:t>
      </w:r>
      <w:r w:rsidRPr="00210509">
        <w:rPr>
          <w:rFonts w:ascii="Times New Roman" w:hAnsi="Times New Roman"/>
          <w:sz w:val="24"/>
          <w:szCs w:val="24"/>
        </w:rPr>
        <w:t xml:space="preserve"> </w:t>
      </w:r>
      <w:r w:rsidRPr="00210509">
        <w:rPr>
          <w:rFonts w:ascii="Times New Roman" w:hAnsi="Times New Roman"/>
          <w:i/>
          <w:sz w:val="24"/>
          <w:szCs w:val="24"/>
        </w:rPr>
        <w:t>и его свойства.</w:t>
      </w:r>
      <w:r w:rsidRPr="00210509">
        <w:rPr>
          <w:rFonts w:ascii="Times New Roman" w:hAnsi="Times New Roman"/>
          <w:sz w:val="24"/>
          <w:szCs w:val="24"/>
        </w:rPr>
        <w:t xml:space="preserve">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Непрерывные случайные величины. Плотность вероятности. Функция распределения. Равномерное распределение. </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i/>
          <w:sz w:val="24"/>
          <w:szCs w:val="24"/>
        </w:rPr>
        <w:t xml:space="preserve">Показательное распределение, его параметры.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i/>
          <w:sz w:val="24"/>
          <w:szCs w:val="24"/>
        </w:rPr>
        <w:t>Распределение Пуассона и его применение</w:t>
      </w:r>
      <w:r w:rsidRPr="00210509">
        <w:rPr>
          <w:rFonts w:ascii="Times New Roman" w:hAnsi="Times New Roman"/>
          <w:sz w:val="24"/>
          <w:szCs w:val="24"/>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210509">
        <w:rPr>
          <w:rFonts w:ascii="Times New Roman" w:hAnsi="Times New Roman"/>
          <w:i/>
          <w:sz w:val="24"/>
          <w:szCs w:val="24"/>
        </w:rPr>
        <w:t>Центральная предельная теорема</w:t>
      </w:r>
      <w:r w:rsidRPr="00210509">
        <w:rPr>
          <w:rFonts w:ascii="Times New Roman" w:hAnsi="Times New Roman"/>
          <w:sz w:val="24"/>
          <w:szCs w:val="24"/>
        </w:rPr>
        <w:t>.</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i/>
          <w:sz w:val="24"/>
          <w:szCs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57718A" w:rsidRPr="00210509" w:rsidRDefault="0057718A" w:rsidP="000819A8">
      <w:pPr>
        <w:spacing w:line="240" w:lineRule="auto"/>
        <w:ind w:firstLine="567"/>
        <w:jc w:val="both"/>
        <w:rPr>
          <w:rFonts w:ascii="Times New Roman" w:hAnsi="Times New Roman"/>
          <w:bCs/>
          <w:color w:val="000000"/>
          <w:sz w:val="24"/>
          <w:szCs w:val="24"/>
        </w:rPr>
      </w:pPr>
      <w:r w:rsidRPr="00210509">
        <w:rPr>
          <w:rFonts w:ascii="Times New Roman" w:hAnsi="Times New Roman"/>
          <w:sz w:val="24"/>
          <w:szCs w:val="24"/>
        </w:rPr>
        <w:t>Ковариация двух случайных величин. Понятие о коэффициенте корреляции.</w:t>
      </w:r>
      <w:r w:rsidRPr="00210509">
        <w:rPr>
          <w:rFonts w:ascii="Times New Roman" w:hAnsi="Times New Roman"/>
          <w:bCs/>
          <w:color w:val="000000"/>
          <w:sz w:val="24"/>
          <w:szCs w:val="24"/>
        </w:rPr>
        <w:t xml:space="preserve"> Совместные наблюдения двух случайных величин. </w:t>
      </w:r>
      <w:r w:rsidRPr="00210509">
        <w:rPr>
          <w:rFonts w:ascii="Times New Roman" w:hAnsi="Times New Roman"/>
          <w:i/>
          <w:sz w:val="24"/>
          <w:szCs w:val="24"/>
        </w:rPr>
        <w:t xml:space="preserve">Выборочный коэффициент корреляции. </w:t>
      </w:r>
      <w:r w:rsidRPr="00210509">
        <w:rPr>
          <w:rFonts w:ascii="Times New Roman" w:hAnsi="Times New Roman"/>
          <w:bCs/>
          <w:i/>
          <w:color w:val="000000"/>
          <w:sz w:val="24"/>
          <w:szCs w:val="24"/>
        </w:rPr>
        <w:t>Линейная регрессия.</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i/>
          <w:sz w:val="24"/>
          <w:szCs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57718A" w:rsidRPr="00210509" w:rsidRDefault="0057718A" w:rsidP="000819A8">
      <w:pPr>
        <w:spacing w:line="240" w:lineRule="auto"/>
        <w:ind w:firstLine="567"/>
        <w:jc w:val="both"/>
        <w:rPr>
          <w:rFonts w:ascii="Times New Roman" w:hAnsi="Times New Roman"/>
          <w:bCs/>
          <w:i/>
          <w:color w:val="000000"/>
          <w:sz w:val="24"/>
          <w:szCs w:val="24"/>
        </w:rPr>
      </w:pPr>
      <w:r w:rsidRPr="00210509">
        <w:rPr>
          <w:rFonts w:ascii="Times New Roman" w:hAnsi="Times New Roman"/>
          <w:bCs/>
          <w:i/>
          <w:color w:val="000000"/>
          <w:sz w:val="24"/>
          <w:szCs w:val="24"/>
        </w:rPr>
        <w:t>Построение соответствий. Инъективные и сюръективные соответствия. Биекции. Дискретная непрерывность. Принцип Дирихле.</w:t>
      </w:r>
    </w:p>
    <w:p w:rsidR="0057718A" w:rsidRPr="00210509" w:rsidRDefault="0057718A" w:rsidP="000819A8">
      <w:pPr>
        <w:spacing w:line="240" w:lineRule="auto"/>
        <w:ind w:firstLine="567"/>
        <w:jc w:val="both"/>
        <w:rPr>
          <w:rFonts w:ascii="Times New Roman" w:hAnsi="Times New Roman"/>
          <w:bCs/>
          <w:i/>
          <w:color w:val="000000"/>
          <w:sz w:val="24"/>
          <w:szCs w:val="24"/>
        </w:rPr>
      </w:pPr>
      <w:r w:rsidRPr="00210509">
        <w:rPr>
          <w:rFonts w:ascii="Times New Roman" w:hAnsi="Times New Roman"/>
          <w:bCs/>
          <w:i/>
          <w:color w:val="000000"/>
          <w:sz w:val="24"/>
          <w:szCs w:val="24"/>
        </w:rPr>
        <w:t xml:space="preserve">Кодирование. Двоичная запись. </w:t>
      </w:r>
    </w:p>
    <w:p w:rsidR="0057718A" w:rsidRPr="00210509" w:rsidRDefault="0057718A" w:rsidP="000819A8">
      <w:pPr>
        <w:spacing w:line="240" w:lineRule="auto"/>
        <w:ind w:firstLine="567"/>
        <w:jc w:val="both"/>
        <w:rPr>
          <w:rFonts w:ascii="Times New Roman" w:hAnsi="Times New Roman"/>
          <w:bCs/>
          <w:i/>
          <w:color w:val="000000"/>
          <w:sz w:val="24"/>
          <w:szCs w:val="24"/>
        </w:rPr>
      </w:pPr>
      <w:r w:rsidRPr="00210509">
        <w:rPr>
          <w:rFonts w:ascii="Times New Roman" w:hAnsi="Times New Roman"/>
          <w:bCs/>
          <w:i/>
          <w:color w:val="000000"/>
          <w:sz w:val="24"/>
          <w:szCs w:val="24"/>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210509" w:rsidRDefault="0057718A" w:rsidP="000819A8">
      <w:pPr>
        <w:spacing w:line="240" w:lineRule="auto"/>
        <w:ind w:firstLine="708"/>
        <w:rPr>
          <w:b/>
          <w:i/>
          <w:sz w:val="24"/>
          <w:szCs w:val="24"/>
        </w:rPr>
      </w:pPr>
      <w:r w:rsidRPr="00210509">
        <w:rPr>
          <w:b/>
          <w:i/>
          <w:sz w:val="24"/>
          <w:szCs w:val="24"/>
        </w:rPr>
        <w:t xml:space="preserve"> </w:t>
      </w:r>
      <w:bookmarkStart w:id="68" w:name="_Toc453968188"/>
    </w:p>
    <w:p w:rsidR="0057718A" w:rsidRPr="00210509" w:rsidRDefault="0057718A" w:rsidP="000819A8">
      <w:pPr>
        <w:spacing w:line="240" w:lineRule="auto"/>
        <w:ind w:firstLine="567"/>
        <w:jc w:val="both"/>
        <w:rPr>
          <w:rFonts w:ascii="Times New Roman" w:hAnsi="Times New Roman"/>
          <w:b/>
          <w:sz w:val="24"/>
          <w:szCs w:val="24"/>
        </w:rPr>
      </w:pPr>
      <w:r w:rsidRPr="00210509">
        <w:rPr>
          <w:rFonts w:ascii="Times New Roman" w:hAnsi="Times New Roman"/>
          <w:b/>
          <w:sz w:val="24"/>
          <w:szCs w:val="24"/>
        </w:rPr>
        <w:t>Информатика</w:t>
      </w:r>
      <w:bookmarkEnd w:id="68"/>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eastAsia="Times New Roman" w:hAnsi="Times New Roman"/>
          <w:sz w:val="24"/>
          <w:szCs w:val="24"/>
        </w:rPr>
        <w:t>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w:t>
      </w:r>
      <w:proofErr w:type="gramStart"/>
      <w:r w:rsidRPr="00210509">
        <w:rPr>
          <w:rFonts w:ascii="Times New Roman" w:eastAsia="Times New Roman" w:hAnsi="Times New Roman"/>
          <w:sz w:val="24"/>
          <w:szCs w:val="24"/>
        </w:rPr>
        <w:t xml:space="preserve"> .</w:t>
      </w:r>
      <w:proofErr w:type="gramEnd"/>
      <w:r w:rsidRPr="00210509">
        <w:rPr>
          <w:rFonts w:ascii="Times New Roman" w:eastAsia="Times New Roman" w:hAnsi="Times New Roman"/>
          <w:sz w:val="24"/>
          <w:szCs w:val="24"/>
        </w:rPr>
        <w:t xml:space="preserve"> В ней соблюдается преемственность с </w:t>
      </w:r>
      <w:r w:rsidRPr="00210509">
        <w:rPr>
          <w:rFonts w:ascii="Times New Roman" w:hAnsi="Times New Roman"/>
          <w:sz w:val="24"/>
          <w:szCs w:val="24"/>
        </w:rPr>
        <w:t xml:space="preserve">ФГОС ООО </w:t>
      </w:r>
      <w:r w:rsidRPr="00210509">
        <w:rPr>
          <w:rFonts w:ascii="Times New Roman" w:eastAsia="Times New Roman" w:hAnsi="Times New Roman"/>
          <w:sz w:val="24"/>
          <w:szCs w:val="24"/>
        </w:rPr>
        <w:t>и учитываются межпредметные связи.</w:t>
      </w:r>
    </w:p>
    <w:p w:rsidR="0057718A" w:rsidRPr="00210509" w:rsidRDefault="0057718A" w:rsidP="000819A8">
      <w:pPr>
        <w:spacing w:line="240" w:lineRule="auto"/>
        <w:ind w:firstLine="567"/>
        <w:jc w:val="both"/>
        <w:rPr>
          <w:rFonts w:ascii="Times New Roman" w:hAnsi="Times New Roman"/>
          <w:sz w:val="24"/>
          <w:szCs w:val="24"/>
        </w:rPr>
      </w:pPr>
      <w:proofErr w:type="gramStart"/>
      <w:r w:rsidRPr="00210509">
        <w:rPr>
          <w:rFonts w:ascii="Times New Roman" w:eastAsia="Times New Roman" w:hAnsi="Times New Roman"/>
          <w:sz w:val="24"/>
          <w:szCs w:val="24"/>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roofErr w:type="gramEnd"/>
    </w:p>
    <w:p w:rsidR="0057718A" w:rsidRPr="00210509" w:rsidRDefault="0057718A" w:rsidP="000819A8">
      <w:pPr>
        <w:spacing w:line="240" w:lineRule="auto"/>
        <w:ind w:firstLine="567"/>
        <w:jc w:val="both"/>
        <w:rPr>
          <w:rFonts w:ascii="Times New Roman" w:eastAsia="Times New Roman" w:hAnsi="Times New Roman"/>
          <w:b/>
          <w:sz w:val="24"/>
          <w:szCs w:val="24"/>
        </w:rPr>
      </w:pPr>
      <w:r w:rsidRPr="00210509">
        <w:rPr>
          <w:rFonts w:ascii="Times New Roman" w:eastAsia="Times New Roman" w:hAnsi="Times New Roman"/>
          <w:b/>
          <w:sz w:val="24"/>
          <w:szCs w:val="24"/>
        </w:rPr>
        <w:t>Базовый уровень</w:t>
      </w:r>
    </w:p>
    <w:p w:rsidR="0057718A" w:rsidRPr="00210509" w:rsidRDefault="0057718A" w:rsidP="000819A8">
      <w:pPr>
        <w:spacing w:line="240" w:lineRule="auto"/>
        <w:ind w:firstLine="567"/>
        <w:jc w:val="both"/>
        <w:rPr>
          <w:rFonts w:ascii="Times New Roman" w:eastAsia="Times New Roman" w:hAnsi="Times New Roman"/>
          <w:b/>
          <w:sz w:val="24"/>
          <w:szCs w:val="24"/>
        </w:rPr>
      </w:pPr>
      <w:r w:rsidRPr="00210509">
        <w:rPr>
          <w:rFonts w:ascii="Times New Roman" w:eastAsia="Times New Roman" w:hAnsi="Times New Roman"/>
          <w:b/>
          <w:sz w:val="24"/>
          <w:szCs w:val="24"/>
        </w:rPr>
        <w:t>Введение. Информация и информационные процессы</w:t>
      </w:r>
    </w:p>
    <w:p w:rsidR="0057718A" w:rsidRPr="00210509" w:rsidRDefault="0057718A" w:rsidP="000819A8">
      <w:pPr>
        <w:spacing w:line="240" w:lineRule="auto"/>
        <w:ind w:firstLine="567"/>
        <w:jc w:val="both"/>
        <w:rPr>
          <w:rFonts w:ascii="Times New Roman" w:eastAsia="Times New Roman" w:hAnsi="Times New Roman"/>
          <w:sz w:val="24"/>
          <w:szCs w:val="24"/>
        </w:rPr>
      </w:pPr>
      <w:r w:rsidRPr="00210509">
        <w:rPr>
          <w:rFonts w:ascii="Times New Roman" w:eastAsia="Times New Roman" w:hAnsi="Times New Roman"/>
          <w:sz w:val="24"/>
          <w:szCs w:val="24"/>
        </w:rPr>
        <w:lastRenderedPageBreak/>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57718A" w:rsidRPr="00210509" w:rsidRDefault="0057718A" w:rsidP="000819A8">
      <w:pPr>
        <w:spacing w:line="240" w:lineRule="auto"/>
        <w:ind w:firstLine="567"/>
        <w:jc w:val="both"/>
        <w:rPr>
          <w:rFonts w:ascii="Times New Roman" w:eastAsia="Times New Roman" w:hAnsi="Times New Roman"/>
          <w:sz w:val="24"/>
          <w:szCs w:val="24"/>
        </w:rPr>
      </w:pPr>
      <w:r w:rsidRPr="00210509">
        <w:rPr>
          <w:rFonts w:ascii="Times New Roman" w:eastAsia="Times New Roman" w:hAnsi="Times New Roman"/>
          <w:sz w:val="24"/>
          <w:szCs w:val="24"/>
        </w:rPr>
        <w:t xml:space="preserve">Системы. Компоненты системы и их взаимодействие.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Универсальность дискретного представления информации.</w:t>
      </w:r>
    </w:p>
    <w:p w:rsidR="0057718A" w:rsidRPr="00210509" w:rsidRDefault="0057718A" w:rsidP="000819A8">
      <w:pPr>
        <w:spacing w:line="240" w:lineRule="auto"/>
        <w:ind w:firstLine="567"/>
        <w:jc w:val="both"/>
        <w:rPr>
          <w:rFonts w:ascii="Times New Roman" w:eastAsia="Times New Roman" w:hAnsi="Times New Roman"/>
          <w:b/>
          <w:sz w:val="24"/>
          <w:szCs w:val="24"/>
        </w:rPr>
      </w:pPr>
      <w:r w:rsidRPr="00210509">
        <w:rPr>
          <w:rFonts w:ascii="Times New Roman" w:eastAsia="Times New Roman" w:hAnsi="Times New Roman"/>
          <w:b/>
          <w:sz w:val="24"/>
          <w:szCs w:val="24"/>
        </w:rPr>
        <w:t>Математические основы информатики</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eastAsia="Times New Roman" w:hAnsi="Times New Roman"/>
          <w:b/>
          <w:sz w:val="24"/>
          <w:szCs w:val="24"/>
        </w:rPr>
        <w:t>Тексты и кодирование</w:t>
      </w:r>
    </w:p>
    <w:p w:rsidR="0057718A" w:rsidRPr="00210509" w:rsidRDefault="0057718A" w:rsidP="000819A8">
      <w:pPr>
        <w:spacing w:line="240" w:lineRule="auto"/>
        <w:ind w:firstLine="567"/>
        <w:jc w:val="both"/>
        <w:rPr>
          <w:rFonts w:ascii="Times New Roman" w:eastAsia="Times New Roman" w:hAnsi="Times New Roman"/>
          <w:i/>
          <w:sz w:val="24"/>
          <w:szCs w:val="24"/>
        </w:rPr>
      </w:pPr>
      <w:r w:rsidRPr="00210509">
        <w:rPr>
          <w:rFonts w:ascii="Times New Roman" w:eastAsia="Times New Roman" w:hAnsi="Times New Roman"/>
          <w:sz w:val="24"/>
          <w:szCs w:val="24"/>
        </w:rPr>
        <w:t xml:space="preserve">Равномерные и неравномерные коды. </w:t>
      </w:r>
      <w:r w:rsidRPr="00210509">
        <w:rPr>
          <w:rFonts w:ascii="Times New Roman" w:eastAsia="Times New Roman" w:hAnsi="Times New Roman"/>
          <w:i/>
          <w:sz w:val="24"/>
          <w:szCs w:val="24"/>
        </w:rPr>
        <w:t>Условие Фано.</w:t>
      </w:r>
    </w:p>
    <w:p w:rsidR="0057718A" w:rsidRPr="00210509" w:rsidRDefault="0057718A" w:rsidP="000819A8">
      <w:pPr>
        <w:spacing w:line="240" w:lineRule="auto"/>
        <w:ind w:firstLine="567"/>
        <w:jc w:val="both"/>
        <w:rPr>
          <w:rFonts w:ascii="Times New Roman" w:eastAsia="Times New Roman" w:hAnsi="Times New Roman"/>
          <w:b/>
          <w:sz w:val="24"/>
          <w:szCs w:val="24"/>
        </w:rPr>
      </w:pPr>
      <w:r w:rsidRPr="00210509">
        <w:rPr>
          <w:rFonts w:ascii="Times New Roman" w:eastAsia="Times New Roman" w:hAnsi="Times New Roman"/>
          <w:b/>
          <w:sz w:val="24"/>
          <w:szCs w:val="24"/>
        </w:rPr>
        <w:t>Системы счисления</w:t>
      </w:r>
    </w:p>
    <w:p w:rsidR="0057718A" w:rsidRPr="00210509" w:rsidRDefault="0057718A" w:rsidP="000819A8">
      <w:pPr>
        <w:spacing w:line="240" w:lineRule="auto"/>
        <w:ind w:firstLine="567"/>
        <w:jc w:val="both"/>
        <w:rPr>
          <w:rFonts w:ascii="Times New Roman" w:eastAsia="Times New Roman" w:hAnsi="Times New Roman"/>
          <w:i/>
          <w:sz w:val="24"/>
          <w:szCs w:val="24"/>
        </w:rPr>
      </w:pPr>
      <w:r w:rsidRPr="00210509">
        <w:rPr>
          <w:rFonts w:ascii="Times New Roman" w:eastAsia="Times New Roman" w:hAnsi="Times New Roman"/>
          <w:sz w:val="24"/>
          <w:szCs w:val="24"/>
        </w:rPr>
        <w:t xml:space="preserve">Сравнение чисел, записанных в двоичной, восьмеричной и шестнадцатеричной системах счисления. </w:t>
      </w:r>
      <w:r w:rsidRPr="00210509">
        <w:rPr>
          <w:rFonts w:ascii="Times New Roman" w:eastAsia="Times New Roman" w:hAnsi="Times New Roman"/>
          <w:i/>
          <w:sz w:val="24"/>
          <w:szCs w:val="24"/>
        </w:rPr>
        <w:t>Сложение и вычитание чисел, записанных в этих системах счисления.</w:t>
      </w:r>
    </w:p>
    <w:p w:rsidR="0057718A" w:rsidRPr="00210509" w:rsidRDefault="0057718A" w:rsidP="000819A8">
      <w:pPr>
        <w:spacing w:line="240" w:lineRule="auto"/>
        <w:ind w:firstLine="567"/>
        <w:jc w:val="both"/>
        <w:rPr>
          <w:rFonts w:ascii="Times New Roman" w:eastAsia="Times New Roman" w:hAnsi="Times New Roman"/>
          <w:b/>
          <w:sz w:val="24"/>
          <w:szCs w:val="24"/>
        </w:rPr>
      </w:pPr>
      <w:r w:rsidRPr="00210509">
        <w:rPr>
          <w:rFonts w:ascii="Times New Roman" w:eastAsia="Times New Roman" w:hAnsi="Times New Roman"/>
          <w:b/>
          <w:sz w:val="24"/>
          <w:szCs w:val="24"/>
        </w:rPr>
        <w:t>Элементы комбинаторики, теории множеств и математической логики</w:t>
      </w:r>
    </w:p>
    <w:p w:rsidR="0057718A" w:rsidRPr="00210509" w:rsidRDefault="0057718A" w:rsidP="000819A8">
      <w:pPr>
        <w:spacing w:line="240" w:lineRule="auto"/>
        <w:ind w:firstLine="567"/>
        <w:jc w:val="both"/>
        <w:rPr>
          <w:rFonts w:ascii="Times New Roman" w:eastAsia="Times New Roman" w:hAnsi="Times New Roman"/>
          <w:i/>
          <w:sz w:val="24"/>
          <w:szCs w:val="24"/>
        </w:rPr>
      </w:pPr>
      <w:r w:rsidRPr="00210509">
        <w:rPr>
          <w:rFonts w:ascii="Times New Roman" w:eastAsia="Times New Roman" w:hAnsi="Times New Roman"/>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210509">
        <w:rPr>
          <w:rFonts w:ascii="Times New Roman" w:eastAsia="Times New Roman" w:hAnsi="Times New Roman"/>
          <w:iCs/>
          <w:sz w:val="24"/>
          <w:szCs w:val="24"/>
        </w:rPr>
        <w:t xml:space="preserve">Построение логического выражения с данной таблицей истинности. </w:t>
      </w:r>
      <w:r w:rsidRPr="00210509">
        <w:rPr>
          <w:rFonts w:ascii="Times New Roman" w:eastAsia="Times New Roman" w:hAnsi="Times New Roman"/>
          <w:i/>
          <w:sz w:val="24"/>
          <w:szCs w:val="24"/>
        </w:rPr>
        <w:t>Решение простейших логических уравнений.</w:t>
      </w:r>
    </w:p>
    <w:p w:rsidR="0057718A" w:rsidRPr="00210509" w:rsidRDefault="0057718A" w:rsidP="000819A8">
      <w:pPr>
        <w:spacing w:line="240" w:lineRule="auto"/>
        <w:ind w:firstLine="567"/>
        <w:jc w:val="both"/>
        <w:rPr>
          <w:rFonts w:ascii="Times New Roman" w:eastAsia="Times New Roman" w:hAnsi="Times New Roman"/>
          <w:i/>
          <w:iCs/>
          <w:sz w:val="24"/>
          <w:szCs w:val="24"/>
        </w:rPr>
      </w:pPr>
      <w:r w:rsidRPr="00210509">
        <w:rPr>
          <w:rFonts w:ascii="Times New Roman" w:eastAsia="Times New Roman" w:hAnsi="Times New Roman"/>
          <w:i/>
          <w:iCs/>
          <w:sz w:val="24"/>
          <w:szCs w:val="24"/>
        </w:rPr>
        <w:t xml:space="preserve">Нормальные формы: дизъюнктивная и конъюнктивная нормальная форма. </w:t>
      </w:r>
    </w:p>
    <w:p w:rsidR="0057718A" w:rsidRPr="00210509" w:rsidRDefault="0057718A" w:rsidP="000819A8">
      <w:pPr>
        <w:spacing w:line="240" w:lineRule="auto"/>
        <w:ind w:firstLine="567"/>
        <w:jc w:val="both"/>
        <w:rPr>
          <w:rFonts w:ascii="Times New Roman" w:eastAsia="Times New Roman" w:hAnsi="Times New Roman"/>
          <w:b/>
          <w:bCs/>
          <w:iCs/>
          <w:sz w:val="24"/>
          <w:szCs w:val="24"/>
        </w:rPr>
      </w:pPr>
      <w:r w:rsidRPr="00210509">
        <w:rPr>
          <w:rFonts w:ascii="Times New Roman" w:eastAsia="Times New Roman" w:hAnsi="Times New Roman"/>
          <w:b/>
          <w:bCs/>
          <w:iCs/>
          <w:sz w:val="24"/>
          <w:szCs w:val="24"/>
        </w:rPr>
        <w:t>Дискретные объекты</w:t>
      </w:r>
    </w:p>
    <w:p w:rsidR="0057718A" w:rsidRPr="00210509" w:rsidRDefault="0057718A" w:rsidP="000819A8">
      <w:pPr>
        <w:spacing w:line="240" w:lineRule="auto"/>
        <w:ind w:firstLine="567"/>
        <w:jc w:val="both"/>
        <w:rPr>
          <w:rFonts w:ascii="Times New Roman" w:eastAsia="Times New Roman" w:hAnsi="Times New Roman"/>
          <w:i/>
          <w:sz w:val="24"/>
          <w:szCs w:val="24"/>
        </w:rPr>
      </w:pPr>
      <w:r w:rsidRPr="00210509">
        <w:rPr>
          <w:rFonts w:ascii="Times New Roman" w:eastAsia="Times New Roman" w:hAnsi="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210509">
        <w:rPr>
          <w:rFonts w:ascii="Times New Roman" w:eastAsia="Times New Roman" w:hAnsi="Times New Roman"/>
          <w:i/>
          <w:sz w:val="24"/>
          <w:szCs w:val="24"/>
        </w:rPr>
        <w:t>Бинарное дерево.</w:t>
      </w:r>
    </w:p>
    <w:p w:rsidR="0057718A" w:rsidRPr="00210509" w:rsidRDefault="0057718A" w:rsidP="000819A8">
      <w:pPr>
        <w:spacing w:line="240" w:lineRule="auto"/>
        <w:ind w:firstLine="567"/>
        <w:jc w:val="both"/>
        <w:rPr>
          <w:rFonts w:ascii="Times New Roman" w:eastAsia="Times New Roman" w:hAnsi="Times New Roman"/>
          <w:b/>
          <w:sz w:val="24"/>
          <w:szCs w:val="24"/>
        </w:rPr>
      </w:pPr>
      <w:r w:rsidRPr="00210509">
        <w:rPr>
          <w:rFonts w:ascii="Times New Roman" w:eastAsia="Times New Roman" w:hAnsi="Times New Roman"/>
          <w:b/>
          <w:sz w:val="24"/>
          <w:szCs w:val="24"/>
        </w:rPr>
        <w:t>Алгоритмы и элементы программирования</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eastAsia="Times New Roman" w:hAnsi="Times New Roman"/>
          <w:b/>
          <w:sz w:val="24"/>
          <w:szCs w:val="24"/>
        </w:rPr>
        <w:t xml:space="preserve">Алгоритмические конструкции </w:t>
      </w:r>
    </w:p>
    <w:p w:rsidR="0057718A" w:rsidRPr="00210509" w:rsidRDefault="0057718A" w:rsidP="000819A8">
      <w:pPr>
        <w:spacing w:line="240" w:lineRule="auto"/>
        <w:ind w:firstLine="567"/>
        <w:jc w:val="both"/>
        <w:rPr>
          <w:rFonts w:ascii="Times New Roman" w:eastAsia="Times New Roman" w:hAnsi="Times New Roman"/>
          <w:sz w:val="24"/>
          <w:szCs w:val="24"/>
        </w:rPr>
      </w:pPr>
      <w:r w:rsidRPr="00210509">
        <w:rPr>
          <w:rFonts w:ascii="Times New Roman" w:eastAsia="Times New Roman" w:hAnsi="Times New Roman"/>
          <w:sz w:val="24"/>
          <w:szCs w:val="24"/>
        </w:rPr>
        <w:t xml:space="preserve">Подпрограммы. </w:t>
      </w:r>
      <w:r w:rsidRPr="00210509">
        <w:rPr>
          <w:rFonts w:ascii="Times New Roman" w:eastAsia="Times New Roman" w:hAnsi="Times New Roman"/>
          <w:i/>
          <w:sz w:val="24"/>
          <w:szCs w:val="24"/>
        </w:rPr>
        <w:t>Рекурсивные алгоритмы.</w:t>
      </w:r>
    </w:p>
    <w:p w:rsidR="0057718A" w:rsidRPr="00210509" w:rsidRDefault="0057718A" w:rsidP="000819A8">
      <w:pPr>
        <w:spacing w:line="240" w:lineRule="auto"/>
        <w:ind w:firstLine="567"/>
        <w:jc w:val="both"/>
        <w:rPr>
          <w:rFonts w:ascii="Times New Roman" w:eastAsia="Times New Roman" w:hAnsi="Times New Roman"/>
          <w:sz w:val="24"/>
          <w:szCs w:val="24"/>
        </w:rPr>
      </w:pPr>
      <w:r w:rsidRPr="00210509">
        <w:rPr>
          <w:rFonts w:ascii="Times New Roman" w:eastAsia="Times New Roman" w:hAnsi="Times New Roman"/>
          <w:sz w:val="24"/>
          <w:szCs w:val="24"/>
        </w:rPr>
        <w:t xml:space="preserve">Табличные величины (массивы). </w:t>
      </w:r>
    </w:p>
    <w:p w:rsidR="0057718A" w:rsidRPr="00210509" w:rsidRDefault="0057718A" w:rsidP="000819A8">
      <w:pPr>
        <w:spacing w:line="240" w:lineRule="auto"/>
        <w:ind w:firstLine="567"/>
        <w:jc w:val="both"/>
        <w:rPr>
          <w:rFonts w:ascii="Times New Roman" w:eastAsia="Times New Roman" w:hAnsi="Times New Roman"/>
          <w:sz w:val="24"/>
          <w:szCs w:val="24"/>
        </w:rPr>
      </w:pPr>
      <w:r w:rsidRPr="00210509">
        <w:rPr>
          <w:rFonts w:ascii="Times New Roman" w:eastAsia="Times New Roman" w:hAnsi="Times New Roman"/>
          <w:sz w:val="24"/>
          <w:szCs w:val="24"/>
        </w:rPr>
        <w:t>Запись алгоритмических конструкций в выбранном языке программирования.</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b/>
          <w:sz w:val="24"/>
          <w:szCs w:val="24"/>
        </w:rPr>
        <w:t>Составление алгоритмов и их программная реализация</w:t>
      </w:r>
    </w:p>
    <w:p w:rsidR="0057718A" w:rsidRPr="00210509" w:rsidRDefault="0057718A" w:rsidP="000819A8">
      <w:pPr>
        <w:spacing w:line="240" w:lineRule="auto"/>
        <w:ind w:firstLine="567"/>
        <w:jc w:val="both"/>
        <w:rPr>
          <w:rFonts w:ascii="Times New Roman" w:eastAsia="Times New Roman" w:hAnsi="Times New Roman"/>
          <w:sz w:val="24"/>
          <w:szCs w:val="24"/>
        </w:rPr>
      </w:pPr>
      <w:r w:rsidRPr="00210509">
        <w:rPr>
          <w:rFonts w:ascii="Times New Roman" w:eastAsia="Times New Roman" w:hAnsi="Times New Roman"/>
          <w:sz w:val="24"/>
          <w:szCs w:val="24"/>
        </w:rPr>
        <w:t>Этапы решения задач на компьютере.</w:t>
      </w:r>
    </w:p>
    <w:p w:rsidR="0057718A" w:rsidRPr="00210509" w:rsidRDefault="0057718A" w:rsidP="000819A8">
      <w:pPr>
        <w:spacing w:line="240" w:lineRule="auto"/>
        <w:ind w:firstLine="567"/>
        <w:jc w:val="both"/>
        <w:rPr>
          <w:rFonts w:ascii="Times New Roman" w:eastAsia="Times New Roman" w:hAnsi="Times New Roman"/>
          <w:sz w:val="24"/>
          <w:szCs w:val="24"/>
        </w:rPr>
      </w:pPr>
      <w:r w:rsidRPr="00210509">
        <w:rPr>
          <w:rFonts w:ascii="Times New Roman" w:eastAsia="Times New Roman" w:hAnsi="Times New Roman"/>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57718A" w:rsidRPr="00210509" w:rsidRDefault="0057718A" w:rsidP="000819A8">
      <w:pPr>
        <w:spacing w:line="240" w:lineRule="auto"/>
        <w:ind w:firstLine="567"/>
        <w:jc w:val="both"/>
        <w:rPr>
          <w:rFonts w:ascii="Times New Roman" w:eastAsia="Times New Roman" w:hAnsi="Times New Roman"/>
          <w:sz w:val="24"/>
          <w:szCs w:val="24"/>
        </w:rPr>
      </w:pPr>
      <w:r w:rsidRPr="00210509">
        <w:rPr>
          <w:rFonts w:ascii="Times New Roman" w:eastAsia="Times New Roman" w:hAnsi="Times New Roman"/>
          <w:sz w:val="24"/>
          <w:szCs w:val="24"/>
        </w:rPr>
        <w:t xml:space="preserve">Интегрированная среда разработки программ на выбранном языке программирования. Интерфейс выбранной среды. Составление алгоритмов и программ в </w:t>
      </w:r>
      <w:r w:rsidRPr="00210509">
        <w:rPr>
          <w:rFonts w:ascii="Times New Roman" w:eastAsia="Times New Roman" w:hAnsi="Times New Roman"/>
          <w:sz w:val="24"/>
          <w:szCs w:val="24"/>
        </w:rPr>
        <w:lastRenderedPageBreak/>
        <w:t>выбранной среде программирования. Приемы отладки программ. Проверка работоспособности программ с использованием трассировочных таблиц.</w:t>
      </w:r>
    </w:p>
    <w:p w:rsidR="0057718A" w:rsidRPr="00210509" w:rsidRDefault="0057718A" w:rsidP="000819A8">
      <w:pPr>
        <w:spacing w:line="240" w:lineRule="auto"/>
        <w:ind w:firstLine="567"/>
        <w:jc w:val="both"/>
        <w:rPr>
          <w:rFonts w:ascii="Times New Roman" w:eastAsia="Times New Roman" w:hAnsi="Times New Roman"/>
          <w:i/>
          <w:sz w:val="24"/>
          <w:szCs w:val="24"/>
        </w:rPr>
      </w:pPr>
      <w:r w:rsidRPr="00210509">
        <w:rPr>
          <w:rFonts w:ascii="Times New Roman" w:eastAsia="Times New Roman" w:hAnsi="Times New Roman"/>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210509">
        <w:rPr>
          <w:rFonts w:ascii="Times New Roman" w:eastAsia="Times New Roman" w:hAnsi="Times New Roman"/>
          <w:i/>
          <w:sz w:val="24"/>
          <w:szCs w:val="24"/>
        </w:rPr>
        <w:t>Примеры задач:</w:t>
      </w:r>
    </w:p>
    <w:p w:rsidR="0057718A" w:rsidRPr="00210509" w:rsidRDefault="0057718A" w:rsidP="000819A8">
      <w:pPr>
        <w:pStyle w:val="a7"/>
        <w:spacing w:line="240" w:lineRule="auto"/>
        <w:ind w:firstLine="567"/>
        <w:rPr>
          <w:i/>
          <w:sz w:val="24"/>
          <w:szCs w:val="24"/>
        </w:rPr>
      </w:pPr>
      <w:r w:rsidRPr="00210509">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57718A" w:rsidRPr="00210509" w:rsidRDefault="0057718A" w:rsidP="000819A8">
      <w:pPr>
        <w:pStyle w:val="a7"/>
        <w:spacing w:line="240" w:lineRule="auto"/>
        <w:ind w:firstLine="567"/>
        <w:rPr>
          <w:i/>
          <w:sz w:val="24"/>
          <w:szCs w:val="24"/>
        </w:rPr>
      </w:pPr>
      <w:r w:rsidRPr="00210509">
        <w:rPr>
          <w:i/>
          <w:sz w:val="24"/>
          <w:szCs w:val="24"/>
        </w:rPr>
        <w:t xml:space="preserve">алгоритмы анализа записей чисел в позиционной системе счисления; </w:t>
      </w:r>
    </w:p>
    <w:p w:rsidR="0057718A" w:rsidRPr="00210509" w:rsidRDefault="0057718A" w:rsidP="000819A8">
      <w:pPr>
        <w:pStyle w:val="a7"/>
        <w:spacing w:line="240" w:lineRule="auto"/>
        <w:ind w:firstLine="567"/>
        <w:rPr>
          <w:i/>
          <w:sz w:val="24"/>
          <w:szCs w:val="24"/>
        </w:rPr>
      </w:pPr>
      <w:r w:rsidRPr="00210509">
        <w:rPr>
          <w:i/>
          <w:sz w:val="24"/>
          <w:szCs w:val="24"/>
        </w:rPr>
        <w:t>алгоритмы решения задач методом перебора (поиск НОД данного натурального числа, проверка числа на простоту и т.д.);</w:t>
      </w:r>
    </w:p>
    <w:p w:rsidR="0057718A" w:rsidRPr="00210509" w:rsidRDefault="0057718A" w:rsidP="000819A8">
      <w:pPr>
        <w:pStyle w:val="a7"/>
        <w:spacing w:line="240" w:lineRule="auto"/>
        <w:ind w:firstLine="567"/>
        <w:rPr>
          <w:i/>
          <w:sz w:val="24"/>
          <w:szCs w:val="24"/>
        </w:rPr>
      </w:pPr>
      <w:r w:rsidRPr="00210509">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57718A" w:rsidRPr="00210509" w:rsidRDefault="0057718A" w:rsidP="000819A8">
      <w:pPr>
        <w:spacing w:line="240" w:lineRule="auto"/>
        <w:ind w:firstLine="567"/>
        <w:jc w:val="both"/>
        <w:rPr>
          <w:rFonts w:ascii="Times New Roman" w:eastAsia="Times New Roman" w:hAnsi="Times New Roman"/>
          <w:i/>
          <w:sz w:val="24"/>
          <w:szCs w:val="24"/>
        </w:rPr>
      </w:pPr>
      <w:r w:rsidRPr="00210509">
        <w:rPr>
          <w:rFonts w:ascii="Times New Roman" w:eastAsia="Times New Roman" w:hAnsi="Times New Roman"/>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57718A" w:rsidRPr="00210509" w:rsidRDefault="0057718A" w:rsidP="000819A8">
      <w:pPr>
        <w:spacing w:line="240" w:lineRule="auto"/>
        <w:ind w:firstLine="567"/>
        <w:jc w:val="both"/>
        <w:rPr>
          <w:rFonts w:ascii="Times New Roman" w:eastAsia="Times New Roman" w:hAnsi="Times New Roman"/>
          <w:sz w:val="24"/>
          <w:szCs w:val="24"/>
        </w:rPr>
      </w:pPr>
      <w:r w:rsidRPr="00210509">
        <w:rPr>
          <w:rFonts w:ascii="Times New Roman" w:eastAsia="Times New Roman" w:hAnsi="Times New Roman"/>
          <w:sz w:val="24"/>
          <w:szCs w:val="24"/>
        </w:rPr>
        <w:t xml:space="preserve">Постановка задачи сортировки.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b/>
          <w:sz w:val="24"/>
          <w:szCs w:val="24"/>
        </w:rPr>
        <w:t>Анализ алгоритмов</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57718A" w:rsidRPr="00210509" w:rsidRDefault="0057718A" w:rsidP="000819A8">
      <w:pPr>
        <w:spacing w:line="240" w:lineRule="auto"/>
        <w:ind w:firstLine="567"/>
        <w:jc w:val="both"/>
        <w:rPr>
          <w:rFonts w:ascii="Times New Roman" w:eastAsia="Times New Roman" w:hAnsi="Times New Roman"/>
          <w:i/>
          <w:iCs/>
          <w:sz w:val="24"/>
          <w:szCs w:val="24"/>
        </w:rPr>
      </w:pPr>
      <w:r w:rsidRPr="00210509">
        <w:rPr>
          <w:rFonts w:ascii="Times New Roman" w:eastAsia="Times New Roman" w:hAnsi="Times New Roman"/>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57718A" w:rsidRPr="00210509" w:rsidRDefault="0057718A" w:rsidP="000819A8">
      <w:pPr>
        <w:spacing w:line="240" w:lineRule="auto"/>
        <w:ind w:firstLine="567"/>
        <w:jc w:val="both"/>
        <w:rPr>
          <w:rFonts w:ascii="Times New Roman" w:hAnsi="Times New Roman"/>
          <w:b/>
          <w:sz w:val="24"/>
          <w:szCs w:val="24"/>
        </w:rPr>
      </w:pPr>
      <w:r w:rsidRPr="00210509">
        <w:rPr>
          <w:rFonts w:ascii="Times New Roman" w:hAnsi="Times New Roman"/>
          <w:b/>
          <w:sz w:val="24"/>
          <w:szCs w:val="24"/>
        </w:rPr>
        <w:t>Математическое моделирование</w:t>
      </w:r>
    </w:p>
    <w:p w:rsidR="0057718A" w:rsidRPr="00210509" w:rsidRDefault="0057718A" w:rsidP="000819A8">
      <w:pPr>
        <w:spacing w:line="240" w:lineRule="auto"/>
        <w:ind w:firstLine="567"/>
        <w:jc w:val="both"/>
        <w:rPr>
          <w:rFonts w:ascii="Times New Roman" w:eastAsia="Times New Roman" w:hAnsi="Times New Roman"/>
          <w:sz w:val="24"/>
          <w:szCs w:val="24"/>
        </w:rPr>
      </w:pPr>
      <w:r w:rsidRPr="00210509">
        <w:rPr>
          <w:rFonts w:ascii="Times New Roman" w:eastAsia="Times New Roman" w:hAnsi="Times New Roman"/>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57718A" w:rsidRPr="00210509" w:rsidRDefault="0057718A" w:rsidP="000819A8">
      <w:pPr>
        <w:spacing w:line="240" w:lineRule="auto"/>
        <w:ind w:firstLine="567"/>
        <w:jc w:val="both"/>
        <w:rPr>
          <w:rFonts w:ascii="Times New Roman" w:eastAsia="Times New Roman" w:hAnsi="Times New Roman"/>
          <w:i/>
          <w:sz w:val="24"/>
          <w:szCs w:val="24"/>
        </w:rPr>
      </w:pPr>
      <w:r w:rsidRPr="00210509">
        <w:rPr>
          <w:rFonts w:ascii="Times New Roman" w:eastAsia="Times New Roman" w:hAnsi="Times New Roman"/>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210509">
        <w:rPr>
          <w:rFonts w:ascii="Times New Roman" w:eastAsia="Times New Roman" w:hAnsi="Times New Roman"/>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57718A" w:rsidRPr="00210509" w:rsidRDefault="0057718A" w:rsidP="000819A8">
      <w:pPr>
        <w:spacing w:line="240" w:lineRule="auto"/>
        <w:ind w:firstLine="567"/>
        <w:jc w:val="both"/>
        <w:rPr>
          <w:rFonts w:ascii="Times New Roman" w:hAnsi="Times New Roman"/>
          <w:b/>
          <w:sz w:val="24"/>
          <w:szCs w:val="24"/>
        </w:rPr>
      </w:pPr>
      <w:r w:rsidRPr="00210509">
        <w:rPr>
          <w:rFonts w:ascii="Times New Roman" w:hAnsi="Times New Roman"/>
          <w:b/>
          <w:sz w:val="24"/>
          <w:szCs w:val="24"/>
        </w:rPr>
        <w:t>Использование программных систем и сервисов</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b/>
          <w:sz w:val="24"/>
          <w:szCs w:val="24"/>
        </w:rPr>
        <w:t>Компьютер – универсальное устройство обработки данных</w:t>
      </w:r>
    </w:p>
    <w:p w:rsidR="0057718A" w:rsidRPr="00210509" w:rsidRDefault="0057718A" w:rsidP="000819A8">
      <w:pPr>
        <w:spacing w:line="240" w:lineRule="auto"/>
        <w:ind w:firstLine="567"/>
        <w:jc w:val="both"/>
        <w:rPr>
          <w:rFonts w:ascii="Times New Roman" w:eastAsia="Times New Roman" w:hAnsi="Times New Roman"/>
          <w:sz w:val="24"/>
          <w:szCs w:val="24"/>
        </w:rPr>
      </w:pPr>
      <w:r w:rsidRPr="00210509">
        <w:rPr>
          <w:rFonts w:ascii="Times New Roman" w:eastAsia="Times New Roman" w:hAnsi="Times New Roman"/>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210509">
        <w:rPr>
          <w:rFonts w:ascii="Times New Roman" w:eastAsia="Times New Roman" w:hAnsi="Times New Roman"/>
          <w:i/>
          <w:iCs/>
          <w:sz w:val="24"/>
          <w:szCs w:val="24"/>
        </w:rPr>
        <w:t>Суперкомпьютеры</w:t>
      </w:r>
      <w:r w:rsidRPr="00210509">
        <w:rPr>
          <w:rFonts w:ascii="Times New Roman" w:eastAsia="Times New Roman" w:hAnsi="Times New Roman"/>
          <w:sz w:val="24"/>
          <w:szCs w:val="24"/>
        </w:rPr>
        <w:t xml:space="preserve">. </w:t>
      </w:r>
      <w:r w:rsidRPr="00210509">
        <w:rPr>
          <w:rFonts w:ascii="Times New Roman" w:eastAsia="Times New Roman" w:hAnsi="Times New Roman"/>
          <w:i/>
          <w:iCs/>
          <w:sz w:val="24"/>
          <w:szCs w:val="24"/>
        </w:rPr>
        <w:t xml:space="preserve">Распределенные вычислительные системы и обработка больших данных. </w:t>
      </w:r>
      <w:r w:rsidRPr="00210509">
        <w:rPr>
          <w:rFonts w:ascii="Times New Roman" w:eastAsia="Times New Roman" w:hAnsi="Times New Roman"/>
          <w:sz w:val="24"/>
          <w:szCs w:val="24"/>
        </w:rPr>
        <w:t>Мобильные цифровые устройства и их роль в коммуникациях.</w:t>
      </w:r>
      <w:r w:rsidRPr="00210509">
        <w:rPr>
          <w:rFonts w:ascii="Times New Roman" w:eastAsia="Times New Roman" w:hAnsi="Times New Roman"/>
          <w:i/>
          <w:iCs/>
          <w:sz w:val="24"/>
          <w:szCs w:val="24"/>
        </w:rPr>
        <w:t xml:space="preserve"> Встроенные компьютеры. Микроконтроллеры. Роботизированные производства. </w:t>
      </w:r>
    </w:p>
    <w:p w:rsidR="0057718A" w:rsidRPr="00210509" w:rsidRDefault="0057718A" w:rsidP="000819A8">
      <w:pPr>
        <w:spacing w:line="240" w:lineRule="auto"/>
        <w:ind w:firstLine="567"/>
        <w:jc w:val="both"/>
        <w:rPr>
          <w:rFonts w:ascii="Times New Roman" w:eastAsia="Times New Roman" w:hAnsi="Times New Roman"/>
          <w:sz w:val="24"/>
          <w:szCs w:val="24"/>
        </w:rPr>
      </w:pPr>
      <w:r w:rsidRPr="00210509">
        <w:rPr>
          <w:rFonts w:ascii="Times New Roman" w:eastAsia="Times New Roman" w:hAnsi="Times New Roman"/>
          <w:sz w:val="24"/>
          <w:szCs w:val="24"/>
        </w:rPr>
        <w:t>Выбор конфигурации компьютера в зависимости от решаемой задачи. Тенденции развития аппаратного обеспечения компьютеров.</w:t>
      </w:r>
    </w:p>
    <w:p w:rsidR="0057718A" w:rsidRPr="00210509" w:rsidRDefault="0057718A" w:rsidP="000819A8">
      <w:pPr>
        <w:spacing w:line="240" w:lineRule="auto"/>
        <w:ind w:firstLine="567"/>
        <w:jc w:val="both"/>
        <w:rPr>
          <w:rFonts w:ascii="Times New Roman" w:eastAsia="Times New Roman" w:hAnsi="Times New Roman"/>
          <w:sz w:val="24"/>
          <w:szCs w:val="24"/>
        </w:rPr>
      </w:pPr>
      <w:r w:rsidRPr="00210509">
        <w:rPr>
          <w:rFonts w:ascii="Times New Roman" w:eastAsia="Times New Roman" w:hAnsi="Times New Roman"/>
          <w:sz w:val="24"/>
          <w:szCs w:val="24"/>
        </w:rPr>
        <w:t>Программное обеспечение (</w:t>
      </w:r>
      <w:proofErr w:type="gramStart"/>
      <w:r w:rsidRPr="00210509">
        <w:rPr>
          <w:rFonts w:ascii="Times New Roman" w:eastAsia="Times New Roman" w:hAnsi="Times New Roman"/>
          <w:sz w:val="24"/>
          <w:szCs w:val="24"/>
        </w:rPr>
        <w:t>ПО</w:t>
      </w:r>
      <w:proofErr w:type="gramEnd"/>
      <w:r w:rsidRPr="00210509">
        <w:rPr>
          <w:rFonts w:ascii="Times New Roman" w:eastAsia="Times New Roman" w:hAnsi="Times New Roman"/>
          <w:sz w:val="24"/>
          <w:szCs w:val="24"/>
        </w:rPr>
        <w:t>) компьютеров и компьютерных систем. Различные виды ПО и их назначение. Особенности программного обеспечения мобильных устройств.</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eastAsia="Times New Roman" w:hAnsi="Times New Roman"/>
          <w:sz w:val="24"/>
          <w:szCs w:val="24"/>
        </w:rPr>
        <w:lastRenderedPageBreak/>
        <w:t xml:space="preserve">Организация хранения и обработки данных, в том числе с использованием </w:t>
      </w:r>
      <w:proofErr w:type="gramStart"/>
      <w:r w:rsidRPr="00210509">
        <w:rPr>
          <w:rFonts w:ascii="Times New Roman" w:eastAsia="Times New Roman" w:hAnsi="Times New Roman"/>
          <w:sz w:val="24"/>
          <w:szCs w:val="24"/>
        </w:rPr>
        <w:t>интернет-сервисов</w:t>
      </w:r>
      <w:proofErr w:type="gramEnd"/>
      <w:r w:rsidRPr="00210509">
        <w:rPr>
          <w:rFonts w:ascii="Times New Roman" w:eastAsia="Times New Roman" w:hAnsi="Times New Roman"/>
          <w:sz w:val="24"/>
          <w:szCs w:val="24"/>
        </w:rPr>
        <w:t xml:space="preserve">, облачных технологий и мобильных устройств. </w:t>
      </w:r>
      <w:r w:rsidRPr="00210509">
        <w:rPr>
          <w:rFonts w:ascii="Times New Roman" w:eastAsia="Times New Roman" w:hAnsi="Times New Roman"/>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eastAsia="Times New Roman" w:hAnsi="Times New Roman"/>
          <w:i/>
          <w:sz w:val="24"/>
          <w:szCs w:val="24"/>
        </w:rPr>
        <w:t>Инсталляция и деинсталляция программных средств, необходимых для решения учебных задач и задач по выбранной специализации.</w:t>
      </w:r>
      <w:r w:rsidRPr="00210509">
        <w:rPr>
          <w:rFonts w:ascii="Times New Roman" w:eastAsia="Times New Roman" w:hAnsi="Times New Roman"/>
          <w:sz w:val="24"/>
          <w:szCs w:val="24"/>
        </w:rPr>
        <w:t xml:space="preserve"> Законодательство Российской Федерации в области программного обеспечения.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eastAsia="Times New Roman" w:hAnsi="Times New Roman"/>
          <w:sz w:val="24"/>
          <w:szCs w:val="24"/>
        </w:rPr>
        <w:t xml:space="preserve">Способы и средства обеспечения надежного функционирования средств ИКТ. </w:t>
      </w:r>
      <w:r w:rsidRPr="00210509">
        <w:rPr>
          <w:rFonts w:ascii="Times New Roman" w:eastAsia="Times New Roman" w:hAnsi="Times New Roman"/>
          <w:i/>
          <w:sz w:val="24"/>
          <w:szCs w:val="24"/>
        </w:rPr>
        <w:t>Применение специализированных программ для обеспечения стабильной работы средств ИКТ.</w:t>
      </w:r>
    </w:p>
    <w:p w:rsidR="0057718A" w:rsidRPr="00210509" w:rsidRDefault="0057718A" w:rsidP="000819A8">
      <w:pPr>
        <w:spacing w:line="240" w:lineRule="auto"/>
        <w:ind w:firstLine="567"/>
        <w:jc w:val="both"/>
        <w:rPr>
          <w:rFonts w:ascii="Times New Roman" w:eastAsia="Times New Roman" w:hAnsi="Times New Roman"/>
          <w:i/>
          <w:iCs/>
          <w:sz w:val="24"/>
          <w:szCs w:val="24"/>
        </w:rPr>
      </w:pPr>
      <w:r w:rsidRPr="00210509">
        <w:rPr>
          <w:rFonts w:ascii="Times New Roman" w:eastAsia="Times New Roman" w:hAnsi="Times New Roman"/>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210509">
        <w:rPr>
          <w:rFonts w:ascii="Times New Roman" w:eastAsia="Times New Roman" w:hAnsi="Times New Roman"/>
          <w:i/>
          <w:iCs/>
          <w:sz w:val="24"/>
          <w:szCs w:val="24"/>
        </w:rPr>
        <w:t>Проектирование автоматизированного рабочего места в соответствии с целями его использования.</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b/>
          <w:sz w:val="24"/>
          <w:szCs w:val="24"/>
        </w:rPr>
        <w:t>Подготовка текстов и демонстрационных материалов</w:t>
      </w:r>
    </w:p>
    <w:p w:rsidR="0057718A" w:rsidRPr="00210509" w:rsidRDefault="0057718A" w:rsidP="000819A8">
      <w:pPr>
        <w:spacing w:line="240" w:lineRule="auto"/>
        <w:ind w:firstLine="567"/>
        <w:jc w:val="both"/>
        <w:rPr>
          <w:rFonts w:ascii="Times New Roman" w:eastAsia="Times New Roman" w:hAnsi="Times New Roman"/>
          <w:sz w:val="24"/>
          <w:szCs w:val="24"/>
        </w:rPr>
      </w:pPr>
      <w:r w:rsidRPr="00210509">
        <w:rPr>
          <w:rFonts w:ascii="Times New Roman" w:eastAsia="Times New Roman" w:hAnsi="Times New Roman"/>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57718A" w:rsidRPr="00210509" w:rsidRDefault="0057718A" w:rsidP="000819A8">
      <w:pPr>
        <w:spacing w:line="240" w:lineRule="auto"/>
        <w:ind w:firstLine="567"/>
        <w:jc w:val="both"/>
        <w:rPr>
          <w:rFonts w:ascii="Times New Roman" w:eastAsia="Times New Roman" w:hAnsi="Times New Roman"/>
          <w:sz w:val="24"/>
          <w:szCs w:val="24"/>
        </w:rPr>
      </w:pPr>
      <w:r w:rsidRPr="00210509">
        <w:rPr>
          <w:rFonts w:ascii="Times New Roman" w:eastAsia="Times New Roman" w:hAnsi="Times New Roman"/>
          <w:sz w:val="24"/>
          <w:szCs w:val="24"/>
        </w:rPr>
        <w:t>Деловая переписка, научная публикация.</w:t>
      </w:r>
      <w:r w:rsidRPr="00210509">
        <w:rPr>
          <w:rFonts w:ascii="Times New Roman" w:eastAsia="Times New Roman" w:hAnsi="Times New Roman"/>
          <w:i/>
          <w:iCs/>
          <w:sz w:val="24"/>
          <w:szCs w:val="24"/>
        </w:rPr>
        <w:t xml:space="preserve"> </w:t>
      </w:r>
      <w:r w:rsidRPr="00210509">
        <w:rPr>
          <w:rFonts w:ascii="Times New Roman" w:eastAsia="Times New Roman" w:hAnsi="Times New Roman"/>
          <w:sz w:val="24"/>
          <w:szCs w:val="24"/>
        </w:rPr>
        <w:t xml:space="preserve">Реферат и аннотация. </w:t>
      </w:r>
      <w:r w:rsidRPr="00210509">
        <w:rPr>
          <w:rFonts w:ascii="Times New Roman" w:eastAsia="Times New Roman" w:hAnsi="Times New Roman"/>
          <w:i/>
          <w:iCs/>
          <w:sz w:val="24"/>
          <w:szCs w:val="24"/>
        </w:rPr>
        <w:t xml:space="preserve">Оформление списка литературы.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eastAsia="Times New Roman" w:hAnsi="Times New Roman"/>
          <w:sz w:val="24"/>
          <w:szCs w:val="24"/>
        </w:rPr>
        <w:t xml:space="preserve">Коллективная работа с документами. Рецензирование текста. Облачные сервисы. </w:t>
      </w:r>
    </w:p>
    <w:p w:rsidR="0057718A" w:rsidRPr="00210509" w:rsidRDefault="0057718A" w:rsidP="000819A8">
      <w:pPr>
        <w:spacing w:line="240" w:lineRule="auto"/>
        <w:ind w:firstLine="567"/>
        <w:jc w:val="both"/>
        <w:rPr>
          <w:rFonts w:ascii="Times New Roman" w:eastAsia="Times New Roman" w:hAnsi="Times New Roman"/>
          <w:i/>
          <w:sz w:val="24"/>
          <w:szCs w:val="24"/>
        </w:rPr>
      </w:pPr>
      <w:r w:rsidRPr="00210509">
        <w:rPr>
          <w:rFonts w:ascii="Times New Roman" w:eastAsia="Times New Roman" w:hAnsi="Times New Roman"/>
          <w:i/>
          <w:iCs/>
          <w:sz w:val="24"/>
          <w:szCs w:val="24"/>
        </w:rPr>
        <w:t xml:space="preserve">Знакомство с компьютерной версткой текста. </w:t>
      </w:r>
      <w:r w:rsidRPr="00210509">
        <w:rPr>
          <w:rFonts w:ascii="Times New Roman" w:eastAsia="Times New Roman" w:hAnsi="Times New Roman"/>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b/>
          <w:sz w:val="24"/>
          <w:szCs w:val="24"/>
        </w:rPr>
        <w:t>Работа с аудиовизуальными данными</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eastAsia="Times New Roman" w:hAnsi="Times New Roman"/>
          <w:i/>
          <w:sz w:val="24"/>
          <w:szCs w:val="24"/>
        </w:rPr>
        <w:t>Создание и преобразование аудиовизуальных объектов.</w:t>
      </w:r>
      <w:r w:rsidRPr="00210509">
        <w:rPr>
          <w:rFonts w:ascii="Times New Roman" w:eastAsia="Times New Roman" w:hAnsi="Times New Roman"/>
          <w:i/>
          <w:iCs/>
          <w:sz w:val="24"/>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210509">
        <w:rPr>
          <w:rFonts w:ascii="Times New Roman" w:eastAsia="Times New Roman" w:hAnsi="Times New Roman"/>
          <w:sz w:val="24"/>
          <w:szCs w:val="24"/>
        </w:rPr>
        <w:t xml:space="preserve"> </w:t>
      </w:r>
      <w:r w:rsidRPr="00210509">
        <w:rPr>
          <w:rFonts w:ascii="Times New Roman" w:eastAsia="Times New Roman" w:hAnsi="Times New Roman"/>
          <w:i/>
          <w:sz w:val="24"/>
          <w:szCs w:val="24"/>
        </w:rPr>
        <w:t>Обработка изображения и звука с использованием интерне</w:t>
      </w:r>
      <w:proofErr w:type="gramStart"/>
      <w:r w:rsidRPr="00210509">
        <w:rPr>
          <w:rFonts w:ascii="Times New Roman" w:eastAsia="Times New Roman" w:hAnsi="Times New Roman"/>
          <w:i/>
          <w:sz w:val="24"/>
          <w:szCs w:val="24"/>
        </w:rPr>
        <w:t>т-</w:t>
      </w:r>
      <w:proofErr w:type="gramEnd"/>
      <w:r w:rsidRPr="00210509">
        <w:rPr>
          <w:rFonts w:ascii="Times New Roman" w:eastAsia="Times New Roman" w:hAnsi="Times New Roman"/>
          <w:i/>
          <w:sz w:val="24"/>
          <w:szCs w:val="24"/>
        </w:rPr>
        <w:t xml:space="preserve"> и мобильных приложений.</w:t>
      </w:r>
      <w:r w:rsidRPr="00210509">
        <w:rPr>
          <w:rFonts w:ascii="Times New Roman" w:eastAsia="Times New Roman" w:hAnsi="Times New Roman"/>
          <w:sz w:val="24"/>
          <w:szCs w:val="24"/>
        </w:rPr>
        <w:t xml:space="preserve"> </w:t>
      </w:r>
    </w:p>
    <w:p w:rsidR="0057718A" w:rsidRPr="00210509" w:rsidRDefault="0057718A" w:rsidP="000819A8">
      <w:pPr>
        <w:spacing w:line="240" w:lineRule="auto"/>
        <w:ind w:firstLine="567"/>
        <w:jc w:val="both"/>
        <w:rPr>
          <w:rFonts w:ascii="Times New Roman" w:eastAsia="Times New Roman" w:hAnsi="Times New Roman"/>
          <w:sz w:val="24"/>
          <w:szCs w:val="24"/>
        </w:rPr>
      </w:pPr>
      <w:r w:rsidRPr="00210509">
        <w:rPr>
          <w:rFonts w:ascii="Times New Roman" w:eastAsia="Times New Roman" w:hAnsi="Times New Roman"/>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b/>
          <w:sz w:val="24"/>
          <w:szCs w:val="24"/>
        </w:rPr>
        <w:t>Электронные (динамические) таблицы</w:t>
      </w:r>
    </w:p>
    <w:p w:rsidR="0057718A" w:rsidRPr="00210509" w:rsidRDefault="0057718A" w:rsidP="000819A8">
      <w:pPr>
        <w:spacing w:line="240" w:lineRule="auto"/>
        <w:ind w:firstLine="567"/>
        <w:jc w:val="both"/>
        <w:rPr>
          <w:rFonts w:ascii="Times New Roman" w:eastAsia="Times New Roman" w:hAnsi="Times New Roman"/>
          <w:sz w:val="24"/>
          <w:szCs w:val="24"/>
        </w:rPr>
      </w:pPr>
      <w:r w:rsidRPr="00210509">
        <w:rPr>
          <w:rFonts w:ascii="Times New Roman" w:eastAsia="Times New Roman" w:hAnsi="Times New Roman"/>
          <w:sz w:val="24"/>
          <w:szCs w:val="24"/>
        </w:rPr>
        <w:t>Примеры использования динамических (электронных) таблиц на практике (в том числе – в задачах математического моделирования).</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b/>
          <w:sz w:val="24"/>
          <w:szCs w:val="24"/>
        </w:rPr>
        <w:t>Базы данных</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eastAsia="Times New Roman" w:hAnsi="Times New Roman"/>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57718A" w:rsidRPr="00210509" w:rsidRDefault="0057718A" w:rsidP="000819A8">
      <w:pPr>
        <w:spacing w:line="240" w:lineRule="auto"/>
        <w:ind w:firstLine="567"/>
        <w:jc w:val="both"/>
        <w:rPr>
          <w:rFonts w:ascii="Times New Roman" w:eastAsia="Times New Roman" w:hAnsi="Times New Roman"/>
          <w:sz w:val="24"/>
          <w:szCs w:val="24"/>
        </w:rPr>
      </w:pPr>
      <w:r w:rsidRPr="00210509">
        <w:rPr>
          <w:rFonts w:ascii="Times New Roman" w:eastAsia="Times New Roman" w:hAnsi="Times New Roman"/>
          <w:sz w:val="24"/>
          <w:szCs w:val="24"/>
        </w:rPr>
        <w:t>Создание, ведение и использование баз данных при решении учебных и практических задач.</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b/>
          <w:i/>
          <w:sz w:val="24"/>
          <w:szCs w:val="24"/>
        </w:rPr>
        <w:lastRenderedPageBreak/>
        <w:t>Автоматизированное проектирование</w:t>
      </w:r>
    </w:p>
    <w:p w:rsidR="0057718A" w:rsidRPr="00210509" w:rsidRDefault="0057718A" w:rsidP="000819A8">
      <w:pPr>
        <w:spacing w:line="240" w:lineRule="auto"/>
        <w:ind w:firstLine="567"/>
        <w:jc w:val="both"/>
        <w:rPr>
          <w:rFonts w:ascii="Times New Roman" w:eastAsia="Times New Roman" w:hAnsi="Times New Roman"/>
          <w:i/>
          <w:sz w:val="24"/>
          <w:szCs w:val="24"/>
        </w:rPr>
      </w:pPr>
      <w:r w:rsidRPr="00210509">
        <w:rPr>
          <w:rFonts w:ascii="Times New Roman" w:eastAsia="Times New Roman" w:hAnsi="Times New Roman"/>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b/>
          <w:i/>
          <w:sz w:val="24"/>
          <w:szCs w:val="24"/>
        </w:rPr>
        <w:t>3D-моделирование</w:t>
      </w:r>
    </w:p>
    <w:p w:rsidR="0057718A" w:rsidRPr="00210509" w:rsidRDefault="0057718A" w:rsidP="000819A8">
      <w:pPr>
        <w:spacing w:line="240" w:lineRule="auto"/>
        <w:ind w:firstLine="567"/>
        <w:jc w:val="both"/>
        <w:rPr>
          <w:rFonts w:ascii="Times New Roman" w:eastAsia="Times New Roman" w:hAnsi="Times New Roman"/>
          <w:i/>
          <w:iCs/>
          <w:sz w:val="24"/>
          <w:szCs w:val="24"/>
        </w:rPr>
      </w:pPr>
      <w:r w:rsidRPr="00210509">
        <w:rPr>
          <w:rFonts w:ascii="Times New Roman" w:eastAsia="Times New Roman" w:hAnsi="Times New Roman"/>
          <w:i/>
          <w:iCs/>
          <w:sz w:val="24"/>
          <w:szCs w:val="24"/>
        </w:rPr>
        <w:t>Принципы построения и редактирования трехмерных моделей. Сеточные модели. Материалы. Моделирование источников освещения. Камеры.</w:t>
      </w:r>
    </w:p>
    <w:p w:rsidR="0057718A" w:rsidRPr="00210509" w:rsidRDefault="0057718A" w:rsidP="000819A8">
      <w:pPr>
        <w:spacing w:line="240" w:lineRule="auto"/>
        <w:ind w:firstLine="567"/>
        <w:jc w:val="both"/>
        <w:rPr>
          <w:rFonts w:ascii="Times New Roman" w:eastAsia="Times New Roman" w:hAnsi="Times New Roman"/>
          <w:i/>
          <w:iCs/>
          <w:sz w:val="24"/>
          <w:szCs w:val="24"/>
        </w:rPr>
      </w:pPr>
      <w:r w:rsidRPr="00210509">
        <w:rPr>
          <w:rFonts w:ascii="Times New Roman" w:eastAsia="Times New Roman" w:hAnsi="Times New Roman"/>
          <w:i/>
          <w:iCs/>
          <w:sz w:val="24"/>
          <w:szCs w:val="24"/>
        </w:rPr>
        <w:t>Аддитивные технологии (3D-принтеры).</w:t>
      </w:r>
    </w:p>
    <w:p w:rsidR="0057718A" w:rsidRPr="00210509" w:rsidRDefault="0057718A" w:rsidP="000819A8">
      <w:pPr>
        <w:spacing w:line="240" w:lineRule="auto"/>
        <w:ind w:firstLine="567"/>
        <w:jc w:val="both"/>
        <w:rPr>
          <w:rFonts w:ascii="Times New Roman" w:eastAsia="Times New Roman" w:hAnsi="Times New Roman"/>
          <w:sz w:val="24"/>
          <w:szCs w:val="24"/>
        </w:rPr>
      </w:pPr>
      <w:r w:rsidRPr="00210509">
        <w:rPr>
          <w:rFonts w:ascii="Times New Roman" w:eastAsia="Times New Roman" w:hAnsi="Times New Roman"/>
          <w:b/>
          <w:bCs/>
          <w:i/>
          <w:iCs/>
          <w:sz w:val="24"/>
          <w:szCs w:val="24"/>
        </w:rPr>
        <w:t>Системы искусственного интеллекта и машинное обучение</w:t>
      </w:r>
    </w:p>
    <w:p w:rsidR="0057718A" w:rsidRPr="00210509" w:rsidRDefault="0057718A" w:rsidP="000819A8">
      <w:pPr>
        <w:spacing w:line="240" w:lineRule="auto"/>
        <w:ind w:firstLine="567"/>
        <w:jc w:val="both"/>
        <w:rPr>
          <w:rFonts w:ascii="Times New Roman" w:eastAsia="Times New Roman" w:hAnsi="Times New Roman"/>
          <w:i/>
          <w:iCs/>
          <w:sz w:val="24"/>
          <w:szCs w:val="24"/>
        </w:rPr>
      </w:pPr>
      <w:r w:rsidRPr="00210509">
        <w:rPr>
          <w:rFonts w:ascii="Times New Roman" w:eastAsia="Times New Roman" w:hAnsi="Times New Roman"/>
          <w:i/>
          <w:iCs/>
          <w:sz w:val="24"/>
          <w:szCs w:val="24"/>
        </w:rPr>
        <w:t xml:space="preserve">Машинное обучение – решение задач распознавания, классификации и предсказания. Искусственный интеллект. </w:t>
      </w:r>
    </w:p>
    <w:p w:rsidR="0057718A" w:rsidRPr="00210509" w:rsidRDefault="0057718A" w:rsidP="000819A8">
      <w:pPr>
        <w:spacing w:line="240" w:lineRule="auto"/>
        <w:ind w:firstLine="567"/>
        <w:jc w:val="both"/>
        <w:rPr>
          <w:rFonts w:ascii="Times New Roman" w:hAnsi="Times New Roman"/>
          <w:b/>
          <w:sz w:val="24"/>
          <w:szCs w:val="24"/>
        </w:rPr>
      </w:pPr>
      <w:r w:rsidRPr="00210509">
        <w:rPr>
          <w:rFonts w:ascii="Times New Roman" w:hAnsi="Times New Roman"/>
          <w:b/>
          <w:sz w:val="24"/>
          <w:szCs w:val="24"/>
        </w:rPr>
        <w:t>Информационно-коммуникационные технологии. Работа в информационном пространстве</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b/>
          <w:sz w:val="24"/>
          <w:szCs w:val="24"/>
        </w:rPr>
        <w:t>Компьютерные сети</w:t>
      </w:r>
    </w:p>
    <w:p w:rsidR="0057718A" w:rsidRPr="00210509" w:rsidRDefault="0057718A" w:rsidP="000819A8">
      <w:pPr>
        <w:spacing w:line="240" w:lineRule="auto"/>
        <w:ind w:firstLine="567"/>
        <w:jc w:val="both"/>
        <w:rPr>
          <w:rFonts w:ascii="Times New Roman" w:eastAsia="Times New Roman" w:hAnsi="Times New Roman"/>
          <w:sz w:val="24"/>
          <w:szCs w:val="24"/>
        </w:rPr>
      </w:pPr>
      <w:r w:rsidRPr="00210509">
        <w:rPr>
          <w:rFonts w:ascii="Times New Roman" w:eastAsia="Times New Roman" w:hAnsi="Times New Roman"/>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57718A" w:rsidRPr="00210509" w:rsidRDefault="0057718A" w:rsidP="000819A8">
      <w:pPr>
        <w:spacing w:line="240" w:lineRule="auto"/>
        <w:ind w:firstLine="567"/>
        <w:jc w:val="both"/>
        <w:rPr>
          <w:rFonts w:ascii="Times New Roman" w:eastAsia="Times New Roman" w:hAnsi="Times New Roman"/>
          <w:i/>
          <w:iCs/>
          <w:sz w:val="24"/>
          <w:szCs w:val="24"/>
        </w:rPr>
      </w:pPr>
      <w:r w:rsidRPr="00210509">
        <w:rPr>
          <w:rFonts w:ascii="Times New Roman" w:eastAsia="Times New Roman" w:hAnsi="Times New Roman"/>
          <w:i/>
          <w:iCs/>
          <w:sz w:val="24"/>
          <w:szCs w:val="24"/>
        </w:rPr>
        <w:t xml:space="preserve">Аппаратные компоненты компьютерных сетей. </w:t>
      </w:r>
    </w:p>
    <w:p w:rsidR="0057718A" w:rsidRPr="00210509" w:rsidRDefault="0057718A" w:rsidP="000819A8">
      <w:pPr>
        <w:spacing w:line="240" w:lineRule="auto"/>
        <w:ind w:firstLine="567"/>
        <w:jc w:val="both"/>
        <w:rPr>
          <w:rFonts w:ascii="Times New Roman" w:eastAsia="Times New Roman" w:hAnsi="Times New Roman"/>
          <w:sz w:val="24"/>
          <w:szCs w:val="24"/>
        </w:rPr>
      </w:pPr>
      <w:r w:rsidRPr="00210509">
        <w:rPr>
          <w:rFonts w:ascii="Times New Roman" w:eastAsia="Times New Roman" w:hAnsi="Times New Roman"/>
          <w:sz w:val="24"/>
          <w:szCs w:val="24"/>
        </w:rPr>
        <w:t xml:space="preserve">Веб-сайт. Страница. Взаимодействие веб-страницы с сервером. Динамические страницы. Разработка </w:t>
      </w:r>
      <w:proofErr w:type="gramStart"/>
      <w:r w:rsidRPr="00210509">
        <w:rPr>
          <w:rFonts w:ascii="Times New Roman" w:eastAsia="Times New Roman" w:hAnsi="Times New Roman"/>
          <w:sz w:val="24"/>
          <w:szCs w:val="24"/>
        </w:rPr>
        <w:t>интернет-приложений</w:t>
      </w:r>
      <w:proofErr w:type="gramEnd"/>
      <w:r w:rsidRPr="00210509">
        <w:rPr>
          <w:rFonts w:ascii="Times New Roman" w:eastAsia="Times New Roman" w:hAnsi="Times New Roman"/>
          <w:sz w:val="24"/>
          <w:szCs w:val="24"/>
        </w:rPr>
        <w:t xml:space="preserve"> (сайты).</w:t>
      </w:r>
    </w:p>
    <w:p w:rsidR="0057718A" w:rsidRPr="00210509" w:rsidRDefault="0057718A" w:rsidP="000819A8">
      <w:pPr>
        <w:spacing w:line="240" w:lineRule="auto"/>
        <w:ind w:firstLine="567"/>
        <w:jc w:val="both"/>
        <w:rPr>
          <w:rFonts w:ascii="Times New Roman" w:eastAsia="Times New Roman" w:hAnsi="Times New Roman"/>
          <w:i/>
          <w:iCs/>
          <w:sz w:val="24"/>
          <w:szCs w:val="24"/>
        </w:rPr>
      </w:pPr>
      <w:r w:rsidRPr="00210509">
        <w:rPr>
          <w:rFonts w:ascii="Times New Roman" w:eastAsia="Times New Roman" w:hAnsi="Times New Roman"/>
          <w:sz w:val="24"/>
          <w:szCs w:val="24"/>
        </w:rPr>
        <w:t xml:space="preserve">Сетевое хранение данных. </w:t>
      </w:r>
      <w:r w:rsidRPr="00210509">
        <w:rPr>
          <w:rFonts w:ascii="Times New Roman" w:eastAsia="Times New Roman" w:hAnsi="Times New Roman"/>
          <w:i/>
          <w:iCs/>
          <w:sz w:val="24"/>
          <w:szCs w:val="24"/>
        </w:rPr>
        <w:t>Облачные сервисы.</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b/>
          <w:sz w:val="24"/>
          <w:szCs w:val="24"/>
        </w:rPr>
        <w:t>Деятельность в сети Интернет</w:t>
      </w:r>
    </w:p>
    <w:p w:rsidR="0057718A" w:rsidRPr="00210509" w:rsidRDefault="0057718A" w:rsidP="000819A8">
      <w:pPr>
        <w:spacing w:line="240" w:lineRule="auto"/>
        <w:ind w:firstLine="567"/>
        <w:jc w:val="both"/>
        <w:rPr>
          <w:rFonts w:ascii="Times New Roman" w:eastAsia="Times New Roman" w:hAnsi="Times New Roman"/>
          <w:sz w:val="24"/>
          <w:szCs w:val="24"/>
        </w:rPr>
      </w:pPr>
      <w:r w:rsidRPr="00210509">
        <w:rPr>
          <w:rFonts w:ascii="Times New Roman" w:eastAsia="Times New Roman" w:hAnsi="Times New Roman"/>
          <w:sz w:val="24"/>
          <w:szCs w:val="24"/>
        </w:rPr>
        <w:t xml:space="preserve">Расширенный поиск информации в сети Интернет. Использование языков построения запросов. </w:t>
      </w:r>
    </w:p>
    <w:p w:rsidR="0057718A" w:rsidRPr="00210509" w:rsidRDefault="0057718A" w:rsidP="000819A8">
      <w:pPr>
        <w:spacing w:line="240" w:lineRule="auto"/>
        <w:ind w:firstLine="567"/>
        <w:jc w:val="both"/>
        <w:rPr>
          <w:rFonts w:ascii="Times New Roman" w:eastAsia="Times New Roman" w:hAnsi="Times New Roman"/>
          <w:sz w:val="24"/>
          <w:szCs w:val="24"/>
        </w:rPr>
      </w:pPr>
      <w:r w:rsidRPr="00210509">
        <w:rPr>
          <w:rFonts w:ascii="Times New Roman" w:eastAsia="Times New Roman" w:hAnsi="Times New Roman"/>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b/>
          <w:sz w:val="24"/>
          <w:szCs w:val="24"/>
        </w:rPr>
        <w:t>Социальная информатика</w:t>
      </w:r>
    </w:p>
    <w:p w:rsidR="0057718A" w:rsidRPr="00210509" w:rsidRDefault="0057718A" w:rsidP="000819A8">
      <w:pPr>
        <w:spacing w:line="240" w:lineRule="auto"/>
        <w:ind w:firstLine="567"/>
        <w:jc w:val="both"/>
        <w:rPr>
          <w:rFonts w:ascii="Times New Roman" w:eastAsia="Times New Roman" w:hAnsi="Times New Roman"/>
          <w:sz w:val="24"/>
          <w:szCs w:val="24"/>
        </w:rPr>
      </w:pPr>
      <w:r w:rsidRPr="00210509">
        <w:rPr>
          <w:rFonts w:ascii="Times New Roman" w:eastAsia="Times New Roman" w:hAnsi="Times New Roman"/>
          <w:sz w:val="24"/>
          <w:szCs w:val="24"/>
        </w:rPr>
        <w:t xml:space="preserve">Социальные сети – организация коллективного взаимодействия и обмена данными. </w:t>
      </w:r>
      <w:r w:rsidRPr="00210509">
        <w:rPr>
          <w:rFonts w:ascii="Times New Roman" w:eastAsia="Times New Roman" w:hAnsi="Times New Roman"/>
          <w:i/>
          <w:sz w:val="24"/>
          <w:szCs w:val="24"/>
        </w:rPr>
        <w:t xml:space="preserve">Сетевой этикет: правила поведения в киберпространстве. </w:t>
      </w:r>
    </w:p>
    <w:p w:rsidR="0057718A" w:rsidRPr="00210509" w:rsidRDefault="0057718A" w:rsidP="000819A8">
      <w:pPr>
        <w:spacing w:line="240" w:lineRule="auto"/>
        <w:ind w:firstLine="567"/>
        <w:jc w:val="both"/>
        <w:rPr>
          <w:rFonts w:ascii="Times New Roman" w:eastAsia="Times New Roman" w:hAnsi="Times New Roman"/>
          <w:i/>
          <w:sz w:val="24"/>
          <w:szCs w:val="24"/>
        </w:rPr>
      </w:pPr>
      <w:r w:rsidRPr="00210509">
        <w:rPr>
          <w:rFonts w:ascii="Times New Roman" w:eastAsia="Times New Roman" w:hAnsi="Times New Roman"/>
          <w:iCs/>
          <w:sz w:val="24"/>
          <w:szCs w:val="24"/>
        </w:rPr>
        <w:t>Проблема подлинности полученной информации</w:t>
      </w:r>
      <w:r w:rsidRPr="00210509">
        <w:rPr>
          <w:rFonts w:ascii="Times New Roman" w:eastAsia="Times New Roman" w:hAnsi="Times New Roman"/>
          <w:i/>
          <w:sz w:val="24"/>
          <w:szCs w:val="24"/>
        </w:rPr>
        <w:t xml:space="preserve">. Информационная культура. Государственные электронные сервисы и услуги. </w:t>
      </w:r>
      <w:r w:rsidRPr="00210509">
        <w:rPr>
          <w:rFonts w:ascii="Times New Roman" w:eastAsia="Times New Roman" w:hAnsi="Times New Roman"/>
          <w:sz w:val="24"/>
          <w:szCs w:val="24"/>
        </w:rPr>
        <w:t>Мобильные приложения. Открытые образовательные ресурсы</w:t>
      </w:r>
      <w:r w:rsidRPr="00210509">
        <w:rPr>
          <w:rFonts w:ascii="Times New Roman" w:eastAsia="Times New Roman" w:hAnsi="Times New Roman"/>
          <w:i/>
          <w:sz w:val="24"/>
          <w:szCs w:val="24"/>
        </w:rPr>
        <w:t xml:space="preserve">.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b/>
          <w:sz w:val="24"/>
          <w:szCs w:val="24"/>
        </w:rPr>
        <w:t>Информационная безопасность</w:t>
      </w:r>
    </w:p>
    <w:p w:rsidR="0057718A" w:rsidRPr="00210509" w:rsidRDefault="0057718A" w:rsidP="000819A8">
      <w:pPr>
        <w:spacing w:line="240" w:lineRule="auto"/>
        <w:ind w:firstLine="567"/>
        <w:jc w:val="both"/>
        <w:rPr>
          <w:rFonts w:ascii="Times New Roman" w:eastAsia="Times New Roman" w:hAnsi="Times New Roman"/>
          <w:sz w:val="24"/>
          <w:szCs w:val="24"/>
        </w:rPr>
      </w:pPr>
      <w:r w:rsidRPr="00210509">
        <w:rPr>
          <w:rFonts w:ascii="Times New Roman" w:eastAsia="Times New Roman" w:hAnsi="Times New Roman"/>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210509">
        <w:rPr>
          <w:rFonts w:ascii="Times New Roman" w:eastAsia="Times New Roman" w:hAnsi="Times New Roman"/>
          <w:iCs/>
          <w:sz w:val="24"/>
          <w:szCs w:val="24"/>
        </w:rPr>
        <w:t>Электронная подпись, сертифицированные сайты и документы.</w:t>
      </w:r>
    </w:p>
    <w:p w:rsidR="0057718A" w:rsidRPr="00210509" w:rsidRDefault="0057718A" w:rsidP="000819A8">
      <w:pPr>
        <w:spacing w:line="240" w:lineRule="auto"/>
        <w:ind w:firstLine="567"/>
        <w:jc w:val="both"/>
        <w:rPr>
          <w:rFonts w:ascii="Times New Roman" w:eastAsia="Times New Roman" w:hAnsi="Times New Roman"/>
          <w:sz w:val="24"/>
          <w:szCs w:val="24"/>
        </w:rPr>
      </w:pPr>
      <w:r w:rsidRPr="00210509">
        <w:rPr>
          <w:rFonts w:ascii="Times New Roman" w:eastAsia="Times New Roman" w:hAnsi="Times New Roman"/>
          <w:sz w:val="24"/>
          <w:szCs w:val="24"/>
        </w:rPr>
        <w:lastRenderedPageBreak/>
        <w:t xml:space="preserve">Техногенные и экономические угрозы, связанные с использованием ИКТ. Правовое обеспечение информационной безопасности. </w:t>
      </w:r>
    </w:p>
    <w:p w:rsidR="0057718A" w:rsidRPr="00210509" w:rsidRDefault="0057718A" w:rsidP="000819A8">
      <w:pPr>
        <w:spacing w:line="240" w:lineRule="auto"/>
        <w:ind w:firstLine="567"/>
        <w:jc w:val="both"/>
        <w:rPr>
          <w:rFonts w:ascii="Times New Roman" w:eastAsia="Times New Roman" w:hAnsi="Times New Roman"/>
          <w:b/>
          <w:sz w:val="24"/>
          <w:szCs w:val="24"/>
        </w:rPr>
      </w:pPr>
      <w:r w:rsidRPr="00210509">
        <w:rPr>
          <w:rFonts w:ascii="Times New Roman" w:eastAsia="Times New Roman" w:hAnsi="Times New Roman"/>
          <w:b/>
          <w:sz w:val="24"/>
          <w:szCs w:val="24"/>
        </w:rPr>
        <w:t>Углубленный уровень</w:t>
      </w:r>
    </w:p>
    <w:p w:rsidR="0057718A" w:rsidRPr="00210509" w:rsidRDefault="0057718A" w:rsidP="000819A8">
      <w:pPr>
        <w:spacing w:line="240" w:lineRule="auto"/>
        <w:ind w:firstLine="567"/>
        <w:jc w:val="both"/>
        <w:rPr>
          <w:rFonts w:ascii="Times New Roman" w:eastAsia="Times New Roman" w:hAnsi="Times New Roman"/>
          <w:b/>
          <w:sz w:val="24"/>
          <w:szCs w:val="24"/>
        </w:rPr>
      </w:pPr>
      <w:r w:rsidRPr="00210509">
        <w:rPr>
          <w:rFonts w:ascii="Times New Roman" w:eastAsia="Times New Roman" w:hAnsi="Times New Roman"/>
          <w:b/>
          <w:sz w:val="24"/>
          <w:szCs w:val="24"/>
        </w:rPr>
        <w:t>Введение. Информация и информационные процессы. Данные</w:t>
      </w:r>
    </w:p>
    <w:p w:rsidR="0057718A" w:rsidRPr="00210509" w:rsidRDefault="0057718A" w:rsidP="000819A8">
      <w:pPr>
        <w:spacing w:line="240" w:lineRule="auto"/>
        <w:ind w:firstLine="567"/>
        <w:jc w:val="both"/>
        <w:rPr>
          <w:rFonts w:ascii="Times New Roman" w:eastAsia="TimesNewRomanPSMT" w:hAnsi="Times New Roman"/>
          <w:sz w:val="24"/>
          <w:szCs w:val="24"/>
        </w:rPr>
      </w:pPr>
      <w:r w:rsidRPr="00210509">
        <w:rPr>
          <w:rFonts w:ascii="Times New Roman" w:hAnsi="Times New Roman"/>
          <w:sz w:val="24"/>
          <w:szCs w:val="24"/>
        </w:rPr>
        <w:t>Способы представления данных. Различия в п</w:t>
      </w:r>
      <w:r w:rsidRPr="00210509">
        <w:rPr>
          <w:rFonts w:ascii="Times New Roman" w:eastAsia="TimesNewRomanPSMT" w:hAnsi="Times New Roman"/>
          <w:sz w:val="24"/>
          <w:szCs w:val="24"/>
        </w:rPr>
        <w:t xml:space="preserve">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Системы. Компоненты системы и их взаимодействие</w:t>
      </w:r>
      <w:proofErr w:type="gramStart"/>
      <w:r w:rsidRPr="00210509">
        <w:rPr>
          <w:rFonts w:ascii="Times New Roman" w:hAnsi="Times New Roman"/>
          <w:sz w:val="24"/>
          <w:szCs w:val="24"/>
        </w:rPr>
        <w:t xml:space="preserve">.. </w:t>
      </w:r>
      <w:proofErr w:type="gramEnd"/>
      <w:r w:rsidRPr="00210509">
        <w:rPr>
          <w:rFonts w:ascii="Times New Roman" w:hAnsi="Times New Roman"/>
          <w:sz w:val="24"/>
          <w:szCs w:val="24"/>
        </w:rPr>
        <w:t>Информационное взаимодействие в системе, управление. Разомкнутые и замкнутые системы управления.</w:t>
      </w:r>
      <w:r w:rsidRPr="00210509">
        <w:rPr>
          <w:rFonts w:ascii="Times New Roman" w:hAnsi="Times New Roman"/>
          <w:i/>
          <w:sz w:val="24"/>
          <w:szCs w:val="24"/>
        </w:rPr>
        <w:t xml:space="preserve"> Математическое и компьютерное моделирование систем управления</w:t>
      </w:r>
      <w:r w:rsidRPr="00210509">
        <w:rPr>
          <w:rFonts w:ascii="Times New Roman" w:hAnsi="Times New Roman"/>
          <w:sz w:val="24"/>
          <w:szCs w:val="24"/>
        </w:rPr>
        <w:t>.</w:t>
      </w:r>
    </w:p>
    <w:p w:rsidR="0057718A" w:rsidRPr="00210509" w:rsidRDefault="0057718A" w:rsidP="000819A8">
      <w:pPr>
        <w:spacing w:line="240" w:lineRule="auto"/>
        <w:ind w:firstLine="567"/>
        <w:jc w:val="both"/>
        <w:rPr>
          <w:rFonts w:ascii="Times New Roman" w:hAnsi="Times New Roman"/>
          <w:b/>
          <w:sz w:val="24"/>
          <w:szCs w:val="24"/>
        </w:rPr>
      </w:pPr>
      <w:r w:rsidRPr="00210509">
        <w:rPr>
          <w:rFonts w:ascii="Times New Roman" w:hAnsi="Times New Roman"/>
          <w:b/>
          <w:sz w:val="24"/>
          <w:szCs w:val="24"/>
        </w:rPr>
        <w:t>Математические основы информатики</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b/>
          <w:sz w:val="24"/>
          <w:szCs w:val="24"/>
        </w:rPr>
        <w:t>Тексты и кодирование. Передача данных</w:t>
      </w:r>
    </w:p>
    <w:p w:rsidR="0057718A" w:rsidRPr="00210509" w:rsidRDefault="0057718A" w:rsidP="000819A8">
      <w:pPr>
        <w:spacing w:line="240" w:lineRule="auto"/>
        <w:ind w:firstLine="567"/>
        <w:jc w:val="both"/>
        <w:rPr>
          <w:rFonts w:ascii="Times New Roman" w:eastAsia="TimesNewRomanPSMT" w:hAnsi="Times New Roman"/>
          <w:sz w:val="24"/>
          <w:szCs w:val="24"/>
        </w:rPr>
      </w:pPr>
      <w:r w:rsidRPr="00210509">
        <w:rPr>
          <w:rFonts w:ascii="Times New Roman" w:eastAsia="Times New Roman" w:hAnsi="Times New Roman"/>
          <w:sz w:val="24"/>
          <w:szCs w:val="24"/>
        </w:rPr>
        <w:t>Знаки, сигналы и символы. Знаковые системы.</w:t>
      </w:r>
      <w:r w:rsidRPr="00210509">
        <w:rPr>
          <w:rFonts w:ascii="Times New Roman" w:eastAsia="TimesNewRomanPSMT" w:hAnsi="Times New Roman"/>
          <w:sz w:val="24"/>
          <w:szCs w:val="24"/>
        </w:rPr>
        <w:t xml:space="preserve"> </w:t>
      </w:r>
    </w:p>
    <w:p w:rsidR="0057718A" w:rsidRPr="00210509" w:rsidRDefault="0057718A" w:rsidP="000819A8">
      <w:pPr>
        <w:spacing w:line="240" w:lineRule="auto"/>
        <w:ind w:firstLine="567"/>
        <w:jc w:val="both"/>
        <w:rPr>
          <w:rFonts w:ascii="Times New Roman" w:eastAsia="TimesNewRomanPSMT" w:hAnsi="Times New Roman"/>
          <w:i/>
          <w:sz w:val="24"/>
          <w:szCs w:val="24"/>
        </w:rPr>
      </w:pPr>
      <w:r w:rsidRPr="00210509">
        <w:rPr>
          <w:rFonts w:ascii="Times New Roman" w:eastAsia="TimesNewRomanPSMT" w:hAnsi="Times New Roman"/>
          <w:sz w:val="24"/>
          <w:szCs w:val="24"/>
        </w:rPr>
        <w:t xml:space="preserve">Равномерные и неравномерные коды. Префиксные коды. Условие Фано. </w:t>
      </w:r>
      <w:r w:rsidRPr="00210509">
        <w:rPr>
          <w:rFonts w:ascii="Times New Roman" w:eastAsia="TimesNewRomanPSMT" w:hAnsi="Times New Roman"/>
          <w:i/>
          <w:sz w:val="24"/>
          <w:szCs w:val="24"/>
        </w:rPr>
        <w:t xml:space="preserve">Обратное условие Фано. </w:t>
      </w:r>
      <w:r w:rsidRPr="00210509">
        <w:rPr>
          <w:rFonts w:ascii="Times New Roman" w:hAnsi="Times New Roman"/>
          <w:sz w:val="24"/>
          <w:szCs w:val="24"/>
        </w:rPr>
        <w:t>Алгоритмы декодирования при использовании префиксных кодов.</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sz w:val="24"/>
          <w:szCs w:val="24"/>
        </w:rPr>
        <w:t xml:space="preserve">Сжатие данных. Учет частотности символов при выборе неравномерного кода. </w:t>
      </w:r>
      <w:r w:rsidRPr="00210509">
        <w:rPr>
          <w:rFonts w:ascii="Times New Roman" w:hAnsi="Times New Roman"/>
          <w:i/>
          <w:sz w:val="24"/>
          <w:szCs w:val="24"/>
        </w:rPr>
        <w:t>Оптимальное кодирование Хаффмана</w:t>
      </w:r>
      <w:r w:rsidRPr="00210509">
        <w:rPr>
          <w:rFonts w:ascii="Times New Roman" w:hAnsi="Times New Roman"/>
          <w:sz w:val="24"/>
          <w:szCs w:val="24"/>
        </w:rPr>
        <w:t xml:space="preserve">. Использование программ-архиваторов. </w:t>
      </w:r>
      <w:r w:rsidRPr="00210509">
        <w:rPr>
          <w:rFonts w:ascii="Times New Roman" w:hAnsi="Times New Roman"/>
          <w:i/>
          <w:sz w:val="24"/>
          <w:szCs w:val="24"/>
        </w:rPr>
        <w:t>Алгоритм LZW.</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Передача данных. Источник, приемник, канал связи, сигнал, кодирующее и декодирующее устройства. </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i/>
          <w:sz w:val="24"/>
          <w:szCs w:val="24"/>
        </w:rPr>
        <w:t xml:space="preserve">Пропускная способность и помехозащищенность канала связи. Кодирование сообщений в современных средствах передачи данных.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Искажение информации при передаче по каналам связи.</w:t>
      </w:r>
      <w:r w:rsidRPr="00210509">
        <w:rPr>
          <w:rFonts w:ascii="Times New Roman" w:hAnsi="Times New Roman"/>
          <w:i/>
          <w:sz w:val="24"/>
          <w:szCs w:val="24"/>
        </w:rPr>
        <w:t xml:space="preserve"> </w:t>
      </w:r>
      <w:r w:rsidRPr="00210509">
        <w:rPr>
          <w:rFonts w:ascii="Times New Roman" w:hAnsi="Times New Roman"/>
          <w:sz w:val="24"/>
          <w:szCs w:val="24"/>
        </w:rPr>
        <w:t xml:space="preserve">Коды с возможностью обнаружения и исправления ошибок. </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i/>
          <w:sz w:val="24"/>
          <w:szCs w:val="24"/>
        </w:rPr>
        <w:t>Способы защиты информации, передаваемой по каналам связи. Криптография (алгоритмы шифрования). Стеганография.</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b/>
          <w:sz w:val="24"/>
          <w:szCs w:val="24"/>
        </w:rPr>
        <w:t>Дискретизация</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Измерения и дискретизация. Частота и разрядность измерений. Универсальность дискретного представления информации.</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Дискретное представление звуковых данных. Многоканальная запись. Размер файла, полученного в результате записи звука.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Дискретное представление статической и динамической графической информации.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i/>
          <w:sz w:val="24"/>
          <w:szCs w:val="24"/>
        </w:rPr>
        <w:t>Сжатие данных при хранении графической и звуковой информации</w:t>
      </w:r>
      <w:r w:rsidRPr="00210509">
        <w:rPr>
          <w:rFonts w:ascii="Times New Roman" w:hAnsi="Times New Roman"/>
          <w:sz w:val="24"/>
          <w:szCs w:val="24"/>
        </w:rPr>
        <w:t>.</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b/>
          <w:sz w:val="24"/>
          <w:szCs w:val="24"/>
        </w:rPr>
        <w:t>Системы счисления</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Свойства позиционной записи числа: количество цифр в записи, признак делимости числа на основани</w:t>
      </w:r>
      <w:proofErr w:type="gramStart"/>
      <w:r w:rsidRPr="00210509">
        <w:rPr>
          <w:rFonts w:ascii="Times New Roman" w:hAnsi="Times New Roman"/>
          <w:sz w:val="24"/>
          <w:szCs w:val="24"/>
        </w:rPr>
        <w:t>е</w:t>
      </w:r>
      <w:proofErr w:type="gramEnd"/>
      <w:r w:rsidRPr="00210509">
        <w:rPr>
          <w:rFonts w:ascii="Times New Roman" w:hAnsi="Times New Roman"/>
          <w:sz w:val="24"/>
          <w:szCs w:val="24"/>
        </w:rPr>
        <w:t xml:space="preserve"> системы счисления.</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lastRenderedPageBreak/>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Арифметические действия в позиционных системах счисления. </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i/>
          <w:sz w:val="24"/>
          <w:szCs w:val="24"/>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i/>
          <w:sz w:val="24"/>
          <w:szCs w:val="24"/>
        </w:rPr>
        <w:t>Представление целых и вещественных чисел в памяти компьютера.</w:t>
      </w:r>
      <w:r w:rsidRPr="00210509">
        <w:rPr>
          <w:rFonts w:ascii="Times New Roman" w:hAnsi="Times New Roman"/>
          <w:sz w:val="24"/>
          <w:szCs w:val="24"/>
        </w:rPr>
        <w:t xml:space="preserve"> </w:t>
      </w:r>
      <w:r w:rsidRPr="00210509">
        <w:rPr>
          <w:rFonts w:ascii="Times New Roman" w:hAnsi="Times New Roman"/>
          <w:i/>
          <w:sz w:val="24"/>
          <w:szCs w:val="24"/>
        </w:rPr>
        <w:t>Компьютерная арифметика.</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b/>
          <w:sz w:val="24"/>
          <w:szCs w:val="24"/>
        </w:rPr>
        <w:t>Элементы комбинаторики, теории множеств и математической логики</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eastAsia="TimesNewRomanPS-ItalicMT" w:hAnsi="Times New Roman"/>
          <w:bCs/>
          <w:iCs/>
          <w:sz w:val="24"/>
          <w:szCs w:val="24"/>
        </w:rPr>
        <w:t xml:space="preserve">Операции «импликация», «эквиваленция». </w:t>
      </w:r>
      <w:r w:rsidRPr="00210509">
        <w:rPr>
          <w:rFonts w:ascii="Times New Roman" w:hAnsi="Times New Roman"/>
          <w:sz w:val="24"/>
          <w:szCs w:val="24"/>
        </w:rPr>
        <w:t xml:space="preserve">Логические функции.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Законы алгебры логики. </w:t>
      </w:r>
      <w:r w:rsidRPr="00210509">
        <w:rPr>
          <w:rFonts w:ascii="Times New Roman" w:eastAsia="TimesNewRomanPS-ItalicMT" w:hAnsi="Times New Roman"/>
          <w:bCs/>
          <w:iCs/>
          <w:sz w:val="24"/>
          <w:szCs w:val="24"/>
        </w:rPr>
        <w:t xml:space="preserve">Эквивалентные преобразования логических выражений. </w:t>
      </w:r>
      <w:r w:rsidRPr="00210509">
        <w:rPr>
          <w:rFonts w:ascii="Times New Roman" w:hAnsi="Times New Roman"/>
          <w:sz w:val="24"/>
          <w:szCs w:val="24"/>
        </w:rPr>
        <w:t>Логические уравнения.</w:t>
      </w:r>
    </w:p>
    <w:p w:rsidR="0057718A" w:rsidRPr="00210509" w:rsidRDefault="0057718A" w:rsidP="000819A8">
      <w:pPr>
        <w:spacing w:line="240" w:lineRule="auto"/>
        <w:ind w:firstLine="567"/>
        <w:jc w:val="both"/>
        <w:rPr>
          <w:rFonts w:ascii="Times New Roman" w:eastAsia="TimesNewRomanPS-ItalicMT" w:hAnsi="Times New Roman"/>
          <w:bCs/>
          <w:i/>
          <w:iCs/>
          <w:sz w:val="24"/>
          <w:szCs w:val="24"/>
        </w:rPr>
      </w:pPr>
      <w:r w:rsidRPr="00210509">
        <w:rPr>
          <w:rFonts w:ascii="Times New Roman" w:eastAsia="TimesNewRomanPS-ItalicMT" w:hAnsi="Times New Roman"/>
          <w:bCs/>
          <w:iCs/>
          <w:sz w:val="24"/>
          <w:szCs w:val="24"/>
        </w:rPr>
        <w:t>Построение логического выражения с данной таблицей истинности.</w:t>
      </w:r>
      <w:r w:rsidRPr="00210509">
        <w:rPr>
          <w:rFonts w:ascii="Times New Roman" w:eastAsia="TimesNewRomanPS-ItalicMT" w:hAnsi="Times New Roman"/>
          <w:bCs/>
          <w:i/>
          <w:iCs/>
          <w:sz w:val="24"/>
          <w:szCs w:val="24"/>
        </w:rPr>
        <w:t xml:space="preserve"> </w:t>
      </w:r>
      <w:r w:rsidRPr="00210509">
        <w:rPr>
          <w:rFonts w:ascii="Times New Roman" w:eastAsia="TimesNewRomanPS-ItalicMT" w:hAnsi="Times New Roman"/>
          <w:bCs/>
          <w:iCs/>
          <w:sz w:val="24"/>
          <w:szCs w:val="24"/>
        </w:rPr>
        <w:t xml:space="preserve">Дизъюнктивная нормальная форма. </w:t>
      </w:r>
      <w:r w:rsidRPr="00210509">
        <w:rPr>
          <w:rFonts w:ascii="Times New Roman" w:eastAsia="TimesNewRomanPS-ItalicMT" w:hAnsi="Times New Roman"/>
          <w:bCs/>
          <w:i/>
          <w:iCs/>
          <w:sz w:val="24"/>
          <w:szCs w:val="24"/>
        </w:rPr>
        <w:t xml:space="preserve">Конъюнктивная нормальная форма.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Логические элементы компьютеров. Построение схем из базовых логических элементов.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Дискретные игры двух игроков с полной информацией. Выигрышные стратегии.</w:t>
      </w:r>
    </w:p>
    <w:p w:rsidR="0057718A" w:rsidRPr="00210509" w:rsidRDefault="0057718A" w:rsidP="000819A8">
      <w:pPr>
        <w:spacing w:line="240" w:lineRule="auto"/>
        <w:ind w:firstLine="567"/>
        <w:jc w:val="both"/>
        <w:rPr>
          <w:rFonts w:ascii="Times New Roman" w:eastAsia="Times New Roman" w:hAnsi="Times New Roman"/>
          <w:b/>
          <w:bCs/>
          <w:iCs/>
          <w:sz w:val="24"/>
          <w:szCs w:val="24"/>
        </w:rPr>
      </w:pPr>
      <w:r w:rsidRPr="00210509">
        <w:rPr>
          <w:rFonts w:ascii="Times New Roman" w:eastAsia="Times New Roman" w:hAnsi="Times New Roman"/>
          <w:b/>
          <w:bCs/>
          <w:iCs/>
          <w:sz w:val="24"/>
          <w:szCs w:val="24"/>
        </w:rPr>
        <w:t>Дискретные объекты</w:t>
      </w:r>
    </w:p>
    <w:p w:rsidR="0057718A" w:rsidRPr="00210509" w:rsidRDefault="0057718A" w:rsidP="000819A8">
      <w:pPr>
        <w:spacing w:line="240" w:lineRule="auto"/>
        <w:ind w:firstLine="567"/>
        <w:jc w:val="both"/>
        <w:rPr>
          <w:rFonts w:ascii="Times New Roman" w:eastAsia="Times New Roman" w:hAnsi="Times New Roman"/>
          <w:sz w:val="24"/>
          <w:szCs w:val="24"/>
        </w:rPr>
      </w:pPr>
      <w:r w:rsidRPr="00210509">
        <w:rPr>
          <w:rFonts w:ascii="Times New Roman" w:eastAsia="Times New Roman" w:hAnsi="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57718A" w:rsidRPr="00210509" w:rsidRDefault="0057718A" w:rsidP="000819A8">
      <w:pPr>
        <w:spacing w:line="240" w:lineRule="auto"/>
        <w:ind w:firstLine="567"/>
        <w:jc w:val="both"/>
        <w:rPr>
          <w:rFonts w:ascii="Times New Roman" w:hAnsi="Times New Roman"/>
          <w:i/>
          <w:iCs/>
          <w:sz w:val="24"/>
          <w:szCs w:val="24"/>
          <w:shd w:val="clear" w:color="auto" w:fill="FFFFFF"/>
        </w:rPr>
      </w:pPr>
      <w:r w:rsidRPr="00210509">
        <w:rPr>
          <w:rFonts w:ascii="Times New Roman" w:hAnsi="Times New Roman"/>
          <w:sz w:val="24"/>
          <w:szCs w:val="24"/>
          <w:shd w:val="clear" w:color="auto" w:fill="FFFFFF"/>
        </w:rPr>
        <w:t>Обход узлов дерева в глубину.</w:t>
      </w:r>
      <w:r w:rsidRPr="00210509">
        <w:rPr>
          <w:rFonts w:ascii="Times New Roman" w:hAnsi="Times New Roman"/>
          <w:i/>
          <w:iCs/>
          <w:sz w:val="24"/>
          <w:szCs w:val="24"/>
          <w:shd w:val="clear" w:color="auto" w:fill="FFFFFF"/>
        </w:rPr>
        <w:t xml:space="preserve"> Упорядоченные деревья (деревья, в которых упорядочены ребра, выходящие из одного узла). </w:t>
      </w:r>
    </w:p>
    <w:p w:rsidR="0057718A" w:rsidRPr="00210509" w:rsidRDefault="0057718A" w:rsidP="000819A8">
      <w:pPr>
        <w:spacing w:line="240" w:lineRule="auto"/>
        <w:ind w:firstLine="567"/>
        <w:jc w:val="both"/>
        <w:rPr>
          <w:rFonts w:ascii="Times New Roman" w:hAnsi="Times New Roman"/>
          <w:i/>
          <w:sz w:val="24"/>
          <w:szCs w:val="24"/>
          <w:shd w:val="clear" w:color="auto" w:fill="FFFFFF"/>
        </w:rPr>
      </w:pPr>
      <w:r w:rsidRPr="00210509">
        <w:rPr>
          <w:rFonts w:ascii="Times New Roman" w:hAnsi="Times New Roman"/>
          <w:sz w:val="24"/>
          <w:szCs w:val="24"/>
          <w:shd w:val="clear" w:color="auto" w:fill="FFFFFF"/>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w:t>
      </w:r>
      <w:r w:rsidRPr="00210509">
        <w:rPr>
          <w:rFonts w:ascii="Times New Roman" w:eastAsia="Times New Roman" w:hAnsi="Times New Roman"/>
          <w:sz w:val="24"/>
          <w:szCs w:val="24"/>
        </w:rPr>
        <w:t xml:space="preserve">Бинарное дерево. </w:t>
      </w:r>
      <w:r w:rsidRPr="00210509">
        <w:rPr>
          <w:rFonts w:ascii="Times New Roman" w:eastAsia="Times New Roman" w:hAnsi="Times New Roman"/>
          <w:i/>
          <w:sz w:val="24"/>
          <w:szCs w:val="24"/>
        </w:rPr>
        <w:t>Использование деревьев при хранении данных.</w:t>
      </w:r>
    </w:p>
    <w:p w:rsidR="0057718A" w:rsidRPr="00210509" w:rsidRDefault="0057718A" w:rsidP="000819A8">
      <w:pPr>
        <w:spacing w:line="240" w:lineRule="auto"/>
        <w:ind w:firstLine="567"/>
        <w:jc w:val="both"/>
        <w:rPr>
          <w:rFonts w:ascii="Times New Roman" w:hAnsi="Times New Roman"/>
          <w:sz w:val="24"/>
          <w:szCs w:val="24"/>
          <w:shd w:val="clear" w:color="auto" w:fill="FFFFFF"/>
        </w:rPr>
      </w:pPr>
      <w:r w:rsidRPr="00210509">
        <w:rPr>
          <w:rFonts w:ascii="Times New Roman" w:hAnsi="Times New Roman"/>
          <w:sz w:val="24"/>
          <w:szCs w:val="24"/>
          <w:shd w:val="clear" w:color="auto" w:fill="FFFFFF"/>
        </w:rPr>
        <w:t xml:space="preserve">Использование графов, деревьев, списков при описании объектов и процессов окружающего мира. </w:t>
      </w:r>
    </w:p>
    <w:p w:rsidR="0057718A" w:rsidRPr="00210509" w:rsidRDefault="0057718A" w:rsidP="000819A8">
      <w:pPr>
        <w:spacing w:line="240" w:lineRule="auto"/>
        <w:ind w:firstLine="567"/>
        <w:jc w:val="both"/>
        <w:rPr>
          <w:rFonts w:ascii="Times New Roman" w:hAnsi="Times New Roman"/>
          <w:b/>
          <w:sz w:val="24"/>
          <w:szCs w:val="24"/>
        </w:rPr>
      </w:pPr>
      <w:r w:rsidRPr="00210509">
        <w:rPr>
          <w:rFonts w:ascii="Times New Roman" w:hAnsi="Times New Roman"/>
          <w:b/>
          <w:sz w:val="24"/>
          <w:szCs w:val="24"/>
        </w:rPr>
        <w:t>Алгоритмы и элементы программирования</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b/>
          <w:sz w:val="24"/>
          <w:szCs w:val="24"/>
        </w:rPr>
        <w:t>Алгоритмы и структуры данных</w:t>
      </w:r>
    </w:p>
    <w:p w:rsidR="0057718A" w:rsidRPr="00210509" w:rsidRDefault="0057718A" w:rsidP="000819A8">
      <w:pPr>
        <w:spacing w:line="240" w:lineRule="auto"/>
        <w:ind w:firstLine="567"/>
        <w:jc w:val="both"/>
        <w:rPr>
          <w:rFonts w:ascii="Times New Roman" w:hAnsi="Times New Roman"/>
          <w:bCs/>
          <w:sz w:val="24"/>
          <w:szCs w:val="24"/>
        </w:rPr>
      </w:pPr>
      <w:r w:rsidRPr="00210509">
        <w:rPr>
          <w:rFonts w:ascii="Times New Roman" w:hAnsi="Times New Roman"/>
          <w:bCs/>
          <w:sz w:val="24"/>
          <w:szCs w:val="24"/>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57718A" w:rsidRPr="00210509" w:rsidRDefault="0057718A" w:rsidP="000819A8">
      <w:pPr>
        <w:spacing w:line="240" w:lineRule="auto"/>
        <w:ind w:firstLine="567"/>
        <w:jc w:val="both"/>
        <w:rPr>
          <w:rFonts w:ascii="Times New Roman" w:eastAsia="TimesNewRomanPSMT" w:hAnsi="Times New Roman"/>
          <w:sz w:val="24"/>
          <w:szCs w:val="24"/>
        </w:rPr>
      </w:pPr>
      <w:r w:rsidRPr="00210509">
        <w:rPr>
          <w:rFonts w:ascii="Times New Roman" w:eastAsia="TimesNewRomanPSMT" w:hAnsi="Times New Roman"/>
          <w:sz w:val="24"/>
          <w:szCs w:val="24"/>
        </w:rPr>
        <w:t xml:space="preserve">Алгоритмы анализа и преобразования записей чисел в позиционной системе счисления. </w:t>
      </w:r>
    </w:p>
    <w:p w:rsidR="0057718A" w:rsidRPr="00210509" w:rsidRDefault="0057718A" w:rsidP="000819A8">
      <w:pPr>
        <w:spacing w:line="240" w:lineRule="auto"/>
        <w:ind w:firstLine="567"/>
        <w:jc w:val="both"/>
        <w:rPr>
          <w:rFonts w:ascii="Times New Roman" w:eastAsia="TimesNewRomanPSMT" w:hAnsi="Times New Roman"/>
          <w:sz w:val="24"/>
          <w:szCs w:val="24"/>
        </w:rPr>
      </w:pPr>
      <w:r w:rsidRPr="00210509">
        <w:rPr>
          <w:rFonts w:ascii="Times New Roman" w:eastAsia="TimesNewRomanPSMT" w:hAnsi="Times New Roman"/>
          <w:sz w:val="24"/>
          <w:szCs w:val="24"/>
        </w:rPr>
        <w:t xml:space="preserve">Алгоритмы, связанные с делимостью целых чисел. Алгоритм Евклида для определения НОД двух натуральных чисел. </w:t>
      </w:r>
    </w:p>
    <w:p w:rsidR="0057718A" w:rsidRPr="00210509" w:rsidRDefault="0057718A" w:rsidP="000819A8">
      <w:pPr>
        <w:spacing w:line="240" w:lineRule="auto"/>
        <w:ind w:firstLine="567"/>
        <w:jc w:val="both"/>
        <w:rPr>
          <w:rFonts w:ascii="Times New Roman" w:eastAsia="TimesNewRomanPSMT" w:hAnsi="Times New Roman"/>
          <w:sz w:val="24"/>
          <w:szCs w:val="24"/>
        </w:rPr>
      </w:pPr>
      <w:r w:rsidRPr="00210509">
        <w:rPr>
          <w:rFonts w:ascii="Times New Roman" w:eastAsia="TimesNewRomanPSMT" w:hAnsi="Times New Roman"/>
          <w:sz w:val="24"/>
          <w:szCs w:val="24"/>
        </w:rPr>
        <w:lastRenderedPageBreak/>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eastAsia="TimesNewRomanPSMT" w:hAnsi="Times New Roman"/>
          <w:sz w:val="24"/>
          <w:szCs w:val="24"/>
        </w:rPr>
        <w:t>Алгоритмы обработки массивов. П</w:t>
      </w:r>
      <w:r w:rsidRPr="00210509">
        <w:rPr>
          <w:rFonts w:ascii="Times New Roman" w:hAnsi="Times New Roman"/>
          <w:sz w:val="24"/>
          <w:szCs w:val="24"/>
        </w:rPr>
        <w:t xml:space="preserve">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210509">
        <w:rPr>
          <w:rFonts w:ascii="Times New Roman" w:eastAsia="TimesNewRomanPSMT" w:hAnsi="Times New Roman"/>
          <w:i/>
          <w:sz w:val="24"/>
          <w:szCs w:val="24"/>
        </w:rPr>
        <w:t>Вставка и удаление элементов в массиве.</w:t>
      </w:r>
      <w:r w:rsidRPr="00210509">
        <w:rPr>
          <w:rFonts w:ascii="Times New Roman" w:eastAsia="TimesNewRomanPSMT" w:hAnsi="Times New Roman"/>
          <w:sz w:val="24"/>
          <w:szCs w:val="24"/>
        </w:rPr>
        <w:t xml:space="preserve"> </w:t>
      </w:r>
    </w:p>
    <w:p w:rsidR="0057718A" w:rsidRPr="00210509" w:rsidRDefault="0057718A" w:rsidP="000819A8">
      <w:pPr>
        <w:spacing w:line="240" w:lineRule="auto"/>
        <w:ind w:firstLine="567"/>
        <w:jc w:val="both"/>
        <w:rPr>
          <w:rFonts w:ascii="Times New Roman" w:eastAsia="TimesNewRomanPSMT" w:hAnsi="Times New Roman"/>
          <w:sz w:val="24"/>
          <w:szCs w:val="24"/>
        </w:rPr>
      </w:pPr>
      <w:r w:rsidRPr="00210509">
        <w:rPr>
          <w:rFonts w:ascii="Times New Roman" w:eastAsia="TimesNewRomanPSMT" w:hAnsi="Times New Roman"/>
          <w:sz w:val="24"/>
          <w:szCs w:val="24"/>
        </w:rPr>
        <w:t xml:space="preserve">Рекурсивные алгоритмы, в частности: </w:t>
      </w:r>
      <w:r w:rsidRPr="00210509">
        <w:rPr>
          <w:rFonts w:ascii="Times New Roman" w:hAnsi="Times New Roman"/>
          <w:sz w:val="24"/>
          <w:szCs w:val="24"/>
        </w:rPr>
        <w:t>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w:t>
      </w:r>
      <w:r w:rsidRPr="00210509">
        <w:rPr>
          <w:rFonts w:ascii="Times New Roman" w:eastAsia="TimesNewRomanPSMT" w:hAnsi="Times New Roman"/>
          <w:sz w:val="24"/>
          <w:szCs w:val="24"/>
        </w:rPr>
        <w:t xml:space="preserve"> Построение и анализ дерева рекурсивных вызовов. Возможность записи рекурсивных алгоритмов без явного использования рекурсии. </w:t>
      </w:r>
    </w:p>
    <w:p w:rsidR="0057718A" w:rsidRPr="00210509" w:rsidRDefault="0057718A" w:rsidP="000819A8">
      <w:pPr>
        <w:spacing w:line="240" w:lineRule="auto"/>
        <w:ind w:firstLine="567"/>
        <w:jc w:val="both"/>
        <w:rPr>
          <w:rFonts w:ascii="Times New Roman" w:eastAsia="TimesNewRomanPSMT" w:hAnsi="Times New Roman"/>
          <w:sz w:val="24"/>
          <w:szCs w:val="24"/>
        </w:rPr>
      </w:pPr>
      <w:r w:rsidRPr="00210509">
        <w:rPr>
          <w:rFonts w:ascii="Times New Roman" w:eastAsia="TimesNewRomanPSMT" w:hAnsi="Times New Roman"/>
          <w:sz w:val="24"/>
          <w:szCs w:val="24"/>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57718A" w:rsidRPr="00210509" w:rsidRDefault="0057718A" w:rsidP="000819A8">
      <w:pPr>
        <w:spacing w:line="240" w:lineRule="auto"/>
        <w:ind w:firstLine="567"/>
        <w:jc w:val="both"/>
        <w:rPr>
          <w:rFonts w:ascii="Times New Roman" w:eastAsia="TimesNewRomanPSMT" w:hAnsi="Times New Roman"/>
          <w:sz w:val="24"/>
          <w:szCs w:val="24"/>
        </w:rPr>
      </w:pPr>
      <w:r w:rsidRPr="00210509">
        <w:rPr>
          <w:rFonts w:ascii="Times New Roman" w:eastAsia="TimesNewRomanPSMT" w:hAnsi="Times New Roman"/>
          <w:sz w:val="24"/>
          <w:szCs w:val="24"/>
        </w:rPr>
        <w:t xml:space="preserve">Алгоритмы анализа </w:t>
      </w:r>
      <w:r w:rsidRPr="00210509">
        <w:rPr>
          <w:rFonts w:ascii="Times New Roman" w:hAnsi="Times New Roman"/>
          <w:sz w:val="24"/>
          <w:szCs w:val="24"/>
        </w:rPr>
        <w:t>отсортированных массивов. Р</w:t>
      </w:r>
      <w:r w:rsidRPr="00210509">
        <w:rPr>
          <w:rFonts w:ascii="Times New Roman" w:eastAsia="TimesNewRomanPSMT" w:hAnsi="Times New Roman"/>
          <w:sz w:val="24"/>
          <w:szCs w:val="24"/>
        </w:rPr>
        <w:t xml:space="preserve">екурсивная реализация сортировки массива на основе слияния двух его отсортированных фрагментов. </w:t>
      </w:r>
    </w:p>
    <w:p w:rsidR="0057718A" w:rsidRPr="00210509" w:rsidRDefault="0057718A" w:rsidP="000819A8">
      <w:pPr>
        <w:spacing w:line="240" w:lineRule="auto"/>
        <w:ind w:firstLine="567"/>
        <w:jc w:val="both"/>
        <w:rPr>
          <w:rFonts w:ascii="Times New Roman" w:eastAsia="TimesNewRomanPSMT" w:hAnsi="Times New Roman"/>
          <w:sz w:val="24"/>
          <w:szCs w:val="24"/>
        </w:rPr>
      </w:pPr>
      <w:r w:rsidRPr="00210509">
        <w:rPr>
          <w:rFonts w:ascii="Times New Roman" w:eastAsia="TimesNewRomanPSMT" w:hAnsi="Times New Roman"/>
          <w:sz w:val="24"/>
          <w:szCs w:val="24"/>
        </w:rPr>
        <w:t xml:space="preserve">Алгоритмы анализа символьных строк, в том числе: </w:t>
      </w:r>
      <w:r w:rsidRPr="00210509">
        <w:rPr>
          <w:rFonts w:ascii="Times New Roman" w:hAnsi="Times New Roman"/>
          <w:sz w:val="24"/>
          <w:szCs w:val="24"/>
        </w:rPr>
        <w:t>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Pr="00210509">
        <w:rPr>
          <w:rFonts w:ascii="Times New Roman" w:eastAsia="TimesNewRomanPSMT" w:hAnsi="Times New Roman"/>
          <w:sz w:val="24"/>
          <w:szCs w:val="24"/>
        </w:rPr>
        <w:t xml:space="preserve">. </w:t>
      </w:r>
    </w:p>
    <w:p w:rsidR="0057718A" w:rsidRPr="00210509" w:rsidRDefault="0057718A" w:rsidP="000819A8">
      <w:pPr>
        <w:spacing w:line="240" w:lineRule="auto"/>
        <w:ind w:firstLine="567"/>
        <w:jc w:val="both"/>
        <w:rPr>
          <w:rFonts w:ascii="Times New Roman" w:eastAsia="TimesNewRomanPSMT" w:hAnsi="Times New Roman"/>
          <w:i/>
          <w:sz w:val="24"/>
          <w:szCs w:val="24"/>
        </w:rPr>
      </w:pPr>
      <w:r w:rsidRPr="00210509">
        <w:rPr>
          <w:rFonts w:ascii="Times New Roman" w:eastAsia="TimesNewRomanPSMT" w:hAnsi="Times New Roman"/>
          <w:sz w:val="24"/>
          <w:szCs w:val="24"/>
        </w:rPr>
        <w:t>Построение графика функции, заданной формулой, программой или таблицей значений</w:t>
      </w:r>
      <w:r w:rsidRPr="00210509">
        <w:rPr>
          <w:rFonts w:ascii="Times New Roman" w:eastAsia="TimesNewRomanPSMT" w:hAnsi="Times New Roman"/>
          <w:i/>
          <w:sz w:val="24"/>
          <w:szCs w:val="24"/>
        </w:rPr>
        <w:t xml:space="preserve">. </w:t>
      </w:r>
    </w:p>
    <w:p w:rsidR="0057718A" w:rsidRPr="00210509" w:rsidRDefault="0057718A" w:rsidP="000819A8">
      <w:pPr>
        <w:spacing w:line="240" w:lineRule="auto"/>
        <w:ind w:firstLine="567"/>
        <w:jc w:val="both"/>
        <w:rPr>
          <w:rFonts w:ascii="Times New Roman" w:eastAsia="TimesNewRomanPSMT" w:hAnsi="Times New Roman"/>
          <w:i/>
          <w:sz w:val="24"/>
          <w:szCs w:val="24"/>
        </w:rPr>
      </w:pPr>
      <w:r w:rsidRPr="00210509">
        <w:rPr>
          <w:rFonts w:ascii="Times New Roman" w:eastAsia="TimesNewRomanPSMT" w:hAnsi="Times New Roman"/>
          <w:sz w:val="24"/>
          <w:szCs w:val="24"/>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w:t>
      </w:r>
      <w:r w:rsidRPr="00210509">
        <w:rPr>
          <w:rFonts w:ascii="Times New Roman" w:hAnsi="Times New Roman"/>
          <w:sz w:val="24"/>
          <w:szCs w:val="24"/>
        </w:rPr>
        <w:t>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w:t>
      </w:r>
      <w:r w:rsidRPr="00210509">
        <w:rPr>
          <w:rFonts w:ascii="Times New Roman" w:eastAsia="TimesNewRomanPSMT" w:hAnsi="Times New Roman"/>
          <w:sz w:val="24"/>
          <w:szCs w:val="24"/>
        </w:rPr>
        <w:t xml:space="preserve">. </w:t>
      </w:r>
      <w:r w:rsidRPr="00210509">
        <w:rPr>
          <w:rFonts w:ascii="Times New Roman" w:eastAsia="TimesNewRomanPSMT" w:hAnsi="Times New Roman"/>
          <w:i/>
          <w:sz w:val="24"/>
          <w:szCs w:val="24"/>
        </w:rPr>
        <w:t>Приближенное вычисление площади фигуры методом Монте-Карло. Построение траекторий, заданных разностными схемами. Решение задач оптимизации</w:t>
      </w:r>
      <w:r w:rsidRPr="00210509">
        <w:rPr>
          <w:rFonts w:ascii="Times New Roman" w:eastAsia="TimesNewRomanPSMT" w:hAnsi="Times New Roman"/>
          <w:sz w:val="24"/>
          <w:szCs w:val="24"/>
        </w:rPr>
        <w:t xml:space="preserve">. </w:t>
      </w:r>
      <w:r w:rsidRPr="00210509">
        <w:rPr>
          <w:rFonts w:ascii="Times New Roman" w:eastAsia="TimesNewRomanPSMT" w:hAnsi="Times New Roman"/>
          <w:i/>
          <w:sz w:val="24"/>
          <w:szCs w:val="24"/>
        </w:rPr>
        <w:t xml:space="preserve">Алгоритмы вычислительной геометрии. Вероятностные алгоритмы. </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sz w:val="24"/>
          <w:szCs w:val="24"/>
        </w:rPr>
        <w:t>Сохранение и использование промежуточных результатов. Метод динамического программирования.</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sz w:val="24"/>
          <w:szCs w:val="24"/>
        </w:rPr>
        <w:t>Представление о структурах данных.</w:t>
      </w:r>
      <w:r w:rsidRPr="00210509">
        <w:rPr>
          <w:rFonts w:ascii="Times New Roman" w:hAnsi="Times New Roman"/>
          <w:i/>
          <w:sz w:val="24"/>
          <w:szCs w:val="24"/>
        </w:rPr>
        <w:t xml:space="preserve"> </w:t>
      </w:r>
      <w:r w:rsidRPr="00210509">
        <w:rPr>
          <w:rFonts w:ascii="Times New Roman" w:hAnsi="Times New Roman"/>
          <w:sz w:val="24"/>
          <w:szCs w:val="24"/>
        </w:rPr>
        <w:t>Примеры: списки, словари, деревья, очереди.</w:t>
      </w:r>
      <w:r w:rsidRPr="00210509">
        <w:rPr>
          <w:rFonts w:ascii="Times New Roman" w:hAnsi="Times New Roman"/>
          <w:i/>
          <w:sz w:val="24"/>
          <w:szCs w:val="24"/>
        </w:rPr>
        <w:t xml:space="preserve"> Хэш-таблицы.</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b/>
          <w:sz w:val="24"/>
          <w:szCs w:val="24"/>
        </w:rPr>
        <w:t xml:space="preserve">Языки программирования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Подпрограммы (процедуры, функции). Параметры подпрограмм. Рекурсивные процедуры и функции.</w:t>
      </w:r>
    </w:p>
    <w:p w:rsidR="0057718A" w:rsidRPr="00210509" w:rsidRDefault="0057718A" w:rsidP="000819A8">
      <w:pPr>
        <w:spacing w:line="240" w:lineRule="auto"/>
        <w:ind w:firstLine="567"/>
        <w:jc w:val="both"/>
        <w:rPr>
          <w:rFonts w:ascii="Times New Roman" w:eastAsia="TimesNewRomanPSMT" w:hAnsi="Times New Roman"/>
          <w:sz w:val="24"/>
          <w:szCs w:val="24"/>
        </w:rPr>
      </w:pPr>
      <w:r w:rsidRPr="00210509">
        <w:rPr>
          <w:rFonts w:ascii="Times New Roman" w:eastAsia="TimesNewRomanPSMT" w:hAnsi="Times New Roman"/>
          <w:sz w:val="24"/>
          <w:szCs w:val="24"/>
        </w:rPr>
        <w:t>Логические переменные. Символьные и строковые переменные. Операции над строками.</w:t>
      </w:r>
    </w:p>
    <w:p w:rsidR="0057718A" w:rsidRPr="00210509" w:rsidRDefault="0057718A" w:rsidP="000819A8">
      <w:pPr>
        <w:spacing w:line="240" w:lineRule="auto"/>
        <w:ind w:firstLine="567"/>
        <w:jc w:val="both"/>
        <w:rPr>
          <w:rFonts w:ascii="Times New Roman" w:eastAsia="TimesNewRomanPSMT" w:hAnsi="Times New Roman"/>
          <w:i/>
          <w:sz w:val="24"/>
          <w:szCs w:val="24"/>
        </w:rPr>
      </w:pPr>
      <w:r w:rsidRPr="00210509">
        <w:rPr>
          <w:rFonts w:ascii="Times New Roman" w:eastAsia="TimesNewRomanPSMT" w:hAnsi="Times New Roman"/>
          <w:sz w:val="24"/>
          <w:szCs w:val="24"/>
        </w:rPr>
        <w:t xml:space="preserve">Двумерные массивы (матрицы). </w:t>
      </w:r>
      <w:r w:rsidRPr="00210509">
        <w:rPr>
          <w:rFonts w:ascii="Times New Roman" w:eastAsia="TimesNewRomanPSMT" w:hAnsi="Times New Roman"/>
          <w:i/>
          <w:sz w:val="24"/>
          <w:szCs w:val="24"/>
        </w:rPr>
        <w:t>Многомерные массивы.</w:t>
      </w:r>
    </w:p>
    <w:p w:rsidR="0057718A" w:rsidRPr="00210509" w:rsidRDefault="0057718A" w:rsidP="000819A8">
      <w:pPr>
        <w:spacing w:line="240" w:lineRule="auto"/>
        <w:ind w:firstLine="567"/>
        <w:jc w:val="both"/>
        <w:rPr>
          <w:rFonts w:ascii="Times New Roman" w:eastAsia="TimesNewRomanPSMT" w:hAnsi="Times New Roman"/>
          <w:sz w:val="24"/>
          <w:szCs w:val="24"/>
        </w:rPr>
      </w:pPr>
      <w:r w:rsidRPr="00210509">
        <w:rPr>
          <w:rFonts w:ascii="Times New Roman" w:eastAsia="TimesNewRomanPSMT" w:hAnsi="Times New Roman"/>
          <w:sz w:val="24"/>
          <w:szCs w:val="24"/>
        </w:rPr>
        <w:lastRenderedPageBreak/>
        <w:t>Средства работы с данными во внешней памяти. Файлы.</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eastAsia="TimesNewRomanPSMT" w:hAnsi="Times New Roman"/>
          <w:sz w:val="24"/>
          <w:szCs w:val="24"/>
        </w:rPr>
        <w:t>Подробное знакомство с одним из универсальных процедурных языков программирования. Запись алгоритмических</w:t>
      </w:r>
      <w:r w:rsidRPr="00210509">
        <w:rPr>
          <w:rFonts w:ascii="Times New Roman" w:hAnsi="Times New Roman"/>
          <w:sz w:val="24"/>
          <w:szCs w:val="24"/>
        </w:rPr>
        <w:t xml:space="preserve"> конструкций и структур данных в выбранном языке программирования. Обзор процедурных языков программирования.</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i/>
          <w:sz w:val="24"/>
          <w:szCs w:val="24"/>
        </w:rPr>
        <w:t>Представление о синтаксисе и семантике языка программирования.</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i/>
          <w:sz w:val="24"/>
          <w:szCs w:val="24"/>
        </w:rPr>
        <w:t xml:space="preserve">Понятие о непроцедурных языках программирования и парадигмах программирования. Изучение второго языка программирования.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b/>
          <w:sz w:val="24"/>
          <w:szCs w:val="24"/>
        </w:rPr>
        <w:t xml:space="preserve">Разработка программ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Этапы решения задач на компьютере.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Методы проектирования программ «сверху вниз» и «снизу вверх». Разработка программ, использующих подпрограммы.</w:t>
      </w:r>
    </w:p>
    <w:p w:rsidR="0057718A" w:rsidRPr="00210509" w:rsidRDefault="0057718A" w:rsidP="000819A8">
      <w:pPr>
        <w:spacing w:line="240" w:lineRule="auto"/>
        <w:ind w:firstLine="567"/>
        <w:jc w:val="both"/>
        <w:rPr>
          <w:rFonts w:ascii="Times New Roman" w:eastAsia="TimesNewRomanPSMT" w:hAnsi="Times New Roman"/>
          <w:sz w:val="24"/>
          <w:szCs w:val="24"/>
        </w:rPr>
      </w:pPr>
      <w:r w:rsidRPr="00210509">
        <w:rPr>
          <w:rFonts w:ascii="Times New Roman" w:eastAsia="TimesNewRomanPSMT" w:hAnsi="Times New Roman"/>
          <w:sz w:val="24"/>
          <w:szCs w:val="24"/>
        </w:rPr>
        <w:t>Библиотеки подпрограмм и их использование.</w:t>
      </w:r>
    </w:p>
    <w:p w:rsidR="0057718A" w:rsidRPr="00210509" w:rsidRDefault="0057718A" w:rsidP="000819A8">
      <w:pPr>
        <w:spacing w:line="240" w:lineRule="auto"/>
        <w:ind w:firstLine="567"/>
        <w:jc w:val="both"/>
        <w:rPr>
          <w:rFonts w:ascii="Times New Roman" w:eastAsia="TimesNewRomanPSMT" w:hAnsi="Times New Roman"/>
          <w:sz w:val="24"/>
          <w:szCs w:val="24"/>
        </w:rPr>
      </w:pPr>
      <w:r w:rsidRPr="00210509">
        <w:rPr>
          <w:rFonts w:ascii="Times New Roman" w:eastAsia="Times New Roman" w:hAnsi="Times New Roman"/>
          <w:sz w:val="24"/>
          <w:szCs w:val="24"/>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Понятие об объектно-ориентированном программировании. Объекты и классы. </w:t>
      </w:r>
      <w:r w:rsidRPr="00210509">
        <w:rPr>
          <w:rFonts w:ascii="Times New Roman" w:hAnsi="Times New Roman"/>
          <w:i/>
          <w:sz w:val="24"/>
          <w:szCs w:val="24"/>
        </w:rPr>
        <w:t>Инкапсуляция, наследование, полиморфизм</w:t>
      </w:r>
      <w:r w:rsidRPr="00210509">
        <w:rPr>
          <w:rFonts w:ascii="Times New Roman" w:hAnsi="Times New Roman"/>
          <w:sz w:val="24"/>
          <w:szCs w:val="24"/>
        </w:rPr>
        <w:t xml:space="preserve">.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b/>
          <w:sz w:val="24"/>
          <w:szCs w:val="24"/>
        </w:rPr>
        <w:t>Элементы теории алгоритмов</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Формализация понятия алгоритма. Машина Тьюринга – пример абстрактной универсальной вычислительной модели. Тезис Чёрча–Тьюринга.</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i/>
          <w:sz w:val="24"/>
          <w:szCs w:val="24"/>
        </w:rPr>
        <w:t xml:space="preserve">Другие универсальные вычислительные модели </w:t>
      </w:r>
      <w:r w:rsidRPr="00210509">
        <w:rPr>
          <w:rFonts w:ascii="Times New Roman" w:hAnsi="Times New Roman"/>
          <w:sz w:val="24"/>
          <w:szCs w:val="24"/>
        </w:rPr>
        <w:t>(</w:t>
      </w:r>
      <w:r w:rsidRPr="00210509">
        <w:rPr>
          <w:rFonts w:ascii="Times New Roman" w:hAnsi="Times New Roman"/>
          <w:i/>
          <w:sz w:val="24"/>
          <w:szCs w:val="24"/>
        </w:rPr>
        <w:t>пример:</w:t>
      </w:r>
      <w:r w:rsidRPr="00210509">
        <w:rPr>
          <w:rFonts w:ascii="Times New Roman" w:hAnsi="Times New Roman"/>
          <w:sz w:val="24"/>
          <w:szCs w:val="24"/>
        </w:rPr>
        <w:t xml:space="preserve"> </w:t>
      </w:r>
      <w:r w:rsidRPr="00210509">
        <w:rPr>
          <w:rFonts w:ascii="Times New Roman" w:hAnsi="Times New Roman"/>
          <w:i/>
          <w:sz w:val="24"/>
          <w:szCs w:val="24"/>
        </w:rPr>
        <w:t>машина Поста). Универсальный алгоритм. Вычислимые и невычислимые функции. Проблема остановки и ее неразрешимость.</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i/>
          <w:sz w:val="24"/>
          <w:szCs w:val="24"/>
        </w:rPr>
        <w:t xml:space="preserve">Абстрактные универсальные порождающие модели (пример: грамматики). </w:t>
      </w:r>
    </w:p>
    <w:p w:rsidR="0057718A" w:rsidRPr="00210509" w:rsidRDefault="0057718A" w:rsidP="000819A8">
      <w:pPr>
        <w:spacing w:line="240" w:lineRule="auto"/>
        <w:ind w:firstLine="567"/>
        <w:jc w:val="both"/>
        <w:rPr>
          <w:rFonts w:ascii="Times New Roman" w:eastAsia="TimesNewRomanPSMT" w:hAnsi="Times New Roman"/>
          <w:sz w:val="24"/>
          <w:szCs w:val="24"/>
        </w:rPr>
      </w:pPr>
      <w:r w:rsidRPr="00210509">
        <w:rPr>
          <w:rFonts w:ascii="Times New Roman" w:eastAsia="TimesNewRomanPSMT" w:hAnsi="Times New Roman"/>
          <w:sz w:val="24"/>
          <w:szCs w:val="24"/>
        </w:rP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i/>
          <w:sz w:val="24"/>
          <w:szCs w:val="24"/>
        </w:rPr>
        <w:t>Доказательство правильности программ.</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b/>
          <w:sz w:val="24"/>
          <w:szCs w:val="24"/>
        </w:rPr>
        <w:t>Математическое моделирование</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lastRenderedPageBreak/>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57718A" w:rsidRPr="00210509" w:rsidRDefault="0057718A" w:rsidP="000819A8">
      <w:pPr>
        <w:spacing w:line="240" w:lineRule="auto"/>
        <w:ind w:firstLine="567"/>
        <w:jc w:val="both"/>
        <w:rPr>
          <w:rFonts w:ascii="Times New Roman" w:hAnsi="Times New Roman"/>
          <w:strike/>
          <w:sz w:val="24"/>
          <w:szCs w:val="24"/>
        </w:rPr>
      </w:pPr>
      <w:r w:rsidRPr="00210509">
        <w:rPr>
          <w:rFonts w:ascii="Times New Roman" w:eastAsia="TimesNewRomanPSMT" w:hAnsi="Times New Roman"/>
          <w:sz w:val="24"/>
          <w:szCs w:val="24"/>
        </w:rPr>
        <w:t xml:space="preserve">Представление результатов моделирования в виде, удобном для восприятия человеком. </w:t>
      </w:r>
      <w:r w:rsidRPr="00210509">
        <w:rPr>
          <w:rFonts w:ascii="Times New Roman" w:hAnsi="Times New Roman"/>
          <w:sz w:val="24"/>
          <w:szCs w:val="24"/>
        </w:rPr>
        <w:t xml:space="preserve">Графическое представление данных (схемы, таблицы, графики).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Построение математических моделей для решения практических задач.</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rPr>
        <w:t xml:space="preserve">Имитационное моделирование. </w:t>
      </w:r>
      <w:r w:rsidRPr="00210509">
        <w:rPr>
          <w:rFonts w:ascii="Times New Roman" w:hAnsi="Times New Roman"/>
          <w:i/>
          <w:sz w:val="24"/>
          <w:szCs w:val="24"/>
        </w:rPr>
        <w:t xml:space="preserve">Моделирование систем массового обслуживания.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i/>
          <w:sz w:val="24"/>
          <w:szCs w:val="24"/>
        </w:rPr>
        <w:t xml:space="preserve">Использование дискретизации и численных методов в математическом моделировании непрерывных процессов. </w:t>
      </w:r>
    </w:p>
    <w:p w:rsidR="0057718A" w:rsidRPr="00210509" w:rsidRDefault="0057718A" w:rsidP="000819A8">
      <w:pPr>
        <w:spacing w:line="240" w:lineRule="auto"/>
        <w:ind w:firstLine="567"/>
        <w:jc w:val="both"/>
        <w:rPr>
          <w:rFonts w:ascii="Times New Roman" w:hAnsi="Times New Roman"/>
          <w:i/>
          <w:sz w:val="24"/>
          <w:szCs w:val="24"/>
        </w:rPr>
      </w:pPr>
      <w:r w:rsidRPr="00210509">
        <w:rPr>
          <w:rFonts w:ascii="Times New Roman" w:hAnsi="Times New Roman"/>
          <w:i/>
          <w:sz w:val="24"/>
          <w:szCs w:val="24"/>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i/>
          <w:sz w:val="24"/>
          <w:szCs w:val="24"/>
        </w:rPr>
        <w:t xml:space="preserve"> </w:t>
      </w:r>
      <w:r w:rsidRPr="00210509">
        <w:rPr>
          <w:rFonts w:ascii="Times New Roman" w:eastAsia="Times New Roman" w:hAnsi="Times New Roman"/>
          <w:i/>
          <w:sz w:val="24"/>
          <w:szCs w:val="24"/>
        </w:rPr>
        <w:t>Компьютерный (виртуальный) и материальный прототипы изделия. Использование учебных систем автоматизированного проектирования.</w:t>
      </w:r>
    </w:p>
    <w:p w:rsidR="0057718A" w:rsidRPr="00210509" w:rsidRDefault="0057718A" w:rsidP="000819A8">
      <w:pPr>
        <w:spacing w:line="240" w:lineRule="auto"/>
        <w:ind w:firstLine="567"/>
        <w:jc w:val="both"/>
        <w:rPr>
          <w:rFonts w:ascii="Times New Roman" w:eastAsia="Times New Roman" w:hAnsi="Times New Roman"/>
          <w:b/>
          <w:sz w:val="24"/>
          <w:szCs w:val="24"/>
        </w:rPr>
      </w:pPr>
      <w:r w:rsidRPr="00210509">
        <w:rPr>
          <w:rFonts w:ascii="Times New Roman" w:eastAsia="Times New Roman" w:hAnsi="Times New Roman"/>
          <w:b/>
          <w:sz w:val="24"/>
          <w:szCs w:val="24"/>
        </w:rPr>
        <w:t>Информационно-коммуникационные технологии и их использование для анализа данных</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eastAsia="Times New Roman" w:hAnsi="Times New Roman"/>
          <w:b/>
          <w:sz w:val="24"/>
          <w:szCs w:val="24"/>
        </w:rPr>
        <w:t>Аппаратное и программное обеспечение компьютера</w:t>
      </w:r>
    </w:p>
    <w:p w:rsidR="0057718A" w:rsidRPr="00210509" w:rsidRDefault="0057718A" w:rsidP="000819A8">
      <w:pPr>
        <w:spacing w:line="240" w:lineRule="auto"/>
        <w:ind w:firstLine="567"/>
        <w:jc w:val="both"/>
        <w:rPr>
          <w:rFonts w:ascii="Times New Roman" w:hAnsi="Times New Roman"/>
          <w:sz w:val="24"/>
          <w:szCs w:val="24"/>
          <w:shd w:val="clear" w:color="auto" w:fill="FFFFFF"/>
        </w:rPr>
      </w:pPr>
      <w:r w:rsidRPr="00210509">
        <w:rPr>
          <w:rFonts w:ascii="Times New Roman" w:hAnsi="Times New Roman"/>
          <w:sz w:val="24"/>
          <w:szCs w:val="24"/>
          <w:shd w:val="clear" w:color="auto" w:fill="FFFFFF"/>
        </w:rPr>
        <w:t xml:space="preserve">Аппаратное обеспечение компьютеров. Персональный компьютер. </w:t>
      </w:r>
    </w:p>
    <w:p w:rsidR="0057718A" w:rsidRPr="00210509" w:rsidRDefault="0057718A" w:rsidP="000819A8">
      <w:pPr>
        <w:spacing w:line="240" w:lineRule="auto"/>
        <w:ind w:firstLine="567"/>
        <w:jc w:val="both"/>
        <w:rPr>
          <w:rFonts w:ascii="Times New Roman" w:hAnsi="Times New Roman"/>
          <w:sz w:val="24"/>
          <w:szCs w:val="24"/>
          <w:shd w:val="clear" w:color="auto" w:fill="FFFFFF"/>
        </w:rPr>
      </w:pPr>
      <w:r w:rsidRPr="00210509">
        <w:rPr>
          <w:rFonts w:ascii="Times New Roman" w:hAnsi="Times New Roman"/>
          <w:sz w:val="24"/>
          <w:szCs w:val="24"/>
          <w:shd w:val="clear" w:color="auto" w:fill="FFFFFF"/>
        </w:rPr>
        <w:t xml:space="preserve">Многопроцессорные системы. </w:t>
      </w:r>
      <w:r w:rsidRPr="00210509">
        <w:rPr>
          <w:rFonts w:ascii="Times New Roman" w:hAnsi="Times New Roman"/>
          <w:i/>
          <w:sz w:val="24"/>
          <w:szCs w:val="24"/>
          <w:shd w:val="clear" w:color="auto" w:fill="FFFFFF"/>
        </w:rPr>
        <w:t>Суперкомпьютеры</w:t>
      </w:r>
      <w:r w:rsidRPr="00210509">
        <w:rPr>
          <w:rFonts w:ascii="Times New Roman" w:hAnsi="Times New Roman"/>
          <w:sz w:val="24"/>
          <w:szCs w:val="24"/>
          <w:shd w:val="clear" w:color="auto" w:fill="FFFFFF"/>
        </w:rPr>
        <w:t xml:space="preserve">. </w:t>
      </w:r>
      <w:r w:rsidRPr="00210509">
        <w:rPr>
          <w:rFonts w:ascii="Times New Roman" w:hAnsi="Times New Roman"/>
          <w:i/>
          <w:sz w:val="24"/>
          <w:szCs w:val="24"/>
          <w:shd w:val="clear" w:color="auto" w:fill="FFFFFF"/>
        </w:rPr>
        <w:t xml:space="preserve">Распределенные вычислительные системы и обработка больших данных. </w:t>
      </w:r>
      <w:r w:rsidRPr="00210509">
        <w:rPr>
          <w:rFonts w:ascii="Times New Roman" w:hAnsi="Times New Roman"/>
          <w:sz w:val="24"/>
          <w:szCs w:val="24"/>
          <w:shd w:val="clear" w:color="auto" w:fill="FFFFFF"/>
        </w:rPr>
        <w:t xml:space="preserve">Мобильные цифровые устройства и их роль в коммуникациях. </w:t>
      </w:r>
      <w:r w:rsidRPr="00210509">
        <w:rPr>
          <w:rFonts w:ascii="Times New Roman" w:hAnsi="Times New Roman"/>
          <w:i/>
          <w:sz w:val="24"/>
          <w:szCs w:val="24"/>
          <w:shd w:val="clear" w:color="auto" w:fill="FFFFFF"/>
        </w:rPr>
        <w:t xml:space="preserve">Встроенные компьютеры. Микроконтроллеры. Роботизированные производства. </w:t>
      </w:r>
    </w:p>
    <w:p w:rsidR="0057718A" w:rsidRPr="00210509" w:rsidRDefault="0057718A" w:rsidP="000819A8">
      <w:pPr>
        <w:spacing w:line="240" w:lineRule="auto"/>
        <w:ind w:firstLine="567"/>
        <w:jc w:val="both"/>
        <w:rPr>
          <w:rFonts w:ascii="Times New Roman" w:hAnsi="Times New Roman"/>
          <w:sz w:val="24"/>
          <w:szCs w:val="24"/>
          <w:shd w:val="clear" w:color="auto" w:fill="FFFFFF"/>
        </w:rPr>
      </w:pPr>
      <w:r w:rsidRPr="00210509">
        <w:rPr>
          <w:rFonts w:ascii="Times New Roman" w:hAnsi="Times New Roman"/>
          <w:sz w:val="24"/>
          <w:szCs w:val="24"/>
          <w:shd w:val="clear" w:color="auto" w:fill="FFFFFF"/>
        </w:rPr>
        <w:t>Соответствие конфигурации компьютера решаемым задачам. Тенденции развития аппаратного обеспечения компьютеров.</w:t>
      </w:r>
    </w:p>
    <w:p w:rsidR="0057718A" w:rsidRPr="00210509" w:rsidRDefault="0057718A" w:rsidP="000819A8">
      <w:pPr>
        <w:spacing w:line="240" w:lineRule="auto"/>
        <w:ind w:firstLine="567"/>
        <w:jc w:val="both"/>
        <w:rPr>
          <w:rFonts w:ascii="Times New Roman" w:hAnsi="Times New Roman"/>
          <w:sz w:val="24"/>
          <w:szCs w:val="24"/>
          <w:shd w:val="clear" w:color="auto" w:fill="FFFFFF"/>
        </w:rPr>
      </w:pPr>
      <w:r w:rsidRPr="00210509">
        <w:rPr>
          <w:rFonts w:ascii="Times New Roman" w:hAnsi="Times New Roman"/>
          <w:sz w:val="24"/>
          <w:szCs w:val="24"/>
          <w:shd w:val="clear" w:color="auto" w:fill="FFFFFF"/>
        </w:rPr>
        <w:t>Программное обеспечение (</w:t>
      </w:r>
      <w:proofErr w:type="gramStart"/>
      <w:r w:rsidRPr="00210509">
        <w:rPr>
          <w:rFonts w:ascii="Times New Roman" w:hAnsi="Times New Roman"/>
          <w:sz w:val="24"/>
          <w:szCs w:val="24"/>
          <w:shd w:val="clear" w:color="auto" w:fill="FFFFFF"/>
        </w:rPr>
        <w:t>ПО</w:t>
      </w:r>
      <w:proofErr w:type="gramEnd"/>
      <w:r w:rsidRPr="00210509">
        <w:rPr>
          <w:rFonts w:ascii="Times New Roman" w:hAnsi="Times New Roman"/>
          <w:sz w:val="24"/>
          <w:szCs w:val="24"/>
          <w:shd w:val="clear" w:color="auto" w:fill="FFFFFF"/>
        </w:rPr>
        <w:t>) компьютеров и компьютерных систем. Классификация программного обеспечения. Многообразие операционных систем, их функции.</w:t>
      </w:r>
      <w:r w:rsidRPr="00210509" w:rsidDel="00567BC2">
        <w:rPr>
          <w:rFonts w:ascii="Times New Roman" w:hAnsi="Times New Roman"/>
          <w:sz w:val="24"/>
          <w:szCs w:val="24"/>
          <w:shd w:val="clear" w:color="auto" w:fill="FFFFFF"/>
        </w:rPr>
        <w:t xml:space="preserve"> </w:t>
      </w:r>
      <w:r w:rsidRPr="00210509">
        <w:rPr>
          <w:rFonts w:ascii="Times New Roman" w:hAnsi="Times New Roman"/>
          <w:sz w:val="24"/>
          <w:szCs w:val="24"/>
          <w:shd w:val="clear" w:color="auto" w:fill="FFFFFF"/>
        </w:rPr>
        <w:t>Программное обеспечение мобильных устройств.</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eastAsia="Times New Roman" w:hAnsi="Times New Roman"/>
          <w:i/>
          <w:sz w:val="24"/>
          <w:szCs w:val="24"/>
        </w:rPr>
        <w:t>Модель информационной системы «</w:t>
      </w:r>
      <w:proofErr w:type="gramStart"/>
      <w:r w:rsidRPr="00210509">
        <w:rPr>
          <w:rFonts w:ascii="Times New Roman" w:eastAsia="Times New Roman" w:hAnsi="Times New Roman"/>
          <w:i/>
          <w:sz w:val="24"/>
          <w:szCs w:val="24"/>
        </w:rPr>
        <w:t>клиент–сервер</w:t>
      </w:r>
      <w:proofErr w:type="gramEnd"/>
      <w:r w:rsidRPr="00210509">
        <w:rPr>
          <w:rFonts w:ascii="Times New Roman" w:eastAsia="Times New Roman" w:hAnsi="Times New Roman"/>
          <w:i/>
          <w:sz w:val="24"/>
          <w:szCs w:val="24"/>
        </w:rPr>
        <w:t>».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57718A" w:rsidRPr="00210509" w:rsidRDefault="0057718A" w:rsidP="000819A8">
      <w:pPr>
        <w:spacing w:line="240" w:lineRule="auto"/>
        <w:ind w:firstLine="567"/>
        <w:jc w:val="both"/>
        <w:rPr>
          <w:rFonts w:ascii="Times New Roman" w:hAnsi="Times New Roman"/>
          <w:i/>
          <w:sz w:val="24"/>
          <w:szCs w:val="24"/>
          <w:shd w:val="clear" w:color="auto" w:fill="FFFFFF"/>
        </w:rPr>
      </w:pPr>
      <w:r w:rsidRPr="00210509">
        <w:rPr>
          <w:rFonts w:ascii="Times New Roman" w:hAnsi="Times New Roman"/>
          <w:sz w:val="24"/>
          <w:szCs w:val="24"/>
          <w:shd w:val="clear" w:color="auto" w:fill="FFFFFF"/>
        </w:rPr>
        <w:t xml:space="preserve">Инсталляция и деинсталляция программного обеспечения. </w:t>
      </w:r>
      <w:r w:rsidRPr="00210509">
        <w:rPr>
          <w:rFonts w:ascii="Times New Roman" w:hAnsi="Times New Roman"/>
          <w:i/>
          <w:sz w:val="24"/>
          <w:szCs w:val="24"/>
          <w:shd w:val="clear" w:color="auto" w:fill="FFFFFF"/>
        </w:rPr>
        <w:t>Системное администрирование.</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shd w:val="clear" w:color="auto" w:fill="FFFFFF"/>
        </w:rPr>
        <w:t xml:space="preserve">Тенденции развития компьютеров. </w:t>
      </w:r>
      <w:r w:rsidRPr="00210509">
        <w:rPr>
          <w:rFonts w:ascii="Times New Roman" w:hAnsi="Times New Roman"/>
          <w:i/>
          <w:sz w:val="24"/>
          <w:szCs w:val="24"/>
          <w:shd w:val="clear" w:color="auto" w:fill="FFFFFF"/>
        </w:rPr>
        <w:t xml:space="preserve">Квантовые вычисления. </w:t>
      </w:r>
    </w:p>
    <w:p w:rsidR="0057718A" w:rsidRPr="00210509" w:rsidRDefault="0057718A" w:rsidP="000819A8">
      <w:pPr>
        <w:spacing w:line="240" w:lineRule="auto"/>
        <w:ind w:firstLine="567"/>
        <w:jc w:val="both"/>
        <w:rPr>
          <w:rFonts w:ascii="Times New Roman" w:hAnsi="Times New Roman"/>
          <w:sz w:val="24"/>
          <w:szCs w:val="24"/>
          <w:shd w:val="clear" w:color="auto" w:fill="FFFFFF"/>
        </w:rPr>
      </w:pPr>
      <w:r w:rsidRPr="00210509">
        <w:rPr>
          <w:rFonts w:ascii="Times New Roman" w:hAnsi="Times New Roman"/>
          <w:sz w:val="24"/>
          <w:szCs w:val="24"/>
          <w:shd w:val="clear" w:color="auto" w:fill="FFFFFF"/>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sidRPr="00210509">
        <w:rPr>
          <w:rFonts w:ascii="Times New Roman" w:hAnsi="Times New Roman"/>
          <w:i/>
          <w:sz w:val="24"/>
          <w:szCs w:val="24"/>
          <w:shd w:val="clear" w:color="auto" w:fill="FFFFFF"/>
        </w:rPr>
        <w:t>Проектирование автоматизированного рабочего места в соответствии с целями его использования.</w:t>
      </w:r>
      <w:r w:rsidRPr="00210509">
        <w:rPr>
          <w:rFonts w:ascii="Times New Roman" w:hAnsi="Times New Roman"/>
          <w:sz w:val="24"/>
          <w:szCs w:val="24"/>
          <w:shd w:val="clear" w:color="auto" w:fill="FFFFFF"/>
        </w:rPr>
        <w:t xml:space="preserve"> </w:t>
      </w:r>
    </w:p>
    <w:p w:rsidR="0057718A" w:rsidRPr="00210509" w:rsidRDefault="0057718A" w:rsidP="000819A8">
      <w:pPr>
        <w:spacing w:line="240" w:lineRule="auto"/>
        <w:ind w:firstLine="567"/>
        <w:jc w:val="both"/>
        <w:rPr>
          <w:rFonts w:ascii="Times New Roman" w:eastAsia="Times New Roman" w:hAnsi="Times New Roman"/>
          <w:i/>
          <w:sz w:val="24"/>
          <w:szCs w:val="24"/>
        </w:rPr>
      </w:pPr>
      <w:r w:rsidRPr="00210509">
        <w:rPr>
          <w:rFonts w:ascii="Times New Roman" w:eastAsia="Times New Roman" w:hAnsi="Times New Roman"/>
          <w:i/>
          <w:sz w:val="24"/>
          <w:szCs w:val="24"/>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b/>
          <w:sz w:val="24"/>
          <w:szCs w:val="24"/>
        </w:rPr>
        <w:lastRenderedPageBreak/>
        <w:t>Подготовка текстов и демонстрационных материалов</w:t>
      </w:r>
    </w:p>
    <w:p w:rsidR="0057718A" w:rsidRPr="00210509" w:rsidRDefault="0057718A" w:rsidP="000819A8">
      <w:pPr>
        <w:spacing w:line="240" w:lineRule="auto"/>
        <w:ind w:firstLine="567"/>
        <w:jc w:val="both"/>
        <w:rPr>
          <w:rFonts w:ascii="Times New Roman" w:hAnsi="Times New Roman"/>
          <w:sz w:val="24"/>
          <w:szCs w:val="24"/>
          <w:shd w:val="clear" w:color="auto" w:fill="FFFFFF"/>
        </w:rPr>
      </w:pPr>
      <w:r w:rsidRPr="00210509">
        <w:rPr>
          <w:rFonts w:ascii="Times New Roman" w:hAnsi="Times New Roman"/>
          <w:sz w:val="24"/>
          <w:szCs w:val="24"/>
          <w:shd w:val="clear" w:color="auto" w:fill="FFFFFF"/>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57718A" w:rsidRPr="00210509" w:rsidRDefault="0057718A" w:rsidP="000819A8">
      <w:pPr>
        <w:spacing w:line="240" w:lineRule="auto"/>
        <w:ind w:firstLine="567"/>
        <w:jc w:val="both"/>
        <w:rPr>
          <w:rFonts w:ascii="Times New Roman" w:hAnsi="Times New Roman"/>
          <w:sz w:val="24"/>
          <w:szCs w:val="24"/>
          <w:shd w:val="clear" w:color="auto" w:fill="FFFFFF"/>
        </w:rPr>
      </w:pPr>
      <w:r w:rsidRPr="00210509">
        <w:rPr>
          <w:rFonts w:ascii="Times New Roman" w:hAnsi="Times New Roman"/>
          <w:sz w:val="24"/>
          <w:szCs w:val="24"/>
          <w:shd w:val="clear" w:color="auto" w:fill="FFFFFF"/>
        </w:rPr>
        <w:t xml:space="preserve">Средства поиска и замены. Системы проверки орфографии и грамматики. Нумерация страниц. </w:t>
      </w:r>
      <w:r w:rsidRPr="00210509">
        <w:rPr>
          <w:rFonts w:ascii="Times New Roman" w:eastAsia="Times New Roman" w:hAnsi="Times New Roman"/>
          <w:sz w:val="24"/>
          <w:szCs w:val="24"/>
        </w:rPr>
        <w:t xml:space="preserve">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w:t>
      </w:r>
      <w:r w:rsidRPr="00210509">
        <w:rPr>
          <w:rFonts w:ascii="Times New Roman" w:hAnsi="Times New Roman"/>
          <w:sz w:val="24"/>
          <w:szCs w:val="24"/>
          <w:shd w:val="clear" w:color="auto" w:fill="FFFFFF"/>
        </w:rPr>
        <w:t>Библиографическое описание документов. Коллективная работа с документами. Рецензирование текста.</w:t>
      </w:r>
    </w:p>
    <w:p w:rsidR="0057718A" w:rsidRPr="00210509" w:rsidRDefault="0057718A" w:rsidP="000819A8">
      <w:pPr>
        <w:spacing w:line="240" w:lineRule="auto"/>
        <w:ind w:firstLine="567"/>
        <w:jc w:val="both"/>
        <w:rPr>
          <w:rFonts w:ascii="Times New Roman" w:hAnsi="Times New Roman"/>
          <w:sz w:val="24"/>
          <w:szCs w:val="24"/>
          <w:shd w:val="clear" w:color="auto" w:fill="FFFFFF"/>
        </w:rPr>
      </w:pPr>
      <w:r w:rsidRPr="00210509">
        <w:rPr>
          <w:rFonts w:ascii="Times New Roman" w:hAnsi="Times New Roman"/>
          <w:sz w:val="24"/>
          <w:szCs w:val="24"/>
          <w:shd w:val="clear" w:color="auto" w:fill="FFFFFF"/>
        </w:rPr>
        <w:t>Средства создания и редактирования математических текстов.</w:t>
      </w:r>
    </w:p>
    <w:p w:rsidR="0057718A" w:rsidRPr="00210509" w:rsidRDefault="0057718A" w:rsidP="000819A8">
      <w:pPr>
        <w:spacing w:line="240" w:lineRule="auto"/>
        <w:ind w:firstLine="567"/>
        <w:jc w:val="both"/>
        <w:rPr>
          <w:rFonts w:ascii="Times New Roman" w:hAnsi="Times New Roman"/>
          <w:i/>
          <w:sz w:val="24"/>
          <w:szCs w:val="24"/>
          <w:shd w:val="clear" w:color="auto" w:fill="FFFFFF"/>
        </w:rPr>
      </w:pPr>
      <w:r w:rsidRPr="00210509">
        <w:rPr>
          <w:rFonts w:ascii="Times New Roman" w:hAnsi="Times New Roman"/>
          <w:sz w:val="24"/>
          <w:szCs w:val="24"/>
          <w:shd w:val="clear" w:color="auto" w:fill="FFFFFF"/>
        </w:rPr>
        <w:t xml:space="preserve">Технические средства ввода текста. Распознавание текста. </w:t>
      </w:r>
      <w:r w:rsidRPr="00210509">
        <w:rPr>
          <w:rFonts w:ascii="Times New Roman" w:hAnsi="Times New Roman"/>
          <w:i/>
          <w:sz w:val="24"/>
          <w:szCs w:val="24"/>
          <w:shd w:val="clear" w:color="auto" w:fill="FFFFFF"/>
        </w:rPr>
        <w:t>Распознавание устной речи.</w:t>
      </w:r>
      <w:r w:rsidRPr="00210509">
        <w:rPr>
          <w:rFonts w:ascii="Times New Roman" w:hAnsi="Times New Roman"/>
          <w:sz w:val="24"/>
          <w:szCs w:val="24"/>
          <w:shd w:val="clear" w:color="auto" w:fill="FFFFFF"/>
        </w:rPr>
        <w:t xml:space="preserve"> </w:t>
      </w:r>
      <w:r w:rsidRPr="00210509">
        <w:rPr>
          <w:rFonts w:ascii="Times New Roman" w:hAnsi="Times New Roman"/>
          <w:i/>
          <w:sz w:val="24"/>
          <w:szCs w:val="24"/>
          <w:shd w:val="clear" w:color="auto" w:fill="FFFFFF"/>
        </w:rPr>
        <w:t>Компьютерная верстка текста. Настольно-издательские системы.</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b/>
          <w:sz w:val="24"/>
          <w:szCs w:val="24"/>
        </w:rPr>
        <w:t>Работа с аудиовизуальными данными</w:t>
      </w:r>
    </w:p>
    <w:p w:rsidR="0057718A" w:rsidRPr="00210509" w:rsidRDefault="0057718A" w:rsidP="000819A8">
      <w:pPr>
        <w:spacing w:line="240" w:lineRule="auto"/>
        <w:ind w:firstLine="567"/>
        <w:jc w:val="both"/>
        <w:rPr>
          <w:rFonts w:ascii="Times New Roman" w:hAnsi="Times New Roman"/>
          <w:sz w:val="24"/>
          <w:szCs w:val="24"/>
          <w:shd w:val="clear" w:color="auto" w:fill="FFFFFF"/>
        </w:rPr>
      </w:pPr>
      <w:r w:rsidRPr="00210509">
        <w:rPr>
          <w:rFonts w:ascii="Times New Roman" w:hAnsi="Times New Roman"/>
          <w:sz w:val="24"/>
          <w:szCs w:val="24"/>
          <w:shd w:val="clear" w:color="auto" w:fill="FFFFFF"/>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57718A" w:rsidRPr="00210509" w:rsidRDefault="0057718A" w:rsidP="000819A8">
      <w:pPr>
        <w:spacing w:line="240" w:lineRule="auto"/>
        <w:ind w:firstLine="567"/>
        <w:jc w:val="both"/>
        <w:rPr>
          <w:rFonts w:ascii="Times New Roman" w:hAnsi="Times New Roman"/>
          <w:sz w:val="24"/>
          <w:szCs w:val="24"/>
          <w:shd w:val="clear" w:color="auto" w:fill="FFFFFF"/>
        </w:rPr>
      </w:pPr>
      <w:r w:rsidRPr="00210509">
        <w:rPr>
          <w:rFonts w:ascii="Times New Roman" w:hAnsi="Times New Roman"/>
          <w:sz w:val="24"/>
          <w:szCs w:val="24"/>
          <w:shd w:val="clear" w:color="auto" w:fill="FFFFFF"/>
        </w:rPr>
        <w:t>Работа с векторными графическими объектами. Группировка и трансформация объектов.</w:t>
      </w:r>
    </w:p>
    <w:p w:rsidR="0057718A" w:rsidRPr="00210509" w:rsidRDefault="0057718A" w:rsidP="000819A8">
      <w:pPr>
        <w:spacing w:line="240" w:lineRule="auto"/>
        <w:ind w:firstLine="567"/>
        <w:jc w:val="both"/>
        <w:rPr>
          <w:rFonts w:ascii="Times New Roman" w:hAnsi="Times New Roman"/>
          <w:sz w:val="24"/>
          <w:szCs w:val="24"/>
          <w:shd w:val="clear" w:color="auto" w:fill="FFFFFF"/>
        </w:rPr>
      </w:pPr>
      <w:r w:rsidRPr="00210509">
        <w:rPr>
          <w:rFonts w:ascii="Times New Roman" w:hAnsi="Times New Roman"/>
          <w:sz w:val="24"/>
          <w:szCs w:val="24"/>
          <w:shd w:val="clear" w:color="auto" w:fill="FFFFFF"/>
        </w:rPr>
        <w:t xml:space="preserve">Технологии ввода и обработки звуковой и видеоинформации. </w:t>
      </w:r>
    </w:p>
    <w:p w:rsidR="0057718A" w:rsidRPr="00210509" w:rsidRDefault="0057718A" w:rsidP="000819A8">
      <w:pPr>
        <w:spacing w:line="240" w:lineRule="auto"/>
        <w:ind w:firstLine="567"/>
        <w:jc w:val="both"/>
        <w:rPr>
          <w:rFonts w:ascii="Times New Roman" w:hAnsi="Times New Roman"/>
          <w:i/>
          <w:sz w:val="24"/>
          <w:szCs w:val="24"/>
          <w:shd w:val="clear" w:color="auto" w:fill="FFFFFF"/>
        </w:rPr>
      </w:pPr>
      <w:r w:rsidRPr="00210509">
        <w:rPr>
          <w:rFonts w:ascii="Times New Roman" w:hAnsi="Times New Roman"/>
          <w:i/>
          <w:sz w:val="24"/>
          <w:szCs w:val="24"/>
          <w:shd w:val="clear" w:color="auto" w:fill="FFFFFF"/>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57718A" w:rsidRPr="00210509" w:rsidRDefault="0057718A" w:rsidP="000819A8">
      <w:pPr>
        <w:spacing w:line="240" w:lineRule="auto"/>
        <w:ind w:firstLine="567"/>
        <w:jc w:val="both"/>
        <w:rPr>
          <w:rFonts w:ascii="Times New Roman" w:hAnsi="Times New Roman"/>
          <w:b/>
          <w:sz w:val="24"/>
          <w:szCs w:val="24"/>
          <w:shd w:val="clear" w:color="auto" w:fill="FFFFFF"/>
        </w:rPr>
      </w:pPr>
      <w:r w:rsidRPr="00210509">
        <w:rPr>
          <w:rFonts w:ascii="Times New Roman" w:hAnsi="Times New Roman"/>
          <w:b/>
          <w:sz w:val="24"/>
          <w:szCs w:val="24"/>
          <w:shd w:val="clear" w:color="auto" w:fill="FFFFFF"/>
        </w:rPr>
        <w:t>Электронные (динамические) таблицы</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sz w:val="24"/>
          <w:szCs w:val="24"/>
          <w:shd w:val="clear" w:color="auto" w:fill="FFFFFF"/>
        </w:rP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w:t>
      </w:r>
      <w:r w:rsidRPr="00210509">
        <w:rPr>
          <w:rFonts w:ascii="Times New Roman" w:eastAsia="Times New Roman" w:hAnsi="Times New Roman"/>
          <w:sz w:val="24"/>
          <w:szCs w:val="24"/>
        </w:rPr>
        <w:t xml:space="preserve">Фильтрация и сортировка данных в диапазоне или таблице. Коллективная работа с данными. </w:t>
      </w:r>
      <w:r w:rsidRPr="00210509">
        <w:rPr>
          <w:rFonts w:ascii="Times New Roman" w:eastAsia="Times New Roman" w:hAnsi="Times New Roman"/>
          <w:i/>
          <w:sz w:val="24"/>
          <w:szCs w:val="24"/>
        </w:rPr>
        <w:t>Подключение к внешним данным и их импорт.</w:t>
      </w:r>
    </w:p>
    <w:p w:rsidR="0057718A" w:rsidRPr="00210509" w:rsidRDefault="0057718A" w:rsidP="000819A8">
      <w:pPr>
        <w:spacing w:line="240" w:lineRule="auto"/>
        <w:ind w:firstLine="567"/>
        <w:jc w:val="both"/>
        <w:rPr>
          <w:rFonts w:ascii="Times New Roman" w:hAnsi="Times New Roman"/>
          <w:sz w:val="24"/>
          <w:szCs w:val="24"/>
          <w:shd w:val="clear" w:color="auto" w:fill="FFFFFF"/>
        </w:rPr>
      </w:pPr>
      <w:r w:rsidRPr="00210509">
        <w:rPr>
          <w:rFonts w:ascii="Times New Roman" w:hAnsi="Times New Roman"/>
          <w:sz w:val="24"/>
          <w:szCs w:val="24"/>
          <w:shd w:val="clear" w:color="auto" w:fill="FFFFFF"/>
        </w:rPr>
        <w:t>Решение вычислительных задач из различных предметных областей.</w:t>
      </w:r>
    </w:p>
    <w:p w:rsidR="0057718A" w:rsidRPr="00210509" w:rsidRDefault="0057718A" w:rsidP="000819A8">
      <w:pPr>
        <w:spacing w:line="240" w:lineRule="auto"/>
        <w:ind w:firstLine="567"/>
        <w:jc w:val="both"/>
        <w:rPr>
          <w:rFonts w:ascii="Times New Roman" w:hAnsi="Times New Roman"/>
          <w:sz w:val="24"/>
          <w:szCs w:val="24"/>
          <w:shd w:val="clear" w:color="auto" w:fill="FFFFFF"/>
        </w:rPr>
      </w:pPr>
      <w:r w:rsidRPr="00210509">
        <w:rPr>
          <w:rFonts w:ascii="Times New Roman" w:hAnsi="Times New Roman"/>
          <w:sz w:val="24"/>
          <w:szCs w:val="24"/>
          <w:shd w:val="clear" w:color="auto" w:fill="FFFFFF"/>
        </w:rPr>
        <w:t>Компьютерные средства представления и анализа данных. Визуализация данных.</w:t>
      </w:r>
    </w:p>
    <w:p w:rsidR="0057718A" w:rsidRPr="00210509" w:rsidRDefault="0057718A" w:rsidP="000819A8">
      <w:pPr>
        <w:spacing w:line="240" w:lineRule="auto"/>
        <w:ind w:firstLine="567"/>
        <w:jc w:val="both"/>
        <w:rPr>
          <w:rFonts w:ascii="Times New Roman" w:hAnsi="Times New Roman"/>
          <w:sz w:val="24"/>
          <w:szCs w:val="24"/>
          <w:shd w:val="clear" w:color="auto" w:fill="FFFFFF"/>
        </w:rPr>
      </w:pPr>
      <w:r w:rsidRPr="00210509">
        <w:rPr>
          <w:rFonts w:ascii="Times New Roman" w:hAnsi="Times New Roman"/>
          <w:b/>
          <w:sz w:val="24"/>
          <w:szCs w:val="24"/>
          <w:shd w:val="clear" w:color="auto" w:fill="FFFFFF"/>
        </w:rPr>
        <w:t>Базы данных</w:t>
      </w:r>
    </w:p>
    <w:p w:rsidR="0057718A" w:rsidRPr="00210509" w:rsidRDefault="0057718A" w:rsidP="000819A8">
      <w:pPr>
        <w:spacing w:line="240" w:lineRule="auto"/>
        <w:ind w:firstLine="567"/>
        <w:jc w:val="both"/>
        <w:rPr>
          <w:rFonts w:ascii="Times New Roman" w:hAnsi="Times New Roman"/>
          <w:sz w:val="24"/>
          <w:szCs w:val="24"/>
          <w:shd w:val="clear" w:color="auto" w:fill="FFFFFF"/>
        </w:rPr>
      </w:pPr>
      <w:r w:rsidRPr="00210509">
        <w:rPr>
          <w:rFonts w:ascii="Times New Roman" w:hAnsi="Times New Roman"/>
          <w:sz w:val="24"/>
          <w:szCs w:val="24"/>
          <w:shd w:val="clear" w:color="auto" w:fill="FFFFFF"/>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57718A" w:rsidRPr="00210509" w:rsidRDefault="0057718A" w:rsidP="000819A8">
      <w:pPr>
        <w:spacing w:line="240" w:lineRule="auto"/>
        <w:ind w:firstLine="567"/>
        <w:jc w:val="both"/>
        <w:rPr>
          <w:rFonts w:ascii="Times New Roman" w:hAnsi="Times New Roman"/>
          <w:sz w:val="24"/>
          <w:szCs w:val="24"/>
          <w:shd w:val="clear" w:color="auto" w:fill="FFFFFF"/>
        </w:rPr>
      </w:pPr>
      <w:r w:rsidRPr="00210509">
        <w:rPr>
          <w:rFonts w:ascii="Times New Roman" w:hAnsi="Times New Roman"/>
          <w:i/>
          <w:sz w:val="24"/>
          <w:szCs w:val="24"/>
          <w:shd w:val="clear" w:color="auto" w:fill="FFFFFF"/>
        </w:rPr>
        <w:t>Формы. Отчеты.</w:t>
      </w:r>
    </w:p>
    <w:p w:rsidR="0057718A" w:rsidRPr="00210509" w:rsidRDefault="0057718A" w:rsidP="000819A8">
      <w:pPr>
        <w:spacing w:line="240" w:lineRule="auto"/>
        <w:ind w:firstLine="567"/>
        <w:jc w:val="both"/>
        <w:rPr>
          <w:rFonts w:ascii="Times New Roman" w:hAnsi="Times New Roman"/>
          <w:sz w:val="24"/>
          <w:szCs w:val="24"/>
          <w:shd w:val="clear" w:color="auto" w:fill="FFFFFF"/>
        </w:rPr>
      </w:pPr>
      <w:r w:rsidRPr="00210509">
        <w:rPr>
          <w:rFonts w:ascii="Times New Roman" w:hAnsi="Times New Roman"/>
          <w:sz w:val="24"/>
          <w:szCs w:val="24"/>
          <w:shd w:val="clear" w:color="auto" w:fill="FFFFFF"/>
        </w:rPr>
        <w:t xml:space="preserve">Многотабличные БД. Связи между таблицами. </w:t>
      </w:r>
      <w:r w:rsidRPr="00210509">
        <w:rPr>
          <w:rFonts w:ascii="Times New Roman" w:hAnsi="Times New Roman"/>
          <w:i/>
          <w:sz w:val="24"/>
          <w:szCs w:val="24"/>
          <w:shd w:val="clear" w:color="auto" w:fill="FFFFFF"/>
        </w:rPr>
        <w:t>Нормализация</w:t>
      </w:r>
      <w:r w:rsidRPr="00210509">
        <w:rPr>
          <w:rFonts w:ascii="Times New Roman" w:hAnsi="Times New Roman"/>
          <w:sz w:val="24"/>
          <w:szCs w:val="24"/>
          <w:shd w:val="clear" w:color="auto" w:fill="FFFFFF"/>
        </w:rPr>
        <w:t>.</w:t>
      </w:r>
    </w:p>
    <w:p w:rsidR="0057718A" w:rsidRPr="00210509" w:rsidRDefault="0057718A" w:rsidP="000819A8">
      <w:pPr>
        <w:spacing w:line="240" w:lineRule="auto"/>
        <w:ind w:firstLine="567"/>
        <w:jc w:val="both"/>
        <w:rPr>
          <w:rFonts w:ascii="Times New Roman" w:hAnsi="Times New Roman"/>
          <w:sz w:val="24"/>
          <w:szCs w:val="24"/>
          <w:shd w:val="clear" w:color="auto" w:fill="FFFFFF"/>
        </w:rPr>
      </w:pPr>
      <w:r w:rsidRPr="00210509">
        <w:rPr>
          <w:rFonts w:ascii="Times New Roman" w:hAnsi="Times New Roman"/>
          <w:b/>
          <w:sz w:val="24"/>
          <w:szCs w:val="24"/>
          <w:shd w:val="clear" w:color="auto" w:fill="FFFFFF"/>
        </w:rPr>
        <w:t>Подготовка и выполнение исследовательского проекта</w:t>
      </w:r>
    </w:p>
    <w:p w:rsidR="0057718A" w:rsidRPr="00210509" w:rsidRDefault="0057718A" w:rsidP="000819A8">
      <w:pPr>
        <w:spacing w:line="240" w:lineRule="auto"/>
        <w:ind w:firstLine="567"/>
        <w:jc w:val="both"/>
        <w:rPr>
          <w:rFonts w:ascii="Times New Roman" w:hAnsi="Times New Roman"/>
          <w:sz w:val="24"/>
          <w:szCs w:val="24"/>
          <w:shd w:val="clear" w:color="auto" w:fill="FFFFFF"/>
        </w:rPr>
      </w:pPr>
      <w:r w:rsidRPr="00210509">
        <w:rPr>
          <w:rFonts w:ascii="Times New Roman" w:hAnsi="Times New Roman"/>
          <w:sz w:val="24"/>
          <w:szCs w:val="24"/>
          <w:shd w:val="clear" w:color="auto" w:fill="FFFFFF"/>
        </w:rPr>
        <w:t xml:space="preserve">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w:t>
      </w:r>
      <w:r w:rsidRPr="00210509">
        <w:rPr>
          <w:rFonts w:ascii="Times New Roman" w:hAnsi="Times New Roman"/>
          <w:sz w:val="24"/>
          <w:szCs w:val="24"/>
          <w:shd w:val="clear" w:color="auto" w:fill="FFFFFF"/>
        </w:rPr>
        <w:lastRenderedPageBreak/>
        <w:t>(проверка надежности и согласованности) исходных данных и валидация (проверка достоверности) результатов исследования.</w:t>
      </w:r>
    </w:p>
    <w:p w:rsidR="0057718A" w:rsidRPr="00210509" w:rsidRDefault="0057718A" w:rsidP="000819A8">
      <w:pPr>
        <w:spacing w:line="240" w:lineRule="auto"/>
        <w:ind w:firstLine="567"/>
        <w:jc w:val="both"/>
        <w:rPr>
          <w:rFonts w:ascii="Times New Roman" w:hAnsi="Times New Roman"/>
          <w:sz w:val="24"/>
          <w:szCs w:val="24"/>
          <w:shd w:val="clear" w:color="auto" w:fill="FFFFFF"/>
        </w:rPr>
      </w:pPr>
      <w:r w:rsidRPr="00210509">
        <w:rPr>
          <w:rFonts w:ascii="Times New Roman" w:hAnsi="Times New Roman"/>
          <w:sz w:val="24"/>
          <w:szCs w:val="24"/>
          <w:shd w:val="clear" w:color="auto" w:fill="FFFFFF"/>
        </w:rPr>
        <w:t>Статистическая обработка данных. Обработка результатов эксперимента.</w:t>
      </w:r>
    </w:p>
    <w:p w:rsidR="0057718A" w:rsidRPr="00210509" w:rsidRDefault="0057718A" w:rsidP="000819A8">
      <w:pPr>
        <w:spacing w:line="240" w:lineRule="auto"/>
        <w:ind w:firstLine="567"/>
        <w:jc w:val="both"/>
        <w:rPr>
          <w:rFonts w:ascii="Times New Roman" w:eastAsia="Times New Roman" w:hAnsi="Times New Roman"/>
          <w:i/>
          <w:sz w:val="24"/>
          <w:szCs w:val="24"/>
        </w:rPr>
      </w:pPr>
      <w:r w:rsidRPr="00210509">
        <w:rPr>
          <w:rFonts w:ascii="Times New Roman" w:eastAsia="Times New Roman" w:hAnsi="Times New Roman"/>
          <w:b/>
          <w:bCs/>
          <w:i/>
          <w:iCs/>
          <w:sz w:val="24"/>
          <w:szCs w:val="24"/>
        </w:rPr>
        <w:t>Системы искусственного интеллекта и машинное обучение</w:t>
      </w:r>
    </w:p>
    <w:p w:rsidR="0057718A" w:rsidRPr="00210509" w:rsidRDefault="0057718A" w:rsidP="000819A8">
      <w:pPr>
        <w:spacing w:line="240" w:lineRule="auto"/>
        <w:ind w:firstLine="567"/>
        <w:jc w:val="both"/>
        <w:rPr>
          <w:rFonts w:ascii="Times New Roman" w:hAnsi="Times New Roman"/>
          <w:i/>
          <w:sz w:val="24"/>
          <w:szCs w:val="24"/>
          <w:shd w:val="clear" w:color="auto" w:fill="FFFFFF"/>
        </w:rPr>
      </w:pPr>
      <w:r w:rsidRPr="00210509">
        <w:rPr>
          <w:rFonts w:ascii="Times New Roman" w:eastAsia="Times New Roman" w:hAnsi="Times New Roman"/>
          <w:i/>
          <w:iCs/>
          <w:sz w:val="24"/>
          <w:szCs w:val="24"/>
        </w:rPr>
        <w:t xml:space="preserve">Машинное обучение – решение задач распознавания, классификации и предсказания. Искусственный интеллект. </w:t>
      </w:r>
      <w:r w:rsidRPr="00210509">
        <w:rPr>
          <w:rFonts w:ascii="Times New Roman" w:hAnsi="Times New Roman"/>
          <w:i/>
          <w:sz w:val="24"/>
          <w:szCs w:val="24"/>
          <w:shd w:val="clear" w:color="auto" w:fill="FFFFFF"/>
        </w:rPr>
        <w:t xml:space="preserve">Анализ данных с применением методов машинного обучения. </w:t>
      </w:r>
      <w:r w:rsidRPr="00210509">
        <w:rPr>
          <w:rFonts w:ascii="Times New Roman" w:eastAsia="Times New Roman" w:hAnsi="Times New Roman"/>
          <w:i/>
          <w:sz w:val="24"/>
          <w:szCs w:val="24"/>
        </w:rPr>
        <w:t>Экспертные и рекомендательные системы.</w:t>
      </w:r>
    </w:p>
    <w:p w:rsidR="0057718A" w:rsidRPr="00210509" w:rsidRDefault="0057718A" w:rsidP="000819A8">
      <w:pPr>
        <w:spacing w:line="240" w:lineRule="auto"/>
        <w:ind w:firstLine="567"/>
        <w:jc w:val="both"/>
        <w:rPr>
          <w:rFonts w:ascii="Times New Roman" w:eastAsia="Times New Roman" w:hAnsi="Times New Roman"/>
          <w:i/>
          <w:iCs/>
          <w:sz w:val="24"/>
          <w:szCs w:val="24"/>
        </w:rPr>
      </w:pPr>
      <w:r w:rsidRPr="00210509">
        <w:rPr>
          <w:rFonts w:ascii="Times New Roman" w:eastAsia="Times New Roman" w:hAnsi="Times New Roman"/>
          <w:i/>
          <w:iCs/>
          <w:sz w:val="24"/>
          <w:szCs w:val="24"/>
        </w:rPr>
        <w:t>Большие данные в природе и технике</w:t>
      </w:r>
      <w:r w:rsidRPr="00210509">
        <w:rPr>
          <w:rFonts w:ascii="Times New Roman" w:eastAsia="Times New Roman" w:hAnsi="Times New Roman"/>
          <w:sz w:val="24"/>
          <w:szCs w:val="24"/>
        </w:rPr>
        <w:t xml:space="preserve"> </w:t>
      </w:r>
      <w:r w:rsidRPr="00210509">
        <w:rPr>
          <w:rFonts w:ascii="Times New Roman" w:eastAsia="Times New Roman" w:hAnsi="Times New Roman"/>
          <w:i/>
          <w:iCs/>
          <w:sz w:val="24"/>
          <w:szCs w:val="24"/>
        </w:rPr>
        <w:t xml:space="preserve">(геномные данные, результаты физических экспериментов, </w:t>
      </w:r>
      <w:proofErr w:type="gramStart"/>
      <w:r w:rsidRPr="00210509">
        <w:rPr>
          <w:rFonts w:ascii="Times New Roman" w:eastAsia="Times New Roman" w:hAnsi="Times New Roman"/>
          <w:i/>
          <w:iCs/>
          <w:sz w:val="24"/>
          <w:szCs w:val="24"/>
        </w:rPr>
        <w:t>интернет-данные</w:t>
      </w:r>
      <w:proofErr w:type="gramEnd"/>
      <w:r w:rsidRPr="00210509">
        <w:rPr>
          <w:rFonts w:ascii="Times New Roman" w:eastAsia="Times New Roman" w:hAnsi="Times New Roman"/>
          <w:i/>
          <w:iCs/>
          <w:sz w:val="24"/>
          <w:szCs w:val="24"/>
        </w:rPr>
        <w:t xml:space="preserve">, в частности данные социальных сетей). Технологии их обработки и хранения. </w:t>
      </w:r>
    </w:p>
    <w:p w:rsidR="0057718A" w:rsidRPr="00210509" w:rsidRDefault="0057718A" w:rsidP="000819A8">
      <w:pPr>
        <w:spacing w:line="240" w:lineRule="auto"/>
        <w:ind w:firstLine="567"/>
        <w:jc w:val="both"/>
        <w:rPr>
          <w:rFonts w:ascii="Times New Roman" w:hAnsi="Times New Roman"/>
          <w:b/>
          <w:sz w:val="24"/>
          <w:szCs w:val="24"/>
        </w:rPr>
      </w:pPr>
      <w:r w:rsidRPr="00210509">
        <w:rPr>
          <w:rFonts w:ascii="Times New Roman" w:hAnsi="Times New Roman"/>
          <w:b/>
          <w:sz w:val="24"/>
          <w:szCs w:val="24"/>
        </w:rPr>
        <w:t>Работа в информационном пространстве</w:t>
      </w:r>
    </w:p>
    <w:p w:rsidR="0057718A" w:rsidRPr="00210509" w:rsidRDefault="0057718A" w:rsidP="000819A8">
      <w:pPr>
        <w:spacing w:line="240" w:lineRule="auto"/>
        <w:ind w:firstLine="567"/>
        <w:jc w:val="both"/>
        <w:rPr>
          <w:rFonts w:ascii="Times New Roman" w:hAnsi="Times New Roman"/>
          <w:b/>
          <w:sz w:val="24"/>
          <w:szCs w:val="24"/>
        </w:rPr>
      </w:pPr>
      <w:r w:rsidRPr="00210509">
        <w:rPr>
          <w:rFonts w:ascii="Times New Roman" w:hAnsi="Times New Roman"/>
          <w:b/>
          <w:sz w:val="24"/>
          <w:szCs w:val="24"/>
        </w:rPr>
        <w:t>Компьютерные сети</w:t>
      </w:r>
    </w:p>
    <w:p w:rsidR="0057718A" w:rsidRPr="00210509" w:rsidRDefault="0057718A" w:rsidP="000819A8">
      <w:pPr>
        <w:spacing w:line="240" w:lineRule="auto"/>
        <w:ind w:firstLine="567"/>
        <w:jc w:val="both"/>
        <w:rPr>
          <w:rFonts w:ascii="Times New Roman" w:eastAsia="Times New Roman" w:hAnsi="Times New Roman"/>
          <w:i/>
          <w:sz w:val="24"/>
          <w:szCs w:val="24"/>
        </w:rPr>
      </w:pPr>
      <w:r w:rsidRPr="00210509">
        <w:rPr>
          <w:rFonts w:ascii="Times New Roman" w:eastAsia="Times New Roman" w:hAnsi="Times New Roman"/>
          <w:sz w:val="24"/>
          <w:szCs w:val="24"/>
        </w:rPr>
        <w:t xml:space="preserve">Принципы построения компьютерных сетей. </w:t>
      </w:r>
      <w:r w:rsidRPr="00210509">
        <w:rPr>
          <w:rFonts w:ascii="Times New Roman" w:eastAsia="Times New Roman" w:hAnsi="Times New Roman"/>
          <w:i/>
          <w:iCs/>
          <w:sz w:val="24"/>
          <w:szCs w:val="24"/>
        </w:rPr>
        <w:t>Аппаратные компоненты компьютерных сетей.</w:t>
      </w:r>
      <w:r w:rsidRPr="00210509">
        <w:rPr>
          <w:rFonts w:ascii="Times New Roman" w:eastAsia="Times New Roman" w:hAnsi="Times New Roman"/>
          <w:i/>
          <w:sz w:val="24"/>
          <w:szCs w:val="24"/>
        </w:rPr>
        <w:t xml:space="preserve"> Проводные и беспроводные телекоммуникационные каналы.</w:t>
      </w:r>
      <w:r w:rsidRPr="00210509">
        <w:rPr>
          <w:rFonts w:ascii="Times New Roman" w:eastAsia="Times New Roman" w:hAnsi="Times New Roman"/>
          <w:i/>
          <w:iCs/>
          <w:sz w:val="24"/>
          <w:szCs w:val="24"/>
        </w:rPr>
        <w:t xml:space="preserve"> </w:t>
      </w:r>
      <w:r w:rsidRPr="00210509">
        <w:rPr>
          <w:rFonts w:ascii="Times New Roman" w:eastAsia="Times New Roman" w:hAnsi="Times New Roman"/>
          <w:sz w:val="24"/>
          <w:szCs w:val="24"/>
        </w:rPr>
        <w:t xml:space="preserve">Сетевые протоколы. Принципы межсетевого взаимодействия. Сетевые операционные системы. </w:t>
      </w:r>
      <w:r w:rsidRPr="00210509">
        <w:rPr>
          <w:rFonts w:ascii="Times New Roman" w:eastAsia="Times New Roman" w:hAnsi="Times New Roman"/>
          <w:i/>
          <w:sz w:val="24"/>
          <w:szCs w:val="24"/>
        </w:rPr>
        <w:t>Задачи системного администрирования компьютеров и компьютерных сетей.</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eastAsia="Times New Roman" w:hAnsi="Times New Roman"/>
          <w:sz w:val="24"/>
          <w:szCs w:val="24"/>
        </w:rPr>
        <w:t>Интернет. Адресация в сети Интернет (</w:t>
      </w:r>
      <w:r w:rsidRPr="00210509">
        <w:rPr>
          <w:rFonts w:ascii="Times New Roman" w:hAnsi="Times New Roman"/>
          <w:sz w:val="24"/>
          <w:szCs w:val="24"/>
          <w:shd w:val="clear" w:color="auto" w:fill="FFFFFF"/>
        </w:rPr>
        <w:t>IP-адреса, маски подсети</w:t>
      </w:r>
      <w:r w:rsidRPr="00210509">
        <w:rPr>
          <w:rFonts w:ascii="Times New Roman" w:eastAsia="Times New Roman" w:hAnsi="Times New Roman"/>
          <w:sz w:val="24"/>
          <w:szCs w:val="24"/>
        </w:rPr>
        <w:t xml:space="preserve">). Система доменных имен. </w:t>
      </w:r>
    </w:p>
    <w:p w:rsidR="0057718A" w:rsidRPr="00210509" w:rsidRDefault="0057718A" w:rsidP="000819A8">
      <w:pPr>
        <w:spacing w:line="240" w:lineRule="auto"/>
        <w:ind w:firstLine="567"/>
        <w:jc w:val="both"/>
        <w:rPr>
          <w:rFonts w:ascii="Times New Roman" w:hAnsi="Times New Roman"/>
          <w:sz w:val="24"/>
          <w:szCs w:val="24"/>
          <w:shd w:val="clear" w:color="auto" w:fill="FFFFFF"/>
        </w:rPr>
      </w:pPr>
      <w:r w:rsidRPr="00210509">
        <w:rPr>
          <w:rFonts w:ascii="Times New Roman" w:hAnsi="Times New Roman"/>
          <w:sz w:val="24"/>
          <w:szCs w:val="24"/>
          <w:shd w:val="clear" w:color="auto" w:fill="FFFFFF"/>
        </w:rPr>
        <w:t xml:space="preserve">Технология WWW. </w:t>
      </w:r>
      <w:r w:rsidRPr="00210509">
        <w:rPr>
          <w:rFonts w:ascii="Times New Roman" w:eastAsia="Times New Roman" w:hAnsi="Times New Roman"/>
          <w:sz w:val="24"/>
          <w:szCs w:val="24"/>
        </w:rPr>
        <w:t>Браузеры.</w:t>
      </w:r>
    </w:p>
    <w:p w:rsidR="0057718A" w:rsidRPr="00210509" w:rsidRDefault="0057718A" w:rsidP="000819A8">
      <w:pPr>
        <w:spacing w:line="240" w:lineRule="auto"/>
        <w:ind w:firstLine="567"/>
        <w:jc w:val="both"/>
        <w:rPr>
          <w:rFonts w:ascii="Times New Roman" w:eastAsia="Times New Roman" w:hAnsi="Times New Roman"/>
          <w:sz w:val="24"/>
          <w:szCs w:val="24"/>
        </w:rPr>
      </w:pPr>
      <w:r w:rsidRPr="00210509">
        <w:rPr>
          <w:rFonts w:ascii="Times New Roman" w:eastAsia="Times New Roman" w:hAnsi="Times New Roman"/>
          <w:sz w:val="24"/>
          <w:szCs w:val="24"/>
        </w:rPr>
        <w:t>Веб-сайт. Страница. Взаимодействие веб-страницы с сервером. Язык HTML. Динамические страницы.</w:t>
      </w:r>
    </w:p>
    <w:p w:rsidR="0057718A" w:rsidRPr="00210509" w:rsidRDefault="0057718A" w:rsidP="000819A8">
      <w:pPr>
        <w:spacing w:line="240" w:lineRule="auto"/>
        <w:ind w:firstLine="567"/>
        <w:jc w:val="both"/>
        <w:rPr>
          <w:rFonts w:ascii="Times New Roman" w:hAnsi="Times New Roman"/>
          <w:sz w:val="24"/>
          <w:szCs w:val="24"/>
          <w:shd w:val="clear" w:color="auto" w:fill="FFFFFF"/>
        </w:rPr>
      </w:pPr>
      <w:r w:rsidRPr="00210509">
        <w:rPr>
          <w:rFonts w:ascii="Times New Roman" w:hAnsi="Times New Roman"/>
          <w:sz w:val="24"/>
          <w:szCs w:val="24"/>
          <w:shd w:val="clear" w:color="auto" w:fill="FFFFFF"/>
        </w:rPr>
        <w:t xml:space="preserve">Разработка веб-сайтов. Язык HTML, каскадные таблицы стилей (CSS). </w:t>
      </w:r>
      <w:r w:rsidRPr="00210509">
        <w:rPr>
          <w:rFonts w:ascii="Times New Roman" w:hAnsi="Times New Roman"/>
          <w:i/>
          <w:sz w:val="24"/>
          <w:szCs w:val="24"/>
          <w:shd w:val="clear" w:color="auto" w:fill="FFFFFF"/>
        </w:rPr>
        <w:t>Динамический HTML. Размещение веб-сайтов.</w:t>
      </w:r>
    </w:p>
    <w:p w:rsidR="0057718A" w:rsidRPr="00210509" w:rsidRDefault="0057718A" w:rsidP="000819A8">
      <w:pPr>
        <w:spacing w:line="240" w:lineRule="auto"/>
        <w:ind w:firstLine="567"/>
        <w:jc w:val="both"/>
        <w:rPr>
          <w:rFonts w:ascii="Times New Roman" w:eastAsia="Times New Roman" w:hAnsi="Times New Roman"/>
          <w:i/>
          <w:iCs/>
          <w:sz w:val="24"/>
          <w:szCs w:val="24"/>
        </w:rPr>
      </w:pPr>
      <w:r w:rsidRPr="00210509">
        <w:rPr>
          <w:rFonts w:ascii="Times New Roman" w:eastAsia="Times New Roman" w:hAnsi="Times New Roman"/>
          <w:i/>
          <w:iCs/>
          <w:sz w:val="24"/>
          <w:szCs w:val="24"/>
        </w:rPr>
        <w:t xml:space="preserve">Использование сценариев на языке Javascript. Формы. Понятие о серверных языках программирования. </w:t>
      </w:r>
    </w:p>
    <w:p w:rsidR="0057718A" w:rsidRPr="00210509" w:rsidRDefault="0057718A" w:rsidP="000819A8">
      <w:pPr>
        <w:spacing w:line="240" w:lineRule="auto"/>
        <w:ind w:firstLine="567"/>
        <w:jc w:val="both"/>
        <w:rPr>
          <w:rFonts w:ascii="Times New Roman" w:eastAsia="Times New Roman" w:hAnsi="Times New Roman"/>
          <w:iCs/>
          <w:sz w:val="24"/>
          <w:szCs w:val="24"/>
        </w:rPr>
      </w:pPr>
      <w:r w:rsidRPr="00210509">
        <w:rPr>
          <w:rFonts w:ascii="Times New Roman" w:eastAsia="Times New Roman" w:hAnsi="Times New Roman"/>
          <w:sz w:val="24"/>
          <w:szCs w:val="24"/>
        </w:rPr>
        <w:t xml:space="preserve">Сетевое хранение данных. </w:t>
      </w:r>
      <w:r w:rsidRPr="00210509">
        <w:rPr>
          <w:rFonts w:ascii="Times New Roman" w:eastAsia="Times New Roman" w:hAnsi="Times New Roman"/>
          <w:iCs/>
          <w:sz w:val="24"/>
          <w:szCs w:val="24"/>
        </w:rPr>
        <w:t>Облачные сервисы.</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b/>
          <w:sz w:val="24"/>
          <w:szCs w:val="24"/>
        </w:rPr>
        <w:t>Деятельность в сети Интернет</w:t>
      </w:r>
    </w:p>
    <w:p w:rsidR="0057718A" w:rsidRPr="00210509" w:rsidRDefault="0057718A" w:rsidP="000819A8">
      <w:pPr>
        <w:spacing w:line="240" w:lineRule="auto"/>
        <w:ind w:firstLine="567"/>
        <w:jc w:val="both"/>
        <w:rPr>
          <w:rFonts w:ascii="Times New Roman" w:eastAsia="Times New Roman" w:hAnsi="Times New Roman"/>
          <w:sz w:val="24"/>
          <w:szCs w:val="24"/>
        </w:rPr>
      </w:pPr>
      <w:r w:rsidRPr="00210509">
        <w:rPr>
          <w:rFonts w:ascii="Times New Roman" w:eastAsia="Times New Roman" w:hAnsi="Times New Roman"/>
          <w:sz w:val="24"/>
          <w:szCs w:val="24"/>
        </w:rPr>
        <w:t>Расширенный поиск информации в сети Интернет. Использование языков построения запросов.</w:t>
      </w:r>
    </w:p>
    <w:p w:rsidR="0057718A" w:rsidRPr="00210509" w:rsidRDefault="0057718A" w:rsidP="000819A8">
      <w:pPr>
        <w:spacing w:line="240" w:lineRule="auto"/>
        <w:ind w:firstLine="567"/>
        <w:jc w:val="both"/>
        <w:rPr>
          <w:rFonts w:ascii="Times New Roman" w:eastAsia="Times New Roman" w:hAnsi="Times New Roman"/>
          <w:sz w:val="24"/>
          <w:szCs w:val="24"/>
        </w:rPr>
      </w:pPr>
      <w:r w:rsidRPr="00210509">
        <w:rPr>
          <w:rFonts w:ascii="Times New Roman" w:eastAsia="Times New Roman" w:hAnsi="Times New Roman"/>
          <w:sz w:val="24"/>
          <w:szCs w:val="24"/>
        </w:rP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57718A" w:rsidRPr="00210509" w:rsidRDefault="0057718A" w:rsidP="000819A8">
      <w:pPr>
        <w:spacing w:line="240" w:lineRule="auto"/>
        <w:ind w:firstLine="567"/>
        <w:jc w:val="both"/>
        <w:rPr>
          <w:rFonts w:ascii="Times New Roman" w:eastAsia="Times New Roman" w:hAnsi="Times New Roman"/>
          <w:i/>
          <w:sz w:val="24"/>
          <w:szCs w:val="24"/>
        </w:rPr>
      </w:pPr>
      <w:r w:rsidRPr="00210509">
        <w:rPr>
          <w:rFonts w:ascii="Times New Roman" w:eastAsia="Times New Roman" w:hAnsi="Times New Roman"/>
          <w:sz w:val="24"/>
          <w:szCs w:val="24"/>
        </w:rPr>
        <w:t xml:space="preserve">Новые возможности и перспективы развития Интернета: мобильность, облачные технологии, виртуализация, социальные сервисы, доступность. </w:t>
      </w:r>
      <w:r w:rsidRPr="00210509">
        <w:rPr>
          <w:rFonts w:ascii="Times New Roman" w:eastAsia="Times New Roman" w:hAnsi="Times New Roman"/>
          <w:i/>
          <w:sz w:val="24"/>
          <w:szCs w:val="24"/>
        </w:rPr>
        <w:t>Технологии «Интернета вещей». Развитие технологий распределенных вычислений.</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hAnsi="Times New Roman"/>
          <w:b/>
          <w:sz w:val="24"/>
          <w:szCs w:val="24"/>
        </w:rPr>
        <w:t>Социальная информатика</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eastAsia="Times New Roman" w:hAnsi="Times New Roman"/>
          <w:sz w:val="24"/>
          <w:szCs w:val="24"/>
        </w:rPr>
        <w:t xml:space="preserve">Социальные сети – организация коллективного взаимодействия и обмена данными. </w:t>
      </w:r>
      <w:r w:rsidRPr="00210509">
        <w:rPr>
          <w:rFonts w:ascii="Times New Roman" w:eastAsia="Times New Roman" w:hAnsi="Times New Roman"/>
          <w:iCs/>
          <w:sz w:val="24"/>
          <w:szCs w:val="24"/>
        </w:rPr>
        <w:t xml:space="preserve">Проблема подлинности полученной информации. </w:t>
      </w:r>
      <w:r w:rsidRPr="00210509">
        <w:rPr>
          <w:rFonts w:ascii="Times New Roman" w:eastAsia="Times New Roman" w:hAnsi="Times New Roman"/>
          <w:i/>
          <w:sz w:val="24"/>
          <w:szCs w:val="24"/>
        </w:rPr>
        <w:t xml:space="preserve">Государственные электронные сервисы </w:t>
      </w:r>
      <w:r w:rsidRPr="00210509">
        <w:rPr>
          <w:rFonts w:ascii="Times New Roman" w:eastAsia="Times New Roman" w:hAnsi="Times New Roman"/>
          <w:i/>
          <w:sz w:val="24"/>
          <w:szCs w:val="24"/>
        </w:rPr>
        <w:lastRenderedPageBreak/>
        <w:t>и услуги.</w:t>
      </w:r>
      <w:r w:rsidRPr="00210509">
        <w:rPr>
          <w:rFonts w:ascii="Times New Roman" w:eastAsia="Times New Roman" w:hAnsi="Times New Roman"/>
          <w:sz w:val="24"/>
          <w:szCs w:val="24"/>
        </w:rP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57718A" w:rsidRPr="00210509" w:rsidRDefault="0057718A" w:rsidP="000819A8">
      <w:pPr>
        <w:spacing w:line="240" w:lineRule="auto"/>
        <w:ind w:firstLine="567"/>
        <w:jc w:val="both"/>
        <w:rPr>
          <w:rFonts w:ascii="Times New Roman" w:eastAsia="Times New Roman" w:hAnsi="Times New Roman"/>
          <w:i/>
          <w:iCs/>
          <w:sz w:val="24"/>
          <w:szCs w:val="24"/>
        </w:rPr>
      </w:pPr>
      <w:r w:rsidRPr="00210509">
        <w:rPr>
          <w:rFonts w:ascii="Times New Roman" w:eastAsia="Times New Roman" w:hAnsi="Times New Roman"/>
          <w:i/>
          <w:iCs/>
          <w:sz w:val="24"/>
          <w:szCs w:val="24"/>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57718A" w:rsidRPr="00210509" w:rsidRDefault="0057718A" w:rsidP="000819A8">
      <w:pPr>
        <w:spacing w:line="240" w:lineRule="auto"/>
        <w:ind w:firstLine="567"/>
        <w:jc w:val="both"/>
        <w:rPr>
          <w:rFonts w:ascii="Times New Roman" w:hAnsi="Times New Roman"/>
          <w:sz w:val="24"/>
          <w:szCs w:val="24"/>
        </w:rPr>
      </w:pPr>
      <w:r w:rsidRPr="00210509">
        <w:rPr>
          <w:rFonts w:ascii="Times New Roman" w:eastAsia="Times New Roman" w:hAnsi="Times New Roman"/>
          <w:b/>
          <w:sz w:val="24"/>
          <w:szCs w:val="24"/>
        </w:rPr>
        <w:t>Информационная</w:t>
      </w:r>
      <w:r w:rsidRPr="00210509">
        <w:rPr>
          <w:rFonts w:ascii="Times New Roman" w:hAnsi="Times New Roman"/>
          <w:b/>
          <w:sz w:val="24"/>
          <w:szCs w:val="24"/>
        </w:rPr>
        <w:t xml:space="preserve"> безопасность</w:t>
      </w:r>
    </w:p>
    <w:p w:rsidR="0057718A" w:rsidRPr="00210509" w:rsidRDefault="0057718A" w:rsidP="000819A8">
      <w:pPr>
        <w:spacing w:line="240" w:lineRule="auto"/>
        <w:ind w:firstLine="567"/>
        <w:jc w:val="both"/>
        <w:rPr>
          <w:rFonts w:ascii="Times New Roman" w:eastAsia="Times New Roman" w:hAnsi="Times New Roman"/>
          <w:sz w:val="24"/>
          <w:szCs w:val="24"/>
        </w:rPr>
      </w:pPr>
      <w:r w:rsidRPr="00210509">
        <w:rPr>
          <w:rFonts w:ascii="Times New Roman" w:eastAsia="Times New Roman" w:hAnsi="Times New Roman"/>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210509">
        <w:rPr>
          <w:rFonts w:ascii="Times New Roman" w:hAnsi="Times New Roman"/>
          <w:sz w:val="24"/>
          <w:szCs w:val="24"/>
          <w:shd w:val="clear" w:color="auto" w:fill="FFFFFF"/>
        </w:rPr>
        <w:t>Компьютерные вирусы и вредоносные программы. Использование антивирусных средств.</w:t>
      </w:r>
    </w:p>
    <w:p w:rsidR="0057718A" w:rsidRPr="00210509" w:rsidRDefault="0057718A" w:rsidP="000819A8">
      <w:pPr>
        <w:spacing w:line="240" w:lineRule="auto"/>
        <w:ind w:firstLine="567"/>
        <w:jc w:val="both"/>
        <w:rPr>
          <w:rFonts w:ascii="Times New Roman" w:hAnsi="Times New Roman"/>
          <w:sz w:val="24"/>
          <w:szCs w:val="24"/>
          <w:shd w:val="clear" w:color="auto" w:fill="FFFFFF"/>
        </w:rPr>
      </w:pPr>
      <w:r w:rsidRPr="00210509">
        <w:rPr>
          <w:rFonts w:ascii="Times New Roman" w:eastAsia="Times New Roman" w:hAnsi="Times New Roman"/>
          <w:sz w:val="24"/>
          <w:szCs w:val="24"/>
        </w:rPr>
        <w:t>Электронная</w:t>
      </w:r>
      <w:r w:rsidRPr="00210509">
        <w:rPr>
          <w:rFonts w:ascii="Times New Roman" w:eastAsia="Times New Roman" w:hAnsi="Times New Roman"/>
          <w:iCs/>
          <w:sz w:val="24"/>
          <w:szCs w:val="24"/>
        </w:rPr>
        <w:t xml:space="preserve"> подпись, сертифицированные сайты и документы. </w:t>
      </w:r>
      <w:r w:rsidRPr="00210509">
        <w:rPr>
          <w:rFonts w:ascii="Times New Roman" w:hAnsi="Times New Roman"/>
          <w:sz w:val="24"/>
          <w:szCs w:val="24"/>
          <w:shd w:val="clear" w:color="auto" w:fill="FFFFFF"/>
        </w:rPr>
        <w:t>Правовые нормы использования компьютерных программ и работы в Интернете. Законодательство РФ в области программного обеспечения.</w:t>
      </w:r>
    </w:p>
    <w:p w:rsidR="0057718A" w:rsidRPr="00210509" w:rsidRDefault="0057718A" w:rsidP="000819A8">
      <w:pPr>
        <w:spacing w:line="240" w:lineRule="auto"/>
        <w:ind w:firstLine="567"/>
        <w:jc w:val="both"/>
        <w:rPr>
          <w:rFonts w:ascii="Times New Roman" w:eastAsia="Times New Roman" w:hAnsi="Times New Roman"/>
          <w:sz w:val="24"/>
          <w:szCs w:val="24"/>
        </w:rPr>
      </w:pPr>
      <w:r w:rsidRPr="00210509">
        <w:rPr>
          <w:rFonts w:ascii="Times New Roman" w:eastAsia="Times New Roman" w:hAnsi="Times New Roman"/>
          <w:sz w:val="24"/>
          <w:szCs w:val="24"/>
        </w:rPr>
        <w:t>Техногенные и экономические угрозы, связанные с использованием ИКТ. Правовое обеспечение информационной безопасности.</w:t>
      </w:r>
    </w:p>
    <w:p w:rsidR="00B93474" w:rsidRDefault="00B93474" w:rsidP="000819A8">
      <w:pPr>
        <w:pStyle w:val="3"/>
        <w:spacing w:line="240" w:lineRule="auto"/>
        <w:ind w:firstLine="567"/>
        <w:rPr>
          <w:rFonts w:ascii="Times New Roman" w:hAnsi="Times New Roman" w:cs="Times New Roman"/>
          <w:color w:val="auto"/>
          <w:sz w:val="24"/>
          <w:szCs w:val="24"/>
        </w:rPr>
      </w:pPr>
      <w:bookmarkStart w:id="69" w:name="_Toc453968189"/>
    </w:p>
    <w:p w:rsidR="0057718A" w:rsidRDefault="0057718A" w:rsidP="000819A8">
      <w:pPr>
        <w:pStyle w:val="3"/>
        <w:spacing w:line="240" w:lineRule="auto"/>
        <w:ind w:firstLine="567"/>
        <w:rPr>
          <w:rFonts w:ascii="Times New Roman" w:hAnsi="Times New Roman" w:cs="Times New Roman"/>
          <w:color w:val="auto"/>
          <w:sz w:val="24"/>
          <w:szCs w:val="24"/>
        </w:rPr>
      </w:pPr>
      <w:r w:rsidRPr="00B93474">
        <w:rPr>
          <w:rFonts w:ascii="Times New Roman" w:hAnsi="Times New Roman" w:cs="Times New Roman"/>
          <w:color w:val="auto"/>
          <w:sz w:val="24"/>
          <w:szCs w:val="24"/>
        </w:rPr>
        <w:t>Физика</w:t>
      </w:r>
      <w:bookmarkEnd w:id="69"/>
    </w:p>
    <w:p w:rsidR="00B93474" w:rsidRPr="00B93474" w:rsidRDefault="00B93474" w:rsidP="000819A8">
      <w:pPr>
        <w:spacing w:line="240" w:lineRule="auto"/>
      </w:pPr>
    </w:p>
    <w:p w:rsidR="0057718A" w:rsidRPr="00B93474" w:rsidRDefault="0057718A" w:rsidP="000819A8">
      <w:pPr>
        <w:spacing w:line="240" w:lineRule="auto"/>
        <w:ind w:firstLine="567"/>
        <w:jc w:val="both"/>
        <w:rPr>
          <w:rFonts w:ascii="Times New Roman" w:hAnsi="Times New Roman"/>
          <w:sz w:val="24"/>
          <w:szCs w:val="24"/>
        </w:rPr>
      </w:pPr>
      <w:r w:rsidRPr="00B93474">
        <w:rPr>
          <w:rFonts w:ascii="Times New Roman" w:hAnsi="Times New Roman"/>
          <w:sz w:val="24"/>
          <w:szCs w:val="24"/>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57718A" w:rsidRPr="00B93474" w:rsidRDefault="0057718A" w:rsidP="000819A8">
      <w:pPr>
        <w:spacing w:line="240" w:lineRule="auto"/>
        <w:ind w:firstLine="567"/>
        <w:jc w:val="both"/>
        <w:rPr>
          <w:rFonts w:ascii="Times New Roman" w:hAnsi="Times New Roman"/>
          <w:sz w:val="24"/>
          <w:szCs w:val="24"/>
        </w:rPr>
      </w:pPr>
      <w:r w:rsidRPr="00B93474">
        <w:rPr>
          <w:rFonts w:ascii="Times New Roman" w:hAnsi="Times New Roman"/>
          <w:sz w:val="24"/>
          <w:szCs w:val="24"/>
        </w:rPr>
        <w:t xml:space="preserve">В системе естественно-научного образования физика как учебный предмет занимает важное место в формировании научного мировоззрения и </w:t>
      </w:r>
      <w:proofErr w:type="gramStart"/>
      <w:r w:rsidRPr="00B93474">
        <w:rPr>
          <w:rFonts w:ascii="Times New Roman" w:hAnsi="Times New Roman"/>
          <w:sz w:val="24"/>
          <w:szCs w:val="24"/>
        </w:rPr>
        <w:t>ознакомления</w:t>
      </w:r>
      <w:proofErr w:type="gramEnd"/>
      <w:r w:rsidRPr="00B93474">
        <w:rPr>
          <w:rFonts w:ascii="Times New Roman" w:hAnsi="Times New Roman"/>
          <w:sz w:val="24"/>
          <w:szCs w:val="24"/>
        </w:rPr>
        <w:t xml:space="preserve">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57718A" w:rsidRPr="00B93474" w:rsidRDefault="0057718A" w:rsidP="000819A8">
      <w:pPr>
        <w:spacing w:line="240" w:lineRule="auto"/>
        <w:ind w:firstLine="567"/>
        <w:jc w:val="both"/>
        <w:rPr>
          <w:rFonts w:ascii="Times New Roman" w:hAnsi="Times New Roman"/>
          <w:sz w:val="24"/>
          <w:szCs w:val="24"/>
        </w:rPr>
      </w:pPr>
      <w:r w:rsidRPr="00B93474">
        <w:rPr>
          <w:rFonts w:ascii="Times New Roman" w:hAnsi="Times New Roman"/>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57718A" w:rsidRPr="00B93474" w:rsidRDefault="0057718A" w:rsidP="000819A8">
      <w:pPr>
        <w:spacing w:line="240" w:lineRule="auto"/>
        <w:ind w:firstLine="567"/>
        <w:jc w:val="both"/>
        <w:rPr>
          <w:rFonts w:ascii="Times New Roman" w:hAnsi="Times New Roman"/>
          <w:sz w:val="24"/>
          <w:szCs w:val="24"/>
        </w:rPr>
      </w:pPr>
      <w:proofErr w:type="gramStart"/>
      <w:r w:rsidRPr="00B93474">
        <w:rPr>
          <w:rFonts w:ascii="Times New Roman" w:hAnsi="Times New Roman"/>
          <w:sz w:val="24"/>
          <w:szCs w:val="24"/>
        </w:rPr>
        <w:t>В соответствии с ФГОС СОО образования физика может изучаться на базовом и углубленном уровнях.</w:t>
      </w:r>
      <w:proofErr w:type="gramEnd"/>
    </w:p>
    <w:p w:rsidR="0057718A" w:rsidRPr="00B93474" w:rsidRDefault="0057718A" w:rsidP="000819A8">
      <w:pPr>
        <w:spacing w:line="240" w:lineRule="auto"/>
        <w:ind w:firstLine="567"/>
        <w:jc w:val="both"/>
        <w:rPr>
          <w:rFonts w:ascii="Times New Roman" w:hAnsi="Times New Roman"/>
          <w:sz w:val="24"/>
          <w:szCs w:val="24"/>
        </w:rPr>
      </w:pPr>
      <w:r w:rsidRPr="00B93474">
        <w:rPr>
          <w:rFonts w:ascii="Times New Roman" w:hAnsi="Times New Roman"/>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57718A" w:rsidRPr="00B93474" w:rsidRDefault="0057718A" w:rsidP="000819A8">
      <w:pPr>
        <w:spacing w:line="240" w:lineRule="auto"/>
        <w:ind w:firstLine="567"/>
        <w:jc w:val="both"/>
        <w:rPr>
          <w:rFonts w:ascii="Times New Roman" w:hAnsi="Times New Roman"/>
          <w:sz w:val="24"/>
          <w:szCs w:val="24"/>
        </w:rPr>
      </w:pPr>
      <w:r w:rsidRPr="00B93474">
        <w:rPr>
          <w:rFonts w:ascii="Times New Roman" w:hAnsi="Times New Roman"/>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57718A" w:rsidRPr="00B93474" w:rsidRDefault="0057718A" w:rsidP="000819A8">
      <w:pPr>
        <w:spacing w:line="240" w:lineRule="auto"/>
        <w:ind w:firstLine="567"/>
        <w:jc w:val="both"/>
        <w:rPr>
          <w:rFonts w:ascii="Times New Roman" w:hAnsi="Times New Roman"/>
          <w:sz w:val="24"/>
          <w:szCs w:val="24"/>
        </w:rPr>
      </w:pPr>
      <w:r w:rsidRPr="00B93474">
        <w:rPr>
          <w:rFonts w:ascii="Times New Roman" w:hAnsi="Times New Roman"/>
          <w:sz w:val="24"/>
          <w:szCs w:val="24"/>
        </w:rPr>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57718A" w:rsidRPr="00B93474" w:rsidRDefault="0057718A" w:rsidP="000819A8">
      <w:pPr>
        <w:spacing w:line="240" w:lineRule="auto"/>
        <w:ind w:firstLine="567"/>
        <w:jc w:val="both"/>
        <w:rPr>
          <w:rFonts w:ascii="Times New Roman" w:hAnsi="Times New Roman"/>
          <w:sz w:val="24"/>
          <w:szCs w:val="24"/>
        </w:rPr>
      </w:pPr>
      <w:proofErr w:type="gramStart"/>
      <w:r w:rsidRPr="00B93474">
        <w:rPr>
          <w:rFonts w:ascii="Times New Roman" w:hAnsi="Times New Roman"/>
          <w:sz w:val="24"/>
          <w:szCs w:val="24"/>
        </w:rPr>
        <w:lastRenderedPageBreak/>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roofErr w:type="gramEnd"/>
    </w:p>
    <w:p w:rsidR="0057718A" w:rsidRPr="00B93474" w:rsidRDefault="0057718A" w:rsidP="000819A8">
      <w:pPr>
        <w:spacing w:line="240" w:lineRule="auto"/>
        <w:ind w:firstLine="567"/>
        <w:jc w:val="both"/>
        <w:rPr>
          <w:rFonts w:ascii="Times New Roman" w:hAnsi="Times New Roman"/>
          <w:sz w:val="24"/>
          <w:szCs w:val="24"/>
        </w:rPr>
      </w:pPr>
      <w:proofErr w:type="gramStart"/>
      <w:r w:rsidRPr="00B93474">
        <w:rPr>
          <w:rFonts w:ascii="Times New Roman" w:hAnsi="Times New Roman"/>
          <w:sz w:val="24"/>
          <w:szCs w:val="24"/>
        </w:rP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roofErr w:type="gramEnd"/>
    </w:p>
    <w:p w:rsidR="0057718A" w:rsidRPr="00B93474" w:rsidRDefault="0057718A" w:rsidP="000819A8">
      <w:pPr>
        <w:spacing w:line="240" w:lineRule="auto"/>
        <w:ind w:firstLine="567"/>
        <w:jc w:val="both"/>
        <w:rPr>
          <w:rFonts w:ascii="Times New Roman" w:hAnsi="Times New Roman"/>
          <w:sz w:val="24"/>
          <w:szCs w:val="24"/>
        </w:rPr>
      </w:pPr>
      <w:r w:rsidRPr="00B93474">
        <w:rPr>
          <w:rFonts w:ascii="Times New Roman" w:hAnsi="Times New Roman"/>
          <w:sz w:val="24"/>
          <w:szCs w:val="24"/>
        </w:rPr>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b/>
          <w:bCs/>
          <w:sz w:val="24"/>
          <w:szCs w:val="24"/>
          <w:lang w:eastAsia="ru-RU"/>
        </w:rPr>
        <w:t>Базовый уровень</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b/>
          <w:bCs/>
          <w:sz w:val="24"/>
          <w:szCs w:val="24"/>
          <w:lang w:eastAsia="ru-RU"/>
        </w:rPr>
        <w:t xml:space="preserve">Физика и </w:t>
      </w:r>
      <w:proofErr w:type="gramStart"/>
      <w:r w:rsidRPr="00B93474">
        <w:rPr>
          <w:rFonts w:ascii="Times New Roman" w:eastAsia="Times New Roman" w:hAnsi="Times New Roman"/>
          <w:b/>
          <w:bCs/>
          <w:sz w:val="24"/>
          <w:szCs w:val="24"/>
          <w:lang w:eastAsia="ru-RU"/>
        </w:rPr>
        <w:t>естественно-научный</w:t>
      </w:r>
      <w:proofErr w:type="gramEnd"/>
      <w:r w:rsidRPr="00B93474">
        <w:rPr>
          <w:rFonts w:ascii="Times New Roman" w:eastAsia="Times New Roman" w:hAnsi="Times New Roman"/>
          <w:b/>
          <w:bCs/>
          <w:sz w:val="24"/>
          <w:szCs w:val="24"/>
          <w:lang w:eastAsia="ru-RU"/>
        </w:rPr>
        <w:t xml:space="preserve"> метод познания природы</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B93474">
        <w:rPr>
          <w:rFonts w:ascii="Times New Roman" w:eastAsia="Times New Roman" w:hAnsi="Times New Roman"/>
          <w:b/>
          <w:bCs/>
          <w:sz w:val="24"/>
          <w:szCs w:val="24"/>
          <w:lang w:eastAsia="ru-RU"/>
        </w:rPr>
        <w:t>.</w:t>
      </w:r>
      <w:r w:rsidRPr="00B93474">
        <w:rPr>
          <w:rFonts w:ascii="Times New Roman" w:eastAsia="Times New Roman" w:hAnsi="Times New Roman"/>
          <w:sz w:val="24"/>
          <w:szCs w:val="24"/>
          <w:lang w:eastAsia="ru-RU"/>
        </w:rPr>
        <w:t xml:space="preserve"> Роль и место физики в формировании современной научной картины мира, в практической деятельности людей. </w:t>
      </w:r>
      <w:r w:rsidRPr="00B93474">
        <w:rPr>
          <w:rFonts w:ascii="Times New Roman" w:eastAsia="Times New Roman" w:hAnsi="Times New Roman"/>
          <w:i/>
          <w:iCs/>
          <w:sz w:val="24"/>
          <w:szCs w:val="24"/>
          <w:lang w:eastAsia="ru-RU"/>
        </w:rPr>
        <w:t xml:space="preserve">Физика и культура. </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b/>
          <w:bCs/>
          <w:sz w:val="24"/>
          <w:szCs w:val="24"/>
          <w:lang w:eastAsia="ru-RU"/>
        </w:rPr>
        <w:t>Механика</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 xml:space="preserve">Импульс материальной точки и системы. Изменение и сохранение импульса. </w:t>
      </w:r>
      <w:r w:rsidRPr="00B93474">
        <w:rPr>
          <w:rFonts w:ascii="Times New Roman" w:eastAsia="Times New Roman" w:hAnsi="Times New Roman"/>
          <w:i/>
          <w:iCs/>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B93474">
        <w:rPr>
          <w:rFonts w:ascii="Times New Roman" w:eastAsia="Times New Roman" w:hAnsi="Times New Roman"/>
          <w:sz w:val="24"/>
          <w:szCs w:val="24"/>
          <w:lang w:eastAsia="ru-RU"/>
        </w:rPr>
        <w:t>Механическая энергия системы тел. Закон сохранения механической энергии. Работа силы.</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i/>
          <w:iCs/>
          <w:sz w:val="24"/>
          <w:szCs w:val="24"/>
          <w:lang w:eastAsia="ru-RU"/>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 xml:space="preserve">Механические колебания и волны. Превращения энергии при колебаниях. Энергия волны. </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b/>
          <w:bCs/>
          <w:sz w:val="24"/>
          <w:szCs w:val="24"/>
          <w:lang w:eastAsia="ru-RU"/>
        </w:rPr>
        <w:t>Молекулярная физика и термодинамика</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 xml:space="preserve">Агрегатные состояния вещества. </w:t>
      </w:r>
      <w:r w:rsidRPr="00B93474">
        <w:rPr>
          <w:rFonts w:ascii="Times New Roman" w:eastAsia="Times New Roman" w:hAnsi="Times New Roman"/>
          <w:i/>
          <w:iCs/>
          <w:sz w:val="24"/>
          <w:szCs w:val="24"/>
          <w:lang w:eastAsia="ru-RU"/>
        </w:rPr>
        <w:t>Модель строения жидкостей.</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lastRenderedPageBreak/>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b/>
          <w:bCs/>
          <w:sz w:val="24"/>
          <w:szCs w:val="24"/>
          <w:lang w:eastAsia="ru-RU"/>
        </w:rPr>
        <w:t>Электродинамика</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B93474">
        <w:rPr>
          <w:rFonts w:ascii="Times New Roman" w:eastAsia="Times New Roman" w:hAnsi="Times New Roman"/>
          <w:i/>
          <w:iCs/>
          <w:sz w:val="24"/>
          <w:szCs w:val="24"/>
          <w:lang w:eastAsia="ru-RU"/>
        </w:rPr>
        <w:t>Сверхпроводимость.</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B93474">
        <w:rPr>
          <w:rFonts w:ascii="Times New Roman" w:eastAsia="Times New Roman" w:hAnsi="Times New Roman"/>
          <w:i/>
          <w:iCs/>
          <w:sz w:val="24"/>
          <w:szCs w:val="24"/>
          <w:lang w:eastAsia="ru-RU"/>
        </w:rPr>
        <w:t>Энергия электромагнитного поля.</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 xml:space="preserve">Электромагнитные колебания. Колебательный контур. </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 xml:space="preserve">Электромагнитные волны. Диапазоны электромагнитных излучений и их практическое применение. </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 xml:space="preserve">Геометрическая оптика. Волновые свойства света. </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b/>
          <w:bCs/>
          <w:sz w:val="24"/>
          <w:szCs w:val="24"/>
          <w:lang w:eastAsia="ru-RU"/>
        </w:rPr>
        <w:t>Основы специальной теории относительности</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b/>
          <w:bCs/>
          <w:sz w:val="24"/>
          <w:szCs w:val="24"/>
          <w:lang w:eastAsia="ru-RU"/>
        </w:rPr>
        <w:t>Квантовая физика. Физика атома и атомного ядра</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 xml:space="preserve">Гипотеза М. Планка. Фотоэлектрический эффект. Фотон. Корпускулярно-волновой дуализм. </w:t>
      </w:r>
      <w:r w:rsidRPr="00B93474">
        <w:rPr>
          <w:rFonts w:ascii="Times New Roman" w:eastAsia="Times New Roman" w:hAnsi="Times New Roman"/>
          <w:i/>
          <w:iCs/>
          <w:sz w:val="24"/>
          <w:szCs w:val="24"/>
          <w:lang w:eastAsia="ru-RU"/>
        </w:rPr>
        <w:t>Соотношение неопределенностей Гейзенберга.</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 xml:space="preserve">Планетарная модель атома. Объяснение линейчатого спектра водорода на основе квантовых постулатов Бора. </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 xml:space="preserve">Закон радиоактивного распада. Ядерные реакции. Цепная реакция деления ядер. </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Элементарные частицы. Фундаментальные взаимодействия.</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b/>
          <w:bCs/>
          <w:sz w:val="24"/>
          <w:szCs w:val="24"/>
          <w:lang w:eastAsia="ru-RU"/>
        </w:rPr>
        <w:t>Строение Вселенной</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Современные представления о происхождении и эволюции Солнца и звезд. Классификация звезд. Звезды и источники их энергии.</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Галактика. Представление о строении и эволюции Вселенной.</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b/>
          <w:bCs/>
          <w:sz w:val="24"/>
          <w:szCs w:val="24"/>
          <w:lang w:eastAsia="ru-RU"/>
        </w:rPr>
        <w:t>Углубленный уровень</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b/>
          <w:bCs/>
          <w:sz w:val="24"/>
          <w:szCs w:val="24"/>
          <w:lang w:eastAsia="ru-RU"/>
        </w:rPr>
        <w:lastRenderedPageBreak/>
        <w:t xml:space="preserve">Физика и </w:t>
      </w:r>
      <w:proofErr w:type="gramStart"/>
      <w:r w:rsidRPr="00B93474">
        <w:rPr>
          <w:rFonts w:ascii="Times New Roman" w:eastAsia="Times New Roman" w:hAnsi="Times New Roman"/>
          <w:b/>
          <w:bCs/>
          <w:sz w:val="24"/>
          <w:szCs w:val="24"/>
          <w:lang w:eastAsia="ru-RU"/>
        </w:rPr>
        <w:t>естественно-научный</w:t>
      </w:r>
      <w:proofErr w:type="gramEnd"/>
      <w:r w:rsidRPr="00B93474">
        <w:rPr>
          <w:rFonts w:ascii="Times New Roman" w:eastAsia="Times New Roman" w:hAnsi="Times New Roman"/>
          <w:b/>
          <w:bCs/>
          <w:sz w:val="24"/>
          <w:szCs w:val="24"/>
          <w:lang w:eastAsia="ru-RU"/>
        </w:rPr>
        <w:t xml:space="preserve"> метод познания природы </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 xml:space="preserve">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 Роль и место физики в формировании современной научной картины мира, в практической деятельности людей. </w:t>
      </w:r>
      <w:r w:rsidRPr="00B93474">
        <w:rPr>
          <w:rFonts w:ascii="Times New Roman" w:eastAsia="Times New Roman" w:hAnsi="Times New Roman"/>
          <w:i/>
          <w:iCs/>
          <w:sz w:val="24"/>
          <w:szCs w:val="24"/>
          <w:lang w:eastAsia="ru-RU"/>
        </w:rPr>
        <w:t>Физика и культура.</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b/>
          <w:bCs/>
          <w:sz w:val="24"/>
          <w:szCs w:val="24"/>
          <w:lang w:eastAsia="ru-RU"/>
        </w:rPr>
        <w:t>Механика</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w:t>
      </w:r>
      <w:proofErr w:type="gramStart"/>
      <w:r w:rsidRPr="00B93474">
        <w:rPr>
          <w:rFonts w:ascii="Times New Roman" w:eastAsia="Times New Roman" w:hAnsi="Times New Roman"/>
          <w:sz w:val="24"/>
          <w:szCs w:val="24"/>
          <w:lang w:eastAsia="ru-RU"/>
        </w:rPr>
        <w:t>.</w:t>
      </w:r>
      <w:proofErr w:type="gramEnd"/>
      <w:r w:rsidRPr="00B93474">
        <w:rPr>
          <w:rFonts w:ascii="Times New Roman" w:eastAsia="Times New Roman" w:hAnsi="Times New Roman"/>
          <w:sz w:val="24"/>
          <w:szCs w:val="24"/>
          <w:lang w:eastAsia="ru-RU"/>
        </w:rPr>
        <w:t xml:space="preserve"> </w:t>
      </w:r>
      <w:proofErr w:type="gramStart"/>
      <w:r w:rsidRPr="00B93474">
        <w:rPr>
          <w:rFonts w:ascii="Times New Roman" w:eastAsia="Times New Roman" w:hAnsi="Times New Roman"/>
          <w:sz w:val="24"/>
          <w:szCs w:val="24"/>
          <w:lang w:eastAsia="ru-RU"/>
        </w:rPr>
        <w:t>д</w:t>
      </w:r>
      <w:proofErr w:type="gramEnd"/>
      <w:r w:rsidRPr="00B93474">
        <w:rPr>
          <w:rFonts w:ascii="Times New Roman" w:eastAsia="Times New Roman" w:hAnsi="Times New Roman"/>
          <w:sz w:val="24"/>
          <w:szCs w:val="24"/>
          <w:lang w:eastAsia="ru-RU"/>
        </w:rPr>
        <w:t xml:space="preserve">вижение тела, брошенного под углом к горизонту. Движение точки по окружности. </w:t>
      </w:r>
      <w:r w:rsidRPr="00B93474">
        <w:rPr>
          <w:rFonts w:ascii="Times New Roman" w:eastAsia="Times New Roman" w:hAnsi="Times New Roman"/>
          <w:i/>
          <w:iCs/>
          <w:sz w:val="24"/>
          <w:szCs w:val="24"/>
          <w:lang w:eastAsia="ru-RU"/>
        </w:rPr>
        <w:t>Поступательное и вращательное движение твердого тела.</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shd w:val="clear" w:color="auto" w:fill="FFFFFF"/>
          <w:lang w:eastAsia="ru-RU"/>
        </w:rPr>
        <w:t xml:space="preserve">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w:t>
      </w:r>
      <w:r w:rsidRPr="00B93474">
        <w:rPr>
          <w:rFonts w:ascii="Times New Roman" w:eastAsia="Times New Roman" w:hAnsi="Times New Roman"/>
          <w:i/>
          <w:iCs/>
          <w:sz w:val="24"/>
          <w:szCs w:val="24"/>
          <w:shd w:val="clear" w:color="auto" w:fill="FFFFFF"/>
          <w:lang w:eastAsia="ru-RU"/>
        </w:rPr>
        <w:t>Явления, наблюдаемые в неинерциальных системах отсчета.</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Импульс силы. Закон изменения и сохранения импульса. Работа силы. Закон изменения и сохранения энергии.</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sidRPr="00B93474">
        <w:rPr>
          <w:rFonts w:ascii="Times New Roman" w:eastAsia="Times New Roman" w:hAnsi="Times New Roman"/>
          <w:i/>
          <w:iCs/>
          <w:sz w:val="24"/>
          <w:szCs w:val="24"/>
          <w:lang w:eastAsia="ru-RU"/>
        </w:rPr>
        <w:t>Закон сохранения энергии в динамике жидкости и газа.</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Механические колебания и волны. Амплитуда, период, частота, фаза</w:t>
      </w:r>
      <w:r w:rsidRPr="00B93474">
        <w:rPr>
          <w:rFonts w:ascii="Times New Roman" w:eastAsia="Times New Roman" w:hAnsi="Times New Roman"/>
          <w:i/>
          <w:iCs/>
          <w:sz w:val="24"/>
          <w:szCs w:val="24"/>
          <w:lang w:eastAsia="ru-RU"/>
        </w:rPr>
        <w:t xml:space="preserve"> </w:t>
      </w:r>
      <w:r w:rsidRPr="00B93474">
        <w:rPr>
          <w:rFonts w:ascii="Times New Roman" w:eastAsia="Times New Roman" w:hAnsi="Times New Roman"/>
          <w:sz w:val="24"/>
          <w:szCs w:val="24"/>
          <w:lang w:eastAsia="ru-RU"/>
        </w:rPr>
        <w:t xml:space="preserve">колебаний. Превращения энергии при колебаниях. </w:t>
      </w:r>
      <w:r w:rsidRPr="00B93474">
        <w:rPr>
          <w:rFonts w:ascii="Times New Roman" w:eastAsia="Times New Roman" w:hAnsi="Times New Roman"/>
          <w:i/>
          <w:iCs/>
          <w:sz w:val="24"/>
          <w:szCs w:val="24"/>
          <w:lang w:eastAsia="ru-RU"/>
        </w:rPr>
        <w:t>Вынужденные колебания, резонанс.</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Поперечные и продольные волны. Энергия волны. Интерференция и дифракция волн. Звуковые волны.</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b/>
          <w:bCs/>
          <w:sz w:val="24"/>
          <w:szCs w:val="24"/>
          <w:lang w:eastAsia="ru-RU"/>
        </w:rPr>
        <w:t>Молекулярная физика и термодинамика</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 xml:space="preserve">Предмет и задачи молекулярно-кинетической теории (МКТ) и термодинамики. </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Модель идеального газа в термодинамике: уравнение Менделеева–Клапейрона, выражение для внутренней энергии. Закон Дальтона. Газовые законы.</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sidRPr="00B93474">
        <w:rPr>
          <w:rFonts w:ascii="Times New Roman" w:eastAsia="Times New Roman" w:hAnsi="Times New Roman"/>
          <w:i/>
          <w:iCs/>
          <w:sz w:val="24"/>
          <w:szCs w:val="24"/>
          <w:lang w:eastAsia="ru-RU"/>
        </w:rPr>
        <w:t xml:space="preserve"> Поверхностное натяжение. </w:t>
      </w:r>
      <w:r w:rsidRPr="00B93474">
        <w:rPr>
          <w:rFonts w:ascii="Times New Roman" w:eastAsia="Times New Roman" w:hAnsi="Times New Roman"/>
          <w:sz w:val="24"/>
          <w:szCs w:val="24"/>
          <w:lang w:eastAsia="ru-RU"/>
        </w:rPr>
        <w:t>Модель строения твердых тел</w:t>
      </w:r>
      <w:r w:rsidRPr="00B93474">
        <w:rPr>
          <w:rFonts w:ascii="Times New Roman" w:eastAsia="Times New Roman" w:hAnsi="Times New Roman"/>
          <w:i/>
          <w:iCs/>
          <w:sz w:val="24"/>
          <w:szCs w:val="24"/>
          <w:lang w:eastAsia="ru-RU"/>
        </w:rPr>
        <w:t>. Механические свойства твердых тел</w:t>
      </w:r>
      <w:r w:rsidRPr="00B93474">
        <w:rPr>
          <w:rFonts w:ascii="Times New Roman" w:eastAsia="Times New Roman" w:hAnsi="Times New Roman"/>
          <w:sz w:val="24"/>
          <w:szCs w:val="24"/>
          <w:lang w:eastAsia="ru-RU"/>
        </w:rPr>
        <w:t>.</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B93474">
        <w:rPr>
          <w:rFonts w:ascii="Times New Roman" w:eastAsia="Times New Roman" w:hAnsi="Times New Roman"/>
          <w:i/>
          <w:iCs/>
          <w:sz w:val="24"/>
          <w:szCs w:val="24"/>
          <w:lang w:eastAsia="ru-RU"/>
        </w:rPr>
        <w:t>Второй закон термодинамики.</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lastRenderedPageBreak/>
        <w:t>Преобразования энергии в тепловых машинах. КПД тепловой машины. Цикл Карно. Экологические проблемы теплоэнергетики.</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b/>
          <w:bCs/>
          <w:sz w:val="24"/>
          <w:szCs w:val="24"/>
          <w:lang w:eastAsia="ru-RU"/>
        </w:rPr>
        <w:t>Электродинамика</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Предмет и задачи электродинамики. Электрическое взаимодействие. Закон сохранения электрического заряда</w:t>
      </w:r>
      <w:r w:rsidRPr="00B93474">
        <w:rPr>
          <w:rFonts w:ascii="Times New Roman" w:eastAsia="Times New Roman" w:hAnsi="Times New Roman"/>
          <w:i/>
          <w:iCs/>
          <w:sz w:val="24"/>
          <w:szCs w:val="24"/>
          <w:lang w:eastAsia="ru-RU"/>
        </w:rPr>
        <w:t xml:space="preserve">. </w:t>
      </w:r>
      <w:r w:rsidRPr="00B93474">
        <w:rPr>
          <w:rFonts w:ascii="Times New Roman" w:eastAsia="Times New Roman" w:hAnsi="Times New Roman"/>
          <w:sz w:val="24"/>
          <w:szCs w:val="24"/>
          <w:lang w:eastAsia="ru-RU"/>
        </w:rPr>
        <w:t>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B93474">
        <w:rPr>
          <w:rFonts w:ascii="Times New Roman" w:eastAsia="Times New Roman" w:hAnsi="Times New Roman"/>
          <w:i/>
          <w:iCs/>
          <w:sz w:val="24"/>
          <w:szCs w:val="24"/>
          <w:lang w:eastAsia="ru-RU"/>
        </w:rPr>
        <w:t>Электролиз.</w:t>
      </w:r>
      <w:r w:rsidRPr="00B93474">
        <w:rPr>
          <w:rFonts w:ascii="Times New Roman" w:eastAsia="Times New Roman" w:hAnsi="Times New Roman"/>
          <w:sz w:val="24"/>
          <w:szCs w:val="24"/>
          <w:lang w:eastAsia="ru-RU"/>
        </w:rPr>
        <w:t xml:space="preserve"> Полупроводниковые приборы. </w:t>
      </w:r>
      <w:r w:rsidRPr="00B93474">
        <w:rPr>
          <w:rFonts w:ascii="Times New Roman" w:eastAsia="Times New Roman" w:hAnsi="Times New Roman"/>
          <w:i/>
          <w:iCs/>
          <w:sz w:val="24"/>
          <w:szCs w:val="24"/>
          <w:lang w:eastAsia="ru-RU"/>
        </w:rPr>
        <w:t>Сверхпроводимость.</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B93474">
        <w:rPr>
          <w:rFonts w:ascii="Times New Roman" w:eastAsia="Times New Roman" w:hAnsi="Times New Roman"/>
          <w:i/>
          <w:iCs/>
          <w:sz w:val="24"/>
          <w:szCs w:val="24"/>
          <w:lang w:eastAsia="ru-RU"/>
        </w:rPr>
        <w:t>.</w:t>
      </w:r>
      <w:r w:rsidRPr="00B93474">
        <w:rPr>
          <w:rFonts w:ascii="Times New Roman" w:eastAsia="Times New Roman" w:hAnsi="Times New Roman"/>
          <w:sz w:val="24"/>
          <w:szCs w:val="24"/>
          <w:lang w:eastAsia="ru-RU"/>
        </w:rPr>
        <w:t xml:space="preserve"> Магнитные свойства вещества.</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B93474">
        <w:rPr>
          <w:rFonts w:ascii="Times New Roman" w:eastAsia="Times New Roman" w:hAnsi="Times New Roman"/>
          <w:i/>
          <w:iCs/>
          <w:sz w:val="24"/>
          <w:szCs w:val="24"/>
          <w:lang w:eastAsia="ru-RU"/>
        </w:rPr>
        <w:t>Элементарная теория трансформатора.</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Электромагнитное поле</w:t>
      </w:r>
      <w:r w:rsidRPr="00B93474">
        <w:rPr>
          <w:rFonts w:ascii="Times New Roman" w:eastAsia="Times New Roman" w:hAnsi="Times New Roman"/>
          <w:i/>
          <w:iCs/>
          <w:sz w:val="24"/>
          <w:szCs w:val="24"/>
          <w:lang w:eastAsia="ru-RU"/>
        </w:rPr>
        <w:t xml:space="preserve">. </w:t>
      </w:r>
      <w:r w:rsidRPr="00B93474">
        <w:rPr>
          <w:rFonts w:ascii="Times New Roman" w:eastAsia="Times New Roman" w:hAnsi="Times New Roman"/>
          <w:sz w:val="24"/>
          <w:szCs w:val="24"/>
          <w:lang w:eastAsia="ru-RU"/>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b/>
          <w:bCs/>
          <w:sz w:val="24"/>
          <w:szCs w:val="24"/>
          <w:lang w:eastAsia="ru-RU"/>
        </w:rPr>
        <w:t>Основы специальной теории относительности</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 xml:space="preserve">Инвариантность модуля скорости света в вакууме. Принцип относительности Эйнштейна. </w:t>
      </w:r>
      <w:r w:rsidRPr="00B93474">
        <w:rPr>
          <w:rFonts w:ascii="Times New Roman" w:eastAsia="Times New Roman" w:hAnsi="Times New Roman"/>
          <w:i/>
          <w:iCs/>
          <w:sz w:val="24"/>
          <w:szCs w:val="24"/>
          <w:lang w:eastAsia="ru-RU"/>
        </w:rPr>
        <w:t>Пространство и время в специальной теории относительности. Энергия и импульс свободной частицы.</w:t>
      </w:r>
      <w:r w:rsidRPr="00B93474">
        <w:rPr>
          <w:rFonts w:ascii="Times New Roman" w:eastAsia="Times New Roman" w:hAnsi="Times New Roman"/>
          <w:sz w:val="24"/>
          <w:szCs w:val="24"/>
          <w:lang w:eastAsia="ru-RU"/>
        </w:rPr>
        <w:t xml:space="preserve"> Связь массы и энергии свободной частицы. Энергия покоя.</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b/>
          <w:bCs/>
          <w:sz w:val="24"/>
          <w:szCs w:val="24"/>
          <w:lang w:eastAsia="ru-RU"/>
        </w:rPr>
        <w:t>Квантовая физика. Физика атома и атомного ядра</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 xml:space="preserve">Предмет и задачи квантовой физики. </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 xml:space="preserve">Тепловое излучение. Распределение энергии в спектре абсолютно черного тела. </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Гипотеза М. Планка о квантах. Фотоэффект. Опыты А.Г. Столетова, законы фотоэффекта. Уравнение А. Эйнштейна для фотоэффекта.</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lastRenderedPageBreak/>
        <w:t xml:space="preserve">Фотон. </w:t>
      </w:r>
      <w:r w:rsidRPr="00B93474">
        <w:rPr>
          <w:rFonts w:ascii="Times New Roman" w:eastAsia="Times New Roman" w:hAnsi="Times New Roman"/>
          <w:i/>
          <w:iCs/>
          <w:sz w:val="24"/>
          <w:szCs w:val="24"/>
          <w:lang w:eastAsia="ru-RU"/>
        </w:rPr>
        <w:t>Опыты П.Н. Лебедева и С.И. Вавилова.</w:t>
      </w:r>
      <w:r w:rsidRPr="00B93474">
        <w:rPr>
          <w:rFonts w:ascii="Times New Roman" w:eastAsia="Times New Roman" w:hAnsi="Times New Roman"/>
          <w:sz w:val="24"/>
          <w:szCs w:val="24"/>
          <w:lang w:eastAsia="ru-RU"/>
        </w:rPr>
        <w:t xml:space="preserve"> Гипотеза Л. де Бройля о волновых свойствах частиц. Корпускулярно-</w:t>
      </w:r>
      <w:r w:rsidRPr="00B93474">
        <w:rPr>
          <w:rFonts w:ascii="Times New Roman" w:eastAsia="Times New Roman" w:hAnsi="Times New Roman"/>
          <w:sz w:val="24"/>
          <w:szCs w:val="24"/>
          <w:lang w:eastAsia="ru-RU"/>
        </w:rPr>
        <w:softHyphen/>
        <w:t xml:space="preserve">волновой дуализм. </w:t>
      </w:r>
      <w:r w:rsidRPr="00B93474">
        <w:rPr>
          <w:rFonts w:ascii="Times New Roman" w:eastAsia="Times New Roman" w:hAnsi="Times New Roman"/>
          <w:i/>
          <w:iCs/>
          <w:sz w:val="24"/>
          <w:szCs w:val="24"/>
          <w:lang w:eastAsia="ru-RU"/>
        </w:rPr>
        <w:t>Дифракция электронов.</w:t>
      </w:r>
      <w:r w:rsidRPr="00B93474">
        <w:rPr>
          <w:rFonts w:ascii="Times New Roman" w:eastAsia="Times New Roman" w:hAnsi="Times New Roman"/>
          <w:sz w:val="24"/>
          <w:szCs w:val="24"/>
          <w:lang w:eastAsia="ru-RU"/>
        </w:rPr>
        <w:t xml:space="preserve"> Давление света. Соотношение неопределенностей Гейзенберга.</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Состав и строение атомного ядра. Изотопы. Ядерные силы. Дефект массы и энергия связи ядра.</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 xml:space="preserve">Элементарные частицы. Фундаментальные взаимодействия. </w:t>
      </w:r>
      <w:r w:rsidRPr="00B93474">
        <w:rPr>
          <w:rFonts w:ascii="Times New Roman" w:eastAsia="Times New Roman" w:hAnsi="Times New Roman"/>
          <w:i/>
          <w:iCs/>
          <w:sz w:val="24"/>
          <w:szCs w:val="24"/>
          <w:lang w:eastAsia="ru-RU"/>
        </w:rPr>
        <w:t xml:space="preserve">Ускорители элементарных частиц. </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b/>
          <w:bCs/>
          <w:sz w:val="24"/>
          <w:szCs w:val="24"/>
          <w:lang w:eastAsia="ru-RU"/>
        </w:rPr>
        <w:t>Строение Вселенной</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Применимость законов физики для объяснения природы космических объектов</w:t>
      </w:r>
      <w:r w:rsidRPr="00B93474">
        <w:rPr>
          <w:rFonts w:ascii="Times New Roman" w:eastAsia="Times New Roman" w:hAnsi="Times New Roman"/>
          <w:i/>
          <w:iCs/>
          <w:sz w:val="24"/>
          <w:szCs w:val="24"/>
          <w:lang w:eastAsia="ru-RU"/>
        </w:rPr>
        <w:t xml:space="preserve">. </w:t>
      </w:r>
      <w:r w:rsidRPr="00B93474">
        <w:rPr>
          <w:rFonts w:ascii="Times New Roman" w:eastAsia="Times New Roman" w:hAnsi="Times New Roman"/>
          <w:sz w:val="24"/>
          <w:szCs w:val="24"/>
          <w:lang w:eastAsia="ru-RU"/>
        </w:rPr>
        <w:t>Солнечная система. Звезды и источники их энергии. Классификация звезд. Эволюция Солнца и звезд.</w:t>
      </w:r>
    </w:p>
    <w:p w:rsidR="0057718A" w:rsidRPr="00B93474" w:rsidRDefault="0057718A" w:rsidP="000819A8">
      <w:pPr>
        <w:spacing w:line="240" w:lineRule="auto"/>
        <w:ind w:firstLine="567"/>
        <w:jc w:val="both"/>
        <w:rPr>
          <w:rFonts w:ascii="Times New Roman" w:eastAsia="Times New Roman" w:hAnsi="Times New Roman"/>
          <w:sz w:val="24"/>
          <w:szCs w:val="24"/>
          <w:lang w:eastAsia="ru-RU"/>
        </w:rPr>
      </w:pPr>
      <w:r w:rsidRPr="00B93474">
        <w:rPr>
          <w:rFonts w:ascii="Times New Roman" w:eastAsia="Times New Roman" w:hAnsi="Times New Roman"/>
          <w:sz w:val="24"/>
          <w:szCs w:val="24"/>
          <w:lang w:eastAsia="ru-RU"/>
        </w:rPr>
        <w:t xml:space="preserve">Галактика. Другие галактики. Пространственно-временные масштабы наблюдаемой Вселенной. Представление об эволюции Вселенной. </w:t>
      </w:r>
      <w:r w:rsidRPr="00B93474">
        <w:rPr>
          <w:rFonts w:ascii="Times New Roman" w:eastAsia="Times New Roman" w:hAnsi="Times New Roman"/>
          <w:i/>
          <w:iCs/>
          <w:sz w:val="24"/>
          <w:szCs w:val="24"/>
          <w:lang w:eastAsia="ru-RU"/>
        </w:rPr>
        <w:t xml:space="preserve">Темная материя и темная энергия. </w:t>
      </w:r>
    </w:p>
    <w:p w:rsidR="0057718A" w:rsidRPr="00B93474" w:rsidRDefault="0057718A" w:rsidP="000819A8">
      <w:pPr>
        <w:spacing w:line="240" w:lineRule="auto"/>
        <w:ind w:firstLine="567"/>
        <w:jc w:val="both"/>
        <w:rPr>
          <w:rFonts w:ascii="Times New Roman" w:hAnsi="Times New Roman"/>
          <w:sz w:val="24"/>
          <w:szCs w:val="24"/>
        </w:rPr>
      </w:pPr>
    </w:p>
    <w:p w:rsidR="0057718A" w:rsidRPr="00B93474" w:rsidRDefault="0057718A" w:rsidP="000819A8">
      <w:pPr>
        <w:spacing w:line="240" w:lineRule="auto"/>
        <w:ind w:firstLine="567"/>
        <w:jc w:val="both"/>
        <w:rPr>
          <w:rFonts w:ascii="Times New Roman" w:hAnsi="Times New Roman"/>
          <w:sz w:val="24"/>
          <w:szCs w:val="24"/>
        </w:rPr>
      </w:pPr>
      <w:r w:rsidRPr="00B93474">
        <w:rPr>
          <w:rFonts w:ascii="Times New Roman" w:eastAsia="Times New Roman" w:hAnsi="Times New Roman"/>
          <w:b/>
          <w:sz w:val="24"/>
          <w:szCs w:val="24"/>
        </w:rPr>
        <w:t xml:space="preserve">Примерный перечень практических и лабораторных работ (на выбор учителя) </w:t>
      </w:r>
    </w:p>
    <w:p w:rsidR="0057718A" w:rsidRPr="00B93474" w:rsidRDefault="0057718A" w:rsidP="000819A8">
      <w:pPr>
        <w:spacing w:line="240" w:lineRule="auto"/>
        <w:ind w:firstLine="567"/>
        <w:jc w:val="both"/>
        <w:rPr>
          <w:rFonts w:ascii="Times New Roman" w:eastAsia="Times New Roman" w:hAnsi="Times New Roman"/>
          <w:sz w:val="24"/>
          <w:szCs w:val="24"/>
        </w:rPr>
      </w:pPr>
      <w:r w:rsidRPr="00B93474">
        <w:rPr>
          <w:rFonts w:ascii="Times New Roman" w:eastAsia="Times New Roman" w:hAnsi="Times New Roman"/>
          <w:sz w:val="24"/>
          <w:szCs w:val="24"/>
        </w:rPr>
        <w:t>Прямые измерения:</w:t>
      </w:r>
    </w:p>
    <w:p w:rsidR="0057718A" w:rsidRPr="00B93474" w:rsidRDefault="0057718A" w:rsidP="000819A8">
      <w:pPr>
        <w:pStyle w:val="a7"/>
        <w:spacing w:line="240" w:lineRule="auto"/>
        <w:ind w:firstLine="567"/>
        <w:rPr>
          <w:sz w:val="24"/>
          <w:szCs w:val="24"/>
        </w:rPr>
      </w:pPr>
      <w:r w:rsidRPr="00B93474">
        <w:rPr>
          <w:sz w:val="24"/>
          <w:szCs w:val="24"/>
        </w:rPr>
        <w:t xml:space="preserve">измерение мгновенной скорости с использованием секундомера или компьютера с датчиками; </w:t>
      </w:r>
    </w:p>
    <w:p w:rsidR="0057718A" w:rsidRPr="00B93474" w:rsidRDefault="0057718A" w:rsidP="000819A8">
      <w:pPr>
        <w:pStyle w:val="a7"/>
        <w:spacing w:line="240" w:lineRule="auto"/>
        <w:ind w:firstLine="567"/>
        <w:rPr>
          <w:sz w:val="24"/>
          <w:szCs w:val="24"/>
        </w:rPr>
      </w:pPr>
      <w:r w:rsidRPr="00B93474">
        <w:rPr>
          <w:sz w:val="24"/>
          <w:szCs w:val="24"/>
        </w:rPr>
        <w:t>сравнение масс (по взаимодействию);</w:t>
      </w:r>
    </w:p>
    <w:p w:rsidR="0057718A" w:rsidRPr="00B93474" w:rsidRDefault="0057718A" w:rsidP="000819A8">
      <w:pPr>
        <w:pStyle w:val="a7"/>
        <w:spacing w:line="240" w:lineRule="auto"/>
        <w:ind w:firstLine="567"/>
        <w:rPr>
          <w:sz w:val="24"/>
          <w:szCs w:val="24"/>
        </w:rPr>
      </w:pPr>
      <w:r w:rsidRPr="00B93474">
        <w:rPr>
          <w:sz w:val="24"/>
          <w:szCs w:val="24"/>
        </w:rPr>
        <w:t>измерение сил в механике;</w:t>
      </w:r>
    </w:p>
    <w:p w:rsidR="0057718A" w:rsidRPr="00B93474" w:rsidRDefault="0057718A" w:rsidP="000819A8">
      <w:pPr>
        <w:pStyle w:val="a7"/>
        <w:spacing w:line="240" w:lineRule="auto"/>
        <w:ind w:firstLine="567"/>
        <w:rPr>
          <w:sz w:val="24"/>
          <w:szCs w:val="24"/>
        </w:rPr>
      </w:pPr>
      <w:r w:rsidRPr="00B93474">
        <w:rPr>
          <w:sz w:val="24"/>
          <w:szCs w:val="24"/>
        </w:rPr>
        <w:t>измерение температуры жидкостными и цифровыми термометрами;</w:t>
      </w:r>
    </w:p>
    <w:p w:rsidR="0057718A" w:rsidRPr="00B93474" w:rsidRDefault="0057718A" w:rsidP="000819A8">
      <w:pPr>
        <w:pStyle w:val="a7"/>
        <w:spacing w:line="240" w:lineRule="auto"/>
        <w:ind w:firstLine="567"/>
        <w:rPr>
          <w:sz w:val="24"/>
          <w:szCs w:val="24"/>
        </w:rPr>
      </w:pPr>
      <w:r w:rsidRPr="00B93474">
        <w:rPr>
          <w:sz w:val="24"/>
          <w:szCs w:val="24"/>
        </w:rPr>
        <w:t>оценка сил взаимодействия молекул (методом отрыва капель);</w:t>
      </w:r>
    </w:p>
    <w:p w:rsidR="0057718A" w:rsidRPr="00B93474" w:rsidRDefault="0057718A" w:rsidP="000819A8">
      <w:pPr>
        <w:pStyle w:val="a7"/>
        <w:spacing w:line="240" w:lineRule="auto"/>
        <w:ind w:firstLine="567"/>
        <w:rPr>
          <w:sz w:val="24"/>
          <w:szCs w:val="24"/>
        </w:rPr>
      </w:pPr>
      <w:r w:rsidRPr="00B93474">
        <w:rPr>
          <w:sz w:val="24"/>
          <w:szCs w:val="24"/>
        </w:rPr>
        <w:t>измерение термодинамических параметров газа;</w:t>
      </w:r>
    </w:p>
    <w:p w:rsidR="0057718A" w:rsidRPr="00B93474" w:rsidRDefault="0057718A" w:rsidP="000819A8">
      <w:pPr>
        <w:pStyle w:val="a7"/>
        <w:spacing w:line="240" w:lineRule="auto"/>
        <w:ind w:firstLine="567"/>
        <w:rPr>
          <w:sz w:val="24"/>
          <w:szCs w:val="24"/>
        </w:rPr>
      </w:pPr>
      <w:r w:rsidRPr="00B93474">
        <w:rPr>
          <w:sz w:val="24"/>
          <w:szCs w:val="24"/>
        </w:rPr>
        <w:t>измерение ЭДС источника тока;</w:t>
      </w:r>
    </w:p>
    <w:p w:rsidR="0057718A" w:rsidRPr="00B93474" w:rsidRDefault="0057718A" w:rsidP="000819A8">
      <w:pPr>
        <w:pStyle w:val="a7"/>
        <w:spacing w:line="240" w:lineRule="auto"/>
        <w:ind w:firstLine="567"/>
        <w:rPr>
          <w:sz w:val="24"/>
          <w:szCs w:val="24"/>
        </w:rPr>
      </w:pPr>
      <w:r w:rsidRPr="00B93474">
        <w:rPr>
          <w:sz w:val="24"/>
          <w:szCs w:val="24"/>
        </w:rPr>
        <w:t>измерение силы взаимодействия катушки с током и магнита помощью электронных весов;</w:t>
      </w:r>
    </w:p>
    <w:p w:rsidR="0057718A" w:rsidRPr="00B93474" w:rsidRDefault="0057718A" w:rsidP="000819A8">
      <w:pPr>
        <w:pStyle w:val="a7"/>
        <w:spacing w:line="240" w:lineRule="auto"/>
        <w:ind w:firstLine="567"/>
        <w:rPr>
          <w:sz w:val="24"/>
          <w:szCs w:val="24"/>
        </w:rPr>
      </w:pPr>
      <w:r w:rsidRPr="00B93474">
        <w:rPr>
          <w:sz w:val="24"/>
          <w:szCs w:val="24"/>
        </w:rPr>
        <w:t>определение периода обращения двойных звезд (печатные материалы).</w:t>
      </w:r>
    </w:p>
    <w:p w:rsidR="0057718A" w:rsidRPr="00B93474" w:rsidRDefault="0057718A" w:rsidP="000819A8">
      <w:pPr>
        <w:spacing w:line="240" w:lineRule="auto"/>
        <w:ind w:firstLine="567"/>
        <w:jc w:val="both"/>
        <w:rPr>
          <w:rFonts w:ascii="Times New Roman" w:eastAsia="Times New Roman" w:hAnsi="Times New Roman"/>
          <w:sz w:val="24"/>
          <w:szCs w:val="24"/>
        </w:rPr>
      </w:pPr>
    </w:p>
    <w:p w:rsidR="0057718A" w:rsidRPr="00B93474" w:rsidRDefault="0057718A" w:rsidP="000819A8">
      <w:pPr>
        <w:spacing w:line="240" w:lineRule="auto"/>
        <w:ind w:firstLine="567"/>
        <w:jc w:val="both"/>
        <w:rPr>
          <w:rFonts w:ascii="Times New Roman" w:eastAsia="Times New Roman" w:hAnsi="Times New Roman"/>
          <w:sz w:val="24"/>
          <w:szCs w:val="24"/>
        </w:rPr>
      </w:pPr>
      <w:r w:rsidRPr="00B93474">
        <w:rPr>
          <w:rFonts w:ascii="Times New Roman" w:eastAsia="Times New Roman" w:hAnsi="Times New Roman"/>
          <w:sz w:val="24"/>
          <w:szCs w:val="24"/>
        </w:rPr>
        <w:t>Косвенные измерения:</w:t>
      </w:r>
    </w:p>
    <w:p w:rsidR="0057718A" w:rsidRPr="00B93474" w:rsidRDefault="0057718A" w:rsidP="000819A8">
      <w:pPr>
        <w:pStyle w:val="a7"/>
        <w:spacing w:line="240" w:lineRule="auto"/>
        <w:ind w:firstLine="567"/>
        <w:rPr>
          <w:sz w:val="24"/>
          <w:szCs w:val="24"/>
        </w:rPr>
      </w:pPr>
      <w:r w:rsidRPr="00B93474">
        <w:rPr>
          <w:sz w:val="24"/>
          <w:szCs w:val="24"/>
        </w:rPr>
        <w:t>измерение ускорения;</w:t>
      </w:r>
    </w:p>
    <w:p w:rsidR="0057718A" w:rsidRPr="00B93474" w:rsidRDefault="0057718A" w:rsidP="000819A8">
      <w:pPr>
        <w:pStyle w:val="a7"/>
        <w:spacing w:line="240" w:lineRule="auto"/>
        <w:ind w:firstLine="567"/>
        <w:rPr>
          <w:sz w:val="24"/>
          <w:szCs w:val="24"/>
        </w:rPr>
      </w:pPr>
      <w:r w:rsidRPr="00B93474">
        <w:rPr>
          <w:sz w:val="24"/>
          <w:szCs w:val="24"/>
        </w:rPr>
        <w:t>измерение ускорения свободного падения;</w:t>
      </w:r>
    </w:p>
    <w:p w:rsidR="0057718A" w:rsidRPr="00B93474" w:rsidRDefault="0057718A" w:rsidP="000819A8">
      <w:pPr>
        <w:pStyle w:val="a7"/>
        <w:spacing w:line="240" w:lineRule="auto"/>
        <w:ind w:firstLine="567"/>
        <w:rPr>
          <w:sz w:val="24"/>
          <w:szCs w:val="24"/>
        </w:rPr>
      </w:pPr>
      <w:r w:rsidRPr="00B93474">
        <w:rPr>
          <w:sz w:val="24"/>
          <w:szCs w:val="24"/>
        </w:rPr>
        <w:t>определение энергии и импульса по тормозному пути;</w:t>
      </w:r>
    </w:p>
    <w:p w:rsidR="0057718A" w:rsidRPr="00B93474" w:rsidRDefault="0057718A" w:rsidP="000819A8">
      <w:pPr>
        <w:pStyle w:val="a7"/>
        <w:spacing w:line="240" w:lineRule="auto"/>
        <w:ind w:firstLine="567"/>
        <w:rPr>
          <w:sz w:val="24"/>
          <w:szCs w:val="24"/>
        </w:rPr>
      </w:pPr>
      <w:r w:rsidRPr="00B93474">
        <w:rPr>
          <w:sz w:val="24"/>
          <w:szCs w:val="24"/>
        </w:rPr>
        <w:t>измерение удельной теплоты плавления льда;</w:t>
      </w:r>
    </w:p>
    <w:p w:rsidR="0057718A" w:rsidRPr="00B93474" w:rsidRDefault="0057718A" w:rsidP="000819A8">
      <w:pPr>
        <w:pStyle w:val="a7"/>
        <w:spacing w:line="240" w:lineRule="auto"/>
        <w:ind w:firstLine="567"/>
        <w:rPr>
          <w:sz w:val="24"/>
          <w:szCs w:val="24"/>
        </w:rPr>
      </w:pPr>
      <w:r w:rsidRPr="00B93474">
        <w:rPr>
          <w:sz w:val="24"/>
          <w:szCs w:val="24"/>
        </w:rPr>
        <w:t>измерение напряженности вихревого электрического поля (при наблюдении электромагнитной индукции);</w:t>
      </w:r>
    </w:p>
    <w:p w:rsidR="0057718A" w:rsidRPr="00B93474" w:rsidRDefault="0057718A" w:rsidP="000819A8">
      <w:pPr>
        <w:pStyle w:val="a7"/>
        <w:spacing w:line="240" w:lineRule="auto"/>
        <w:ind w:firstLine="567"/>
        <w:rPr>
          <w:sz w:val="24"/>
          <w:szCs w:val="24"/>
        </w:rPr>
      </w:pPr>
      <w:r w:rsidRPr="00B93474">
        <w:rPr>
          <w:sz w:val="24"/>
          <w:szCs w:val="24"/>
        </w:rPr>
        <w:t>измерение внутреннего сопротивления источника тока;</w:t>
      </w:r>
    </w:p>
    <w:p w:rsidR="0057718A" w:rsidRPr="00B93474" w:rsidRDefault="0057718A" w:rsidP="000819A8">
      <w:pPr>
        <w:pStyle w:val="a7"/>
        <w:spacing w:line="240" w:lineRule="auto"/>
        <w:ind w:firstLine="567"/>
        <w:rPr>
          <w:sz w:val="24"/>
          <w:szCs w:val="24"/>
        </w:rPr>
      </w:pPr>
      <w:r w:rsidRPr="00B93474">
        <w:rPr>
          <w:sz w:val="24"/>
          <w:szCs w:val="24"/>
        </w:rPr>
        <w:t>определение показателя преломления среды;</w:t>
      </w:r>
    </w:p>
    <w:p w:rsidR="0057718A" w:rsidRPr="00B93474" w:rsidRDefault="0057718A" w:rsidP="000819A8">
      <w:pPr>
        <w:pStyle w:val="a7"/>
        <w:spacing w:line="240" w:lineRule="auto"/>
        <w:ind w:firstLine="567"/>
        <w:rPr>
          <w:sz w:val="24"/>
          <w:szCs w:val="24"/>
        </w:rPr>
      </w:pPr>
      <w:r w:rsidRPr="00B93474">
        <w:rPr>
          <w:sz w:val="24"/>
          <w:szCs w:val="24"/>
        </w:rPr>
        <w:t>измерение фокусного расстояния собирающей и рассеивающей линз;</w:t>
      </w:r>
    </w:p>
    <w:p w:rsidR="0057718A" w:rsidRPr="00B93474" w:rsidRDefault="0057718A" w:rsidP="000819A8">
      <w:pPr>
        <w:pStyle w:val="a7"/>
        <w:spacing w:line="240" w:lineRule="auto"/>
        <w:ind w:firstLine="567"/>
        <w:rPr>
          <w:sz w:val="24"/>
          <w:szCs w:val="24"/>
        </w:rPr>
      </w:pPr>
      <w:r w:rsidRPr="00B93474">
        <w:rPr>
          <w:sz w:val="24"/>
          <w:szCs w:val="24"/>
        </w:rPr>
        <w:t>определение длины световой волны;</w:t>
      </w:r>
    </w:p>
    <w:p w:rsidR="0057718A" w:rsidRPr="00B93474" w:rsidRDefault="0057718A" w:rsidP="000819A8">
      <w:pPr>
        <w:pStyle w:val="a7"/>
        <w:spacing w:line="240" w:lineRule="auto"/>
        <w:ind w:firstLine="567"/>
        <w:rPr>
          <w:sz w:val="24"/>
          <w:szCs w:val="24"/>
        </w:rPr>
      </w:pPr>
      <w:r w:rsidRPr="00B93474">
        <w:rPr>
          <w:sz w:val="24"/>
          <w:szCs w:val="24"/>
        </w:rPr>
        <w:lastRenderedPageBreak/>
        <w:t>определение импульса и энергии частицы при движении в магнитном поле (по фотографиям).</w:t>
      </w:r>
    </w:p>
    <w:p w:rsidR="0057718A" w:rsidRPr="00B93474" w:rsidRDefault="0057718A" w:rsidP="000819A8">
      <w:pPr>
        <w:spacing w:line="240" w:lineRule="auto"/>
        <w:ind w:firstLine="567"/>
        <w:jc w:val="both"/>
        <w:rPr>
          <w:rFonts w:ascii="Times New Roman" w:eastAsia="Times New Roman" w:hAnsi="Times New Roman"/>
          <w:sz w:val="24"/>
          <w:szCs w:val="24"/>
        </w:rPr>
      </w:pPr>
    </w:p>
    <w:p w:rsidR="0057718A" w:rsidRPr="00B93474" w:rsidRDefault="0057718A" w:rsidP="000819A8">
      <w:pPr>
        <w:spacing w:line="240" w:lineRule="auto"/>
        <w:ind w:firstLine="567"/>
        <w:jc w:val="both"/>
        <w:rPr>
          <w:rFonts w:ascii="Times New Roman" w:eastAsia="Times New Roman" w:hAnsi="Times New Roman"/>
          <w:sz w:val="24"/>
          <w:szCs w:val="24"/>
        </w:rPr>
      </w:pPr>
      <w:r w:rsidRPr="00B93474">
        <w:rPr>
          <w:rFonts w:ascii="Times New Roman" w:eastAsia="Times New Roman" w:hAnsi="Times New Roman"/>
          <w:sz w:val="24"/>
          <w:szCs w:val="24"/>
        </w:rPr>
        <w:t>Наблюдение явлений:</w:t>
      </w:r>
    </w:p>
    <w:p w:rsidR="0057718A" w:rsidRPr="00B93474" w:rsidRDefault="0057718A" w:rsidP="000819A8">
      <w:pPr>
        <w:pStyle w:val="a7"/>
        <w:spacing w:line="240" w:lineRule="auto"/>
        <w:ind w:firstLine="567"/>
        <w:rPr>
          <w:sz w:val="24"/>
          <w:szCs w:val="24"/>
        </w:rPr>
      </w:pPr>
      <w:r w:rsidRPr="00B93474">
        <w:rPr>
          <w:sz w:val="24"/>
          <w:szCs w:val="24"/>
        </w:rPr>
        <w:t>наблюдение механических явлений в инерциальных и неинерциальных системах отсчета;</w:t>
      </w:r>
    </w:p>
    <w:p w:rsidR="0057718A" w:rsidRPr="00B93474" w:rsidRDefault="0057718A" w:rsidP="000819A8">
      <w:pPr>
        <w:pStyle w:val="a7"/>
        <w:spacing w:line="240" w:lineRule="auto"/>
        <w:ind w:firstLine="567"/>
        <w:rPr>
          <w:sz w:val="24"/>
          <w:szCs w:val="24"/>
        </w:rPr>
      </w:pPr>
      <w:r w:rsidRPr="00B93474">
        <w:rPr>
          <w:sz w:val="24"/>
          <w:szCs w:val="24"/>
        </w:rPr>
        <w:t>наблюдение вынужденных колебаний и резонанса;</w:t>
      </w:r>
    </w:p>
    <w:p w:rsidR="0057718A" w:rsidRPr="00B93474" w:rsidRDefault="0057718A" w:rsidP="000819A8">
      <w:pPr>
        <w:pStyle w:val="a7"/>
        <w:spacing w:line="240" w:lineRule="auto"/>
        <w:ind w:firstLine="567"/>
        <w:rPr>
          <w:sz w:val="24"/>
          <w:szCs w:val="24"/>
        </w:rPr>
      </w:pPr>
      <w:r w:rsidRPr="00B93474">
        <w:rPr>
          <w:sz w:val="24"/>
          <w:szCs w:val="24"/>
        </w:rPr>
        <w:t>наблюдение диффузии;</w:t>
      </w:r>
    </w:p>
    <w:p w:rsidR="0057718A" w:rsidRPr="00B93474" w:rsidRDefault="0057718A" w:rsidP="000819A8">
      <w:pPr>
        <w:pStyle w:val="a7"/>
        <w:spacing w:line="240" w:lineRule="auto"/>
        <w:ind w:firstLine="567"/>
        <w:rPr>
          <w:sz w:val="24"/>
          <w:szCs w:val="24"/>
        </w:rPr>
      </w:pPr>
      <w:r w:rsidRPr="00B93474">
        <w:rPr>
          <w:sz w:val="24"/>
          <w:szCs w:val="24"/>
        </w:rPr>
        <w:t>наблюдение явления электромагнитной индукции;</w:t>
      </w:r>
    </w:p>
    <w:p w:rsidR="0057718A" w:rsidRPr="00B93474" w:rsidRDefault="0057718A" w:rsidP="000819A8">
      <w:pPr>
        <w:pStyle w:val="a7"/>
        <w:spacing w:line="240" w:lineRule="auto"/>
        <w:ind w:firstLine="567"/>
        <w:rPr>
          <w:sz w:val="24"/>
          <w:szCs w:val="24"/>
        </w:rPr>
      </w:pPr>
      <w:r w:rsidRPr="00B93474">
        <w:rPr>
          <w:sz w:val="24"/>
          <w:szCs w:val="24"/>
        </w:rPr>
        <w:t>наблюдение волновых свой</w:t>
      </w:r>
      <w:proofErr w:type="gramStart"/>
      <w:r w:rsidRPr="00B93474">
        <w:rPr>
          <w:sz w:val="24"/>
          <w:szCs w:val="24"/>
        </w:rPr>
        <w:t>ств св</w:t>
      </w:r>
      <w:proofErr w:type="gramEnd"/>
      <w:r w:rsidRPr="00B93474">
        <w:rPr>
          <w:sz w:val="24"/>
          <w:szCs w:val="24"/>
        </w:rPr>
        <w:t>ета: дифракция, интерференция, поляризация;</w:t>
      </w:r>
    </w:p>
    <w:p w:rsidR="0057718A" w:rsidRPr="00B93474" w:rsidRDefault="0057718A" w:rsidP="000819A8">
      <w:pPr>
        <w:pStyle w:val="a7"/>
        <w:spacing w:line="240" w:lineRule="auto"/>
        <w:ind w:firstLine="567"/>
        <w:rPr>
          <w:sz w:val="24"/>
          <w:szCs w:val="24"/>
        </w:rPr>
      </w:pPr>
      <w:r w:rsidRPr="00B93474">
        <w:rPr>
          <w:sz w:val="24"/>
          <w:szCs w:val="24"/>
        </w:rPr>
        <w:t>наблюдение спектров;</w:t>
      </w:r>
    </w:p>
    <w:p w:rsidR="0057718A" w:rsidRPr="00B93474" w:rsidRDefault="0057718A" w:rsidP="000819A8">
      <w:pPr>
        <w:pStyle w:val="a7"/>
        <w:spacing w:line="240" w:lineRule="auto"/>
        <w:ind w:firstLine="567"/>
        <w:rPr>
          <w:sz w:val="24"/>
          <w:szCs w:val="24"/>
        </w:rPr>
      </w:pPr>
      <w:r w:rsidRPr="00B93474">
        <w:rPr>
          <w:sz w:val="24"/>
          <w:szCs w:val="24"/>
        </w:rPr>
        <w:t>вечерние наблюдения звезд, Луны и планет в телескоп или бинокль.</w:t>
      </w:r>
    </w:p>
    <w:p w:rsidR="0057718A" w:rsidRPr="00B93474" w:rsidRDefault="0057718A" w:rsidP="000819A8">
      <w:pPr>
        <w:spacing w:line="240" w:lineRule="auto"/>
        <w:ind w:firstLine="567"/>
        <w:jc w:val="both"/>
        <w:rPr>
          <w:rFonts w:ascii="Times New Roman" w:eastAsia="Times New Roman" w:hAnsi="Times New Roman"/>
          <w:sz w:val="24"/>
          <w:szCs w:val="24"/>
        </w:rPr>
      </w:pPr>
    </w:p>
    <w:p w:rsidR="0057718A" w:rsidRPr="00B93474" w:rsidRDefault="0057718A" w:rsidP="000819A8">
      <w:pPr>
        <w:spacing w:line="240" w:lineRule="auto"/>
        <w:ind w:firstLine="567"/>
        <w:jc w:val="both"/>
        <w:rPr>
          <w:rFonts w:ascii="Times New Roman" w:eastAsia="Times New Roman" w:hAnsi="Times New Roman"/>
          <w:sz w:val="24"/>
          <w:szCs w:val="24"/>
        </w:rPr>
      </w:pPr>
      <w:r w:rsidRPr="00B93474">
        <w:rPr>
          <w:rFonts w:ascii="Times New Roman" w:eastAsia="Times New Roman" w:hAnsi="Times New Roman"/>
          <w:sz w:val="24"/>
          <w:szCs w:val="24"/>
        </w:rPr>
        <w:t>Исследования:</w:t>
      </w:r>
    </w:p>
    <w:p w:rsidR="0057718A" w:rsidRPr="00B93474" w:rsidRDefault="0057718A" w:rsidP="000819A8">
      <w:pPr>
        <w:pStyle w:val="a7"/>
        <w:spacing w:line="240" w:lineRule="auto"/>
        <w:ind w:firstLine="567"/>
        <w:rPr>
          <w:sz w:val="24"/>
          <w:szCs w:val="24"/>
        </w:rPr>
      </w:pPr>
      <w:r w:rsidRPr="00B93474">
        <w:rPr>
          <w:sz w:val="24"/>
          <w:szCs w:val="24"/>
        </w:rPr>
        <w:t>исследование равноускоренного движения с использованием электронного секундомера или компьютера с датчиками;</w:t>
      </w:r>
    </w:p>
    <w:p w:rsidR="0057718A" w:rsidRPr="00B93474" w:rsidRDefault="0057718A" w:rsidP="000819A8">
      <w:pPr>
        <w:pStyle w:val="a7"/>
        <w:spacing w:line="240" w:lineRule="auto"/>
        <w:ind w:firstLine="567"/>
        <w:rPr>
          <w:sz w:val="24"/>
          <w:szCs w:val="24"/>
        </w:rPr>
      </w:pPr>
      <w:r w:rsidRPr="00B93474">
        <w:rPr>
          <w:sz w:val="24"/>
          <w:szCs w:val="24"/>
        </w:rPr>
        <w:t>исследование движения тела, брошенного горизонтально;</w:t>
      </w:r>
    </w:p>
    <w:p w:rsidR="0057718A" w:rsidRPr="00B93474" w:rsidRDefault="0057718A" w:rsidP="000819A8">
      <w:pPr>
        <w:pStyle w:val="a7"/>
        <w:spacing w:line="240" w:lineRule="auto"/>
        <w:ind w:firstLine="567"/>
        <w:rPr>
          <w:sz w:val="24"/>
          <w:szCs w:val="24"/>
        </w:rPr>
      </w:pPr>
      <w:r w:rsidRPr="00B93474">
        <w:rPr>
          <w:sz w:val="24"/>
          <w:szCs w:val="24"/>
        </w:rPr>
        <w:t>исследование центрального удара;</w:t>
      </w:r>
    </w:p>
    <w:p w:rsidR="0057718A" w:rsidRPr="00B93474" w:rsidRDefault="0057718A" w:rsidP="000819A8">
      <w:pPr>
        <w:pStyle w:val="a7"/>
        <w:spacing w:line="240" w:lineRule="auto"/>
        <w:ind w:firstLine="567"/>
        <w:rPr>
          <w:sz w:val="24"/>
          <w:szCs w:val="24"/>
        </w:rPr>
      </w:pPr>
      <w:r w:rsidRPr="00B93474">
        <w:rPr>
          <w:sz w:val="24"/>
          <w:szCs w:val="24"/>
        </w:rPr>
        <w:t>исследование качения цилиндра по наклонной плоскости;</w:t>
      </w:r>
    </w:p>
    <w:p w:rsidR="0057718A" w:rsidRPr="00B93474" w:rsidRDefault="0057718A" w:rsidP="000819A8">
      <w:pPr>
        <w:pStyle w:val="a7"/>
        <w:spacing w:line="240" w:lineRule="auto"/>
        <w:ind w:firstLine="567"/>
        <w:rPr>
          <w:sz w:val="24"/>
          <w:szCs w:val="24"/>
        </w:rPr>
      </w:pPr>
      <w:r w:rsidRPr="00B93474">
        <w:rPr>
          <w:sz w:val="24"/>
          <w:szCs w:val="24"/>
        </w:rPr>
        <w:t>исследование движения броуновской частицы (по трекам Перрена);</w:t>
      </w:r>
    </w:p>
    <w:p w:rsidR="0057718A" w:rsidRPr="00B93474" w:rsidRDefault="0057718A" w:rsidP="000819A8">
      <w:pPr>
        <w:pStyle w:val="a7"/>
        <w:spacing w:line="240" w:lineRule="auto"/>
        <w:ind w:firstLine="567"/>
        <w:rPr>
          <w:sz w:val="24"/>
          <w:szCs w:val="24"/>
        </w:rPr>
      </w:pPr>
      <w:r w:rsidRPr="00B93474">
        <w:rPr>
          <w:sz w:val="24"/>
          <w:szCs w:val="24"/>
        </w:rPr>
        <w:t>исследование изопроцессов;</w:t>
      </w:r>
    </w:p>
    <w:p w:rsidR="0057718A" w:rsidRPr="00B93474" w:rsidRDefault="0057718A" w:rsidP="000819A8">
      <w:pPr>
        <w:pStyle w:val="a7"/>
        <w:spacing w:line="240" w:lineRule="auto"/>
        <w:ind w:firstLine="567"/>
        <w:rPr>
          <w:sz w:val="24"/>
          <w:szCs w:val="24"/>
        </w:rPr>
      </w:pPr>
      <w:r w:rsidRPr="00B93474">
        <w:rPr>
          <w:sz w:val="24"/>
          <w:szCs w:val="24"/>
        </w:rPr>
        <w:t xml:space="preserve">исследование изохорного процесса и оценка абсолютного нуля; </w:t>
      </w:r>
    </w:p>
    <w:p w:rsidR="0057718A" w:rsidRPr="00B93474" w:rsidRDefault="0057718A" w:rsidP="000819A8">
      <w:pPr>
        <w:pStyle w:val="a7"/>
        <w:spacing w:line="240" w:lineRule="auto"/>
        <w:ind w:firstLine="567"/>
        <w:rPr>
          <w:sz w:val="24"/>
          <w:szCs w:val="24"/>
        </w:rPr>
      </w:pPr>
      <w:r w:rsidRPr="00B93474">
        <w:rPr>
          <w:sz w:val="24"/>
          <w:szCs w:val="24"/>
        </w:rPr>
        <w:t>исследование остывания воды;</w:t>
      </w:r>
    </w:p>
    <w:p w:rsidR="0057718A" w:rsidRPr="00B93474" w:rsidRDefault="0057718A" w:rsidP="000819A8">
      <w:pPr>
        <w:pStyle w:val="a7"/>
        <w:spacing w:line="240" w:lineRule="auto"/>
        <w:ind w:firstLine="567"/>
        <w:rPr>
          <w:sz w:val="24"/>
          <w:szCs w:val="24"/>
        </w:rPr>
      </w:pPr>
      <w:r w:rsidRPr="00B93474">
        <w:rPr>
          <w:sz w:val="24"/>
          <w:szCs w:val="24"/>
        </w:rPr>
        <w:t>исследование зависимости напряжения на полюсах источника тока от силы тока в цепи;</w:t>
      </w:r>
    </w:p>
    <w:p w:rsidR="0057718A" w:rsidRPr="00B93474" w:rsidRDefault="0057718A" w:rsidP="000819A8">
      <w:pPr>
        <w:pStyle w:val="a7"/>
        <w:spacing w:line="240" w:lineRule="auto"/>
        <w:ind w:firstLine="567"/>
        <w:rPr>
          <w:sz w:val="24"/>
          <w:szCs w:val="24"/>
        </w:rPr>
      </w:pPr>
      <w:r w:rsidRPr="00B93474">
        <w:rPr>
          <w:sz w:val="24"/>
          <w:szCs w:val="24"/>
        </w:rPr>
        <w:t>исследование зависимости силы тока через лампочку от напряжения на ней;</w:t>
      </w:r>
    </w:p>
    <w:p w:rsidR="0057718A" w:rsidRPr="00B93474" w:rsidRDefault="0057718A" w:rsidP="000819A8">
      <w:pPr>
        <w:pStyle w:val="a7"/>
        <w:spacing w:line="240" w:lineRule="auto"/>
        <w:ind w:firstLine="567"/>
        <w:rPr>
          <w:sz w:val="24"/>
          <w:szCs w:val="24"/>
        </w:rPr>
      </w:pPr>
      <w:r w:rsidRPr="00B93474">
        <w:rPr>
          <w:sz w:val="24"/>
          <w:szCs w:val="24"/>
        </w:rPr>
        <w:t>исследование нагревания воды нагревателем небольшой мощности;</w:t>
      </w:r>
    </w:p>
    <w:p w:rsidR="0057718A" w:rsidRPr="00B93474" w:rsidRDefault="0057718A" w:rsidP="000819A8">
      <w:pPr>
        <w:pStyle w:val="a7"/>
        <w:spacing w:line="240" w:lineRule="auto"/>
        <w:ind w:firstLine="567"/>
        <w:rPr>
          <w:sz w:val="24"/>
          <w:szCs w:val="24"/>
        </w:rPr>
      </w:pPr>
      <w:r w:rsidRPr="00B93474">
        <w:rPr>
          <w:sz w:val="24"/>
          <w:szCs w:val="24"/>
        </w:rPr>
        <w:t>исследование явления электромагнитной индукции;</w:t>
      </w:r>
    </w:p>
    <w:p w:rsidR="0057718A" w:rsidRPr="00B93474" w:rsidRDefault="0057718A" w:rsidP="000819A8">
      <w:pPr>
        <w:pStyle w:val="a7"/>
        <w:spacing w:line="240" w:lineRule="auto"/>
        <w:ind w:firstLine="567"/>
        <w:rPr>
          <w:sz w:val="24"/>
          <w:szCs w:val="24"/>
        </w:rPr>
      </w:pPr>
      <w:r w:rsidRPr="00B93474">
        <w:rPr>
          <w:sz w:val="24"/>
          <w:szCs w:val="24"/>
        </w:rPr>
        <w:t>исследование зависимости угла преломления от угла падения;</w:t>
      </w:r>
    </w:p>
    <w:p w:rsidR="0057718A" w:rsidRPr="00B93474" w:rsidRDefault="0057718A" w:rsidP="000819A8">
      <w:pPr>
        <w:pStyle w:val="a7"/>
        <w:spacing w:line="240" w:lineRule="auto"/>
        <w:ind w:firstLine="567"/>
        <w:rPr>
          <w:sz w:val="24"/>
          <w:szCs w:val="24"/>
        </w:rPr>
      </w:pPr>
      <w:r w:rsidRPr="00B93474">
        <w:rPr>
          <w:sz w:val="24"/>
          <w:szCs w:val="24"/>
        </w:rPr>
        <w:t xml:space="preserve">исследование зависимости расстояния </w:t>
      </w:r>
      <w:proofErr w:type="gramStart"/>
      <w:r w:rsidRPr="00B93474">
        <w:rPr>
          <w:sz w:val="24"/>
          <w:szCs w:val="24"/>
        </w:rPr>
        <w:t>от линзы до изображения от расстояния от линзы до предмета</w:t>
      </w:r>
      <w:proofErr w:type="gramEnd"/>
      <w:r w:rsidRPr="00B93474">
        <w:rPr>
          <w:sz w:val="24"/>
          <w:szCs w:val="24"/>
        </w:rPr>
        <w:t>;</w:t>
      </w:r>
    </w:p>
    <w:p w:rsidR="0057718A" w:rsidRPr="00B93474" w:rsidRDefault="0057718A" w:rsidP="000819A8">
      <w:pPr>
        <w:pStyle w:val="a7"/>
        <w:spacing w:line="240" w:lineRule="auto"/>
        <w:ind w:firstLine="567"/>
        <w:rPr>
          <w:sz w:val="24"/>
          <w:szCs w:val="24"/>
        </w:rPr>
      </w:pPr>
      <w:r w:rsidRPr="00B93474">
        <w:rPr>
          <w:sz w:val="24"/>
          <w:szCs w:val="24"/>
        </w:rPr>
        <w:t>исследование спектра водорода;</w:t>
      </w:r>
    </w:p>
    <w:p w:rsidR="0057718A" w:rsidRPr="00B93474" w:rsidRDefault="0057718A" w:rsidP="000819A8">
      <w:pPr>
        <w:pStyle w:val="a7"/>
        <w:spacing w:line="240" w:lineRule="auto"/>
        <w:ind w:firstLine="567"/>
        <w:rPr>
          <w:sz w:val="24"/>
          <w:szCs w:val="24"/>
        </w:rPr>
      </w:pPr>
      <w:r w:rsidRPr="00B93474">
        <w:rPr>
          <w:sz w:val="24"/>
          <w:szCs w:val="24"/>
        </w:rPr>
        <w:t>исследование движения двойных звезд (по печатным материалам).</w:t>
      </w:r>
    </w:p>
    <w:p w:rsidR="0057718A" w:rsidRPr="00B93474" w:rsidRDefault="0057718A" w:rsidP="000819A8">
      <w:pPr>
        <w:spacing w:line="240" w:lineRule="auto"/>
        <w:ind w:firstLine="567"/>
        <w:jc w:val="both"/>
        <w:rPr>
          <w:rFonts w:ascii="Times New Roman" w:eastAsia="Times New Roman" w:hAnsi="Times New Roman"/>
          <w:sz w:val="24"/>
          <w:szCs w:val="24"/>
        </w:rPr>
      </w:pPr>
      <w:r w:rsidRPr="00B93474">
        <w:rPr>
          <w:rFonts w:ascii="Times New Roman" w:eastAsia="Times New Roman" w:hAnsi="Times New Roman"/>
          <w:sz w:val="24"/>
          <w:szCs w:val="24"/>
        </w:rPr>
        <w:t>Проверка гипотез (в том числе имеются неверные):</w:t>
      </w:r>
    </w:p>
    <w:p w:rsidR="0057718A" w:rsidRPr="00B93474" w:rsidRDefault="0057718A" w:rsidP="000819A8">
      <w:pPr>
        <w:pStyle w:val="a7"/>
        <w:spacing w:line="240" w:lineRule="auto"/>
        <w:ind w:firstLine="567"/>
        <w:rPr>
          <w:sz w:val="24"/>
          <w:szCs w:val="24"/>
        </w:rPr>
      </w:pPr>
      <w:proofErr w:type="gramStart"/>
      <w:r w:rsidRPr="00B93474">
        <w:rPr>
          <w:sz w:val="24"/>
          <w:szCs w:val="24"/>
        </w:rPr>
        <w:t>при движении бруска по наклонной плоскости время перемещения на определенное расстояния тем больше, чем больше масса бруска;</w:t>
      </w:r>
      <w:proofErr w:type="gramEnd"/>
    </w:p>
    <w:p w:rsidR="0057718A" w:rsidRPr="00B93474" w:rsidRDefault="0057718A" w:rsidP="000819A8">
      <w:pPr>
        <w:pStyle w:val="a7"/>
        <w:spacing w:line="240" w:lineRule="auto"/>
        <w:ind w:firstLine="567"/>
        <w:rPr>
          <w:sz w:val="24"/>
          <w:szCs w:val="24"/>
        </w:rPr>
      </w:pPr>
      <w:r w:rsidRPr="00B93474">
        <w:rPr>
          <w:sz w:val="24"/>
          <w:szCs w:val="24"/>
        </w:rPr>
        <w:t>при движении бруска по наклонной плоскости скорость прямо пропорциональна пути;</w:t>
      </w:r>
    </w:p>
    <w:p w:rsidR="0057718A" w:rsidRPr="00B93474" w:rsidRDefault="0057718A" w:rsidP="000819A8">
      <w:pPr>
        <w:pStyle w:val="a7"/>
        <w:spacing w:line="240" w:lineRule="auto"/>
        <w:ind w:firstLine="567"/>
        <w:rPr>
          <w:sz w:val="24"/>
          <w:szCs w:val="24"/>
        </w:rPr>
      </w:pPr>
      <w:r w:rsidRPr="00B93474">
        <w:rPr>
          <w:sz w:val="24"/>
          <w:szCs w:val="24"/>
        </w:rPr>
        <w:t>при затухании колебаний амплитуда обратно пропорциональна времени;</w:t>
      </w:r>
    </w:p>
    <w:p w:rsidR="0057718A" w:rsidRPr="00B93474" w:rsidRDefault="0057718A" w:rsidP="000819A8">
      <w:pPr>
        <w:pStyle w:val="a7"/>
        <w:spacing w:line="240" w:lineRule="auto"/>
        <w:ind w:firstLine="567"/>
        <w:rPr>
          <w:sz w:val="24"/>
          <w:szCs w:val="24"/>
        </w:rPr>
      </w:pPr>
      <w:r w:rsidRPr="00B93474">
        <w:rPr>
          <w:sz w:val="24"/>
          <w:szCs w:val="24"/>
        </w:rPr>
        <w:t>квадрат среднего перемещения броуновской частицы прямо пропорционален времени наблюдения (по трекам Перрена);</w:t>
      </w:r>
    </w:p>
    <w:p w:rsidR="0057718A" w:rsidRPr="00B93474" w:rsidRDefault="0057718A" w:rsidP="000819A8">
      <w:pPr>
        <w:pStyle w:val="a7"/>
        <w:spacing w:line="240" w:lineRule="auto"/>
        <w:ind w:firstLine="567"/>
        <w:rPr>
          <w:sz w:val="24"/>
          <w:szCs w:val="24"/>
        </w:rPr>
      </w:pPr>
      <w:r w:rsidRPr="00B93474">
        <w:rPr>
          <w:sz w:val="24"/>
          <w:szCs w:val="24"/>
        </w:rPr>
        <w:t>скорость остывания воды линейно зависит от времени остывания;</w:t>
      </w:r>
    </w:p>
    <w:p w:rsidR="0057718A" w:rsidRPr="00B93474" w:rsidRDefault="0057718A" w:rsidP="000819A8">
      <w:pPr>
        <w:pStyle w:val="a7"/>
        <w:spacing w:line="240" w:lineRule="auto"/>
        <w:ind w:firstLine="567"/>
        <w:rPr>
          <w:sz w:val="24"/>
          <w:szCs w:val="24"/>
        </w:rPr>
      </w:pPr>
      <w:r w:rsidRPr="00B93474">
        <w:rPr>
          <w:sz w:val="24"/>
          <w:szCs w:val="24"/>
        </w:rPr>
        <w:t>напряжение при последовательном включении лампочки и резистора не равно сумме напряжений на лампочке и резисторе;</w:t>
      </w:r>
    </w:p>
    <w:p w:rsidR="0057718A" w:rsidRPr="00B93474" w:rsidRDefault="0057718A" w:rsidP="000819A8">
      <w:pPr>
        <w:pStyle w:val="a7"/>
        <w:spacing w:line="240" w:lineRule="auto"/>
        <w:ind w:firstLine="567"/>
        <w:rPr>
          <w:sz w:val="24"/>
          <w:szCs w:val="24"/>
        </w:rPr>
      </w:pPr>
      <w:r w:rsidRPr="00B93474">
        <w:rPr>
          <w:sz w:val="24"/>
          <w:szCs w:val="24"/>
        </w:rPr>
        <w:t>угол преломления прямо пропорционален углу падения;</w:t>
      </w:r>
    </w:p>
    <w:p w:rsidR="0057718A" w:rsidRPr="00B93474" w:rsidRDefault="0057718A" w:rsidP="000819A8">
      <w:pPr>
        <w:pStyle w:val="a7"/>
        <w:spacing w:line="240" w:lineRule="auto"/>
        <w:ind w:firstLine="567"/>
        <w:rPr>
          <w:sz w:val="24"/>
          <w:szCs w:val="24"/>
        </w:rPr>
      </w:pPr>
      <w:r w:rsidRPr="00B93474">
        <w:rPr>
          <w:sz w:val="24"/>
          <w:szCs w:val="24"/>
        </w:rPr>
        <w:t>при плотном сложении двух линз оптические силы складываются;</w:t>
      </w:r>
    </w:p>
    <w:p w:rsidR="0057718A" w:rsidRPr="00B93474" w:rsidRDefault="0057718A" w:rsidP="000819A8">
      <w:pPr>
        <w:spacing w:line="240" w:lineRule="auto"/>
        <w:ind w:firstLine="567"/>
        <w:jc w:val="both"/>
        <w:rPr>
          <w:rFonts w:ascii="Times New Roman" w:eastAsia="Times New Roman" w:hAnsi="Times New Roman"/>
          <w:sz w:val="24"/>
          <w:szCs w:val="24"/>
        </w:rPr>
      </w:pPr>
    </w:p>
    <w:p w:rsidR="0057718A" w:rsidRPr="00B93474" w:rsidRDefault="0057718A" w:rsidP="000819A8">
      <w:pPr>
        <w:spacing w:line="240" w:lineRule="auto"/>
        <w:ind w:firstLine="567"/>
        <w:jc w:val="both"/>
        <w:rPr>
          <w:rFonts w:ascii="Times New Roman" w:eastAsia="Times New Roman" w:hAnsi="Times New Roman"/>
          <w:sz w:val="24"/>
          <w:szCs w:val="24"/>
        </w:rPr>
      </w:pPr>
      <w:r w:rsidRPr="00B93474">
        <w:rPr>
          <w:rFonts w:ascii="Times New Roman" w:eastAsia="Times New Roman" w:hAnsi="Times New Roman"/>
          <w:sz w:val="24"/>
          <w:szCs w:val="24"/>
        </w:rPr>
        <w:t>Конструирование технических устройств:</w:t>
      </w:r>
    </w:p>
    <w:p w:rsidR="0057718A" w:rsidRPr="00B93474" w:rsidRDefault="0057718A" w:rsidP="000819A8">
      <w:pPr>
        <w:pStyle w:val="a7"/>
        <w:spacing w:line="240" w:lineRule="auto"/>
        <w:ind w:firstLine="567"/>
        <w:rPr>
          <w:sz w:val="24"/>
          <w:szCs w:val="24"/>
        </w:rPr>
      </w:pPr>
      <w:r w:rsidRPr="00B93474">
        <w:rPr>
          <w:sz w:val="24"/>
          <w:szCs w:val="24"/>
        </w:rPr>
        <w:lastRenderedPageBreak/>
        <w:t>конструирование наклонной плоскости с заданным КПД;</w:t>
      </w:r>
    </w:p>
    <w:p w:rsidR="0057718A" w:rsidRPr="00B93474" w:rsidRDefault="0057718A" w:rsidP="000819A8">
      <w:pPr>
        <w:pStyle w:val="a7"/>
        <w:spacing w:line="240" w:lineRule="auto"/>
        <w:ind w:firstLine="567"/>
        <w:rPr>
          <w:sz w:val="24"/>
          <w:szCs w:val="24"/>
        </w:rPr>
      </w:pPr>
      <w:r w:rsidRPr="00B93474">
        <w:rPr>
          <w:sz w:val="24"/>
          <w:szCs w:val="24"/>
        </w:rPr>
        <w:t>конструирование рычажных весов;</w:t>
      </w:r>
    </w:p>
    <w:p w:rsidR="0057718A" w:rsidRPr="00B93474" w:rsidRDefault="0057718A" w:rsidP="000819A8">
      <w:pPr>
        <w:pStyle w:val="a7"/>
        <w:spacing w:line="240" w:lineRule="auto"/>
        <w:ind w:firstLine="567"/>
        <w:rPr>
          <w:sz w:val="24"/>
          <w:szCs w:val="24"/>
        </w:rPr>
      </w:pPr>
      <w:r w:rsidRPr="00B93474">
        <w:rPr>
          <w:sz w:val="24"/>
          <w:szCs w:val="24"/>
        </w:rPr>
        <w:t>конструирование наклонной плоскости, по которой брусок движется с заданным ускорением;</w:t>
      </w:r>
    </w:p>
    <w:p w:rsidR="0057718A" w:rsidRPr="00B93474" w:rsidRDefault="0057718A" w:rsidP="000819A8">
      <w:pPr>
        <w:pStyle w:val="a7"/>
        <w:spacing w:line="240" w:lineRule="auto"/>
        <w:ind w:firstLine="567"/>
        <w:rPr>
          <w:sz w:val="24"/>
          <w:szCs w:val="24"/>
        </w:rPr>
      </w:pPr>
      <w:r w:rsidRPr="00B93474">
        <w:rPr>
          <w:sz w:val="24"/>
          <w:szCs w:val="24"/>
        </w:rPr>
        <w:t>конструирование электродвигателя;</w:t>
      </w:r>
    </w:p>
    <w:p w:rsidR="0057718A" w:rsidRPr="00B93474" w:rsidRDefault="0057718A" w:rsidP="000819A8">
      <w:pPr>
        <w:pStyle w:val="a7"/>
        <w:spacing w:line="240" w:lineRule="auto"/>
        <w:ind w:firstLine="567"/>
        <w:rPr>
          <w:sz w:val="24"/>
          <w:szCs w:val="24"/>
        </w:rPr>
      </w:pPr>
      <w:r w:rsidRPr="00B93474">
        <w:rPr>
          <w:sz w:val="24"/>
          <w:szCs w:val="24"/>
        </w:rPr>
        <w:t>конструирование трансформатора;</w:t>
      </w:r>
    </w:p>
    <w:p w:rsidR="0057718A" w:rsidRPr="00B93474" w:rsidRDefault="0057718A" w:rsidP="000819A8">
      <w:pPr>
        <w:pStyle w:val="a7"/>
        <w:spacing w:line="240" w:lineRule="auto"/>
        <w:ind w:firstLine="567"/>
        <w:rPr>
          <w:sz w:val="24"/>
          <w:szCs w:val="24"/>
        </w:rPr>
      </w:pPr>
      <w:r w:rsidRPr="00B93474">
        <w:rPr>
          <w:sz w:val="24"/>
          <w:szCs w:val="24"/>
        </w:rPr>
        <w:t xml:space="preserve">конструирование модели телескопа или микроскопа. </w:t>
      </w:r>
    </w:p>
    <w:p w:rsidR="0057718A" w:rsidRPr="009526E4" w:rsidRDefault="0057718A" w:rsidP="000819A8">
      <w:pPr>
        <w:spacing w:line="240" w:lineRule="auto"/>
        <w:rPr>
          <w:sz w:val="24"/>
          <w:szCs w:val="24"/>
        </w:rPr>
      </w:pPr>
    </w:p>
    <w:p w:rsidR="0057718A" w:rsidRPr="009526E4" w:rsidRDefault="0057718A" w:rsidP="000819A8">
      <w:pPr>
        <w:pStyle w:val="3"/>
        <w:spacing w:line="240" w:lineRule="auto"/>
        <w:rPr>
          <w:sz w:val="24"/>
          <w:szCs w:val="24"/>
        </w:rPr>
      </w:pPr>
      <w:bookmarkStart w:id="70" w:name="_Toc435412715"/>
      <w:bookmarkStart w:id="71" w:name="_Toc453968190"/>
      <w:r w:rsidRPr="009526E4">
        <w:rPr>
          <w:sz w:val="24"/>
          <w:szCs w:val="24"/>
        </w:rPr>
        <w:t>Химия</w:t>
      </w:r>
      <w:bookmarkEnd w:id="70"/>
      <w:bookmarkEnd w:id="71"/>
    </w:p>
    <w:p w:rsidR="0057718A" w:rsidRPr="009526E4" w:rsidRDefault="0057718A" w:rsidP="000819A8">
      <w:pPr>
        <w:spacing w:line="240" w:lineRule="auto"/>
        <w:rPr>
          <w:rFonts w:eastAsia="Times New Roman"/>
          <w:b/>
          <w:sz w:val="24"/>
          <w:szCs w:val="24"/>
        </w:rPr>
      </w:pPr>
    </w:p>
    <w:p w:rsidR="0057718A" w:rsidRPr="009526E4" w:rsidRDefault="0057718A" w:rsidP="000819A8">
      <w:pPr>
        <w:spacing w:line="240" w:lineRule="auto"/>
        <w:ind w:firstLine="708"/>
        <w:rPr>
          <w:sz w:val="24"/>
          <w:szCs w:val="24"/>
        </w:rPr>
      </w:pPr>
      <w:proofErr w:type="gramStart"/>
      <w:r w:rsidRPr="009526E4">
        <w:rPr>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roofErr w:type="gramEnd"/>
    </w:p>
    <w:p w:rsidR="0057718A" w:rsidRPr="009526E4" w:rsidRDefault="0057718A" w:rsidP="000819A8">
      <w:pPr>
        <w:spacing w:line="240" w:lineRule="auto"/>
        <w:ind w:firstLine="708"/>
        <w:rPr>
          <w:sz w:val="24"/>
          <w:szCs w:val="24"/>
        </w:rPr>
      </w:pPr>
      <w:r w:rsidRPr="009526E4">
        <w:rPr>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57718A" w:rsidRPr="009526E4" w:rsidRDefault="0057718A" w:rsidP="000819A8">
      <w:pPr>
        <w:spacing w:line="240" w:lineRule="auto"/>
        <w:ind w:firstLine="708"/>
        <w:rPr>
          <w:sz w:val="24"/>
          <w:szCs w:val="24"/>
        </w:rPr>
      </w:pPr>
      <w:proofErr w:type="gramStart"/>
      <w:r w:rsidRPr="009526E4">
        <w:rPr>
          <w:sz w:val="24"/>
          <w:szCs w:val="24"/>
        </w:rPr>
        <w:t>В соответствии с ФГОС СОО химия может изучаться на базовом и углубленном уровнях.</w:t>
      </w:r>
      <w:proofErr w:type="gramEnd"/>
    </w:p>
    <w:p w:rsidR="0057718A" w:rsidRPr="009526E4" w:rsidRDefault="0057718A" w:rsidP="000819A8">
      <w:pPr>
        <w:spacing w:line="240" w:lineRule="auto"/>
        <w:ind w:firstLine="708"/>
        <w:rPr>
          <w:sz w:val="24"/>
          <w:szCs w:val="24"/>
        </w:rPr>
      </w:pPr>
      <w:r w:rsidRPr="009526E4">
        <w:rPr>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57718A" w:rsidRPr="009526E4" w:rsidRDefault="0057718A" w:rsidP="000819A8">
      <w:pPr>
        <w:spacing w:line="240" w:lineRule="auto"/>
        <w:ind w:firstLine="708"/>
        <w:rPr>
          <w:sz w:val="24"/>
          <w:szCs w:val="24"/>
        </w:rPr>
      </w:pPr>
      <w:r w:rsidRPr="009526E4">
        <w:rPr>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57718A" w:rsidRPr="009526E4" w:rsidRDefault="0057718A" w:rsidP="000819A8">
      <w:pPr>
        <w:spacing w:line="240" w:lineRule="auto"/>
        <w:ind w:firstLine="708"/>
        <w:rPr>
          <w:sz w:val="24"/>
          <w:szCs w:val="24"/>
        </w:rPr>
      </w:pPr>
      <w:proofErr w:type="gramStart"/>
      <w:r w:rsidRPr="009526E4">
        <w:rPr>
          <w:sz w:val="24"/>
          <w:szCs w:val="24"/>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w:t>
      </w:r>
      <w:proofErr w:type="gramEnd"/>
      <w:r w:rsidRPr="009526E4">
        <w:rPr>
          <w:sz w:val="24"/>
          <w:szCs w:val="24"/>
        </w:rPr>
        <w:t xml:space="preserve">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57718A" w:rsidRPr="009526E4" w:rsidRDefault="0057718A" w:rsidP="000819A8">
      <w:pPr>
        <w:spacing w:line="240" w:lineRule="auto"/>
        <w:ind w:firstLine="708"/>
        <w:rPr>
          <w:sz w:val="24"/>
          <w:szCs w:val="24"/>
        </w:rPr>
      </w:pPr>
      <w:bookmarkStart w:id="72" w:name="h.gjdgxs" w:colFirst="0" w:colLast="0"/>
      <w:bookmarkEnd w:id="72"/>
      <w:proofErr w:type="gramStart"/>
      <w:r w:rsidRPr="009526E4">
        <w:rPr>
          <w:sz w:val="24"/>
          <w:szCs w:val="24"/>
        </w:rPr>
        <w:t xml:space="preserve">Изучение предмета «Химия» в части формирования у обучающихся научного мировоззрения, освоения общенаучных методов познания, а также практического </w:t>
      </w:r>
      <w:r w:rsidRPr="009526E4">
        <w:rPr>
          <w:sz w:val="24"/>
          <w:szCs w:val="24"/>
        </w:rPr>
        <w:lastRenderedPageBreak/>
        <w:t>применения научных знаний основано на межпредметных связях с предметами областей естественных, математических и гуманитарных наук.</w:t>
      </w:r>
      <w:proofErr w:type="gramEnd"/>
    </w:p>
    <w:p w:rsidR="0057718A" w:rsidRPr="009526E4" w:rsidRDefault="0057718A" w:rsidP="000819A8">
      <w:pPr>
        <w:spacing w:line="240" w:lineRule="auto"/>
        <w:ind w:firstLine="708"/>
        <w:rPr>
          <w:sz w:val="24"/>
          <w:szCs w:val="24"/>
        </w:rPr>
      </w:pPr>
      <w:r w:rsidRPr="009526E4">
        <w:rPr>
          <w:sz w:val="24"/>
          <w:szCs w:val="24"/>
        </w:rP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57718A" w:rsidRPr="009526E4" w:rsidRDefault="0057718A" w:rsidP="000819A8">
      <w:pPr>
        <w:spacing w:line="240" w:lineRule="auto"/>
        <w:ind w:firstLine="708"/>
        <w:rPr>
          <w:sz w:val="24"/>
          <w:szCs w:val="24"/>
        </w:rPr>
      </w:pPr>
      <w:r w:rsidRPr="009526E4">
        <w:rPr>
          <w:sz w:val="24"/>
          <w:szCs w:val="24"/>
        </w:rPr>
        <w:t xml:space="preserve">Примерная программа учитывает возможность получения </w:t>
      </w:r>
      <w:proofErr w:type="gramStart"/>
      <w:r w:rsidRPr="009526E4">
        <w:rPr>
          <w:sz w:val="24"/>
          <w:szCs w:val="24"/>
        </w:rPr>
        <w:t>знаний</w:t>
      </w:r>
      <w:proofErr w:type="gramEnd"/>
      <w:r w:rsidRPr="009526E4">
        <w:rPr>
          <w:sz w:val="24"/>
          <w:szCs w:val="24"/>
        </w:rPr>
        <w:t xml:space="preserve">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57718A" w:rsidRPr="009526E4" w:rsidRDefault="0057718A" w:rsidP="000819A8">
      <w:pPr>
        <w:spacing w:line="240" w:lineRule="auto"/>
        <w:rPr>
          <w:sz w:val="24"/>
          <w:szCs w:val="24"/>
        </w:rPr>
      </w:pPr>
    </w:p>
    <w:p w:rsidR="0057718A" w:rsidRPr="009526E4" w:rsidRDefault="0057718A" w:rsidP="000819A8">
      <w:pPr>
        <w:spacing w:line="240" w:lineRule="auto"/>
        <w:rPr>
          <w:sz w:val="24"/>
          <w:szCs w:val="24"/>
        </w:rPr>
      </w:pPr>
      <w:r w:rsidRPr="009526E4">
        <w:rPr>
          <w:rFonts w:eastAsia="Times New Roman"/>
          <w:b/>
          <w:sz w:val="24"/>
          <w:szCs w:val="24"/>
        </w:rPr>
        <w:t>Базовый уровень</w:t>
      </w:r>
    </w:p>
    <w:p w:rsidR="0057718A" w:rsidRPr="009526E4" w:rsidRDefault="0057718A" w:rsidP="000819A8">
      <w:pPr>
        <w:spacing w:line="240" w:lineRule="auto"/>
        <w:rPr>
          <w:b/>
          <w:sz w:val="24"/>
          <w:szCs w:val="24"/>
        </w:rPr>
      </w:pPr>
      <w:r w:rsidRPr="009526E4">
        <w:rPr>
          <w:b/>
          <w:sz w:val="24"/>
          <w:szCs w:val="24"/>
        </w:rPr>
        <w:t>Основы органической химии</w:t>
      </w:r>
    </w:p>
    <w:p w:rsidR="0057718A" w:rsidRPr="009526E4" w:rsidRDefault="0057718A" w:rsidP="000819A8">
      <w:pPr>
        <w:spacing w:line="240" w:lineRule="auto"/>
        <w:rPr>
          <w:sz w:val="24"/>
          <w:szCs w:val="24"/>
        </w:rPr>
      </w:pPr>
      <w:r w:rsidRPr="009526E4">
        <w:rPr>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57718A" w:rsidRPr="009526E4" w:rsidRDefault="0057718A" w:rsidP="000819A8">
      <w:pPr>
        <w:spacing w:line="240" w:lineRule="auto"/>
        <w:rPr>
          <w:sz w:val="24"/>
          <w:szCs w:val="24"/>
        </w:rPr>
      </w:pPr>
      <w:r w:rsidRPr="009526E4">
        <w:rPr>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57718A" w:rsidRPr="009526E4" w:rsidRDefault="0057718A" w:rsidP="000819A8">
      <w:pPr>
        <w:spacing w:line="240" w:lineRule="auto"/>
        <w:ind w:firstLine="720"/>
        <w:rPr>
          <w:sz w:val="24"/>
          <w:szCs w:val="24"/>
        </w:rPr>
      </w:pPr>
      <w:r w:rsidRPr="009526E4">
        <w:rPr>
          <w:sz w:val="24"/>
          <w:szCs w:val="24"/>
        </w:rPr>
        <w:t xml:space="preserve">Алканы. </w:t>
      </w:r>
      <w:r w:rsidRPr="009526E4">
        <w:rPr>
          <w:i/>
          <w:sz w:val="24"/>
          <w:szCs w:val="24"/>
        </w:rPr>
        <w:t>Строение молекулы метана</w:t>
      </w:r>
      <w:r w:rsidRPr="009526E4">
        <w:rPr>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9526E4">
        <w:rPr>
          <w:i/>
          <w:sz w:val="24"/>
          <w:szCs w:val="24"/>
        </w:rPr>
        <w:t>Понятие о циклоалканах.</w:t>
      </w:r>
    </w:p>
    <w:p w:rsidR="0057718A" w:rsidRPr="009526E4" w:rsidRDefault="0057718A" w:rsidP="000819A8">
      <w:pPr>
        <w:spacing w:line="240" w:lineRule="auto"/>
        <w:ind w:firstLine="720"/>
        <w:rPr>
          <w:sz w:val="24"/>
          <w:szCs w:val="24"/>
        </w:rPr>
      </w:pPr>
      <w:r w:rsidRPr="009526E4">
        <w:rPr>
          <w:sz w:val="24"/>
          <w:szCs w:val="24"/>
        </w:rPr>
        <w:t xml:space="preserve">Алкены. </w:t>
      </w:r>
      <w:r w:rsidRPr="009526E4">
        <w:rPr>
          <w:i/>
          <w:sz w:val="24"/>
          <w:szCs w:val="24"/>
        </w:rPr>
        <w:t xml:space="preserve">Строение молекулы этилена. </w:t>
      </w:r>
      <w:r w:rsidRPr="009526E4">
        <w:rPr>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9526E4">
        <w:rPr>
          <w:i/>
          <w:sz w:val="24"/>
          <w:szCs w:val="24"/>
        </w:rPr>
        <w:t>гидрирование</w:t>
      </w:r>
      <w:r w:rsidRPr="009526E4">
        <w:rPr>
          <w:sz w:val="24"/>
          <w:szCs w:val="24"/>
        </w:rPr>
        <w:t xml:space="preserve">, гидратация, </w:t>
      </w:r>
      <w:r w:rsidRPr="009526E4">
        <w:rPr>
          <w:i/>
          <w:sz w:val="24"/>
          <w:szCs w:val="24"/>
        </w:rPr>
        <w:t>гидрогалогенирование</w:t>
      </w:r>
      <w:r w:rsidRPr="009526E4">
        <w:rPr>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57718A" w:rsidRPr="009526E4" w:rsidRDefault="0057718A" w:rsidP="000819A8">
      <w:pPr>
        <w:spacing w:line="240" w:lineRule="auto"/>
        <w:ind w:firstLine="720"/>
        <w:rPr>
          <w:sz w:val="24"/>
          <w:szCs w:val="24"/>
        </w:rPr>
      </w:pPr>
      <w:r w:rsidRPr="009526E4">
        <w:rPr>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57718A" w:rsidRPr="009526E4" w:rsidRDefault="0057718A" w:rsidP="000819A8">
      <w:pPr>
        <w:spacing w:line="240" w:lineRule="auto"/>
        <w:ind w:firstLine="720"/>
        <w:rPr>
          <w:sz w:val="24"/>
          <w:szCs w:val="24"/>
        </w:rPr>
      </w:pPr>
      <w:r w:rsidRPr="009526E4">
        <w:rPr>
          <w:sz w:val="24"/>
          <w:szCs w:val="24"/>
        </w:rPr>
        <w:lastRenderedPageBreak/>
        <w:t xml:space="preserve">Алкины. </w:t>
      </w:r>
      <w:r w:rsidRPr="009526E4">
        <w:rPr>
          <w:i/>
          <w:sz w:val="24"/>
          <w:szCs w:val="24"/>
        </w:rPr>
        <w:t xml:space="preserve">Строение молекулы ацетилена. </w:t>
      </w:r>
      <w:r w:rsidRPr="009526E4">
        <w:rPr>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9526E4">
        <w:rPr>
          <w:i/>
          <w:sz w:val="24"/>
          <w:szCs w:val="24"/>
        </w:rPr>
        <w:t>гидрирование</w:t>
      </w:r>
      <w:r w:rsidRPr="009526E4">
        <w:rPr>
          <w:sz w:val="24"/>
          <w:szCs w:val="24"/>
        </w:rPr>
        <w:t xml:space="preserve">, гидратация, </w:t>
      </w:r>
      <w:r w:rsidRPr="009526E4">
        <w:rPr>
          <w:i/>
          <w:sz w:val="24"/>
          <w:szCs w:val="24"/>
        </w:rPr>
        <w:t>гидрогалогенирование</w:t>
      </w:r>
      <w:r w:rsidRPr="009526E4">
        <w:rPr>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57718A" w:rsidRPr="009526E4" w:rsidRDefault="0057718A" w:rsidP="000819A8">
      <w:pPr>
        <w:spacing w:line="240" w:lineRule="auto"/>
        <w:ind w:firstLine="720"/>
        <w:rPr>
          <w:sz w:val="24"/>
          <w:szCs w:val="24"/>
        </w:rPr>
      </w:pPr>
      <w:r w:rsidRPr="009526E4">
        <w:rPr>
          <w:sz w:val="24"/>
          <w:szCs w:val="24"/>
        </w:rPr>
        <w:t xml:space="preserve">Арены. Бензол как представитель ароматических углеводородов. </w:t>
      </w:r>
      <w:r w:rsidRPr="009526E4">
        <w:rPr>
          <w:i/>
          <w:sz w:val="24"/>
          <w:szCs w:val="24"/>
        </w:rPr>
        <w:t>Строение молекулы бензола.</w:t>
      </w:r>
      <w:r w:rsidRPr="009526E4">
        <w:rPr>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57718A" w:rsidRPr="009526E4" w:rsidRDefault="0057718A" w:rsidP="000819A8">
      <w:pPr>
        <w:spacing w:line="240" w:lineRule="auto"/>
        <w:ind w:firstLine="720"/>
        <w:rPr>
          <w:sz w:val="24"/>
          <w:szCs w:val="24"/>
        </w:rPr>
      </w:pPr>
      <w:r w:rsidRPr="009526E4">
        <w:rPr>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57718A" w:rsidRPr="009526E4" w:rsidRDefault="0057718A" w:rsidP="000819A8">
      <w:pPr>
        <w:spacing w:line="240" w:lineRule="auto"/>
        <w:ind w:firstLine="720"/>
        <w:rPr>
          <w:sz w:val="24"/>
          <w:szCs w:val="24"/>
        </w:rPr>
      </w:pPr>
      <w:r w:rsidRPr="009526E4">
        <w:rPr>
          <w:sz w:val="24"/>
          <w:szCs w:val="24"/>
        </w:rPr>
        <w:t xml:space="preserve">Фенол. Строение молекулы фенола. </w:t>
      </w:r>
      <w:r w:rsidRPr="009526E4">
        <w:rPr>
          <w:i/>
          <w:sz w:val="24"/>
          <w:szCs w:val="24"/>
        </w:rPr>
        <w:t>Взаимное влияние атомов в молекуле фенола. Химические свойства: взаимодействие с натрием, гидроксидом натрия, бромом.</w:t>
      </w:r>
      <w:r w:rsidRPr="009526E4">
        <w:rPr>
          <w:sz w:val="24"/>
          <w:szCs w:val="24"/>
        </w:rPr>
        <w:t xml:space="preserve"> Применение фенола.</w:t>
      </w:r>
    </w:p>
    <w:p w:rsidR="0057718A" w:rsidRPr="009526E4" w:rsidRDefault="0057718A" w:rsidP="000819A8">
      <w:pPr>
        <w:spacing w:line="240" w:lineRule="auto"/>
        <w:ind w:firstLine="720"/>
        <w:rPr>
          <w:sz w:val="24"/>
          <w:szCs w:val="24"/>
        </w:rPr>
      </w:pPr>
      <w:r w:rsidRPr="009526E4">
        <w:rPr>
          <w:sz w:val="24"/>
          <w:szCs w:val="24"/>
        </w:rPr>
        <w:t xml:space="preserve">Альдегиды. Метаналь (формальдегид) и этаналь (ацетальдегид) как представители предельных альдегидов. </w:t>
      </w:r>
      <w:proofErr w:type="gramStart"/>
      <w:r w:rsidRPr="009526E4">
        <w:rPr>
          <w:sz w:val="24"/>
          <w:szCs w:val="24"/>
        </w:rPr>
        <w:t>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w:t>
      </w:r>
      <w:proofErr w:type="gramEnd"/>
      <w:r w:rsidRPr="009526E4">
        <w:rPr>
          <w:sz w:val="24"/>
          <w:szCs w:val="24"/>
        </w:rPr>
        <w:t xml:space="preserve"> Токсичность альдегидов. Применение формальдегида и ацетальдегида.</w:t>
      </w:r>
    </w:p>
    <w:p w:rsidR="0057718A" w:rsidRPr="009526E4" w:rsidRDefault="0057718A" w:rsidP="000819A8">
      <w:pPr>
        <w:spacing w:line="240" w:lineRule="auto"/>
        <w:ind w:firstLine="720"/>
        <w:rPr>
          <w:sz w:val="24"/>
          <w:szCs w:val="24"/>
        </w:rPr>
      </w:pPr>
      <w:r w:rsidRPr="009526E4">
        <w:rPr>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57718A" w:rsidRPr="009526E4" w:rsidRDefault="0057718A" w:rsidP="000819A8">
      <w:pPr>
        <w:spacing w:line="240" w:lineRule="auto"/>
        <w:ind w:firstLine="720"/>
        <w:rPr>
          <w:sz w:val="24"/>
          <w:szCs w:val="24"/>
        </w:rPr>
      </w:pPr>
      <w:r w:rsidRPr="009526E4">
        <w:rPr>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57718A" w:rsidRPr="009526E4" w:rsidRDefault="0057718A" w:rsidP="000819A8">
      <w:pPr>
        <w:spacing w:line="240" w:lineRule="auto"/>
        <w:ind w:firstLine="720"/>
        <w:rPr>
          <w:sz w:val="24"/>
          <w:szCs w:val="24"/>
        </w:rPr>
      </w:pPr>
      <w:r w:rsidRPr="009526E4">
        <w:rPr>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9526E4">
        <w:rPr>
          <w:i/>
          <w:sz w:val="24"/>
          <w:szCs w:val="24"/>
        </w:rPr>
        <w:t>Гидролиз сахарозы.</w:t>
      </w:r>
      <w:r w:rsidRPr="009526E4">
        <w:rPr>
          <w:sz w:val="24"/>
          <w:szCs w:val="24"/>
        </w:rPr>
        <w:t xml:space="preserve"> Крахмал и </w:t>
      </w:r>
      <w:r w:rsidRPr="009526E4">
        <w:rPr>
          <w:sz w:val="24"/>
          <w:szCs w:val="24"/>
        </w:rPr>
        <w:lastRenderedPageBreak/>
        <w:t>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57718A" w:rsidRPr="009526E4" w:rsidRDefault="0057718A" w:rsidP="000819A8">
      <w:pPr>
        <w:spacing w:line="240" w:lineRule="auto"/>
        <w:ind w:firstLine="720"/>
        <w:rPr>
          <w:sz w:val="24"/>
          <w:szCs w:val="24"/>
        </w:rPr>
      </w:pPr>
      <w:r w:rsidRPr="009526E4">
        <w:rPr>
          <w:sz w:val="24"/>
          <w:szCs w:val="24"/>
        </w:rPr>
        <w:t>Идентификация органических соединений.</w:t>
      </w:r>
      <w:r w:rsidRPr="009526E4">
        <w:rPr>
          <w:i/>
          <w:sz w:val="24"/>
          <w:szCs w:val="24"/>
        </w:rPr>
        <w:t xml:space="preserve"> Генетическая связь между классами органических соединений. </w:t>
      </w:r>
      <w:r w:rsidRPr="009526E4">
        <w:rPr>
          <w:sz w:val="24"/>
          <w:szCs w:val="24"/>
        </w:rPr>
        <w:t>Типы химических реакций в органической химии.</w:t>
      </w:r>
    </w:p>
    <w:p w:rsidR="0057718A" w:rsidRPr="009526E4" w:rsidRDefault="0057718A" w:rsidP="000819A8">
      <w:pPr>
        <w:spacing w:line="240" w:lineRule="auto"/>
        <w:ind w:firstLine="720"/>
        <w:rPr>
          <w:sz w:val="24"/>
          <w:szCs w:val="24"/>
        </w:rPr>
      </w:pPr>
      <w:r w:rsidRPr="009526E4">
        <w:rPr>
          <w:sz w:val="24"/>
          <w:szCs w:val="24"/>
        </w:rPr>
        <w:t xml:space="preserve">Аминокислоты и белки. Состав и номенклатура. Аминокислоты как амфотерные органические соединения. Пептидная связь. Биологическое значение </w:t>
      </w:r>
      <w:proofErr w:type="gramStart"/>
      <w:r w:rsidRPr="009526E4">
        <w:rPr>
          <w:sz w:val="24"/>
          <w:szCs w:val="24"/>
        </w:rPr>
        <w:t>α-</w:t>
      </w:r>
      <w:proofErr w:type="gramEnd"/>
      <w:r w:rsidRPr="009526E4">
        <w:rPr>
          <w:sz w:val="24"/>
          <w:szCs w:val="24"/>
        </w:rPr>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57718A" w:rsidRPr="009526E4" w:rsidRDefault="0057718A" w:rsidP="000819A8">
      <w:pPr>
        <w:spacing w:line="240" w:lineRule="auto"/>
        <w:rPr>
          <w:b/>
          <w:sz w:val="24"/>
          <w:szCs w:val="24"/>
        </w:rPr>
      </w:pPr>
    </w:p>
    <w:p w:rsidR="0057718A" w:rsidRPr="009526E4" w:rsidRDefault="0057718A" w:rsidP="000819A8">
      <w:pPr>
        <w:spacing w:line="240" w:lineRule="auto"/>
        <w:rPr>
          <w:b/>
          <w:sz w:val="24"/>
          <w:szCs w:val="24"/>
        </w:rPr>
      </w:pPr>
      <w:r w:rsidRPr="009526E4">
        <w:rPr>
          <w:b/>
          <w:sz w:val="24"/>
          <w:szCs w:val="24"/>
        </w:rPr>
        <w:t>Теоретические основы химии</w:t>
      </w:r>
    </w:p>
    <w:p w:rsidR="0057718A" w:rsidRPr="009526E4" w:rsidRDefault="0057718A" w:rsidP="000819A8">
      <w:pPr>
        <w:spacing w:line="240" w:lineRule="auto"/>
        <w:ind w:firstLine="720"/>
        <w:rPr>
          <w:sz w:val="24"/>
          <w:szCs w:val="24"/>
        </w:rPr>
      </w:pPr>
      <w:r w:rsidRPr="009526E4">
        <w:rPr>
          <w:sz w:val="24"/>
          <w:szCs w:val="24"/>
        </w:rPr>
        <w:t xml:space="preserve">Строение вещества. Современная модель строения атома. Электронная конфигурация атома. </w:t>
      </w:r>
      <w:r w:rsidRPr="009526E4">
        <w:rPr>
          <w:i/>
          <w:sz w:val="24"/>
          <w:szCs w:val="24"/>
        </w:rPr>
        <w:t>Основное и возбужденные состояния атомов.</w:t>
      </w:r>
      <w:r w:rsidRPr="009526E4">
        <w:rPr>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9526E4">
        <w:rPr>
          <w:i/>
          <w:sz w:val="24"/>
          <w:szCs w:val="24"/>
        </w:rPr>
        <w:t xml:space="preserve"> </w:t>
      </w:r>
      <w:r w:rsidRPr="009526E4">
        <w:rPr>
          <w:sz w:val="24"/>
          <w:szCs w:val="24"/>
        </w:rPr>
        <w:t>Виды химической связи (</w:t>
      </w:r>
      <w:proofErr w:type="gramStart"/>
      <w:r w:rsidRPr="009526E4">
        <w:rPr>
          <w:sz w:val="24"/>
          <w:szCs w:val="24"/>
        </w:rPr>
        <w:t>ковалентная</w:t>
      </w:r>
      <w:proofErr w:type="gramEnd"/>
      <w:r w:rsidRPr="009526E4">
        <w:rPr>
          <w:sz w:val="24"/>
          <w:szCs w:val="24"/>
        </w:rPr>
        <w:t xml:space="preserve">, ионная, металлическая, водородная) и механизмы ее образования. </w:t>
      </w:r>
      <w:r w:rsidRPr="009526E4">
        <w:rPr>
          <w:i/>
          <w:sz w:val="24"/>
          <w:szCs w:val="24"/>
        </w:rPr>
        <w:t>Кристаллические и аморфные вещества. Типы кристаллических решеток (</w:t>
      </w:r>
      <w:proofErr w:type="gramStart"/>
      <w:r w:rsidRPr="009526E4">
        <w:rPr>
          <w:i/>
          <w:sz w:val="24"/>
          <w:szCs w:val="24"/>
        </w:rPr>
        <w:t>атомная</w:t>
      </w:r>
      <w:proofErr w:type="gramEnd"/>
      <w:r w:rsidRPr="009526E4">
        <w:rPr>
          <w:i/>
          <w:sz w:val="24"/>
          <w:szCs w:val="24"/>
        </w:rPr>
        <w:t xml:space="preserve">, молекулярная, ионная, металлическая). Зависимость физических свойств вещества от типа кристаллической решетки. </w:t>
      </w:r>
      <w:r w:rsidRPr="009526E4">
        <w:rPr>
          <w:sz w:val="24"/>
          <w:szCs w:val="24"/>
        </w:rPr>
        <w:t>Причины многообразия веществ.</w:t>
      </w:r>
    </w:p>
    <w:p w:rsidR="0057718A" w:rsidRPr="009526E4" w:rsidRDefault="0057718A" w:rsidP="000819A8">
      <w:pPr>
        <w:spacing w:line="240" w:lineRule="auto"/>
        <w:ind w:firstLine="720"/>
        <w:rPr>
          <w:sz w:val="24"/>
          <w:szCs w:val="24"/>
        </w:rPr>
      </w:pPr>
      <w:r w:rsidRPr="009526E4">
        <w:rPr>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9526E4">
        <w:rPr>
          <w:i/>
          <w:sz w:val="24"/>
          <w:szCs w:val="24"/>
        </w:rPr>
        <w:t xml:space="preserve">Дисперсные системы. Понятие о коллоидах (золи, гели). Истинные растворы. </w:t>
      </w:r>
      <w:r w:rsidRPr="009526E4">
        <w:rPr>
          <w:sz w:val="24"/>
          <w:szCs w:val="24"/>
        </w:rPr>
        <w:t>Реакции в растворах электролитов</w:t>
      </w:r>
      <w:proofErr w:type="gramStart"/>
      <w:r w:rsidRPr="009526E4">
        <w:rPr>
          <w:sz w:val="24"/>
          <w:szCs w:val="24"/>
        </w:rPr>
        <w:t>.</w:t>
      </w:r>
      <w:proofErr w:type="gramEnd"/>
      <w:r w:rsidRPr="009526E4">
        <w:rPr>
          <w:sz w:val="24"/>
          <w:szCs w:val="24"/>
        </w:rPr>
        <w:t xml:space="preserve"> </w:t>
      </w:r>
      <w:proofErr w:type="gramStart"/>
      <w:r w:rsidRPr="009526E4">
        <w:rPr>
          <w:i/>
          <w:sz w:val="24"/>
          <w:szCs w:val="24"/>
        </w:rPr>
        <w:t>р</w:t>
      </w:r>
      <w:proofErr w:type="gramEnd"/>
      <w:r w:rsidRPr="009526E4">
        <w:rPr>
          <w:i/>
          <w:sz w:val="24"/>
          <w:szCs w:val="24"/>
        </w:rPr>
        <w:t>H</w:t>
      </w:r>
      <w:r w:rsidRPr="009526E4">
        <w:rPr>
          <w:sz w:val="24"/>
          <w:szCs w:val="24"/>
        </w:rPr>
        <w:t xml:space="preserve"> раствора как показатель кислотности среды. Гидролиз солей. Значение гидролиза в биологических обменных процессах.</w:t>
      </w:r>
      <w:r w:rsidRPr="009526E4">
        <w:rPr>
          <w:i/>
          <w:sz w:val="24"/>
          <w:szCs w:val="24"/>
        </w:rPr>
        <w:t xml:space="preserve"> </w:t>
      </w:r>
      <w:r w:rsidRPr="009526E4">
        <w:rPr>
          <w:sz w:val="24"/>
          <w:szCs w:val="24"/>
        </w:rPr>
        <w:t xml:space="preserve">Окислительно-восстановительные реакции в природе, производственных процессах и жизнедеятельности организмов. </w:t>
      </w:r>
      <w:proofErr w:type="gramStart"/>
      <w:r w:rsidRPr="009526E4">
        <w:rPr>
          <w:sz w:val="24"/>
          <w:szCs w:val="24"/>
        </w:rPr>
        <w:t>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proofErr w:type="gramEnd"/>
      <w:r w:rsidRPr="009526E4">
        <w:rPr>
          <w:sz w:val="24"/>
          <w:szCs w:val="24"/>
        </w:rPr>
        <w:t xml:space="preserve"> Коррозия металлов: виды коррозии, способы защиты металлов от коррозии. </w:t>
      </w:r>
      <w:r w:rsidRPr="009526E4">
        <w:rPr>
          <w:i/>
          <w:sz w:val="24"/>
          <w:szCs w:val="24"/>
        </w:rPr>
        <w:t>Электролиз растворов и расплавов. Применение электролиза в промышленности.</w:t>
      </w:r>
    </w:p>
    <w:p w:rsidR="0057718A" w:rsidRPr="009526E4" w:rsidRDefault="0057718A" w:rsidP="000819A8">
      <w:pPr>
        <w:spacing w:line="240" w:lineRule="auto"/>
        <w:ind w:firstLine="700"/>
        <w:rPr>
          <w:sz w:val="24"/>
          <w:szCs w:val="24"/>
        </w:rPr>
      </w:pPr>
    </w:p>
    <w:p w:rsidR="0057718A" w:rsidRPr="009526E4" w:rsidRDefault="0057718A" w:rsidP="000819A8">
      <w:pPr>
        <w:spacing w:line="240" w:lineRule="auto"/>
        <w:rPr>
          <w:sz w:val="24"/>
          <w:szCs w:val="24"/>
        </w:rPr>
      </w:pPr>
      <w:r w:rsidRPr="009526E4">
        <w:rPr>
          <w:b/>
          <w:sz w:val="24"/>
          <w:szCs w:val="24"/>
        </w:rPr>
        <w:t>Химия и жизнь</w:t>
      </w:r>
    </w:p>
    <w:p w:rsidR="0057718A" w:rsidRPr="009526E4" w:rsidRDefault="0057718A" w:rsidP="000819A8">
      <w:pPr>
        <w:spacing w:line="240" w:lineRule="auto"/>
        <w:ind w:firstLine="700"/>
        <w:rPr>
          <w:sz w:val="24"/>
          <w:szCs w:val="24"/>
        </w:rPr>
      </w:pPr>
      <w:r w:rsidRPr="009526E4">
        <w:rPr>
          <w:sz w:val="24"/>
          <w:szCs w:val="24"/>
        </w:rPr>
        <w:lastRenderedPageBreak/>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9526E4">
        <w:rPr>
          <w:i/>
          <w:sz w:val="24"/>
          <w:szCs w:val="24"/>
        </w:rPr>
        <w:t>химический анализ и синтез</w:t>
      </w:r>
      <w:r w:rsidRPr="009526E4">
        <w:rPr>
          <w:sz w:val="24"/>
          <w:szCs w:val="24"/>
        </w:rPr>
        <w:t xml:space="preserve"> как методы научного познания.</w:t>
      </w:r>
    </w:p>
    <w:p w:rsidR="0057718A" w:rsidRPr="009526E4" w:rsidRDefault="0057718A" w:rsidP="000819A8">
      <w:pPr>
        <w:spacing w:line="240" w:lineRule="auto"/>
        <w:ind w:firstLine="700"/>
        <w:rPr>
          <w:sz w:val="24"/>
          <w:szCs w:val="24"/>
        </w:rPr>
      </w:pPr>
      <w:r w:rsidRPr="009526E4">
        <w:rPr>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9526E4">
        <w:rPr>
          <w:i/>
          <w:sz w:val="24"/>
          <w:szCs w:val="24"/>
        </w:rPr>
        <w:t>Пищевые добавки. Основы пищевой химии.</w:t>
      </w:r>
    </w:p>
    <w:p w:rsidR="0057718A" w:rsidRPr="009526E4" w:rsidRDefault="0057718A" w:rsidP="000819A8">
      <w:pPr>
        <w:spacing w:line="240" w:lineRule="auto"/>
        <w:ind w:firstLine="700"/>
        <w:rPr>
          <w:sz w:val="24"/>
          <w:szCs w:val="24"/>
        </w:rPr>
      </w:pPr>
      <w:r w:rsidRPr="009526E4">
        <w:rPr>
          <w:sz w:val="24"/>
          <w:szCs w:val="24"/>
        </w:rPr>
        <w:t xml:space="preserve">Химия в повседневной жизни. Моющие и чистящие средства. </w:t>
      </w:r>
      <w:r w:rsidRPr="009526E4">
        <w:rPr>
          <w:i/>
          <w:sz w:val="24"/>
          <w:szCs w:val="24"/>
        </w:rPr>
        <w:t xml:space="preserve">Средства борьбы с бытовыми насекомыми: репелленты, инсектициды. </w:t>
      </w:r>
      <w:r w:rsidRPr="009526E4">
        <w:rPr>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57718A" w:rsidRPr="009526E4" w:rsidRDefault="0057718A" w:rsidP="000819A8">
      <w:pPr>
        <w:spacing w:line="240" w:lineRule="auto"/>
        <w:ind w:firstLine="700"/>
        <w:rPr>
          <w:sz w:val="24"/>
          <w:szCs w:val="24"/>
        </w:rPr>
      </w:pPr>
      <w:r w:rsidRPr="009526E4">
        <w:rPr>
          <w:sz w:val="24"/>
          <w:szCs w:val="24"/>
        </w:rPr>
        <w:t>Химия и сельское хозяйство. Минеральные и органические удобрения. Средства защиты растений.</w:t>
      </w:r>
    </w:p>
    <w:p w:rsidR="0057718A" w:rsidRPr="009526E4" w:rsidRDefault="0057718A" w:rsidP="000819A8">
      <w:pPr>
        <w:spacing w:line="240" w:lineRule="auto"/>
        <w:ind w:firstLine="720"/>
        <w:rPr>
          <w:sz w:val="24"/>
          <w:szCs w:val="24"/>
        </w:rPr>
      </w:pPr>
      <w:r w:rsidRPr="009526E4">
        <w:rPr>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57718A" w:rsidRPr="009526E4" w:rsidRDefault="0057718A" w:rsidP="000819A8">
      <w:pPr>
        <w:spacing w:line="240" w:lineRule="auto"/>
        <w:ind w:firstLine="700"/>
        <w:rPr>
          <w:sz w:val="24"/>
          <w:szCs w:val="24"/>
        </w:rPr>
      </w:pPr>
      <w:r w:rsidRPr="009526E4">
        <w:rPr>
          <w:sz w:val="24"/>
          <w:szCs w:val="24"/>
        </w:rPr>
        <w:t>Химия в строительстве. Цемент. Бетон.</w:t>
      </w:r>
      <w:r w:rsidRPr="009526E4">
        <w:rPr>
          <w:i/>
          <w:sz w:val="24"/>
          <w:szCs w:val="24"/>
        </w:rPr>
        <w:t xml:space="preserve"> </w:t>
      </w:r>
      <w:r w:rsidRPr="009526E4">
        <w:rPr>
          <w:sz w:val="24"/>
          <w:szCs w:val="24"/>
        </w:rPr>
        <w:t>Подбор оптимальных строительных материалов в практической деятельности человека.</w:t>
      </w:r>
    </w:p>
    <w:p w:rsidR="0057718A" w:rsidRPr="009526E4" w:rsidRDefault="0057718A" w:rsidP="000819A8">
      <w:pPr>
        <w:spacing w:line="240" w:lineRule="auto"/>
        <w:ind w:firstLine="700"/>
        <w:rPr>
          <w:sz w:val="24"/>
          <w:szCs w:val="24"/>
        </w:rPr>
      </w:pPr>
      <w:r w:rsidRPr="009526E4">
        <w:rPr>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57718A" w:rsidRPr="009526E4" w:rsidRDefault="0057718A" w:rsidP="000819A8">
      <w:pPr>
        <w:spacing w:line="240" w:lineRule="auto"/>
        <w:rPr>
          <w:sz w:val="24"/>
          <w:szCs w:val="24"/>
        </w:rPr>
      </w:pPr>
    </w:p>
    <w:p w:rsidR="0057718A" w:rsidRPr="009526E4" w:rsidRDefault="0057718A" w:rsidP="000819A8">
      <w:pPr>
        <w:spacing w:line="240" w:lineRule="auto"/>
        <w:rPr>
          <w:sz w:val="24"/>
          <w:szCs w:val="24"/>
        </w:rPr>
      </w:pPr>
      <w:r w:rsidRPr="009526E4">
        <w:rPr>
          <w:rFonts w:eastAsia="Times New Roman"/>
          <w:b/>
          <w:sz w:val="24"/>
          <w:szCs w:val="24"/>
        </w:rPr>
        <w:t>Углубленный уровень</w:t>
      </w:r>
    </w:p>
    <w:p w:rsidR="0057718A" w:rsidRPr="009526E4" w:rsidRDefault="0057718A" w:rsidP="000819A8">
      <w:pPr>
        <w:spacing w:line="240" w:lineRule="auto"/>
        <w:rPr>
          <w:sz w:val="24"/>
          <w:szCs w:val="24"/>
        </w:rPr>
      </w:pPr>
      <w:r w:rsidRPr="009526E4">
        <w:rPr>
          <w:rFonts w:eastAsia="Times New Roman"/>
          <w:b/>
          <w:sz w:val="24"/>
          <w:szCs w:val="24"/>
        </w:rPr>
        <w:t>Основы органической химии</w:t>
      </w:r>
    </w:p>
    <w:p w:rsidR="0057718A" w:rsidRPr="009526E4" w:rsidRDefault="0057718A" w:rsidP="000819A8">
      <w:pPr>
        <w:spacing w:line="240" w:lineRule="auto"/>
        <w:rPr>
          <w:rFonts w:eastAsia="Times New Roman"/>
          <w:sz w:val="24"/>
          <w:szCs w:val="24"/>
        </w:rPr>
      </w:pPr>
      <w:r w:rsidRPr="009526E4">
        <w:rPr>
          <w:rFonts w:eastAsia="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57718A" w:rsidRPr="009526E4" w:rsidRDefault="0057718A" w:rsidP="000819A8">
      <w:pPr>
        <w:spacing w:line="240" w:lineRule="auto"/>
        <w:rPr>
          <w:rFonts w:eastAsia="Times New Roman"/>
          <w:sz w:val="24"/>
          <w:szCs w:val="24"/>
        </w:rPr>
      </w:pPr>
      <w:r w:rsidRPr="009526E4">
        <w:rPr>
          <w:rFonts w:eastAsia="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57718A" w:rsidRPr="009526E4" w:rsidRDefault="0057718A" w:rsidP="000819A8">
      <w:pPr>
        <w:spacing w:line="240" w:lineRule="auto"/>
        <w:rPr>
          <w:rFonts w:eastAsia="Times New Roman"/>
          <w:sz w:val="24"/>
          <w:szCs w:val="24"/>
        </w:rPr>
      </w:pPr>
      <w:r w:rsidRPr="009526E4">
        <w:rPr>
          <w:rFonts w:eastAsia="Times New Roman"/>
          <w:sz w:val="24"/>
          <w:szCs w:val="24"/>
        </w:rPr>
        <w:t xml:space="preserve">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w:t>
      </w:r>
      <w:proofErr w:type="gramStart"/>
      <w:r w:rsidRPr="009526E4">
        <w:rPr>
          <w:rFonts w:eastAsia="Times New Roman"/>
          <w:sz w:val="24"/>
          <w:szCs w:val="24"/>
        </w:rPr>
        <w:t>ионный</w:t>
      </w:r>
      <w:proofErr w:type="gramEnd"/>
      <w:r w:rsidRPr="009526E4">
        <w:rPr>
          <w:rFonts w:eastAsia="Times New Roman"/>
          <w:sz w:val="24"/>
          <w:szCs w:val="24"/>
        </w:rPr>
        <w:t xml:space="preserve"> механизмы реакции. Понятие о нуклеофиле и электрофиле.</w:t>
      </w:r>
    </w:p>
    <w:p w:rsidR="0057718A" w:rsidRPr="009526E4" w:rsidRDefault="0057718A" w:rsidP="000819A8">
      <w:pPr>
        <w:spacing w:line="240" w:lineRule="auto"/>
        <w:rPr>
          <w:rFonts w:eastAsia="Times New Roman"/>
          <w:sz w:val="24"/>
          <w:szCs w:val="24"/>
        </w:rPr>
      </w:pPr>
      <w:r w:rsidRPr="009526E4">
        <w:rPr>
          <w:rFonts w:eastAsia="Times New Roman"/>
          <w:sz w:val="24"/>
          <w:szCs w:val="24"/>
        </w:rPr>
        <w:lastRenderedPageBreak/>
        <w:t xml:space="preserve">Алканы. Электронное и пространственное строение молекулы метана. </w:t>
      </w:r>
      <w:r w:rsidRPr="009526E4">
        <w:rPr>
          <w:rFonts w:eastAsia="Times New Roman"/>
          <w:i/>
          <w:sz w:val="24"/>
          <w:szCs w:val="24"/>
          <w:lang w:val="en-US"/>
        </w:rPr>
        <w:t>sp</w:t>
      </w:r>
      <w:r w:rsidRPr="009526E4">
        <w:rPr>
          <w:rFonts w:eastAsia="Times New Roman"/>
          <w:i/>
          <w:sz w:val="24"/>
          <w:szCs w:val="24"/>
          <w:vertAlign w:val="superscript"/>
        </w:rPr>
        <w:t>3</w:t>
      </w:r>
      <w:r w:rsidRPr="009526E4">
        <w:rPr>
          <w:rFonts w:eastAsia="Times New Roman"/>
          <w:i/>
          <w:sz w:val="24"/>
          <w:szCs w:val="24"/>
        </w:rPr>
        <w:t>-</w:t>
      </w:r>
      <w:r w:rsidRPr="009526E4">
        <w:rPr>
          <w:rFonts w:eastAsia="Times New Roman"/>
          <w:sz w:val="24"/>
          <w:szCs w:val="24"/>
        </w:rPr>
        <w:t>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57718A" w:rsidRPr="009526E4" w:rsidRDefault="0057718A" w:rsidP="000819A8">
      <w:pPr>
        <w:spacing w:line="240" w:lineRule="auto"/>
        <w:rPr>
          <w:rFonts w:eastAsia="Times New Roman"/>
          <w:sz w:val="24"/>
          <w:szCs w:val="24"/>
        </w:rPr>
      </w:pPr>
      <w:r w:rsidRPr="009526E4">
        <w:rPr>
          <w:rFonts w:eastAsia="Times New Roman"/>
          <w:sz w:val="24"/>
          <w:szCs w:val="24"/>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w:t>
      </w:r>
      <w:r w:rsidRPr="009526E4">
        <w:rPr>
          <w:rFonts w:eastAsia="Times New Roman"/>
          <w:i/>
          <w:sz w:val="24"/>
          <w:szCs w:val="24"/>
        </w:rPr>
        <w:t>цис-транс-</w:t>
      </w:r>
      <w:r w:rsidRPr="009526E4">
        <w:rPr>
          <w:rFonts w:eastAsia="Times New Roman"/>
          <w:sz w:val="24"/>
          <w:szCs w:val="24"/>
        </w:rPr>
        <w:t>изомерия). Специфика свойств циклоалканов с малым размером цикла. Реакции присоединения и радикального замещения.</w:t>
      </w:r>
    </w:p>
    <w:p w:rsidR="0057718A" w:rsidRPr="009526E4" w:rsidRDefault="0057718A" w:rsidP="000819A8">
      <w:pPr>
        <w:spacing w:line="240" w:lineRule="auto"/>
        <w:rPr>
          <w:rFonts w:eastAsia="Times New Roman"/>
          <w:sz w:val="24"/>
          <w:szCs w:val="24"/>
        </w:rPr>
      </w:pPr>
      <w:r w:rsidRPr="009526E4">
        <w:rPr>
          <w:rFonts w:eastAsia="Times New Roman"/>
          <w:sz w:val="24"/>
          <w:szCs w:val="24"/>
        </w:rPr>
        <w:t xml:space="preserve">Алкены. Электронное и пространственное строение молекулы этилена. </w:t>
      </w:r>
      <w:r w:rsidRPr="009526E4">
        <w:rPr>
          <w:rFonts w:eastAsia="Times New Roman"/>
          <w:i/>
          <w:sz w:val="24"/>
          <w:szCs w:val="24"/>
          <w:lang w:val="en-US"/>
        </w:rPr>
        <w:t>sp</w:t>
      </w:r>
      <w:r w:rsidRPr="009526E4">
        <w:rPr>
          <w:rFonts w:eastAsia="Times New Roman"/>
          <w:i/>
          <w:sz w:val="24"/>
          <w:szCs w:val="24"/>
          <w:vertAlign w:val="superscript"/>
        </w:rPr>
        <w:t>2</w:t>
      </w:r>
      <w:r w:rsidRPr="009526E4">
        <w:rPr>
          <w:rFonts w:eastAsia="Times New Roman"/>
          <w:i/>
          <w:sz w:val="24"/>
          <w:szCs w:val="24"/>
        </w:rPr>
        <w:t>-</w:t>
      </w:r>
      <w:r w:rsidRPr="009526E4">
        <w:rPr>
          <w:rFonts w:eastAsia="Times New Roman"/>
          <w:sz w:val="24"/>
          <w:szCs w:val="24"/>
        </w:rPr>
        <w:t xml:space="preserve">гибридизация орбиталей атомов углерода. </w:t>
      </w:r>
      <w:r w:rsidRPr="009526E4">
        <w:rPr>
          <w:rFonts w:eastAsia="Times New Roman"/>
          <w:sz w:val="24"/>
          <w:szCs w:val="24"/>
        </w:rPr>
        <w:sym w:font="Symbol" w:char="F073"/>
      </w:r>
      <w:r w:rsidRPr="009526E4">
        <w:rPr>
          <w:rFonts w:eastAsia="Times New Roman"/>
          <w:sz w:val="24"/>
          <w:szCs w:val="24"/>
        </w:rPr>
        <w:t xml:space="preserve">- и </w:t>
      </w:r>
      <w:proofErr w:type="gramStart"/>
      <w:r w:rsidRPr="009526E4">
        <w:rPr>
          <w:rFonts w:eastAsia="Times New Roman"/>
          <w:sz w:val="24"/>
          <w:szCs w:val="24"/>
        </w:rPr>
        <w:sym w:font="Symbol" w:char="F070"/>
      </w:r>
      <w:r w:rsidRPr="009526E4">
        <w:rPr>
          <w:rFonts w:eastAsia="Times New Roman"/>
          <w:sz w:val="24"/>
          <w:szCs w:val="24"/>
        </w:rPr>
        <w:t>-</w:t>
      </w:r>
      <w:proofErr w:type="gramEnd"/>
      <w:r w:rsidRPr="009526E4">
        <w:rPr>
          <w:rFonts w:eastAsia="Times New Roman"/>
          <w:sz w:val="24"/>
          <w:szCs w:val="24"/>
        </w:rPr>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w:t>
      </w:r>
      <w:r w:rsidRPr="009526E4">
        <w:rPr>
          <w:rFonts w:eastAsia="Times New Roman"/>
          <w:i/>
          <w:sz w:val="24"/>
          <w:szCs w:val="24"/>
        </w:rPr>
        <w:t>цис-транс-</w:t>
      </w:r>
      <w:r w:rsidRPr="009526E4">
        <w:rPr>
          <w:rFonts w:eastAsia="Times New Roman"/>
          <w:sz w:val="24"/>
          <w:szCs w:val="24"/>
        </w:rPr>
        <w:t>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w:t>
      </w:r>
      <w:r w:rsidRPr="009526E4">
        <w:rPr>
          <w:rFonts w:eastAsia="Times New Roman"/>
          <w:i/>
          <w:sz w:val="24"/>
          <w:szCs w:val="24"/>
        </w:rPr>
        <w:t xml:space="preserve"> </w:t>
      </w:r>
      <w:r w:rsidRPr="009526E4">
        <w:rPr>
          <w:rFonts w:eastAsia="Times New Roman"/>
          <w:sz w:val="24"/>
          <w:szCs w:val="24"/>
        </w:rPr>
        <w:t xml:space="preserve">Полиэтилен как крупнотоннажный продукт химического производства. Промышленные и лабораторные способы получения алкенов. </w:t>
      </w:r>
      <w:r w:rsidRPr="009526E4">
        <w:rPr>
          <w:rFonts w:eastAsia="Times New Roman"/>
          <w:i/>
          <w:sz w:val="24"/>
          <w:szCs w:val="24"/>
        </w:rPr>
        <w:t xml:space="preserve">Правило Зайцева. </w:t>
      </w:r>
      <w:r w:rsidRPr="009526E4">
        <w:rPr>
          <w:rFonts w:eastAsia="Times New Roman"/>
          <w:sz w:val="24"/>
          <w:szCs w:val="24"/>
        </w:rPr>
        <w:t>Применение алкенов.</w:t>
      </w:r>
    </w:p>
    <w:p w:rsidR="0057718A" w:rsidRPr="009526E4" w:rsidRDefault="0057718A" w:rsidP="000819A8">
      <w:pPr>
        <w:spacing w:line="240" w:lineRule="auto"/>
        <w:rPr>
          <w:rFonts w:eastAsia="Times New Roman"/>
          <w:sz w:val="24"/>
          <w:szCs w:val="24"/>
        </w:rPr>
      </w:pPr>
      <w:r w:rsidRPr="009526E4">
        <w:rPr>
          <w:rFonts w:eastAsia="Times New Roman"/>
          <w:sz w:val="24"/>
          <w:szCs w:val="24"/>
        </w:rPr>
        <w:t xml:space="preserve">Алкадиены. Классификация алкадиенов по взаимному расположению кратных связей в молекуле. Особенности электронного и пространственного строения </w:t>
      </w:r>
      <w:proofErr w:type="gramStart"/>
      <w:r w:rsidRPr="009526E4">
        <w:rPr>
          <w:rFonts w:eastAsia="Times New Roman"/>
          <w:sz w:val="24"/>
          <w:szCs w:val="24"/>
        </w:rPr>
        <w:t>сопряженных</w:t>
      </w:r>
      <w:proofErr w:type="gramEnd"/>
      <w:r w:rsidRPr="009526E4">
        <w:rPr>
          <w:rFonts w:eastAsia="Times New Roman"/>
          <w:sz w:val="24"/>
          <w:szCs w:val="24"/>
        </w:rPr>
        <w:t xml:space="preserve">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w:t>
      </w:r>
      <w:r w:rsidRPr="009526E4">
        <w:rPr>
          <w:rFonts w:eastAsia="Times New Roman"/>
          <w:i/>
          <w:sz w:val="24"/>
          <w:szCs w:val="24"/>
        </w:rPr>
        <w:t xml:space="preserve"> </w:t>
      </w:r>
      <w:r w:rsidRPr="009526E4">
        <w:rPr>
          <w:rFonts w:eastAsia="Times New Roman"/>
          <w:sz w:val="24"/>
          <w:szCs w:val="24"/>
        </w:rPr>
        <w:t>Многообразие видов синтетических каучуков, их свойства и применение. Получение алкадиенов.</w:t>
      </w:r>
    </w:p>
    <w:p w:rsidR="0057718A" w:rsidRPr="009526E4" w:rsidRDefault="0057718A" w:rsidP="000819A8">
      <w:pPr>
        <w:spacing w:line="240" w:lineRule="auto"/>
        <w:rPr>
          <w:rFonts w:eastAsia="Times New Roman"/>
          <w:sz w:val="24"/>
          <w:szCs w:val="24"/>
        </w:rPr>
      </w:pPr>
      <w:r w:rsidRPr="009526E4">
        <w:rPr>
          <w:rFonts w:eastAsia="Times New Roman"/>
          <w:sz w:val="24"/>
          <w:szCs w:val="24"/>
        </w:rPr>
        <w:t xml:space="preserve">Алкины. Электронное и пространственное строение молекулы ацетилена. </w:t>
      </w:r>
      <w:r w:rsidRPr="009526E4">
        <w:rPr>
          <w:rFonts w:eastAsia="Times New Roman"/>
          <w:i/>
          <w:sz w:val="24"/>
          <w:szCs w:val="24"/>
          <w:lang w:val="en-US"/>
        </w:rPr>
        <w:t>sp</w:t>
      </w:r>
      <w:r w:rsidRPr="009526E4">
        <w:rPr>
          <w:rFonts w:eastAsia="Times New Roman"/>
          <w:i/>
          <w:sz w:val="24"/>
          <w:szCs w:val="24"/>
          <w:vertAlign w:val="subscript"/>
        </w:rPr>
        <w:softHyphen/>
      </w:r>
      <w:r w:rsidRPr="009526E4">
        <w:rPr>
          <w:rFonts w:eastAsia="Times New Roman"/>
          <w:i/>
          <w:sz w:val="24"/>
          <w:szCs w:val="24"/>
        </w:rPr>
        <w:t>-</w:t>
      </w:r>
      <w:r w:rsidRPr="009526E4">
        <w:rPr>
          <w:rFonts w:eastAsia="Times New Roman"/>
          <w:sz w:val="24"/>
          <w:szCs w:val="24"/>
        </w:rPr>
        <w:t xml:space="preserve">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sidRPr="009526E4">
        <w:rPr>
          <w:rFonts w:eastAsia="Times New Roman"/>
          <w:i/>
          <w:sz w:val="24"/>
          <w:szCs w:val="24"/>
        </w:rPr>
        <w:t>Реакции замещения</w:t>
      </w:r>
      <w:r w:rsidRPr="009526E4">
        <w:rPr>
          <w:rFonts w:eastAsia="Times New Roman"/>
          <w:sz w:val="24"/>
          <w:szCs w:val="24"/>
        </w:rPr>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57718A" w:rsidRPr="009526E4" w:rsidRDefault="0057718A" w:rsidP="000819A8">
      <w:pPr>
        <w:spacing w:line="240" w:lineRule="auto"/>
        <w:rPr>
          <w:rFonts w:eastAsia="Times New Roman"/>
          <w:sz w:val="24"/>
          <w:szCs w:val="24"/>
        </w:rPr>
      </w:pPr>
      <w:r w:rsidRPr="009526E4">
        <w:rPr>
          <w:rFonts w:eastAsia="Times New Roman"/>
          <w:sz w:val="24"/>
          <w:szCs w:val="24"/>
        </w:rPr>
        <w:t xml:space="preserve">Арены. </w:t>
      </w:r>
      <w:r w:rsidRPr="009526E4">
        <w:rPr>
          <w:rFonts w:eastAsia="Times New Roman"/>
          <w:i/>
          <w:sz w:val="24"/>
          <w:szCs w:val="24"/>
        </w:rPr>
        <w:t>История открытия бензола</w:t>
      </w:r>
      <w:r w:rsidRPr="009526E4">
        <w:rPr>
          <w:rFonts w:eastAsia="Times New Roman"/>
          <w:sz w:val="24"/>
          <w:szCs w:val="24"/>
        </w:rPr>
        <w:t xml:space="preserve">.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w:t>
      </w:r>
      <w:r w:rsidRPr="009526E4">
        <w:rPr>
          <w:rFonts w:eastAsia="Times New Roman"/>
          <w:sz w:val="24"/>
          <w:szCs w:val="24"/>
        </w:rPr>
        <w:lastRenderedPageBreak/>
        <w:t xml:space="preserve">горения. Получение бензола. </w:t>
      </w:r>
      <w:r w:rsidRPr="009526E4">
        <w:rPr>
          <w:rFonts w:eastAsia="Times New Roman"/>
          <w:i/>
          <w:sz w:val="24"/>
          <w:szCs w:val="24"/>
        </w:rPr>
        <w:t xml:space="preserve">Особенности химических свойств толуола. </w:t>
      </w:r>
      <w:r w:rsidRPr="009526E4">
        <w:rPr>
          <w:rFonts w:eastAsia="Times New Roman"/>
          <w:sz w:val="24"/>
          <w:szCs w:val="24"/>
        </w:rPr>
        <w:t xml:space="preserve">Взаимное влияние атомов в молекуле толуола. </w:t>
      </w:r>
      <w:r w:rsidRPr="009526E4">
        <w:rPr>
          <w:rFonts w:eastAsia="Times New Roman"/>
          <w:i/>
          <w:sz w:val="24"/>
          <w:szCs w:val="24"/>
        </w:rPr>
        <w:t xml:space="preserve">Ориентационные эффекты заместителей. </w:t>
      </w:r>
      <w:r w:rsidRPr="009526E4">
        <w:rPr>
          <w:rFonts w:eastAsia="Times New Roman"/>
          <w:sz w:val="24"/>
          <w:szCs w:val="24"/>
        </w:rPr>
        <w:t>Применение гомологов бензола.</w:t>
      </w:r>
    </w:p>
    <w:p w:rsidR="0057718A" w:rsidRPr="009526E4" w:rsidRDefault="0057718A" w:rsidP="000819A8">
      <w:pPr>
        <w:spacing w:line="240" w:lineRule="auto"/>
        <w:rPr>
          <w:rFonts w:eastAsia="Times New Roman"/>
          <w:sz w:val="24"/>
          <w:szCs w:val="24"/>
        </w:rPr>
      </w:pPr>
      <w:r w:rsidRPr="009526E4">
        <w:rPr>
          <w:rFonts w:eastAsia="Times New Roman"/>
          <w:sz w:val="24"/>
          <w:szCs w:val="24"/>
        </w:rP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57718A" w:rsidRPr="009526E4" w:rsidRDefault="0057718A" w:rsidP="000819A8">
      <w:pPr>
        <w:spacing w:line="240" w:lineRule="auto"/>
        <w:rPr>
          <w:rFonts w:eastAsia="Times New Roman"/>
          <w:sz w:val="24"/>
          <w:szCs w:val="24"/>
        </w:rPr>
      </w:pPr>
      <w:r w:rsidRPr="009526E4">
        <w:rPr>
          <w:rFonts w:eastAsia="Times New Roman"/>
          <w:sz w:val="24"/>
          <w:szCs w:val="24"/>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57718A" w:rsidRPr="009526E4" w:rsidRDefault="0057718A" w:rsidP="000819A8">
      <w:pPr>
        <w:spacing w:line="240" w:lineRule="auto"/>
        <w:rPr>
          <w:rFonts w:eastAsia="Times New Roman"/>
          <w:sz w:val="24"/>
          <w:szCs w:val="24"/>
        </w:rPr>
      </w:pPr>
      <w:r w:rsidRPr="009526E4">
        <w:rPr>
          <w:rFonts w:eastAsia="Times New Roman"/>
          <w:sz w:val="24"/>
          <w:szCs w:val="24"/>
        </w:rPr>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w:t>
      </w:r>
      <w:r w:rsidRPr="009526E4">
        <w:rPr>
          <w:rFonts w:eastAsia="Times New Roman"/>
          <w:sz w:val="24"/>
          <w:szCs w:val="24"/>
          <w:lang w:val="en-US"/>
        </w:rPr>
        <w:t>II</w:t>
      </w:r>
      <w:r w:rsidRPr="009526E4">
        <w:rPr>
          <w:rFonts w:eastAsia="Times New Roman"/>
          <w:sz w:val="24"/>
          <w:szCs w:val="24"/>
        </w:rPr>
        <w:t>))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57718A" w:rsidRPr="009526E4" w:rsidRDefault="0057718A" w:rsidP="000819A8">
      <w:pPr>
        <w:spacing w:line="240" w:lineRule="auto"/>
        <w:rPr>
          <w:rFonts w:eastAsia="Times New Roman"/>
          <w:sz w:val="24"/>
          <w:szCs w:val="24"/>
        </w:rPr>
      </w:pPr>
      <w:r w:rsidRPr="009526E4">
        <w:rPr>
          <w:rFonts w:eastAsia="Times New Roman"/>
          <w:sz w:val="24"/>
          <w:szCs w:val="24"/>
        </w:rPr>
        <w:t>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w:t>
      </w:r>
      <w:proofErr w:type="gramStart"/>
      <w:r w:rsidRPr="009526E4">
        <w:rPr>
          <w:rFonts w:eastAsia="Times New Roman"/>
          <w:sz w:val="24"/>
          <w:szCs w:val="24"/>
        </w:rPr>
        <w:t>ии и ее</w:t>
      </w:r>
      <w:proofErr w:type="gramEnd"/>
      <w:r w:rsidRPr="009526E4">
        <w:rPr>
          <w:rFonts w:eastAsia="Times New Roman"/>
          <w:sz w:val="24"/>
          <w:szCs w:val="24"/>
        </w:rPr>
        <w:t xml:space="preserve">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w:t>
      </w:r>
      <w:proofErr w:type="gramStart"/>
      <w:r w:rsidRPr="009526E4">
        <w:rPr>
          <w:rFonts w:eastAsia="Times New Roman"/>
          <w:sz w:val="24"/>
          <w:szCs w:val="24"/>
        </w:rPr>
        <w:t>муравьиная</w:t>
      </w:r>
      <w:proofErr w:type="gramEnd"/>
      <w:r w:rsidRPr="009526E4">
        <w:rPr>
          <w:rFonts w:eastAsia="Times New Roman"/>
          <w:sz w:val="24"/>
          <w:szCs w:val="24"/>
        </w:rPr>
        <w:t xml:space="preserve">, уксусная и бензойная. Высшие предельные и непредельные карбоновые кислоты. </w:t>
      </w:r>
      <w:r w:rsidRPr="009526E4">
        <w:rPr>
          <w:rFonts w:eastAsia="Times New Roman"/>
          <w:i/>
          <w:sz w:val="24"/>
          <w:szCs w:val="24"/>
        </w:rPr>
        <w:t>Оптическая изомерия. Асимметрический атом углерода.</w:t>
      </w:r>
      <w:r w:rsidRPr="009526E4">
        <w:rPr>
          <w:rFonts w:eastAsia="Times New Roman"/>
          <w:sz w:val="24"/>
          <w:szCs w:val="24"/>
        </w:rPr>
        <w:t xml:space="preserve"> Применение карбоновых кислот.</w:t>
      </w:r>
    </w:p>
    <w:p w:rsidR="0057718A" w:rsidRPr="009526E4" w:rsidRDefault="0057718A" w:rsidP="000819A8">
      <w:pPr>
        <w:spacing w:line="240" w:lineRule="auto"/>
        <w:rPr>
          <w:rFonts w:eastAsia="Times New Roman"/>
          <w:sz w:val="24"/>
          <w:szCs w:val="24"/>
        </w:rPr>
      </w:pPr>
      <w:r w:rsidRPr="009526E4">
        <w:rPr>
          <w:rFonts w:eastAsia="Times New Roman"/>
          <w:sz w:val="24"/>
          <w:szCs w:val="24"/>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w:t>
      </w:r>
      <w:r w:rsidRPr="009526E4">
        <w:rPr>
          <w:rFonts w:eastAsia="Times New Roman"/>
          <w:sz w:val="24"/>
          <w:szCs w:val="24"/>
        </w:rPr>
        <w:lastRenderedPageBreak/>
        <w:t xml:space="preserve">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57718A" w:rsidRPr="009526E4" w:rsidRDefault="0057718A" w:rsidP="000819A8">
      <w:pPr>
        <w:spacing w:line="240" w:lineRule="auto"/>
        <w:rPr>
          <w:rFonts w:eastAsia="Times New Roman"/>
          <w:sz w:val="24"/>
          <w:szCs w:val="24"/>
        </w:rPr>
      </w:pPr>
      <w:r w:rsidRPr="009526E4">
        <w:rPr>
          <w:rFonts w:eastAsia="Times New Roman"/>
          <w:sz w:val="24"/>
          <w:szCs w:val="24"/>
        </w:rPr>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w:t>
      </w:r>
      <w:r w:rsidRPr="009526E4">
        <w:rPr>
          <w:rFonts w:eastAsia="Times New Roman"/>
          <w:i/>
          <w:sz w:val="24"/>
          <w:szCs w:val="24"/>
        </w:rPr>
        <w:t>ацилирование, алкилирование,</w:t>
      </w:r>
      <w:r w:rsidRPr="009526E4">
        <w:rPr>
          <w:rFonts w:eastAsia="Times New Roman"/>
          <w:sz w:val="24"/>
          <w:szCs w:val="24"/>
        </w:rPr>
        <w:t xml:space="preserve"> спиртовое и молочнокислое брожение. </w:t>
      </w:r>
      <w:proofErr w:type="gramStart"/>
      <w:r w:rsidRPr="009526E4">
        <w:rPr>
          <w:rFonts w:eastAsia="Times New Roman"/>
          <w:sz w:val="24"/>
          <w:szCs w:val="24"/>
        </w:rPr>
        <w:t>Экспериментальные доказательства наличия альдегидной и спиртовых групп в глюкозе.</w:t>
      </w:r>
      <w:proofErr w:type="gramEnd"/>
      <w:r w:rsidRPr="009526E4">
        <w:rPr>
          <w:rFonts w:eastAsia="Times New Roman"/>
          <w:sz w:val="24"/>
          <w:szCs w:val="24"/>
        </w:rPr>
        <w:t xml:space="preserve"> Получение глюкозы. </w:t>
      </w:r>
      <w:r w:rsidRPr="009526E4">
        <w:rPr>
          <w:rFonts w:eastAsia="Times New Roman"/>
          <w:i/>
          <w:sz w:val="24"/>
          <w:szCs w:val="24"/>
        </w:rPr>
        <w:t>Фруктоза как изомер глюкозы.</w:t>
      </w:r>
      <w:r w:rsidRPr="009526E4">
        <w:rPr>
          <w:rFonts w:eastAsia="Times New Roman"/>
          <w:sz w:val="24"/>
          <w:szCs w:val="24"/>
        </w:rPr>
        <w:t xml:space="preserve"> </w:t>
      </w:r>
      <w:r w:rsidRPr="009526E4">
        <w:rPr>
          <w:rFonts w:eastAsia="Times New Roman"/>
          <w:i/>
          <w:sz w:val="24"/>
          <w:szCs w:val="24"/>
        </w:rPr>
        <w:t xml:space="preserve">Рибоза и дезоксирибоза. </w:t>
      </w:r>
      <w:r w:rsidRPr="009526E4">
        <w:rPr>
          <w:rFonts w:eastAsia="Times New Roman"/>
          <w:sz w:val="24"/>
          <w:szCs w:val="24"/>
        </w:rPr>
        <w:t xml:space="preserve">Важнейшие дисахариды (сахароза, </w:t>
      </w:r>
      <w:r w:rsidRPr="009526E4">
        <w:rPr>
          <w:rFonts w:eastAsia="Times New Roman"/>
          <w:i/>
          <w:sz w:val="24"/>
          <w:szCs w:val="24"/>
        </w:rPr>
        <w:t>лактоза, мальтоза</w:t>
      </w:r>
      <w:r w:rsidRPr="009526E4">
        <w:rPr>
          <w:rFonts w:eastAsia="Times New Roman"/>
          <w:sz w:val="24"/>
          <w:szCs w:val="24"/>
        </w:rPr>
        <w:t>), их строение и физические свойства. Гидролиз сахарозы,</w:t>
      </w:r>
      <w:r w:rsidRPr="009526E4">
        <w:rPr>
          <w:rFonts w:eastAsia="Times New Roman"/>
          <w:i/>
          <w:sz w:val="24"/>
          <w:szCs w:val="24"/>
        </w:rPr>
        <w:t xml:space="preserve"> лактозы, мальтозы.</w:t>
      </w:r>
      <w:r w:rsidRPr="009526E4">
        <w:rPr>
          <w:rFonts w:eastAsia="Times New Roman"/>
          <w:sz w:val="24"/>
          <w:szCs w:val="24"/>
        </w:rPr>
        <w:t xml:space="preserve">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57718A" w:rsidRPr="009526E4" w:rsidRDefault="0057718A" w:rsidP="000819A8">
      <w:pPr>
        <w:spacing w:line="240" w:lineRule="auto"/>
        <w:rPr>
          <w:rFonts w:eastAsia="Times New Roman"/>
          <w:sz w:val="24"/>
          <w:szCs w:val="24"/>
        </w:rPr>
      </w:pPr>
      <w:r w:rsidRPr="009526E4">
        <w:rPr>
          <w:rFonts w:eastAsia="Times New Roman"/>
          <w:sz w:val="24"/>
          <w:szCs w:val="24"/>
        </w:rPr>
        <w:t>Идентификация органических соединений. Генетическая связь между классами органических соединений.</w:t>
      </w:r>
    </w:p>
    <w:p w:rsidR="0057718A" w:rsidRPr="009526E4" w:rsidRDefault="0057718A" w:rsidP="000819A8">
      <w:pPr>
        <w:spacing w:line="240" w:lineRule="auto"/>
        <w:rPr>
          <w:rFonts w:eastAsia="Times New Roman"/>
          <w:i/>
          <w:sz w:val="24"/>
          <w:szCs w:val="24"/>
        </w:rPr>
      </w:pPr>
      <w:r w:rsidRPr="009526E4">
        <w:rPr>
          <w:rFonts w:eastAsia="Times New Roman"/>
          <w:sz w:val="24"/>
          <w:szCs w:val="24"/>
        </w:rPr>
        <w:t xml:space="preserve">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w:t>
      </w:r>
      <w:r w:rsidRPr="009526E4">
        <w:rPr>
          <w:rFonts w:eastAsia="Times New Roman"/>
          <w:i/>
          <w:sz w:val="24"/>
          <w:szCs w:val="24"/>
        </w:rPr>
        <w:t>Анилин как сырье для производства анилиновых красителей. Синтезы на основе анилина.</w:t>
      </w:r>
    </w:p>
    <w:p w:rsidR="0057718A" w:rsidRPr="009526E4" w:rsidRDefault="0057718A" w:rsidP="000819A8">
      <w:pPr>
        <w:spacing w:line="240" w:lineRule="auto"/>
        <w:rPr>
          <w:rFonts w:eastAsia="Times New Roman"/>
          <w:i/>
          <w:sz w:val="24"/>
          <w:szCs w:val="24"/>
        </w:rPr>
      </w:pPr>
      <w:r w:rsidRPr="009526E4">
        <w:rPr>
          <w:rFonts w:eastAsia="Times New Roman"/>
          <w:sz w:val="24"/>
          <w:szCs w:val="24"/>
        </w:rPr>
        <w:t xml:space="preserve">Аминокислоты и белки. Состав и номенклатура. Строение аминокислот. Гомологический ряд предельных аминокислот. </w:t>
      </w:r>
      <w:r w:rsidRPr="009526E4">
        <w:rPr>
          <w:rFonts w:eastAsia="Times New Roman"/>
          <w:i/>
          <w:sz w:val="24"/>
          <w:szCs w:val="24"/>
        </w:rPr>
        <w:t xml:space="preserve">Изомерия предельных аминокислот. </w:t>
      </w:r>
      <w:r w:rsidRPr="009526E4">
        <w:rPr>
          <w:rFonts w:eastAsia="Times New Roman"/>
          <w:sz w:val="24"/>
          <w:szCs w:val="24"/>
        </w:rPr>
        <w:t xml:space="preserve">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proofErr w:type="gramStart"/>
      <w:r w:rsidRPr="009526E4">
        <w:rPr>
          <w:rFonts w:eastAsia="Times New Roman"/>
          <w:i/>
          <w:sz w:val="24"/>
          <w:szCs w:val="24"/>
        </w:rPr>
        <w:t>α</w:t>
      </w:r>
      <w:r w:rsidRPr="009526E4">
        <w:rPr>
          <w:rFonts w:eastAsia="Times New Roman"/>
          <w:sz w:val="24"/>
          <w:szCs w:val="24"/>
        </w:rPr>
        <w:t>-</w:t>
      </w:r>
      <w:proofErr w:type="gramEnd"/>
      <w:r w:rsidRPr="009526E4">
        <w:rPr>
          <w:rFonts w:eastAsia="Times New Roman"/>
          <w:sz w:val="24"/>
          <w:szCs w:val="24"/>
        </w:rPr>
        <w:t xml:space="preserve">аминокислот. Области применения аминокислот. </w:t>
      </w:r>
      <w:r w:rsidRPr="009526E4">
        <w:rPr>
          <w:rFonts w:eastAsia="Times New Roman"/>
          <w:bCs/>
          <w:sz w:val="24"/>
          <w:szCs w:val="24"/>
        </w:rPr>
        <w:t>Белки</w:t>
      </w:r>
      <w:r w:rsidRPr="009526E4">
        <w:rPr>
          <w:rFonts w:eastAsia="Times New Roman"/>
          <w:b/>
          <w:bCs/>
          <w:sz w:val="24"/>
          <w:szCs w:val="24"/>
        </w:rPr>
        <w:t xml:space="preserve"> </w:t>
      </w:r>
      <w:r w:rsidRPr="009526E4">
        <w:rPr>
          <w:rFonts w:eastAsia="Times New Roman"/>
          <w:sz w:val="24"/>
          <w:szCs w:val="24"/>
        </w:rPr>
        <w:t xml:space="preserve">как природные биополимеры. Состав и строение белков. </w:t>
      </w:r>
      <w:r w:rsidRPr="009526E4">
        <w:rPr>
          <w:rFonts w:eastAsia="Times New Roman"/>
          <w:i/>
          <w:sz w:val="24"/>
          <w:szCs w:val="24"/>
        </w:rPr>
        <w:t>Основные аминокислоты, образующие белки.</w:t>
      </w:r>
      <w:r w:rsidRPr="009526E4">
        <w:rPr>
          <w:rFonts w:eastAsia="Times New Roman"/>
          <w:sz w:val="24"/>
          <w:szCs w:val="24"/>
        </w:rPr>
        <w:t xml:space="preserve">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w:t>
      </w:r>
      <w:r w:rsidRPr="009526E4">
        <w:rPr>
          <w:rFonts w:eastAsia="Times New Roman"/>
          <w:i/>
          <w:sz w:val="24"/>
          <w:szCs w:val="24"/>
        </w:rPr>
        <w:t xml:space="preserve"> Достижения в изучении строения и синтеза белков.</w:t>
      </w:r>
    </w:p>
    <w:p w:rsidR="0057718A" w:rsidRPr="009526E4" w:rsidRDefault="0057718A" w:rsidP="000819A8">
      <w:pPr>
        <w:spacing w:line="240" w:lineRule="auto"/>
        <w:rPr>
          <w:rFonts w:eastAsia="Times New Roman"/>
          <w:i/>
          <w:sz w:val="24"/>
          <w:szCs w:val="24"/>
        </w:rPr>
      </w:pPr>
      <w:r w:rsidRPr="009526E4">
        <w:rPr>
          <w:rFonts w:eastAsia="Times New Roman"/>
          <w:i/>
          <w:sz w:val="24"/>
          <w:szCs w:val="24"/>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57718A" w:rsidRPr="009526E4" w:rsidRDefault="0057718A" w:rsidP="000819A8">
      <w:pPr>
        <w:pStyle w:val="ad"/>
        <w:spacing w:after="0" w:line="240" w:lineRule="auto"/>
        <w:ind w:firstLine="709"/>
        <w:jc w:val="both"/>
        <w:rPr>
          <w:i/>
        </w:rPr>
      </w:pPr>
      <w:r w:rsidRPr="009526E4">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w:t>
      </w:r>
      <w:r w:rsidRPr="009526E4">
        <w:rPr>
          <w:i/>
        </w:rPr>
        <w:t xml:space="preserve"> </w:t>
      </w:r>
      <w:r w:rsidRPr="009526E4">
        <w:t xml:space="preserve">Строение и структура </w:t>
      </w:r>
      <w:r w:rsidRPr="009526E4">
        <w:lastRenderedPageBreak/>
        <w:t>полимеров. Зависимость свойств полимеров от строения молекул.</w:t>
      </w:r>
      <w:r w:rsidRPr="009526E4">
        <w:rPr>
          <w:i/>
        </w:rPr>
        <w:t xml:space="preserve"> </w:t>
      </w:r>
      <w:r w:rsidRPr="009526E4">
        <w:t xml:space="preserve">Термопластичные и термореактивные полимеры. </w:t>
      </w:r>
      <w:r w:rsidRPr="009526E4">
        <w:rPr>
          <w:i/>
        </w:rPr>
        <w:t>Проводящие органические полимеры.</w:t>
      </w:r>
      <w:r w:rsidRPr="009526E4">
        <w:t xml:space="preserve"> </w:t>
      </w:r>
      <w:r w:rsidRPr="009526E4">
        <w:rPr>
          <w:i/>
        </w:rPr>
        <w:t xml:space="preserve">Композитные материалы. Перспективы использования композитных материалов. </w:t>
      </w:r>
      <w:r w:rsidRPr="009526E4">
        <w:t xml:space="preserve">Классификация волокон. Синтетические волокна. Полиэфирные и полиамидные волокна, их строение, свойства. Практическое использование волокон. </w:t>
      </w:r>
      <w:r w:rsidRPr="009526E4">
        <w:rPr>
          <w:i/>
        </w:rPr>
        <w:t>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57718A" w:rsidRPr="009526E4" w:rsidRDefault="0057718A" w:rsidP="000819A8">
      <w:pPr>
        <w:spacing w:line="240" w:lineRule="auto"/>
        <w:rPr>
          <w:sz w:val="24"/>
          <w:szCs w:val="24"/>
        </w:rPr>
      </w:pPr>
    </w:p>
    <w:p w:rsidR="0057718A" w:rsidRPr="009526E4" w:rsidRDefault="0057718A" w:rsidP="000819A8">
      <w:pPr>
        <w:spacing w:line="240" w:lineRule="auto"/>
        <w:rPr>
          <w:sz w:val="24"/>
          <w:szCs w:val="24"/>
        </w:rPr>
      </w:pPr>
      <w:r w:rsidRPr="009526E4">
        <w:rPr>
          <w:rFonts w:eastAsia="Times New Roman"/>
          <w:b/>
          <w:sz w:val="24"/>
          <w:szCs w:val="24"/>
        </w:rPr>
        <w:t>Теоретические основы химии</w:t>
      </w:r>
    </w:p>
    <w:p w:rsidR="0057718A" w:rsidRPr="009526E4" w:rsidRDefault="0057718A" w:rsidP="000819A8">
      <w:pPr>
        <w:spacing w:line="240" w:lineRule="auto"/>
        <w:rPr>
          <w:rFonts w:eastAsia="Times New Roman"/>
          <w:i/>
          <w:sz w:val="24"/>
          <w:szCs w:val="24"/>
        </w:rPr>
      </w:pPr>
      <w:r w:rsidRPr="009526E4">
        <w:rPr>
          <w:rFonts w:eastAsia="Times New Roman"/>
          <w:sz w:val="24"/>
          <w:szCs w:val="24"/>
        </w:rPr>
        <w:t xml:space="preserve">Строение вещества. Современная модель строения атома. Дуализм электрона. </w:t>
      </w:r>
      <w:r w:rsidRPr="009526E4">
        <w:rPr>
          <w:rFonts w:eastAsia="Times New Roman"/>
          <w:i/>
          <w:sz w:val="24"/>
          <w:szCs w:val="24"/>
        </w:rPr>
        <w:t>Квантовые числа.</w:t>
      </w:r>
      <w:r w:rsidRPr="009526E4">
        <w:rPr>
          <w:rFonts w:eastAsia="Times New Roman"/>
          <w:sz w:val="24"/>
          <w:szCs w:val="24"/>
        </w:rPr>
        <w:t xml:space="preserve">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w:t>
      </w:r>
      <w:r w:rsidRPr="009526E4">
        <w:rPr>
          <w:rFonts w:eastAsia="Times New Roman"/>
          <w:i/>
          <w:sz w:val="24"/>
          <w:szCs w:val="24"/>
        </w:rPr>
        <w:t>Прогнозы Д.И. Менделеева. Открытие новых химических элементов.</w:t>
      </w:r>
    </w:p>
    <w:p w:rsidR="0057718A" w:rsidRPr="009526E4" w:rsidRDefault="0057718A" w:rsidP="000819A8">
      <w:pPr>
        <w:spacing w:line="240" w:lineRule="auto"/>
        <w:rPr>
          <w:rFonts w:eastAsia="Times New Roman"/>
          <w:i/>
          <w:sz w:val="24"/>
          <w:szCs w:val="24"/>
        </w:rPr>
      </w:pPr>
      <w:r w:rsidRPr="009526E4">
        <w:rPr>
          <w:rFonts w:eastAsia="Times New Roman"/>
          <w:sz w:val="24"/>
          <w:szCs w:val="24"/>
        </w:rPr>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w:t>
      </w:r>
      <w:r w:rsidRPr="009526E4">
        <w:rPr>
          <w:rFonts w:eastAsia="Times New Roman"/>
          <w:i/>
          <w:sz w:val="24"/>
          <w:szCs w:val="24"/>
        </w:rPr>
        <w:t xml:space="preserve">Межмолекулярные взаимодействия. </w:t>
      </w:r>
    </w:p>
    <w:p w:rsidR="0057718A" w:rsidRPr="009526E4" w:rsidRDefault="0057718A" w:rsidP="000819A8">
      <w:pPr>
        <w:spacing w:line="240" w:lineRule="auto"/>
        <w:rPr>
          <w:rFonts w:eastAsia="Times New Roman"/>
          <w:sz w:val="24"/>
          <w:szCs w:val="24"/>
        </w:rPr>
      </w:pPr>
      <w:r w:rsidRPr="009526E4">
        <w:rPr>
          <w:rFonts w:eastAsia="Times New Roman"/>
          <w:sz w:val="24"/>
          <w:szCs w:val="24"/>
        </w:rPr>
        <w:t>Кристаллические и аморфные вещества. Типы кристаллических решеток (</w:t>
      </w:r>
      <w:proofErr w:type="gramStart"/>
      <w:r w:rsidRPr="009526E4">
        <w:rPr>
          <w:rFonts w:eastAsia="Times New Roman"/>
          <w:sz w:val="24"/>
          <w:szCs w:val="24"/>
        </w:rPr>
        <w:t>атомная</w:t>
      </w:r>
      <w:proofErr w:type="gramEnd"/>
      <w:r w:rsidRPr="009526E4">
        <w:rPr>
          <w:rFonts w:eastAsia="Times New Roman"/>
          <w:sz w:val="24"/>
          <w:szCs w:val="24"/>
        </w:rPr>
        <w:t xml:space="preserve">,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w:t>
      </w:r>
      <w:r w:rsidRPr="009526E4">
        <w:rPr>
          <w:rFonts w:eastAsia="Times New Roman"/>
          <w:i/>
          <w:sz w:val="24"/>
          <w:szCs w:val="24"/>
        </w:rPr>
        <w:t>Жидкие кристаллы</w:t>
      </w:r>
      <w:r w:rsidRPr="009526E4">
        <w:rPr>
          <w:rFonts w:eastAsia="Times New Roman"/>
          <w:sz w:val="24"/>
          <w:szCs w:val="24"/>
        </w:rPr>
        <w:t>.</w:t>
      </w:r>
    </w:p>
    <w:p w:rsidR="0057718A" w:rsidRPr="009526E4" w:rsidRDefault="0057718A" w:rsidP="000819A8">
      <w:pPr>
        <w:spacing w:line="240" w:lineRule="auto"/>
        <w:rPr>
          <w:rFonts w:eastAsia="Times New Roman"/>
          <w:sz w:val="24"/>
          <w:szCs w:val="24"/>
        </w:rPr>
      </w:pPr>
      <w:r w:rsidRPr="009526E4">
        <w:rPr>
          <w:rFonts w:eastAsia="Times New Roman"/>
          <w:sz w:val="24"/>
          <w:szCs w:val="24"/>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w:t>
      </w:r>
      <w:r w:rsidRPr="009526E4">
        <w:rPr>
          <w:rFonts w:eastAsia="Times New Roman"/>
          <w:i/>
          <w:sz w:val="24"/>
          <w:szCs w:val="24"/>
        </w:rPr>
        <w:t xml:space="preserve"> </w:t>
      </w:r>
      <w:r w:rsidRPr="009526E4">
        <w:rPr>
          <w:rFonts w:eastAsia="Times New Roman"/>
          <w:sz w:val="24"/>
          <w:szCs w:val="24"/>
        </w:rPr>
        <w:t xml:space="preserve">(правило </w:t>
      </w:r>
      <w:proofErr w:type="gramStart"/>
      <w:r w:rsidRPr="009526E4">
        <w:rPr>
          <w:rFonts w:eastAsia="Times New Roman"/>
          <w:sz w:val="24"/>
          <w:szCs w:val="24"/>
        </w:rPr>
        <w:t>Вант-Гоффа</w:t>
      </w:r>
      <w:proofErr w:type="gramEnd"/>
      <w:r w:rsidRPr="009526E4">
        <w:rPr>
          <w:rFonts w:eastAsia="Times New Roman"/>
          <w:sz w:val="24"/>
          <w:szCs w:val="24"/>
        </w:rPr>
        <w:t xml:space="preserve">), площади реакционной поверхности, наличия катализатора. Энергия активации. </w:t>
      </w:r>
      <w:r w:rsidRPr="009526E4">
        <w:rPr>
          <w:rFonts w:eastAsia="Times New Roman"/>
          <w:i/>
          <w:sz w:val="24"/>
          <w:szCs w:val="24"/>
        </w:rPr>
        <w:t>Активированный комплекс.</w:t>
      </w:r>
      <w:r w:rsidRPr="009526E4">
        <w:rPr>
          <w:rFonts w:eastAsia="Times New Roman"/>
          <w:sz w:val="24"/>
          <w:szCs w:val="24"/>
        </w:rPr>
        <w:t xml:space="preserve"> Катализаторы и катализ. Роль катализаторов в природе и промышленном производстве.</w:t>
      </w:r>
    </w:p>
    <w:p w:rsidR="0057718A" w:rsidRPr="009526E4" w:rsidRDefault="0057718A" w:rsidP="000819A8">
      <w:pPr>
        <w:spacing w:line="240" w:lineRule="auto"/>
        <w:rPr>
          <w:sz w:val="24"/>
          <w:szCs w:val="24"/>
        </w:rPr>
      </w:pPr>
      <w:r w:rsidRPr="009526E4">
        <w:rPr>
          <w:rFonts w:eastAsia="Times New Roman"/>
          <w:i/>
          <w:sz w:val="24"/>
          <w:szCs w:val="24"/>
        </w:rPr>
        <w:t>Понятие об энтальпии и энтропии. Энергия Гиббса.</w:t>
      </w:r>
      <w:r w:rsidRPr="009526E4">
        <w:rPr>
          <w:rFonts w:eastAsia="Times New Roman"/>
          <w:sz w:val="24"/>
          <w:szCs w:val="24"/>
        </w:rPr>
        <w:t xml:space="preserve"> Закон Гесса и следствия из него.</w:t>
      </w:r>
      <w:r w:rsidRPr="009526E4">
        <w:rPr>
          <w:sz w:val="24"/>
          <w:szCs w:val="24"/>
        </w:rPr>
        <w:t xml:space="preserve"> </w:t>
      </w:r>
      <w:r w:rsidRPr="009526E4">
        <w:rPr>
          <w:rFonts w:eastAsia="Times New Roman"/>
          <w:sz w:val="24"/>
          <w:szCs w:val="24"/>
        </w:rPr>
        <w:t>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57718A" w:rsidRPr="009526E4" w:rsidRDefault="0057718A" w:rsidP="000819A8">
      <w:pPr>
        <w:spacing w:line="240" w:lineRule="auto"/>
        <w:rPr>
          <w:sz w:val="24"/>
          <w:szCs w:val="24"/>
        </w:rPr>
      </w:pPr>
      <w:r w:rsidRPr="009526E4">
        <w:rPr>
          <w:rFonts w:eastAsia="Times New Roman"/>
          <w:sz w:val="24"/>
          <w:szCs w:val="24"/>
        </w:rPr>
        <w:t xml:space="preserve">Дисперсные системы. </w:t>
      </w:r>
      <w:r w:rsidRPr="009526E4">
        <w:rPr>
          <w:rFonts w:eastAsia="Times New Roman"/>
          <w:i/>
          <w:sz w:val="24"/>
          <w:szCs w:val="24"/>
        </w:rPr>
        <w:t>Коллоидные системы.</w:t>
      </w:r>
      <w:r w:rsidRPr="009526E4">
        <w:rPr>
          <w:rFonts w:eastAsia="Times New Roman"/>
          <w:sz w:val="24"/>
          <w:szCs w:val="24"/>
        </w:rPr>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sidRPr="009526E4">
        <w:rPr>
          <w:rFonts w:eastAsia="Times New Roman"/>
          <w:i/>
          <w:sz w:val="24"/>
          <w:szCs w:val="24"/>
        </w:rPr>
        <w:t>молярная и моляльная концентрации. Титр раствора и титрование.</w:t>
      </w:r>
    </w:p>
    <w:p w:rsidR="0057718A" w:rsidRPr="009526E4" w:rsidRDefault="0057718A" w:rsidP="000819A8">
      <w:pPr>
        <w:spacing w:line="240" w:lineRule="auto"/>
        <w:rPr>
          <w:rFonts w:eastAsia="Times New Roman"/>
          <w:sz w:val="24"/>
          <w:szCs w:val="24"/>
        </w:rPr>
      </w:pPr>
      <w:r w:rsidRPr="009526E4">
        <w:rPr>
          <w:rFonts w:eastAsia="Times New Roman"/>
          <w:sz w:val="24"/>
          <w:szCs w:val="24"/>
        </w:rPr>
        <w:t xml:space="preserve">Реакции в растворах электролитов. </w:t>
      </w:r>
      <w:r w:rsidRPr="009526E4">
        <w:rPr>
          <w:sz w:val="24"/>
          <w:szCs w:val="24"/>
        </w:rPr>
        <w:t xml:space="preserve">Качественные реакции на ионы в растворе. Кислотно-основные взаимодействия в растворах. Амфотерность. </w:t>
      </w:r>
      <w:r w:rsidRPr="009526E4">
        <w:rPr>
          <w:i/>
          <w:sz w:val="24"/>
          <w:szCs w:val="24"/>
        </w:rPr>
        <w:t xml:space="preserve">Ионное произведение воды. </w:t>
      </w:r>
      <w:r w:rsidRPr="009526E4">
        <w:rPr>
          <w:rFonts w:eastAsia="Times New Roman"/>
          <w:i/>
          <w:sz w:val="24"/>
          <w:szCs w:val="24"/>
        </w:rPr>
        <w:lastRenderedPageBreak/>
        <w:t>Водородный показатель (pH) раствора.</w:t>
      </w:r>
      <w:r w:rsidRPr="009526E4">
        <w:rPr>
          <w:rFonts w:eastAsia="Times New Roman"/>
          <w:sz w:val="24"/>
          <w:szCs w:val="24"/>
        </w:rPr>
        <w:t xml:space="preserve"> Гидролиз солей. Значение гидролиза в биологических обменных процессах. Применение гидролиза в промышленности.</w:t>
      </w:r>
    </w:p>
    <w:p w:rsidR="0057718A" w:rsidRPr="009526E4" w:rsidRDefault="0057718A" w:rsidP="000819A8">
      <w:pPr>
        <w:pStyle w:val="ad"/>
        <w:spacing w:after="0" w:line="240" w:lineRule="auto"/>
        <w:ind w:firstLine="709"/>
        <w:jc w:val="both"/>
      </w:pPr>
      <w:r w:rsidRPr="009526E4">
        <w:t xml:space="preserve">Окислительно-восстановительные реакции в природе, производственных процессах и жизнедеятельности организмов. </w:t>
      </w:r>
      <w:r w:rsidRPr="009526E4">
        <w:rPr>
          <w:i/>
          <w:iCs/>
        </w:rPr>
        <w:t xml:space="preserve">Окислительно-восстановительный потенциал среды. Диаграмма Пурбэ. </w:t>
      </w:r>
      <w:r w:rsidRPr="009526E4">
        <w:t>Поведение веще</w:t>
      </w:r>
      <w:proofErr w:type="gramStart"/>
      <w:r w:rsidRPr="009526E4">
        <w:t>ств в ср</w:t>
      </w:r>
      <w:proofErr w:type="gramEnd"/>
      <w:r w:rsidRPr="009526E4">
        <w:t xml:space="preserve">едах с разным значением pH. Методы электронного и </w:t>
      </w:r>
      <w:r w:rsidRPr="009526E4">
        <w:rPr>
          <w:i/>
        </w:rPr>
        <w:t>электронно-ионного</w:t>
      </w:r>
      <w:r w:rsidRPr="009526E4">
        <w:t xml:space="preserve"> баланса. Гальванический элемент. Химические источники тока. </w:t>
      </w:r>
      <w:r w:rsidRPr="009526E4">
        <w:rPr>
          <w:i/>
        </w:rPr>
        <w:t>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w:t>
      </w:r>
      <w:r w:rsidRPr="009526E4">
        <w:t xml:space="preserve">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57718A" w:rsidRPr="009526E4" w:rsidRDefault="0057718A" w:rsidP="000819A8">
      <w:pPr>
        <w:spacing w:line="240" w:lineRule="auto"/>
        <w:rPr>
          <w:rFonts w:eastAsia="Times New Roman"/>
          <w:b/>
          <w:sz w:val="24"/>
          <w:szCs w:val="24"/>
        </w:rPr>
      </w:pPr>
    </w:p>
    <w:p w:rsidR="0057718A" w:rsidRPr="009526E4" w:rsidRDefault="0057718A" w:rsidP="000819A8">
      <w:pPr>
        <w:spacing w:line="240" w:lineRule="auto"/>
        <w:rPr>
          <w:sz w:val="24"/>
          <w:szCs w:val="24"/>
        </w:rPr>
      </w:pPr>
      <w:r w:rsidRPr="009526E4">
        <w:rPr>
          <w:rFonts w:eastAsia="Times New Roman"/>
          <w:b/>
          <w:sz w:val="24"/>
          <w:szCs w:val="24"/>
        </w:rPr>
        <w:t>Основы неорганической химии</w:t>
      </w:r>
    </w:p>
    <w:p w:rsidR="0057718A" w:rsidRPr="009526E4" w:rsidRDefault="0057718A" w:rsidP="000819A8">
      <w:pPr>
        <w:spacing w:line="240" w:lineRule="auto"/>
        <w:rPr>
          <w:i/>
          <w:sz w:val="24"/>
          <w:szCs w:val="24"/>
        </w:rPr>
      </w:pPr>
      <w:r w:rsidRPr="009526E4">
        <w:rPr>
          <w:rFonts w:eastAsia="Times New Roman"/>
          <w:sz w:val="24"/>
          <w:szCs w:val="24"/>
        </w:rPr>
        <w:t xml:space="preserve">Общая характеристика элементов </w:t>
      </w:r>
      <w:proofErr w:type="gramStart"/>
      <w:r w:rsidRPr="009526E4">
        <w:rPr>
          <w:rFonts w:eastAsia="Times New Roman"/>
          <w:sz w:val="24"/>
          <w:szCs w:val="24"/>
          <w:lang w:val="en-US"/>
        </w:rPr>
        <w:t>I</w:t>
      </w:r>
      <w:proofErr w:type="gramEnd"/>
      <w:r w:rsidRPr="009526E4">
        <w:rPr>
          <w:rFonts w:eastAsia="Times New Roman"/>
          <w:sz w:val="24"/>
          <w:szCs w:val="24"/>
        </w:rPr>
        <w:t>А–</w:t>
      </w:r>
      <w:r w:rsidRPr="009526E4">
        <w:rPr>
          <w:rFonts w:eastAsia="Times New Roman"/>
          <w:sz w:val="24"/>
          <w:szCs w:val="24"/>
          <w:lang w:val="en-US"/>
        </w:rPr>
        <w:t>IIIA</w:t>
      </w:r>
      <w:r w:rsidRPr="009526E4">
        <w:rPr>
          <w:rFonts w:eastAsia="Times New Roman"/>
          <w:sz w:val="24"/>
          <w:szCs w:val="24"/>
        </w:rPr>
        <w:t xml:space="preserve">-групп.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sidRPr="009526E4">
        <w:rPr>
          <w:rFonts w:eastAsia="Times New Roman"/>
          <w:i/>
          <w:sz w:val="24"/>
          <w:szCs w:val="24"/>
        </w:rPr>
        <w:t>Жесткость воды и способы ее устранения. Комплексные соединения алюминия. Алюмосиликаты.</w:t>
      </w:r>
    </w:p>
    <w:p w:rsidR="0057718A" w:rsidRPr="009526E4" w:rsidRDefault="0057718A" w:rsidP="000819A8">
      <w:pPr>
        <w:spacing w:line="240" w:lineRule="auto"/>
        <w:rPr>
          <w:sz w:val="24"/>
          <w:szCs w:val="24"/>
        </w:rPr>
      </w:pPr>
      <w:r w:rsidRPr="009526E4">
        <w:rPr>
          <w:rFonts w:eastAsia="Times New Roman"/>
          <w:sz w:val="24"/>
          <w:szCs w:val="24"/>
        </w:rPr>
        <w:t xml:space="preserve">Металлы </w:t>
      </w:r>
      <w:r w:rsidRPr="009526E4">
        <w:rPr>
          <w:rFonts w:eastAsia="Times New Roman"/>
          <w:sz w:val="24"/>
          <w:szCs w:val="24"/>
          <w:lang w:val="en-US"/>
        </w:rPr>
        <w:t>IB</w:t>
      </w:r>
      <w:r w:rsidRPr="009526E4">
        <w:rPr>
          <w:rFonts w:eastAsia="Times New Roman"/>
          <w:sz w:val="24"/>
          <w:szCs w:val="24"/>
        </w:rPr>
        <w:t>–</w:t>
      </w:r>
      <w:r w:rsidRPr="009526E4">
        <w:rPr>
          <w:rFonts w:eastAsia="Times New Roman"/>
          <w:sz w:val="24"/>
          <w:szCs w:val="24"/>
          <w:lang w:val="en-US"/>
        </w:rPr>
        <w:t>VIIB</w:t>
      </w:r>
      <w:r w:rsidRPr="009526E4">
        <w:rPr>
          <w:rFonts w:eastAsia="Times New Roman"/>
          <w:sz w:val="24"/>
          <w:szCs w:val="24"/>
        </w:rPr>
        <w:t xml:space="preserve">-групп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sidRPr="009526E4">
        <w:rPr>
          <w:rFonts w:eastAsia="Times New Roman"/>
          <w:i/>
          <w:sz w:val="24"/>
          <w:szCs w:val="24"/>
        </w:rPr>
        <w:t>Комплексные соединения хрома</w:t>
      </w:r>
      <w:r w:rsidRPr="009526E4">
        <w:rPr>
          <w:rFonts w:eastAsia="Times New Roman"/>
          <w:sz w:val="24"/>
          <w:szCs w:val="24"/>
        </w:rPr>
        <w:t>.</w:t>
      </w:r>
    </w:p>
    <w:p w:rsidR="0057718A" w:rsidRPr="009526E4" w:rsidRDefault="0057718A" w:rsidP="000819A8">
      <w:pPr>
        <w:spacing w:line="240" w:lineRule="auto"/>
        <w:rPr>
          <w:rFonts w:eastAsia="Times New Roman"/>
          <w:sz w:val="24"/>
          <w:szCs w:val="24"/>
        </w:rPr>
      </w:pPr>
      <w:r w:rsidRPr="009526E4">
        <w:rPr>
          <w:rFonts w:eastAsia="Times New Roman"/>
          <w:sz w:val="24"/>
          <w:szCs w:val="24"/>
        </w:rPr>
        <w:t xml:space="preserve">Общая характеристика элементов </w:t>
      </w:r>
      <w:proofErr w:type="gramStart"/>
      <w:r w:rsidRPr="009526E4">
        <w:rPr>
          <w:rFonts w:eastAsia="Times New Roman"/>
          <w:sz w:val="24"/>
          <w:szCs w:val="24"/>
          <w:lang w:val="en-US"/>
        </w:rPr>
        <w:t>IV</w:t>
      </w:r>
      <w:proofErr w:type="gramEnd"/>
      <w:r w:rsidRPr="009526E4">
        <w:rPr>
          <w:rFonts w:eastAsia="Times New Roman"/>
          <w:sz w:val="24"/>
          <w:szCs w:val="24"/>
        </w:rPr>
        <w:t>А-группы. Свойства, получение и применение угля.</w:t>
      </w:r>
      <w:r w:rsidRPr="009526E4">
        <w:rPr>
          <w:rFonts w:eastAsia="Times New Roman"/>
          <w:i/>
          <w:sz w:val="24"/>
          <w:szCs w:val="24"/>
        </w:rPr>
        <w:t xml:space="preserve"> </w:t>
      </w:r>
      <w:r w:rsidRPr="009526E4">
        <w:rPr>
          <w:rFonts w:eastAsia="Times New Roman"/>
          <w:sz w:val="24"/>
          <w:szCs w:val="24"/>
        </w:rPr>
        <w:t xml:space="preserve">Синтез-газ как основа современной промышленности. Активированный уголь как адсорбент. </w:t>
      </w:r>
      <w:r w:rsidRPr="009526E4">
        <w:rPr>
          <w:rFonts w:eastAsia="Times New Roman"/>
          <w:i/>
          <w:sz w:val="24"/>
          <w:szCs w:val="24"/>
        </w:rPr>
        <w:t xml:space="preserve">Наноструктуры. Мировые достижения в области создания наноматериалов. Электронное строение молекулы угарного газа. Получение и применение угарного газа. </w:t>
      </w:r>
      <w:r w:rsidRPr="009526E4">
        <w:rPr>
          <w:rFonts w:eastAsia="Times New Roman"/>
          <w:sz w:val="24"/>
          <w:szCs w:val="24"/>
        </w:rPr>
        <w:t>Биологическое действие угарного газа.</w:t>
      </w:r>
      <w:r w:rsidRPr="009526E4">
        <w:rPr>
          <w:rFonts w:eastAsia="Times New Roman"/>
          <w:i/>
          <w:sz w:val="24"/>
          <w:szCs w:val="24"/>
        </w:rPr>
        <w:t xml:space="preserve"> </w:t>
      </w:r>
      <w:r w:rsidRPr="009526E4">
        <w:rPr>
          <w:rFonts w:eastAsia="Times New Roman"/>
          <w:sz w:val="24"/>
          <w:szCs w:val="24"/>
        </w:rPr>
        <w:t xml:space="preserve">Карбиды кальция, алюминия и железа. Карбонаты и гидрокарбонаты. </w:t>
      </w:r>
      <w:r w:rsidRPr="009526E4">
        <w:rPr>
          <w:rFonts w:eastAsia="Times New Roman"/>
          <w:i/>
          <w:sz w:val="24"/>
          <w:szCs w:val="24"/>
        </w:rPr>
        <w:t>Круговорот углерода в живой и неживой природе.</w:t>
      </w:r>
      <w:r w:rsidRPr="009526E4">
        <w:rPr>
          <w:rFonts w:eastAsia="Times New Roman"/>
          <w:sz w:val="24"/>
          <w:szCs w:val="24"/>
        </w:rPr>
        <w:t xml:space="preserve">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57718A" w:rsidRPr="009526E4" w:rsidRDefault="0057718A" w:rsidP="000819A8">
      <w:pPr>
        <w:spacing w:line="240" w:lineRule="auto"/>
        <w:rPr>
          <w:rFonts w:eastAsia="Times New Roman"/>
          <w:sz w:val="24"/>
          <w:szCs w:val="24"/>
        </w:rPr>
      </w:pPr>
      <w:r w:rsidRPr="009526E4">
        <w:rPr>
          <w:rFonts w:eastAsia="Times New Roman"/>
          <w:sz w:val="24"/>
          <w:szCs w:val="24"/>
        </w:rPr>
        <w:t>Общая характеристика</w:t>
      </w:r>
      <w:r w:rsidRPr="009526E4">
        <w:rPr>
          <w:sz w:val="24"/>
          <w:szCs w:val="24"/>
        </w:rPr>
        <w:t xml:space="preserve"> </w:t>
      </w:r>
      <w:r w:rsidRPr="009526E4">
        <w:rPr>
          <w:rFonts w:eastAsia="Times New Roman"/>
          <w:sz w:val="24"/>
          <w:szCs w:val="24"/>
        </w:rPr>
        <w:t xml:space="preserve">элементов </w:t>
      </w:r>
      <w:proofErr w:type="gramStart"/>
      <w:r w:rsidRPr="009526E4">
        <w:rPr>
          <w:rFonts w:eastAsia="Times New Roman"/>
          <w:sz w:val="24"/>
          <w:szCs w:val="24"/>
        </w:rPr>
        <w:t>V</w:t>
      </w:r>
      <w:proofErr w:type="gramEnd"/>
      <w:r w:rsidRPr="009526E4">
        <w:rPr>
          <w:rFonts w:eastAsia="Times New Roman"/>
          <w:sz w:val="24"/>
          <w:szCs w:val="24"/>
        </w:rPr>
        <w:t>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sidRPr="009526E4">
        <w:rPr>
          <w:rFonts w:eastAsia="Times New Roman"/>
          <w:i/>
          <w:sz w:val="24"/>
          <w:szCs w:val="24"/>
        </w:rPr>
        <w:t xml:space="preserve">. </w:t>
      </w:r>
      <w:r w:rsidRPr="009526E4">
        <w:rPr>
          <w:rFonts w:eastAsia="Times New Roman"/>
          <w:sz w:val="24"/>
          <w:szCs w:val="24"/>
        </w:rPr>
        <w:t>Фосфорные и полифосфорные кислоты. Биологическая роль фосфатов.</w:t>
      </w:r>
    </w:p>
    <w:p w:rsidR="0057718A" w:rsidRPr="009526E4" w:rsidRDefault="0057718A" w:rsidP="000819A8">
      <w:pPr>
        <w:spacing w:line="240" w:lineRule="auto"/>
        <w:rPr>
          <w:sz w:val="24"/>
          <w:szCs w:val="24"/>
        </w:rPr>
      </w:pPr>
      <w:r w:rsidRPr="009526E4">
        <w:rPr>
          <w:rFonts w:eastAsia="Times New Roman"/>
          <w:sz w:val="24"/>
          <w:szCs w:val="24"/>
        </w:rPr>
        <w:t>Общая характеристика</w:t>
      </w:r>
      <w:r w:rsidRPr="009526E4">
        <w:rPr>
          <w:sz w:val="24"/>
          <w:szCs w:val="24"/>
        </w:rPr>
        <w:t xml:space="preserve"> </w:t>
      </w:r>
      <w:r w:rsidRPr="009526E4">
        <w:rPr>
          <w:rFonts w:eastAsia="Times New Roman"/>
          <w:sz w:val="24"/>
          <w:szCs w:val="24"/>
        </w:rPr>
        <w:t xml:space="preserve">элементов </w:t>
      </w:r>
      <w:proofErr w:type="gramStart"/>
      <w:r w:rsidRPr="009526E4">
        <w:rPr>
          <w:rFonts w:eastAsia="Times New Roman"/>
          <w:sz w:val="24"/>
          <w:szCs w:val="24"/>
        </w:rPr>
        <w:t>V</w:t>
      </w:r>
      <w:r w:rsidRPr="009526E4">
        <w:rPr>
          <w:rFonts w:eastAsia="Times New Roman"/>
          <w:sz w:val="24"/>
          <w:szCs w:val="24"/>
          <w:lang w:val="en-US"/>
        </w:rPr>
        <w:t>I</w:t>
      </w:r>
      <w:proofErr w:type="gramEnd"/>
      <w:r w:rsidRPr="009526E4">
        <w:rPr>
          <w:rFonts w:eastAsia="Times New Roman"/>
          <w:sz w:val="24"/>
          <w:szCs w:val="24"/>
        </w:rPr>
        <w:t>А-группы. Особые свойства концентрированной серной кислоты. Качественные реакции на сульфид-, сульфи</w:t>
      </w:r>
      <w:proofErr w:type="gramStart"/>
      <w:r w:rsidRPr="009526E4">
        <w:rPr>
          <w:rFonts w:eastAsia="Times New Roman"/>
          <w:sz w:val="24"/>
          <w:szCs w:val="24"/>
        </w:rPr>
        <w:t>т-</w:t>
      </w:r>
      <w:proofErr w:type="gramEnd"/>
      <w:r w:rsidRPr="009526E4">
        <w:rPr>
          <w:rFonts w:eastAsia="Times New Roman"/>
          <w:sz w:val="24"/>
          <w:szCs w:val="24"/>
        </w:rPr>
        <w:t>, и сульфат-ионы.</w:t>
      </w:r>
    </w:p>
    <w:p w:rsidR="0057718A" w:rsidRPr="009526E4" w:rsidRDefault="0057718A" w:rsidP="000819A8">
      <w:pPr>
        <w:spacing w:line="240" w:lineRule="auto"/>
        <w:rPr>
          <w:sz w:val="24"/>
          <w:szCs w:val="24"/>
        </w:rPr>
      </w:pPr>
      <w:r w:rsidRPr="009526E4">
        <w:rPr>
          <w:rFonts w:eastAsia="Times New Roman"/>
          <w:sz w:val="24"/>
          <w:szCs w:val="24"/>
        </w:rPr>
        <w:t>Общая характеристика</w:t>
      </w:r>
      <w:r w:rsidRPr="009526E4">
        <w:rPr>
          <w:sz w:val="24"/>
          <w:szCs w:val="24"/>
        </w:rPr>
        <w:t xml:space="preserve"> </w:t>
      </w:r>
      <w:r w:rsidRPr="009526E4">
        <w:rPr>
          <w:rFonts w:eastAsia="Times New Roman"/>
          <w:sz w:val="24"/>
          <w:szCs w:val="24"/>
        </w:rPr>
        <w:t xml:space="preserve">элементов </w:t>
      </w:r>
      <w:proofErr w:type="gramStart"/>
      <w:r w:rsidRPr="009526E4">
        <w:rPr>
          <w:rFonts w:eastAsia="Times New Roman"/>
          <w:sz w:val="24"/>
          <w:szCs w:val="24"/>
        </w:rPr>
        <w:t>V</w:t>
      </w:r>
      <w:r w:rsidRPr="009526E4">
        <w:rPr>
          <w:rFonts w:eastAsia="Times New Roman"/>
          <w:sz w:val="24"/>
          <w:szCs w:val="24"/>
          <w:lang w:val="en-US"/>
        </w:rPr>
        <w:t>II</w:t>
      </w:r>
      <w:proofErr w:type="gramEnd"/>
      <w:r w:rsidRPr="009526E4">
        <w:rPr>
          <w:rFonts w:eastAsia="Times New Roman"/>
          <w:sz w:val="24"/>
          <w:szCs w:val="24"/>
        </w:rPr>
        <w:t xml:space="preserve">А-группы. Особенности химии фтора. Галогеноводороды и их получение. Галогеноводородные кислоты и их соли. Качественные реакции на </w:t>
      </w:r>
      <w:proofErr w:type="gramStart"/>
      <w:r w:rsidRPr="009526E4">
        <w:rPr>
          <w:rFonts w:eastAsia="Times New Roman"/>
          <w:sz w:val="24"/>
          <w:szCs w:val="24"/>
        </w:rPr>
        <w:t>галогенид-ионы</w:t>
      </w:r>
      <w:proofErr w:type="gramEnd"/>
      <w:r w:rsidRPr="009526E4">
        <w:rPr>
          <w:rFonts w:eastAsia="Times New Roman"/>
          <w:sz w:val="24"/>
          <w:szCs w:val="24"/>
        </w:rPr>
        <w:t>. Кислородсодержащие соединения хлора. Применение галогенов и их важнейших соединений.</w:t>
      </w:r>
    </w:p>
    <w:p w:rsidR="0057718A" w:rsidRPr="009526E4" w:rsidRDefault="0057718A" w:rsidP="000819A8">
      <w:pPr>
        <w:spacing w:line="240" w:lineRule="auto"/>
        <w:rPr>
          <w:rFonts w:eastAsia="Times New Roman"/>
          <w:i/>
          <w:sz w:val="24"/>
          <w:szCs w:val="24"/>
        </w:rPr>
      </w:pPr>
      <w:r w:rsidRPr="009526E4">
        <w:rPr>
          <w:rFonts w:eastAsia="Times New Roman"/>
          <w:i/>
          <w:sz w:val="24"/>
          <w:szCs w:val="24"/>
        </w:rPr>
        <w:t>Благородные газы. Применение благородных газов.</w:t>
      </w:r>
    </w:p>
    <w:p w:rsidR="0057718A" w:rsidRPr="009526E4" w:rsidRDefault="0057718A" w:rsidP="000819A8">
      <w:pPr>
        <w:spacing w:line="240" w:lineRule="auto"/>
        <w:rPr>
          <w:sz w:val="24"/>
          <w:szCs w:val="24"/>
        </w:rPr>
      </w:pPr>
      <w:r w:rsidRPr="009526E4">
        <w:rPr>
          <w:sz w:val="24"/>
          <w:szCs w:val="24"/>
        </w:rPr>
        <w:lastRenderedPageBreak/>
        <w:t>Закономерности в изменении свой</w:t>
      </w:r>
      <w:proofErr w:type="gramStart"/>
      <w:r w:rsidRPr="009526E4">
        <w:rPr>
          <w:sz w:val="24"/>
          <w:szCs w:val="24"/>
        </w:rPr>
        <w:t>ств пр</w:t>
      </w:r>
      <w:proofErr w:type="gramEnd"/>
      <w:r w:rsidRPr="009526E4">
        <w:rPr>
          <w:sz w:val="24"/>
          <w:szCs w:val="24"/>
        </w:rPr>
        <w:t>остых веществ, водородных соединений, высших оксидов и гидроксидов.</w:t>
      </w:r>
    </w:p>
    <w:p w:rsidR="0057718A" w:rsidRPr="009526E4" w:rsidRDefault="0057718A" w:rsidP="000819A8">
      <w:pPr>
        <w:spacing w:line="240" w:lineRule="auto"/>
        <w:rPr>
          <w:sz w:val="24"/>
          <w:szCs w:val="24"/>
        </w:rPr>
      </w:pPr>
      <w:r w:rsidRPr="009526E4">
        <w:rPr>
          <w:rFonts w:eastAsia="Times New Roman"/>
          <w:sz w:val="24"/>
          <w:szCs w:val="24"/>
        </w:rPr>
        <w:t>Идентификация неорганических веществ и ионов.</w:t>
      </w:r>
    </w:p>
    <w:p w:rsidR="0057718A" w:rsidRPr="009526E4" w:rsidRDefault="0057718A" w:rsidP="000819A8">
      <w:pPr>
        <w:spacing w:line="240" w:lineRule="auto"/>
        <w:rPr>
          <w:sz w:val="24"/>
          <w:szCs w:val="24"/>
        </w:rPr>
      </w:pPr>
    </w:p>
    <w:p w:rsidR="0057718A" w:rsidRPr="009526E4" w:rsidRDefault="0057718A" w:rsidP="000819A8">
      <w:pPr>
        <w:spacing w:line="240" w:lineRule="auto"/>
        <w:rPr>
          <w:rFonts w:eastAsia="Times New Roman"/>
          <w:b/>
          <w:sz w:val="24"/>
          <w:szCs w:val="24"/>
        </w:rPr>
      </w:pPr>
      <w:r w:rsidRPr="009526E4">
        <w:rPr>
          <w:rFonts w:eastAsia="Times New Roman"/>
          <w:b/>
          <w:sz w:val="24"/>
          <w:szCs w:val="24"/>
        </w:rPr>
        <w:t>Химия и жизнь</w:t>
      </w:r>
    </w:p>
    <w:p w:rsidR="0057718A" w:rsidRPr="009526E4" w:rsidRDefault="0057718A" w:rsidP="000819A8">
      <w:pPr>
        <w:pStyle w:val="ad"/>
        <w:spacing w:after="0" w:line="240" w:lineRule="auto"/>
        <w:ind w:firstLine="709"/>
        <w:jc w:val="both"/>
        <w:rPr>
          <w:i/>
        </w:rPr>
      </w:pPr>
      <w:r w:rsidRPr="009526E4">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w:t>
      </w:r>
      <w:r w:rsidRPr="009526E4">
        <w:rPr>
          <w:i/>
        </w:rPr>
        <w:t xml:space="preserve"> Математическое моделирование пространственного строения молекул органических веществ.</w:t>
      </w:r>
      <w:r w:rsidRPr="009526E4">
        <w:t xml:space="preserve"> </w:t>
      </w:r>
      <w:r w:rsidRPr="009526E4">
        <w:rPr>
          <w:i/>
        </w:rPr>
        <w:t>Современные физико-химические методы установления состава и структуры веществ.</w:t>
      </w:r>
    </w:p>
    <w:p w:rsidR="0057718A" w:rsidRPr="009526E4" w:rsidRDefault="0057718A" w:rsidP="000819A8">
      <w:pPr>
        <w:pStyle w:val="ad"/>
        <w:spacing w:after="0" w:line="240" w:lineRule="auto"/>
        <w:ind w:firstLine="709"/>
        <w:jc w:val="both"/>
      </w:pPr>
      <w:r w:rsidRPr="009526E4">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57718A" w:rsidRPr="009526E4" w:rsidRDefault="0057718A" w:rsidP="000819A8">
      <w:pPr>
        <w:pStyle w:val="ad"/>
        <w:spacing w:after="0" w:line="240" w:lineRule="auto"/>
        <w:ind w:firstLine="709"/>
        <w:jc w:val="both"/>
      </w:pPr>
      <w:r w:rsidRPr="009526E4">
        <w:t>Химия в медицине. Разработка лекарств. Химические сенсоры.</w:t>
      </w:r>
    </w:p>
    <w:p w:rsidR="0057718A" w:rsidRPr="009526E4" w:rsidRDefault="0057718A" w:rsidP="000819A8">
      <w:pPr>
        <w:pStyle w:val="ad"/>
        <w:spacing w:after="0" w:line="240" w:lineRule="auto"/>
        <w:ind w:firstLine="709"/>
        <w:jc w:val="both"/>
      </w:pPr>
      <w:r w:rsidRPr="009526E4">
        <w:t xml:space="preserve">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rsidR="0057718A" w:rsidRPr="009526E4" w:rsidRDefault="0057718A" w:rsidP="000819A8">
      <w:pPr>
        <w:pStyle w:val="ad"/>
        <w:spacing w:after="0" w:line="240" w:lineRule="auto"/>
        <w:ind w:firstLine="709"/>
        <w:jc w:val="both"/>
      </w:pPr>
      <w:r w:rsidRPr="009526E4">
        <w:t>Химия и сельское хозяйство. Минеральные и органические удобрения. Средства защиты растений.</w:t>
      </w:r>
    </w:p>
    <w:p w:rsidR="0057718A" w:rsidRPr="009526E4" w:rsidRDefault="0057718A" w:rsidP="000819A8">
      <w:pPr>
        <w:pStyle w:val="ad"/>
        <w:spacing w:after="0" w:line="240" w:lineRule="auto"/>
        <w:ind w:firstLine="709"/>
        <w:jc w:val="both"/>
      </w:pPr>
      <w:r w:rsidRPr="009526E4">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57718A" w:rsidRPr="009526E4" w:rsidRDefault="0057718A" w:rsidP="000819A8">
      <w:pPr>
        <w:pStyle w:val="ad"/>
        <w:spacing w:after="0" w:line="240" w:lineRule="auto"/>
        <w:ind w:firstLine="709"/>
        <w:jc w:val="both"/>
      </w:pPr>
      <w:r w:rsidRPr="009526E4">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57718A" w:rsidRPr="009526E4" w:rsidRDefault="0057718A" w:rsidP="000819A8">
      <w:pPr>
        <w:pStyle w:val="ad"/>
        <w:spacing w:after="0" w:line="240" w:lineRule="auto"/>
        <w:ind w:firstLine="709"/>
        <w:jc w:val="both"/>
      </w:pPr>
      <w:r w:rsidRPr="009526E4">
        <w:t>Химия в строительстве. Цемент. Бетон. Подбор оптимальных строительных материалов в практической деятельности человека.</w:t>
      </w:r>
    </w:p>
    <w:p w:rsidR="0057718A" w:rsidRPr="009526E4" w:rsidRDefault="0057718A" w:rsidP="000819A8">
      <w:pPr>
        <w:pStyle w:val="ad"/>
        <w:spacing w:after="0" w:line="240" w:lineRule="auto"/>
        <w:ind w:firstLine="709"/>
        <w:jc w:val="both"/>
      </w:pPr>
      <w:r w:rsidRPr="009526E4">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57718A" w:rsidRPr="009526E4" w:rsidRDefault="0057718A" w:rsidP="000819A8">
      <w:pPr>
        <w:pStyle w:val="ad"/>
        <w:spacing w:after="0" w:line="240" w:lineRule="auto"/>
        <w:ind w:firstLine="709"/>
        <w:jc w:val="both"/>
      </w:pPr>
    </w:p>
    <w:p w:rsidR="0057718A" w:rsidRPr="009526E4" w:rsidRDefault="0057718A" w:rsidP="000819A8">
      <w:pPr>
        <w:spacing w:line="240" w:lineRule="auto"/>
        <w:rPr>
          <w:rFonts w:eastAsia="Times New Roman"/>
          <w:b/>
          <w:sz w:val="24"/>
          <w:szCs w:val="24"/>
        </w:rPr>
      </w:pPr>
      <w:r w:rsidRPr="009526E4">
        <w:rPr>
          <w:rFonts w:eastAsia="Times New Roman"/>
          <w:b/>
          <w:sz w:val="24"/>
          <w:szCs w:val="24"/>
        </w:rPr>
        <w:t>Типы расчетных задач:</w:t>
      </w:r>
    </w:p>
    <w:p w:rsidR="0057718A" w:rsidRPr="009526E4" w:rsidRDefault="0057718A" w:rsidP="000819A8">
      <w:pPr>
        <w:pStyle w:val="afa"/>
        <w:numPr>
          <w:ilvl w:val="0"/>
          <w:numId w:val="0"/>
        </w:numPr>
        <w:spacing w:line="240" w:lineRule="auto"/>
        <w:ind w:firstLine="709"/>
        <w:rPr>
          <w:color w:val="auto"/>
          <w:sz w:val="24"/>
          <w:szCs w:val="24"/>
        </w:rPr>
      </w:pPr>
      <w:r w:rsidRPr="009526E4">
        <w:rPr>
          <w:color w:val="auto"/>
          <w:sz w:val="24"/>
          <w:szCs w:val="24"/>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57718A" w:rsidRPr="009526E4" w:rsidRDefault="0057718A" w:rsidP="000819A8">
      <w:pPr>
        <w:pStyle w:val="afa"/>
        <w:numPr>
          <w:ilvl w:val="0"/>
          <w:numId w:val="0"/>
        </w:numPr>
        <w:spacing w:line="240" w:lineRule="auto"/>
        <w:ind w:firstLine="709"/>
        <w:rPr>
          <w:color w:val="auto"/>
          <w:sz w:val="24"/>
          <w:szCs w:val="24"/>
        </w:rPr>
      </w:pPr>
      <w:r w:rsidRPr="009526E4">
        <w:rPr>
          <w:color w:val="auto"/>
          <w:sz w:val="24"/>
          <w:szCs w:val="24"/>
        </w:rPr>
        <w:t>Расчеты массовой доли (массы) химического соединения в смеси.</w:t>
      </w:r>
    </w:p>
    <w:p w:rsidR="0057718A" w:rsidRPr="009526E4" w:rsidRDefault="0057718A" w:rsidP="000819A8">
      <w:pPr>
        <w:pStyle w:val="afa"/>
        <w:numPr>
          <w:ilvl w:val="0"/>
          <w:numId w:val="0"/>
        </w:numPr>
        <w:spacing w:line="240" w:lineRule="auto"/>
        <w:ind w:firstLine="709"/>
        <w:rPr>
          <w:color w:val="auto"/>
          <w:sz w:val="24"/>
          <w:szCs w:val="24"/>
        </w:rPr>
      </w:pPr>
      <w:r w:rsidRPr="009526E4">
        <w:rPr>
          <w:color w:val="auto"/>
          <w:sz w:val="24"/>
          <w:szCs w:val="24"/>
        </w:rPr>
        <w:t>Расчеты массы (объема, количества вещества) продуктов реакции, если одно из веществ дано в избытке (имеет примеси).</w:t>
      </w:r>
    </w:p>
    <w:p w:rsidR="0057718A" w:rsidRPr="009526E4" w:rsidRDefault="0057718A" w:rsidP="000819A8">
      <w:pPr>
        <w:pStyle w:val="afa"/>
        <w:numPr>
          <w:ilvl w:val="0"/>
          <w:numId w:val="0"/>
        </w:numPr>
        <w:spacing w:line="240" w:lineRule="auto"/>
        <w:ind w:firstLine="709"/>
        <w:rPr>
          <w:color w:val="auto"/>
          <w:sz w:val="24"/>
          <w:szCs w:val="24"/>
        </w:rPr>
      </w:pPr>
      <w:r w:rsidRPr="009526E4">
        <w:rPr>
          <w:color w:val="auto"/>
          <w:sz w:val="24"/>
          <w:szCs w:val="24"/>
        </w:rPr>
        <w:t xml:space="preserve">Расчеты массовой или объемной доли выхода продукта реакции </w:t>
      </w:r>
      <w:proofErr w:type="gramStart"/>
      <w:r w:rsidRPr="009526E4">
        <w:rPr>
          <w:color w:val="auto"/>
          <w:sz w:val="24"/>
          <w:szCs w:val="24"/>
        </w:rPr>
        <w:t>от</w:t>
      </w:r>
      <w:proofErr w:type="gramEnd"/>
      <w:r w:rsidRPr="009526E4">
        <w:rPr>
          <w:color w:val="auto"/>
          <w:sz w:val="24"/>
          <w:szCs w:val="24"/>
        </w:rPr>
        <w:t xml:space="preserve"> теоретически возможного.</w:t>
      </w:r>
    </w:p>
    <w:p w:rsidR="0057718A" w:rsidRPr="009526E4" w:rsidRDefault="0057718A" w:rsidP="000819A8">
      <w:pPr>
        <w:pStyle w:val="afa"/>
        <w:numPr>
          <w:ilvl w:val="0"/>
          <w:numId w:val="0"/>
        </w:numPr>
        <w:spacing w:line="240" w:lineRule="auto"/>
        <w:ind w:firstLine="709"/>
        <w:rPr>
          <w:color w:val="auto"/>
          <w:sz w:val="24"/>
          <w:szCs w:val="24"/>
        </w:rPr>
      </w:pPr>
      <w:r w:rsidRPr="009526E4">
        <w:rPr>
          <w:color w:val="auto"/>
          <w:sz w:val="24"/>
          <w:szCs w:val="24"/>
        </w:rPr>
        <w:t>Расчеты теплового эффекта реакции.</w:t>
      </w:r>
    </w:p>
    <w:p w:rsidR="0057718A" w:rsidRPr="009526E4" w:rsidRDefault="0057718A" w:rsidP="000819A8">
      <w:pPr>
        <w:pStyle w:val="afa"/>
        <w:numPr>
          <w:ilvl w:val="0"/>
          <w:numId w:val="0"/>
        </w:numPr>
        <w:spacing w:line="240" w:lineRule="auto"/>
        <w:ind w:firstLine="709"/>
        <w:rPr>
          <w:color w:val="auto"/>
          <w:sz w:val="24"/>
          <w:szCs w:val="24"/>
        </w:rPr>
      </w:pPr>
      <w:r w:rsidRPr="009526E4">
        <w:rPr>
          <w:color w:val="auto"/>
          <w:sz w:val="24"/>
          <w:szCs w:val="24"/>
        </w:rPr>
        <w:t>Расчеты объемных отношений газов при химических реакциях.</w:t>
      </w:r>
    </w:p>
    <w:p w:rsidR="0057718A" w:rsidRPr="009526E4" w:rsidRDefault="0057718A" w:rsidP="000819A8">
      <w:pPr>
        <w:pStyle w:val="afa"/>
        <w:numPr>
          <w:ilvl w:val="0"/>
          <w:numId w:val="0"/>
        </w:numPr>
        <w:spacing w:line="240" w:lineRule="auto"/>
        <w:ind w:firstLine="709"/>
        <w:rPr>
          <w:color w:val="auto"/>
          <w:sz w:val="24"/>
          <w:szCs w:val="24"/>
        </w:rPr>
      </w:pPr>
      <w:r w:rsidRPr="009526E4">
        <w:rPr>
          <w:color w:val="auto"/>
          <w:sz w:val="24"/>
          <w:szCs w:val="24"/>
        </w:rPr>
        <w:lastRenderedPageBreak/>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57718A" w:rsidRPr="009526E4" w:rsidRDefault="0057718A" w:rsidP="000819A8">
      <w:pPr>
        <w:spacing w:line="240" w:lineRule="auto"/>
        <w:ind w:firstLine="426"/>
        <w:rPr>
          <w:sz w:val="24"/>
          <w:szCs w:val="24"/>
        </w:rPr>
      </w:pPr>
    </w:p>
    <w:p w:rsidR="0057718A" w:rsidRPr="009526E4" w:rsidRDefault="0057718A" w:rsidP="000819A8">
      <w:pPr>
        <w:spacing w:line="240" w:lineRule="auto"/>
        <w:ind w:firstLine="426"/>
        <w:rPr>
          <w:rFonts w:eastAsia="Times New Roman"/>
          <w:b/>
          <w:sz w:val="24"/>
          <w:szCs w:val="24"/>
        </w:rPr>
      </w:pPr>
      <w:r w:rsidRPr="009526E4">
        <w:rPr>
          <w:rFonts w:eastAsia="Times New Roman"/>
          <w:b/>
          <w:sz w:val="24"/>
          <w:szCs w:val="24"/>
        </w:rPr>
        <w:t>Примерные темы практических работ (на выбор учителя):</w:t>
      </w:r>
    </w:p>
    <w:p w:rsidR="0057718A" w:rsidRPr="009526E4" w:rsidRDefault="0057718A" w:rsidP="00101A97">
      <w:pPr>
        <w:pStyle w:val="afa"/>
        <w:numPr>
          <w:ilvl w:val="0"/>
          <w:numId w:val="144"/>
        </w:numPr>
        <w:spacing w:line="240" w:lineRule="auto"/>
        <w:rPr>
          <w:color w:val="auto"/>
          <w:sz w:val="24"/>
          <w:szCs w:val="24"/>
        </w:rPr>
      </w:pPr>
      <w:r w:rsidRPr="009526E4">
        <w:rPr>
          <w:color w:val="auto"/>
          <w:sz w:val="24"/>
          <w:szCs w:val="24"/>
        </w:rPr>
        <w:t>Качественное определение углерода, водорода и хлора в органических веществах.</w:t>
      </w:r>
    </w:p>
    <w:p w:rsidR="0057718A" w:rsidRPr="009526E4" w:rsidRDefault="0057718A" w:rsidP="00101A97">
      <w:pPr>
        <w:pStyle w:val="afa"/>
        <w:numPr>
          <w:ilvl w:val="0"/>
          <w:numId w:val="144"/>
        </w:numPr>
        <w:spacing w:line="240" w:lineRule="auto"/>
        <w:rPr>
          <w:color w:val="auto"/>
          <w:sz w:val="24"/>
          <w:szCs w:val="24"/>
        </w:rPr>
      </w:pPr>
      <w:r w:rsidRPr="009526E4">
        <w:rPr>
          <w:color w:val="auto"/>
          <w:sz w:val="24"/>
          <w:szCs w:val="24"/>
        </w:rPr>
        <w:t>Конструирование шаростержневых моделей молекул органических веществ.</w:t>
      </w:r>
    </w:p>
    <w:p w:rsidR="0057718A" w:rsidRPr="009526E4" w:rsidRDefault="0057718A" w:rsidP="00101A97">
      <w:pPr>
        <w:pStyle w:val="afa"/>
        <w:numPr>
          <w:ilvl w:val="0"/>
          <w:numId w:val="144"/>
        </w:numPr>
        <w:spacing w:line="240" w:lineRule="auto"/>
        <w:rPr>
          <w:color w:val="auto"/>
          <w:sz w:val="24"/>
          <w:szCs w:val="24"/>
        </w:rPr>
      </w:pPr>
      <w:r w:rsidRPr="009526E4">
        <w:rPr>
          <w:color w:val="auto"/>
          <w:sz w:val="24"/>
          <w:szCs w:val="24"/>
        </w:rPr>
        <w:t>Распознавание пластмасс и волокон.</w:t>
      </w:r>
    </w:p>
    <w:p w:rsidR="0057718A" w:rsidRPr="009526E4" w:rsidRDefault="0057718A" w:rsidP="00101A97">
      <w:pPr>
        <w:pStyle w:val="afa"/>
        <w:numPr>
          <w:ilvl w:val="0"/>
          <w:numId w:val="144"/>
        </w:numPr>
        <w:spacing w:line="240" w:lineRule="auto"/>
        <w:rPr>
          <w:color w:val="auto"/>
          <w:sz w:val="24"/>
          <w:szCs w:val="24"/>
        </w:rPr>
      </w:pPr>
      <w:r w:rsidRPr="009526E4">
        <w:rPr>
          <w:color w:val="auto"/>
          <w:sz w:val="24"/>
          <w:szCs w:val="24"/>
        </w:rPr>
        <w:t>Получение искусственного шелка.</w:t>
      </w:r>
    </w:p>
    <w:p w:rsidR="0057718A" w:rsidRPr="009526E4" w:rsidRDefault="0057718A" w:rsidP="00101A97">
      <w:pPr>
        <w:pStyle w:val="afa"/>
        <w:numPr>
          <w:ilvl w:val="0"/>
          <w:numId w:val="144"/>
        </w:numPr>
        <w:spacing w:line="240" w:lineRule="auto"/>
        <w:rPr>
          <w:color w:val="auto"/>
          <w:sz w:val="24"/>
          <w:szCs w:val="24"/>
        </w:rPr>
      </w:pPr>
      <w:r w:rsidRPr="009526E4">
        <w:rPr>
          <w:color w:val="auto"/>
          <w:sz w:val="24"/>
          <w:szCs w:val="24"/>
        </w:rPr>
        <w:t>Решение экспериментальных задач на получение органических веществ.</w:t>
      </w:r>
    </w:p>
    <w:p w:rsidR="0057718A" w:rsidRPr="009526E4" w:rsidRDefault="0057718A" w:rsidP="00101A97">
      <w:pPr>
        <w:pStyle w:val="afa"/>
        <w:numPr>
          <w:ilvl w:val="0"/>
          <w:numId w:val="144"/>
        </w:numPr>
        <w:spacing w:line="240" w:lineRule="auto"/>
        <w:rPr>
          <w:color w:val="auto"/>
          <w:sz w:val="24"/>
          <w:szCs w:val="24"/>
        </w:rPr>
      </w:pPr>
      <w:r w:rsidRPr="009526E4">
        <w:rPr>
          <w:color w:val="auto"/>
          <w:sz w:val="24"/>
          <w:szCs w:val="24"/>
        </w:rPr>
        <w:t>Решение экспериментальных задач на распознавание органических веществ.</w:t>
      </w:r>
    </w:p>
    <w:p w:rsidR="0057718A" w:rsidRPr="009526E4" w:rsidRDefault="0057718A" w:rsidP="00101A97">
      <w:pPr>
        <w:pStyle w:val="afa"/>
        <w:numPr>
          <w:ilvl w:val="0"/>
          <w:numId w:val="144"/>
        </w:numPr>
        <w:spacing w:line="240" w:lineRule="auto"/>
        <w:rPr>
          <w:color w:val="auto"/>
          <w:sz w:val="24"/>
          <w:szCs w:val="24"/>
        </w:rPr>
      </w:pPr>
      <w:r w:rsidRPr="009526E4">
        <w:rPr>
          <w:color w:val="auto"/>
          <w:sz w:val="24"/>
          <w:szCs w:val="24"/>
        </w:rPr>
        <w:t>Идентификация неорганических соединений.</w:t>
      </w:r>
    </w:p>
    <w:p w:rsidR="0057718A" w:rsidRPr="009526E4" w:rsidRDefault="0057718A" w:rsidP="00101A97">
      <w:pPr>
        <w:pStyle w:val="afa"/>
        <w:numPr>
          <w:ilvl w:val="0"/>
          <w:numId w:val="144"/>
        </w:numPr>
        <w:spacing w:line="240" w:lineRule="auto"/>
        <w:rPr>
          <w:color w:val="auto"/>
          <w:sz w:val="24"/>
          <w:szCs w:val="24"/>
        </w:rPr>
      </w:pPr>
      <w:r w:rsidRPr="009526E4">
        <w:rPr>
          <w:color w:val="auto"/>
          <w:sz w:val="24"/>
          <w:szCs w:val="24"/>
        </w:rPr>
        <w:t>Получение, собирание и распознавание газов.</w:t>
      </w:r>
    </w:p>
    <w:p w:rsidR="0057718A" w:rsidRPr="009526E4" w:rsidRDefault="0057718A" w:rsidP="00101A97">
      <w:pPr>
        <w:pStyle w:val="afa"/>
        <w:numPr>
          <w:ilvl w:val="0"/>
          <w:numId w:val="144"/>
        </w:numPr>
        <w:spacing w:line="240" w:lineRule="auto"/>
        <w:rPr>
          <w:color w:val="auto"/>
          <w:sz w:val="24"/>
          <w:szCs w:val="24"/>
        </w:rPr>
      </w:pPr>
      <w:r w:rsidRPr="009526E4">
        <w:rPr>
          <w:color w:val="auto"/>
          <w:sz w:val="24"/>
          <w:szCs w:val="24"/>
        </w:rPr>
        <w:t>Решение экспериментальных задач по теме «Металлы».</w:t>
      </w:r>
    </w:p>
    <w:p w:rsidR="0057718A" w:rsidRPr="009526E4" w:rsidRDefault="0057718A" w:rsidP="00101A97">
      <w:pPr>
        <w:pStyle w:val="afa"/>
        <w:numPr>
          <w:ilvl w:val="0"/>
          <w:numId w:val="144"/>
        </w:numPr>
        <w:spacing w:line="240" w:lineRule="auto"/>
        <w:rPr>
          <w:color w:val="auto"/>
          <w:sz w:val="24"/>
          <w:szCs w:val="24"/>
        </w:rPr>
      </w:pPr>
      <w:r w:rsidRPr="009526E4">
        <w:rPr>
          <w:color w:val="auto"/>
          <w:sz w:val="24"/>
          <w:szCs w:val="24"/>
        </w:rPr>
        <w:t>Решение экспериментальных задач по теме «Неметаллы».</w:t>
      </w:r>
    </w:p>
    <w:p w:rsidR="0057718A" w:rsidRPr="009526E4" w:rsidRDefault="0057718A" w:rsidP="00101A97">
      <w:pPr>
        <w:pStyle w:val="afa"/>
        <w:numPr>
          <w:ilvl w:val="0"/>
          <w:numId w:val="144"/>
        </w:numPr>
        <w:spacing w:line="240" w:lineRule="auto"/>
        <w:rPr>
          <w:color w:val="auto"/>
          <w:sz w:val="24"/>
          <w:szCs w:val="24"/>
        </w:rPr>
      </w:pPr>
      <w:r w:rsidRPr="009526E4">
        <w:rPr>
          <w:color w:val="auto"/>
          <w:sz w:val="24"/>
          <w:szCs w:val="24"/>
        </w:rPr>
        <w:t>Решение экспериментальных задач по теме «Генетическая связь между классами неорганических соединений».</w:t>
      </w:r>
    </w:p>
    <w:p w:rsidR="0057718A" w:rsidRPr="009526E4" w:rsidRDefault="0057718A" w:rsidP="00101A97">
      <w:pPr>
        <w:pStyle w:val="afa"/>
        <w:numPr>
          <w:ilvl w:val="0"/>
          <w:numId w:val="144"/>
        </w:numPr>
        <w:spacing w:line="240" w:lineRule="auto"/>
        <w:rPr>
          <w:color w:val="auto"/>
          <w:sz w:val="24"/>
          <w:szCs w:val="24"/>
        </w:rPr>
      </w:pPr>
      <w:r w:rsidRPr="009526E4">
        <w:rPr>
          <w:color w:val="auto"/>
          <w:sz w:val="24"/>
          <w:szCs w:val="24"/>
        </w:rPr>
        <w:t>Решение экспериментальных задач по теме «Генетическая связь между классами органических соединений».</w:t>
      </w:r>
    </w:p>
    <w:p w:rsidR="0057718A" w:rsidRPr="009526E4" w:rsidRDefault="0057718A" w:rsidP="00101A97">
      <w:pPr>
        <w:pStyle w:val="afa"/>
        <w:numPr>
          <w:ilvl w:val="0"/>
          <w:numId w:val="144"/>
        </w:numPr>
        <w:spacing w:line="240" w:lineRule="auto"/>
        <w:rPr>
          <w:color w:val="auto"/>
          <w:sz w:val="24"/>
          <w:szCs w:val="24"/>
        </w:rPr>
      </w:pPr>
      <w:r w:rsidRPr="009526E4">
        <w:rPr>
          <w:color w:val="auto"/>
          <w:sz w:val="24"/>
          <w:szCs w:val="24"/>
        </w:rPr>
        <w:t>Получение этилена и изучение его свойств.</w:t>
      </w:r>
    </w:p>
    <w:p w:rsidR="0057718A" w:rsidRPr="009526E4" w:rsidRDefault="0057718A" w:rsidP="00101A97">
      <w:pPr>
        <w:pStyle w:val="afa"/>
        <w:numPr>
          <w:ilvl w:val="0"/>
          <w:numId w:val="144"/>
        </w:numPr>
        <w:spacing w:line="240" w:lineRule="auto"/>
        <w:rPr>
          <w:color w:val="auto"/>
          <w:sz w:val="24"/>
          <w:szCs w:val="24"/>
        </w:rPr>
      </w:pPr>
      <w:r w:rsidRPr="009526E4">
        <w:rPr>
          <w:color w:val="auto"/>
          <w:sz w:val="24"/>
          <w:szCs w:val="24"/>
        </w:rPr>
        <w:t>Получение уксусной кислоты и изучение ее свойств.</w:t>
      </w:r>
    </w:p>
    <w:p w:rsidR="0057718A" w:rsidRPr="009526E4" w:rsidRDefault="0057718A" w:rsidP="00101A97">
      <w:pPr>
        <w:pStyle w:val="afa"/>
        <w:numPr>
          <w:ilvl w:val="0"/>
          <w:numId w:val="144"/>
        </w:numPr>
        <w:spacing w:line="240" w:lineRule="auto"/>
        <w:rPr>
          <w:color w:val="auto"/>
          <w:sz w:val="24"/>
          <w:szCs w:val="24"/>
        </w:rPr>
      </w:pPr>
      <w:r w:rsidRPr="009526E4">
        <w:rPr>
          <w:color w:val="auto"/>
          <w:sz w:val="24"/>
          <w:szCs w:val="24"/>
        </w:rPr>
        <w:t>Гидролиз жиров.</w:t>
      </w:r>
    </w:p>
    <w:p w:rsidR="0057718A" w:rsidRPr="009526E4" w:rsidRDefault="0057718A" w:rsidP="00101A97">
      <w:pPr>
        <w:pStyle w:val="afa"/>
        <w:numPr>
          <w:ilvl w:val="0"/>
          <w:numId w:val="144"/>
        </w:numPr>
        <w:spacing w:line="240" w:lineRule="auto"/>
        <w:rPr>
          <w:color w:val="auto"/>
          <w:sz w:val="24"/>
          <w:szCs w:val="24"/>
        </w:rPr>
      </w:pPr>
      <w:r w:rsidRPr="009526E4">
        <w:rPr>
          <w:color w:val="auto"/>
          <w:sz w:val="24"/>
          <w:szCs w:val="24"/>
        </w:rPr>
        <w:t>Изготовление мыла ручной работы.</w:t>
      </w:r>
    </w:p>
    <w:p w:rsidR="0057718A" w:rsidRPr="009526E4" w:rsidRDefault="0057718A" w:rsidP="00101A97">
      <w:pPr>
        <w:pStyle w:val="afa"/>
        <w:numPr>
          <w:ilvl w:val="0"/>
          <w:numId w:val="144"/>
        </w:numPr>
        <w:spacing w:line="240" w:lineRule="auto"/>
        <w:rPr>
          <w:color w:val="auto"/>
          <w:sz w:val="24"/>
          <w:szCs w:val="24"/>
        </w:rPr>
      </w:pPr>
      <w:r w:rsidRPr="009526E4">
        <w:rPr>
          <w:color w:val="auto"/>
          <w:sz w:val="24"/>
          <w:szCs w:val="24"/>
        </w:rPr>
        <w:t>Химия косметических средств.</w:t>
      </w:r>
    </w:p>
    <w:p w:rsidR="0057718A" w:rsidRPr="009526E4" w:rsidRDefault="0057718A" w:rsidP="00101A97">
      <w:pPr>
        <w:pStyle w:val="afa"/>
        <w:numPr>
          <w:ilvl w:val="0"/>
          <w:numId w:val="144"/>
        </w:numPr>
        <w:spacing w:line="240" w:lineRule="auto"/>
        <w:rPr>
          <w:color w:val="auto"/>
          <w:sz w:val="24"/>
          <w:szCs w:val="24"/>
        </w:rPr>
      </w:pPr>
      <w:r w:rsidRPr="009526E4">
        <w:rPr>
          <w:color w:val="auto"/>
          <w:sz w:val="24"/>
          <w:szCs w:val="24"/>
        </w:rPr>
        <w:t>Исследование свойств белков.</w:t>
      </w:r>
    </w:p>
    <w:p w:rsidR="0057718A" w:rsidRPr="009526E4" w:rsidRDefault="0057718A" w:rsidP="00101A97">
      <w:pPr>
        <w:pStyle w:val="afa"/>
        <w:numPr>
          <w:ilvl w:val="0"/>
          <w:numId w:val="144"/>
        </w:numPr>
        <w:spacing w:line="240" w:lineRule="auto"/>
        <w:rPr>
          <w:color w:val="auto"/>
          <w:sz w:val="24"/>
          <w:szCs w:val="24"/>
        </w:rPr>
      </w:pPr>
      <w:r w:rsidRPr="009526E4">
        <w:rPr>
          <w:color w:val="auto"/>
          <w:sz w:val="24"/>
          <w:szCs w:val="24"/>
        </w:rPr>
        <w:t>Основы пищевой химии.</w:t>
      </w:r>
    </w:p>
    <w:p w:rsidR="0057718A" w:rsidRPr="009526E4" w:rsidRDefault="0057718A" w:rsidP="00101A97">
      <w:pPr>
        <w:pStyle w:val="afa"/>
        <w:numPr>
          <w:ilvl w:val="0"/>
          <w:numId w:val="144"/>
        </w:numPr>
        <w:spacing w:line="240" w:lineRule="auto"/>
        <w:rPr>
          <w:color w:val="auto"/>
          <w:sz w:val="24"/>
          <w:szCs w:val="24"/>
        </w:rPr>
      </w:pPr>
      <w:r w:rsidRPr="009526E4">
        <w:rPr>
          <w:color w:val="auto"/>
          <w:sz w:val="24"/>
          <w:szCs w:val="24"/>
        </w:rPr>
        <w:t>Исследование пищевых добавок.</w:t>
      </w:r>
    </w:p>
    <w:p w:rsidR="0057718A" w:rsidRPr="009526E4" w:rsidRDefault="0057718A" w:rsidP="00101A97">
      <w:pPr>
        <w:pStyle w:val="afa"/>
        <w:numPr>
          <w:ilvl w:val="0"/>
          <w:numId w:val="144"/>
        </w:numPr>
        <w:spacing w:line="240" w:lineRule="auto"/>
        <w:rPr>
          <w:color w:val="auto"/>
          <w:sz w:val="24"/>
          <w:szCs w:val="24"/>
        </w:rPr>
      </w:pPr>
      <w:r w:rsidRPr="009526E4">
        <w:rPr>
          <w:color w:val="auto"/>
          <w:sz w:val="24"/>
          <w:szCs w:val="24"/>
        </w:rPr>
        <w:t>Свойства одноатомных и многоатомных спиртов.</w:t>
      </w:r>
    </w:p>
    <w:p w:rsidR="0057718A" w:rsidRPr="009526E4" w:rsidRDefault="0057718A" w:rsidP="00101A97">
      <w:pPr>
        <w:pStyle w:val="afa"/>
        <w:numPr>
          <w:ilvl w:val="0"/>
          <w:numId w:val="144"/>
        </w:numPr>
        <w:spacing w:line="240" w:lineRule="auto"/>
        <w:rPr>
          <w:color w:val="auto"/>
          <w:sz w:val="24"/>
          <w:szCs w:val="24"/>
        </w:rPr>
      </w:pPr>
      <w:r w:rsidRPr="009526E4">
        <w:rPr>
          <w:color w:val="auto"/>
          <w:sz w:val="24"/>
          <w:szCs w:val="24"/>
        </w:rPr>
        <w:t>Химические свойства альдегидов.</w:t>
      </w:r>
    </w:p>
    <w:p w:rsidR="0057718A" w:rsidRPr="009526E4" w:rsidRDefault="0057718A" w:rsidP="00101A97">
      <w:pPr>
        <w:pStyle w:val="afa"/>
        <w:numPr>
          <w:ilvl w:val="0"/>
          <w:numId w:val="144"/>
        </w:numPr>
        <w:spacing w:line="240" w:lineRule="auto"/>
        <w:rPr>
          <w:color w:val="auto"/>
          <w:sz w:val="24"/>
          <w:szCs w:val="24"/>
        </w:rPr>
      </w:pPr>
      <w:r w:rsidRPr="009526E4">
        <w:rPr>
          <w:color w:val="auto"/>
          <w:sz w:val="24"/>
          <w:szCs w:val="24"/>
        </w:rPr>
        <w:t>Синтез сложного эфира.</w:t>
      </w:r>
    </w:p>
    <w:p w:rsidR="0057718A" w:rsidRPr="009526E4" w:rsidRDefault="0057718A" w:rsidP="00101A97">
      <w:pPr>
        <w:pStyle w:val="afa"/>
        <w:numPr>
          <w:ilvl w:val="0"/>
          <w:numId w:val="144"/>
        </w:numPr>
        <w:spacing w:line="240" w:lineRule="auto"/>
        <w:rPr>
          <w:color w:val="auto"/>
          <w:sz w:val="24"/>
          <w:szCs w:val="24"/>
        </w:rPr>
      </w:pPr>
      <w:r w:rsidRPr="009526E4">
        <w:rPr>
          <w:color w:val="auto"/>
          <w:sz w:val="24"/>
          <w:szCs w:val="24"/>
        </w:rPr>
        <w:t>Гидролиз углеводов.</w:t>
      </w:r>
    </w:p>
    <w:p w:rsidR="0057718A" w:rsidRPr="009526E4" w:rsidRDefault="0057718A" w:rsidP="00101A97">
      <w:pPr>
        <w:pStyle w:val="afa"/>
        <w:numPr>
          <w:ilvl w:val="0"/>
          <w:numId w:val="144"/>
        </w:numPr>
        <w:spacing w:line="240" w:lineRule="auto"/>
        <w:rPr>
          <w:color w:val="auto"/>
          <w:sz w:val="24"/>
          <w:szCs w:val="24"/>
        </w:rPr>
      </w:pPr>
      <w:r w:rsidRPr="009526E4">
        <w:rPr>
          <w:color w:val="auto"/>
          <w:sz w:val="24"/>
          <w:szCs w:val="24"/>
        </w:rPr>
        <w:t>Устранение временной жесткости воды.</w:t>
      </w:r>
    </w:p>
    <w:p w:rsidR="0057718A" w:rsidRPr="009526E4" w:rsidRDefault="0057718A" w:rsidP="00101A97">
      <w:pPr>
        <w:pStyle w:val="afa"/>
        <w:numPr>
          <w:ilvl w:val="0"/>
          <w:numId w:val="144"/>
        </w:numPr>
        <w:spacing w:line="240" w:lineRule="auto"/>
        <w:rPr>
          <w:color w:val="auto"/>
          <w:sz w:val="24"/>
          <w:szCs w:val="24"/>
        </w:rPr>
      </w:pPr>
      <w:r w:rsidRPr="009526E4">
        <w:rPr>
          <w:color w:val="auto"/>
          <w:sz w:val="24"/>
          <w:szCs w:val="24"/>
        </w:rPr>
        <w:t>Качественные реакции на неорганические вещества и ионы.</w:t>
      </w:r>
    </w:p>
    <w:p w:rsidR="0057718A" w:rsidRPr="009526E4" w:rsidRDefault="0057718A" w:rsidP="00101A97">
      <w:pPr>
        <w:pStyle w:val="afa"/>
        <w:numPr>
          <w:ilvl w:val="0"/>
          <w:numId w:val="144"/>
        </w:numPr>
        <w:spacing w:line="240" w:lineRule="auto"/>
        <w:rPr>
          <w:color w:val="auto"/>
          <w:sz w:val="24"/>
          <w:szCs w:val="24"/>
        </w:rPr>
      </w:pPr>
      <w:r w:rsidRPr="009526E4">
        <w:rPr>
          <w:color w:val="auto"/>
          <w:sz w:val="24"/>
          <w:szCs w:val="24"/>
        </w:rPr>
        <w:t>Исследование влияния различных факторов на скорость химической реакции.</w:t>
      </w:r>
    </w:p>
    <w:p w:rsidR="0057718A" w:rsidRPr="009526E4" w:rsidRDefault="0057718A" w:rsidP="00101A97">
      <w:pPr>
        <w:pStyle w:val="afa"/>
        <w:numPr>
          <w:ilvl w:val="0"/>
          <w:numId w:val="144"/>
        </w:numPr>
        <w:spacing w:line="240" w:lineRule="auto"/>
        <w:rPr>
          <w:color w:val="auto"/>
          <w:sz w:val="24"/>
          <w:szCs w:val="24"/>
        </w:rPr>
      </w:pPr>
      <w:r w:rsidRPr="009526E4">
        <w:rPr>
          <w:color w:val="auto"/>
          <w:sz w:val="24"/>
          <w:szCs w:val="24"/>
        </w:rPr>
        <w:t>Определение концентрации раствора аскорбиновой кислоты методом титрования.</w:t>
      </w:r>
    </w:p>
    <w:p w:rsidR="0057718A" w:rsidRPr="009526E4" w:rsidRDefault="0057718A" w:rsidP="000819A8">
      <w:pPr>
        <w:spacing w:line="240" w:lineRule="auto"/>
        <w:rPr>
          <w:sz w:val="24"/>
          <w:szCs w:val="24"/>
        </w:rPr>
      </w:pPr>
    </w:p>
    <w:p w:rsidR="004A7DC7" w:rsidRDefault="004A7DC7" w:rsidP="000819A8">
      <w:pPr>
        <w:spacing w:line="240" w:lineRule="auto"/>
        <w:jc w:val="both"/>
        <w:rPr>
          <w:rFonts w:ascii="Times New Roman" w:hAnsi="Times New Roman"/>
          <w:b/>
          <w:sz w:val="24"/>
          <w:szCs w:val="24"/>
        </w:rPr>
      </w:pPr>
    </w:p>
    <w:p w:rsidR="004A7DC7" w:rsidRDefault="004A7DC7" w:rsidP="000819A8">
      <w:pPr>
        <w:spacing w:line="240" w:lineRule="auto"/>
        <w:jc w:val="both"/>
        <w:rPr>
          <w:rFonts w:ascii="Times New Roman" w:hAnsi="Times New Roman"/>
          <w:b/>
          <w:sz w:val="24"/>
          <w:szCs w:val="24"/>
        </w:rPr>
      </w:pPr>
    </w:p>
    <w:p w:rsidR="0057718A" w:rsidRPr="008B526F" w:rsidRDefault="00FA0717" w:rsidP="000819A8">
      <w:pPr>
        <w:spacing w:line="240" w:lineRule="auto"/>
        <w:jc w:val="both"/>
        <w:rPr>
          <w:rFonts w:ascii="Times New Roman" w:hAnsi="Times New Roman"/>
          <w:b/>
          <w:sz w:val="24"/>
          <w:szCs w:val="24"/>
        </w:rPr>
      </w:pPr>
      <w:r w:rsidRPr="008B526F">
        <w:rPr>
          <w:rFonts w:ascii="Times New Roman" w:hAnsi="Times New Roman"/>
          <w:b/>
          <w:sz w:val="24"/>
          <w:szCs w:val="24"/>
        </w:rPr>
        <w:t>Астрономия</w:t>
      </w:r>
    </w:p>
    <w:p w:rsidR="00FA0717" w:rsidRPr="008B526F" w:rsidRDefault="00FA0717" w:rsidP="000819A8">
      <w:pPr>
        <w:pStyle w:val="af2"/>
        <w:rPr>
          <w:b/>
          <w:sz w:val="24"/>
          <w:szCs w:val="24"/>
        </w:rPr>
      </w:pPr>
      <w:r w:rsidRPr="008B526F">
        <w:rPr>
          <w:b/>
          <w:sz w:val="24"/>
          <w:szCs w:val="24"/>
        </w:rPr>
        <w:t>Что изучает астрономия. Наблюдения — основа астрономии.</w:t>
      </w:r>
    </w:p>
    <w:p w:rsidR="00FA0717" w:rsidRPr="008B526F" w:rsidRDefault="00FA0717" w:rsidP="000819A8">
      <w:pPr>
        <w:pStyle w:val="af2"/>
        <w:rPr>
          <w:sz w:val="24"/>
          <w:szCs w:val="24"/>
        </w:rPr>
      </w:pPr>
      <w:r w:rsidRPr="008B526F">
        <w:rPr>
          <w:sz w:val="24"/>
          <w:szCs w:val="24"/>
        </w:rPr>
        <w:t xml:space="preserve">Астрономия, ее связь с другими науками. Структура и масштабы Вселенной. Особенности астрономических методов исследования. Телескопы и радиотелескопы. Всеволновая астрономия. </w:t>
      </w:r>
    </w:p>
    <w:p w:rsidR="00FA0717" w:rsidRPr="008B526F" w:rsidRDefault="00FA0717" w:rsidP="000819A8">
      <w:pPr>
        <w:pStyle w:val="af2"/>
        <w:rPr>
          <w:i/>
          <w:sz w:val="24"/>
          <w:szCs w:val="24"/>
        </w:rPr>
      </w:pPr>
      <w:r w:rsidRPr="008B526F">
        <w:rPr>
          <w:i/>
          <w:sz w:val="24"/>
          <w:szCs w:val="24"/>
        </w:rPr>
        <w:t xml:space="preserve">Предметные результаты освоения темы позволяют: </w:t>
      </w:r>
    </w:p>
    <w:p w:rsidR="00FA0717" w:rsidRPr="008B526F" w:rsidRDefault="00FA0717" w:rsidP="000819A8">
      <w:pPr>
        <w:pStyle w:val="af2"/>
        <w:rPr>
          <w:sz w:val="24"/>
          <w:szCs w:val="24"/>
        </w:rPr>
      </w:pPr>
      <w:r w:rsidRPr="008B526F">
        <w:rPr>
          <w:sz w:val="24"/>
          <w:szCs w:val="24"/>
        </w:rPr>
        <w:t xml:space="preserve">— воспроизводить сведения по истории развития астрономии, ее связях с физикой и математикой— </w:t>
      </w:r>
      <w:proofErr w:type="gramStart"/>
      <w:r w:rsidRPr="008B526F">
        <w:rPr>
          <w:sz w:val="24"/>
          <w:szCs w:val="24"/>
        </w:rPr>
        <w:t>ис</w:t>
      </w:r>
      <w:proofErr w:type="gramEnd"/>
      <w:r w:rsidRPr="008B526F">
        <w:rPr>
          <w:sz w:val="24"/>
          <w:szCs w:val="24"/>
        </w:rPr>
        <w:t xml:space="preserve">пользовать полученные ранее знания для объяснения устройства и принципа работы телескопа. </w:t>
      </w:r>
    </w:p>
    <w:p w:rsidR="00FA0717" w:rsidRPr="008B526F" w:rsidRDefault="00FA0717" w:rsidP="000819A8">
      <w:pPr>
        <w:pStyle w:val="af2"/>
        <w:rPr>
          <w:i/>
          <w:sz w:val="24"/>
          <w:szCs w:val="24"/>
        </w:rPr>
      </w:pPr>
    </w:p>
    <w:p w:rsidR="00FA0717" w:rsidRPr="008B526F" w:rsidRDefault="00FA0717" w:rsidP="000819A8">
      <w:pPr>
        <w:pStyle w:val="af2"/>
        <w:rPr>
          <w:b/>
          <w:sz w:val="24"/>
          <w:szCs w:val="24"/>
        </w:rPr>
      </w:pPr>
      <w:r w:rsidRPr="008B526F">
        <w:rPr>
          <w:b/>
          <w:sz w:val="24"/>
          <w:szCs w:val="24"/>
        </w:rPr>
        <w:t>Практические основы астрономии</w:t>
      </w:r>
    </w:p>
    <w:p w:rsidR="00FA0717" w:rsidRPr="008B526F" w:rsidRDefault="00FA0717" w:rsidP="000819A8">
      <w:pPr>
        <w:pStyle w:val="af2"/>
        <w:rPr>
          <w:sz w:val="24"/>
          <w:szCs w:val="24"/>
        </w:rPr>
      </w:pPr>
      <w:r w:rsidRPr="008B526F">
        <w:rPr>
          <w:sz w:val="24"/>
          <w:szCs w:val="24"/>
        </w:rPr>
        <w:t xml:space="preserve">Звезды и созвездия. Звездные карты, глобусы и атласы. Видимое движение звезд на различных географических широтах. Кульминация светил. Видимое годичное движение Солнца. Эклиптика. Движение и фазы Луны. Затмения Солнца и Луны. Время и календарь. </w:t>
      </w:r>
    </w:p>
    <w:p w:rsidR="00FA0717" w:rsidRPr="008B526F" w:rsidRDefault="00FA0717" w:rsidP="000819A8">
      <w:pPr>
        <w:pStyle w:val="af2"/>
        <w:rPr>
          <w:i/>
          <w:sz w:val="24"/>
          <w:szCs w:val="24"/>
        </w:rPr>
      </w:pPr>
      <w:r w:rsidRPr="008B526F">
        <w:rPr>
          <w:i/>
          <w:sz w:val="24"/>
          <w:szCs w:val="24"/>
        </w:rPr>
        <w:t xml:space="preserve">Предметные результаты изучения данной темы позволяют: </w:t>
      </w:r>
    </w:p>
    <w:p w:rsidR="00FA0717" w:rsidRPr="008B526F" w:rsidRDefault="00FA0717" w:rsidP="000819A8">
      <w:pPr>
        <w:pStyle w:val="af2"/>
        <w:rPr>
          <w:sz w:val="24"/>
          <w:szCs w:val="24"/>
        </w:rPr>
      </w:pPr>
      <w:r w:rsidRPr="008B526F">
        <w:rPr>
          <w:sz w:val="24"/>
          <w:szCs w:val="24"/>
        </w:rPr>
        <w:t xml:space="preserve"> воспроизводить определения терминов и понятий (созвездие, высота и кульминация звезд и Солнца, эклиптика, местное, поясное, летнее и зимнее время)</w:t>
      </w:r>
    </w:p>
    <w:p w:rsidR="00FA0717" w:rsidRPr="008B526F" w:rsidRDefault="00FA0717" w:rsidP="000819A8">
      <w:pPr>
        <w:pStyle w:val="af2"/>
        <w:rPr>
          <w:sz w:val="24"/>
          <w:szCs w:val="24"/>
        </w:rPr>
      </w:pPr>
      <w:r w:rsidRPr="008B526F">
        <w:rPr>
          <w:sz w:val="24"/>
          <w:szCs w:val="24"/>
        </w:rPr>
        <w:t>объяснять необходимость введения високосных лет и нового календарного стиля</w:t>
      </w:r>
    </w:p>
    <w:p w:rsidR="00FA0717" w:rsidRPr="008B526F" w:rsidRDefault="00FA0717" w:rsidP="000819A8">
      <w:pPr>
        <w:pStyle w:val="af2"/>
        <w:rPr>
          <w:sz w:val="24"/>
          <w:szCs w:val="24"/>
        </w:rPr>
      </w:pPr>
      <w:r w:rsidRPr="008B526F">
        <w:rPr>
          <w:sz w:val="24"/>
          <w:szCs w:val="24"/>
        </w:rPr>
        <w:t xml:space="preserve"> 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 </w:t>
      </w:r>
      <w:proofErr w:type="gramStart"/>
      <w:r w:rsidRPr="008B526F">
        <w:rPr>
          <w:sz w:val="24"/>
          <w:szCs w:val="24"/>
        </w:rPr>
        <w:t>пр</w:t>
      </w:r>
      <w:proofErr w:type="gramEnd"/>
      <w:r w:rsidRPr="008B526F">
        <w:rPr>
          <w:sz w:val="24"/>
          <w:szCs w:val="24"/>
        </w:rPr>
        <w:t xml:space="preserve">именять звездную карту для поиска на небе определенных созвездий и звезд/ </w:t>
      </w:r>
    </w:p>
    <w:p w:rsidR="00FA0717" w:rsidRPr="008B526F" w:rsidRDefault="00FA0717" w:rsidP="000819A8">
      <w:pPr>
        <w:pStyle w:val="af2"/>
        <w:rPr>
          <w:i/>
          <w:sz w:val="24"/>
          <w:szCs w:val="24"/>
        </w:rPr>
      </w:pPr>
    </w:p>
    <w:p w:rsidR="00FA0717" w:rsidRPr="00567DA8" w:rsidRDefault="00FA0717" w:rsidP="000819A8">
      <w:pPr>
        <w:pStyle w:val="af2"/>
        <w:rPr>
          <w:b/>
          <w:sz w:val="24"/>
          <w:szCs w:val="24"/>
        </w:rPr>
      </w:pPr>
      <w:r w:rsidRPr="00567DA8">
        <w:rPr>
          <w:b/>
          <w:sz w:val="24"/>
          <w:szCs w:val="24"/>
        </w:rPr>
        <w:t>Строение Солнечной системы</w:t>
      </w:r>
    </w:p>
    <w:p w:rsidR="00FA0717" w:rsidRPr="008B526F" w:rsidRDefault="00FA0717" w:rsidP="000819A8">
      <w:pPr>
        <w:pStyle w:val="af2"/>
        <w:rPr>
          <w:sz w:val="24"/>
          <w:szCs w:val="24"/>
        </w:rPr>
      </w:pPr>
      <w:r w:rsidRPr="008B526F">
        <w:rPr>
          <w:sz w:val="24"/>
          <w:szCs w:val="24"/>
        </w:rPr>
        <w:t xml:space="preserve">Развитие представлений о строении мира. Геоцентрическая система мира. Становление гелиоцентрической системы мира. Конфигурации планет и условия их видимости. Синодический и сидерический (звездный) периоды обращения планет. Законы Кеплера.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системе. </w:t>
      </w:r>
    </w:p>
    <w:p w:rsidR="00FA0717" w:rsidRPr="008B526F" w:rsidRDefault="00FA0717" w:rsidP="000819A8">
      <w:pPr>
        <w:pStyle w:val="af2"/>
        <w:rPr>
          <w:sz w:val="24"/>
          <w:szCs w:val="24"/>
        </w:rPr>
      </w:pPr>
    </w:p>
    <w:p w:rsidR="00FA0717" w:rsidRPr="008B526F" w:rsidRDefault="00FA0717" w:rsidP="000819A8">
      <w:pPr>
        <w:pStyle w:val="af2"/>
        <w:rPr>
          <w:i/>
          <w:sz w:val="24"/>
          <w:szCs w:val="24"/>
        </w:rPr>
      </w:pPr>
      <w:r w:rsidRPr="008B526F">
        <w:rPr>
          <w:i/>
          <w:sz w:val="24"/>
          <w:szCs w:val="24"/>
        </w:rPr>
        <w:t xml:space="preserve">Предметные результаты освоения данной темы позволяют: </w:t>
      </w:r>
    </w:p>
    <w:p w:rsidR="00FA0717" w:rsidRPr="008B526F" w:rsidRDefault="00FA0717" w:rsidP="00101A97">
      <w:pPr>
        <w:pStyle w:val="af2"/>
        <w:numPr>
          <w:ilvl w:val="0"/>
          <w:numId w:val="132"/>
        </w:numPr>
        <w:ind w:left="0" w:firstLine="567"/>
        <w:rPr>
          <w:sz w:val="24"/>
          <w:szCs w:val="24"/>
        </w:rPr>
      </w:pPr>
      <w:r w:rsidRPr="008B526F">
        <w:rPr>
          <w:sz w:val="24"/>
          <w:szCs w:val="24"/>
        </w:rPr>
        <w:t xml:space="preserve">воспроизводить исторические сведения о становлении и развитии </w:t>
      </w:r>
      <w:proofErr w:type="gramStart"/>
      <w:r w:rsidRPr="008B526F">
        <w:rPr>
          <w:sz w:val="24"/>
          <w:szCs w:val="24"/>
        </w:rPr>
        <w:t>гелиоцентрической</w:t>
      </w:r>
      <w:proofErr w:type="gramEnd"/>
      <w:r w:rsidRPr="008B526F">
        <w:rPr>
          <w:sz w:val="24"/>
          <w:szCs w:val="24"/>
        </w:rPr>
        <w:t xml:space="preserve"> </w:t>
      </w:r>
    </w:p>
    <w:p w:rsidR="00FA0717" w:rsidRPr="008B526F" w:rsidRDefault="00FA0717" w:rsidP="00101A97">
      <w:pPr>
        <w:pStyle w:val="af2"/>
        <w:numPr>
          <w:ilvl w:val="0"/>
          <w:numId w:val="132"/>
        </w:numPr>
        <w:ind w:left="0" w:firstLine="567"/>
        <w:rPr>
          <w:sz w:val="24"/>
          <w:szCs w:val="24"/>
        </w:rPr>
      </w:pPr>
      <w:r w:rsidRPr="008B526F">
        <w:rPr>
          <w:sz w:val="24"/>
          <w:szCs w:val="24"/>
        </w:rPr>
        <w:t>системы мира</w:t>
      </w:r>
    </w:p>
    <w:p w:rsidR="00FA0717" w:rsidRPr="008B526F" w:rsidRDefault="00FA0717" w:rsidP="00101A97">
      <w:pPr>
        <w:pStyle w:val="af2"/>
        <w:numPr>
          <w:ilvl w:val="0"/>
          <w:numId w:val="132"/>
        </w:numPr>
        <w:ind w:left="0" w:firstLine="567"/>
        <w:rPr>
          <w:sz w:val="24"/>
          <w:szCs w:val="24"/>
        </w:rPr>
      </w:pPr>
      <w:proofErr w:type="gramStart"/>
      <w:r w:rsidRPr="008B526F">
        <w:rPr>
          <w:sz w:val="24"/>
          <w:szCs w:val="24"/>
        </w:rPr>
        <w:t xml:space="preserve">воспроизводить определения терминов и понятий (конфигурация планет, </w:t>
      </w:r>
      <w:proofErr w:type="gramEnd"/>
    </w:p>
    <w:p w:rsidR="00FA0717" w:rsidRPr="008B526F" w:rsidRDefault="00FA0717" w:rsidP="00101A97">
      <w:pPr>
        <w:pStyle w:val="af2"/>
        <w:numPr>
          <w:ilvl w:val="0"/>
          <w:numId w:val="132"/>
        </w:numPr>
        <w:ind w:left="0" w:firstLine="567"/>
        <w:rPr>
          <w:sz w:val="24"/>
          <w:szCs w:val="24"/>
        </w:rPr>
      </w:pPr>
      <w:r w:rsidRPr="008B526F">
        <w:rPr>
          <w:sz w:val="24"/>
          <w:szCs w:val="24"/>
        </w:rPr>
        <w:t xml:space="preserve">синодический и сидерический периоды обращения планет, горизонтальный параллакс, </w:t>
      </w:r>
    </w:p>
    <w:p w:rsidR="00FA0717" w:rsidRPr="008B526F" w:rsidRDefault="00FA0717" w:rsidP="00101A97">
      <w:pPr>
        <w:pStyle w:val="af2"/>
        <w:numPr>
          <w:ilvl w:val="0"/>
          <w:numId w:val="132"/>
        </w:numPr>
        <w:ind w:left="0" w:firstLine="567"/>
        <w:rPr>
          <w:sz w:val="24"/>
          <w:szCs w:val="24"/>
        </w:rPr>
      </w:pPr>
      <w:r w:rsidRPr="008B526F">
        <w:rPr>
          <w:sz w:val="24"/>
          <w:szCs w:val="24"/>
        </w:rPr>
        <w:t>угловые размеры объекта, астрономическая единица)</w:t>
      </w:r>
    </w:p>
    <w:p w:rsidR="00FA0717" w:rsidRPr="008B526F" w:rsidRDefault="00FA0717" w:rsidP="00101A97">
      <w:pPr>
        <w:pStyle w:val="af2"/>
        <w:numPr>
          <w:ilvl w:val="0"/>
          <w:numId w:val="132"/>
        </w:numPr>
        <w:ind w:left="0" w:firstLine="567"/>
        <w:rPr>
          <w:sz w:val="24"/>
          <w:szCs w:val="24"/>
        </w:rPr>
      </w:pPr>
      <w:r w:rsidRPr="008B526F">
        <w:rPr>
          <w:sz w:val="24"/>
          <w:szCs w:val="24"/>
        </w:rPr>
        <w:t xml:space="preserve">вычислять расстояние до планет по горизонтальному параллаксу, а их размеры </w:t>
      </w:r>
      <w:proofErr w:type="gramStart"/>
      <w:r w:rsidRPr="008B526F">
        <w:rPr>
          <w:sz w:val="24"/>
          <w:szCs w:val="24"/>
        </w:rPr>
        <w:t>по</w:t>
      </w:r>
      <w:proofErr w:type="gramEnd"/>
      <w:r w:rsidRPr="008B526F">
        <w:rPr>
          <w:sz w:val="24"/>
          <w:szCs w:val="24"/>
        </w:rPr>
        <w:t xml:space="preserve"> </w:t>
      </w:r>
    </w:p>
    <w:p w:rsidR="00FA0717" w:rsidRPr="008B526F" w:rsidRDefault="00FA0717" w:rsidP="00101A97">
      <w:pPr>
        <w:pStyle w:val="af2"/>
        <w:numPr>
          <w:ilvl w:val="0"/>
          <w:numId w:val="132"/>
        </w:numPr>
        <w:ind w:left="0" w:firstLine="567"/>
        <w:rPr>
          <w:sz w:val="24"/>
          <w:szCs w:val="24"/>
        </w:rPr>
      </w:pPr>
      <w:r w:rsidRPr="008B526F">
        <w:rPr>
          <w:sz w:val="24"/>
          <w:szCs w:val="24"/>
        </w:rPr>
        <w:t>угловым размерам и расстоянию</w:t>
      </w:r>
    </w:p>
    <w:p w:rsidR="00FA0717" w:rsidRPr="008B526F" w:rsidRDefault="00FA0717" w:rsidP="00101A97">
      <w:pPr>
        <w:pStyle w:val="af2"/>
        <w:numPr>
          <w:ilvl w:val="0"/>
          <w:numId w:val="132"/>
        </w:numPr>
        <w:ind w:left="0" w:firstLine="567"/>
        <w:rPr>
          <w:sz w:val="24"/>
          <w:szCs w:val="24"/>
        </w:rPr>
      </w:pPr>
      <w:r w:rsidRPr="008B526F">
        <w:rPr>
          <w:sz w:val="24"/>
          <w:szCs w:val="24"/>
        </w:rPr>
        <w:t xml:space="preserve">формулировать законы Кеплера, определять массы планет на основе третьего </w:t>
      </w:r>
    </w:p>
    <w:p w:rsidR="00FA0717" w:rsidRPr="008B526F" w:rsidRDefault="00FA0717" w:rsidP="00101A97">
      <w:pPr>
        <w:pStyle w:val="af2"/>
        <w:numPr>
          <w:ilvl w:val="0"/>
          <w:numId w:val="132"/>
        </w:numPr>
        <w:ind w:left="0" w:firstLine="567"/>
        <w:rPr>
          <w:sz w:val="24"/>
          <w:szCs w:val="24"/>
        </w:rPr>
      </w:pPr>
      <w:r w:rsidRPr="008B526F">
        <w:rPr>
          <w:sz w:val="24"/>
          <w:szCs w:val="24"/>
        </w:rPr>
        <w:t>(уточненного) закона Кеплера</w:t>
      </w:r>
    </w:p>
    <w:p w:rsidR="00FA0717" w:rsidRPr="008B526F" w:rsidRDefault="00FA0717" w:rsidP="00101A97">
      <w:pPr>
        <w:pStyle w:val="af2"/>
        <w:numPr>
          <w:ilvl w:val="0"/>
          <w:numId w:val="132"/>
        </w:numPr>
        <w:ind w:left="0" w:firstLine="567"/>
        <w:rPr>
          <w:sz w:val="24"/>
          <w:szCs w:val="24"/>
        </w:rPr>
      </w:pPr>
      <w:r w:rsidRPr="008B526F">
        <w:rPr>
          <w:sz w:val="24"/>
          <w:szCs w:val="24"/>
        </w:rPr>
        <w:t>описывать особенности движения тел Солнечной системы под действием сил тяготения по орбитам с различным эксцентриситетом</w:t>
      </w:r>
    </w:p>
    <w:p w:rsidR="00FA0717" w:rsidRPr="008B526F" w:rsidRDefault="00FA0717" w:rsidP="00101A97">
      <w:pPr>
        <w:pStyle w:val="af2"/>
        <w:numPr>
          <w:ilvl w:val="0"/>
          <w:numId w:val="132"/>
        </w:numPr>
        <w:ind w:left="0" w:firstLine="567"/>
        <w:rPr>
          <w:sz w:val="24"/>
          <w:szCs w:val="24"/>
        </w:rPr>
      </w:pPr>
      <w:r w:rsidRPr="008B526F">
        <w:rPr>
          <w:sz w:val="24"/>
          <w:szCs w:val="24"/>
        </w:rPr>
        <w:t xml:space="preserve">объяснять причины возникновения приливов на Земле и возмущений в движении тел </w:t>
      </w:r>
    </w:p>
    <w:p w:rsidR="00FA0717" w:rsidRPr="008B526F" w:rsidRDefault="00FA0717" w:rsidP="00101A97">
      <w:pPr>
        <w:pStyle w:val="af2"/>
        <w:numPr>
          <w:ilvl w:val="0"/>
          <w:numId w:val="132"/>
        </w:numPr>
        <w:ind w:left="0" w:firstLine="567"/>
        <w:rPr>
          <w:sz w:val="24"/>
          <w:szCs w:val="24"/>
        </w:rPr>
      </w:pPr>
      <w:r w:rsidRPr="008B526F">
        <w:rPr>
          <w:sz w:val="24"/>
          <w:szCs w:val="24"/>
        </w:rPr>
        <w:t>Солнечной системы</w:t>
      </w:r>
    </w:p>
    <w:p w:rsidR="00FA0717" w:rsidRPr="008B526F" w:rsidRDefault="00FA0717" w:rsidP="00101A97">
      <w:pPr>
        <w:pStyle w:val="af2"/>
        <w:numPr>
          <w:ilvl w:val="0"/>
          <w:numId w:val="132"/>
        </w:numPr>
        <w:ind w:left="0" w:firstLine="567"/>
        <w:rPr>
          <w:sz w:val="24"/>
          <w:szCs w:val="24"/>
        </w:rPr>
      </w:pPr>
      <w:r w:rsidRPr="008B526F">
        <w:rPr>
          <w:sz w:val="24"/>
          <w:szCs w:val="24"/>
        </w:rPr>
        <w:t xml:space="preserve">характеризовать особенности движения и маневров космических аппаратов </w:t>
      </w:r>
      <w:proofErr w:type="gramStart"/>
      <w:r w:rsidRPr="008B526F">
        <w:rPr>
          <w:sz w:val="24"/>
          <w:szCs w:val="24"/>
        </w:rPr>
        <w:t>для</w:t>
      </w:r>
      <w:proofErr w:type="gramEnd"/>
      <w:r w:rsidRPr="008B526F">
        <w:rPr>
          <w:sz w:val="24"/>
          <w:szCs w:val="24"/>
        </w:rPr>
        <w:t xml:space="preserve"> </w:t>
      </w:r>
    </w:p>
    <w:p w:rsidR="00FA0717" w:rsidRPr="008B526F" w:rsidRDefault="00FA0717" w:rsidP="00101A97">
      <w:pPr>
        <w:pStyle w:val="af2"/>
        <w:numPr>
          <w:ilvl w:val="0"/>
          <w:numId w:val="132"/>
        </w:numPr>
        <w:ind w:left="0" w:firstLine="567"/>
        <w:rPr>
          <w:sz w:val="24"/>
          <w:szCs w:val="24"/>
        </w:rPr>
      </w:pPr>
      <w:r w:rsidRPr="008B526F">
        <w:rPr>
          <w:sz w:val="24"/>
          <w:szCs w:val="24"/>
        </w:rPr>
        <w:t xml:space="preserve">исследования тел Солнечной системы. </w:t>
      </w:r>
    </w:p>
    <w:p w:rsidR="008B526F" w:rsidRDefault="008B526F" w:rsidP="000819A8">
      <w:pPr>
        <w:pStyle w:val="af2"/>
        <w:ind w:left="567" w:firstLine="0"/>
        <w:rPr>
          <w:sz w:val="24"/>
          <w:szCs w:val="24"/>
        </w:rPr>
      </w:pPr>
    </w:p>
    <w:p w:rsidR="00FA0717" w:rsidRPr="008B526F" w:rsidRDefault="00FA0717" w:rsidP="000819A8">
      <w:pPr>
        <w:pStyle w:val="af2"/>
        <w:ind w:firstLine="567"/>
        <w:rPr>
          <w:b/>
          <w:sz w:val="24"/>
          <w:szCs w:val="24"/>
        </w:rPr>
      </w:pPr>
      <w:r w:rsidRPr="008B526F">
        <w:rPr>
          <w:b/>
          <w:sz w:val="24"/>
          <w:szCs w:val="24"/>
        </w:rPr>
        <w:t xml:space="preserve">Природа тел Солнечной системы </w:t>
      </w:r>
    </w:p>
    <w:p w:rsidR="00FA0717" w:rsidRPr="008B526F" w:rsidRDefault="00FA0717" w:rsidP="00101A97">
      <w:pPr>
        <w:pStyle w:val="af2"/>
        <w:numPr>
          <w:ilvl w:val="0"/>
          <w:numId w:val="132"/>
        </w:numPr>
        <w:ind w:left="0" w:firstLine="567"/>
        <w:rPr>
          <w:sz w:val="24"/>
          <w:szCs w:val="24"/>
        </w:rPr>
      </w:pPr>
      <w:r w:rsidRPr="008B526F">
        <w:rPr>
          <w:sz w:val="24"/>
          <w:szCs w:val="24"/>
        </w:rPr>
        <w:t xml:space="preserve">Солнечная система как комплекс тел, имеющих общее происхождение. Земля и Луна </w:t>
      </w:r>
    </w:p>
    <w:p w:rsidR="00FA0717" w:rsidRPr="008B526F" w:rsidRDefault="00FA0717" w:rsidP="00101A97">
      <w:pPr>
        <w:pStyle w:val="af2"/>
        <w:numPr>
          <w:ilvl w:val="0"/>
          <w:numId w:val="132"/>
        </w:numPr>
        <w:ind w:left="0" w:firstLine="567"/>
        <w:rPr>
          <w:sz w:val="24"/>
          <w:szCs w:val="24"/>
        </w:rPr>
      </w:pPr>
      <w:r w:rsidRPr="008B526F">
        <w:rPr>
          <w:sz w:val="24"/>
          <w:szCs w:val="24"/>
        </w:rPr>
        <w:t xml:space="preserve">двойная планета. Исследования Луны космическими аппаратами. Пилотируемые полеты на Луну. Планеты земной группы. Природа Меркурия, Венеры и Марса. Планеты-гиганты, их спутники и кольца. Малые тела </w:t>
      </w:r>
    </w:p>
    <w:p w:rsidR="00FA0717" w:rsidRPr="008B526F" w:rsidRDefault="00FA0717" w:rsidP="00101A97">
      <w:pPr>
        <w:pStyle w:val="af2"/>
        <w:numPr>
          <w:ilvl w:val="0"/>
          <w:numId w:val="132"/>
        </w:numPr>
        <w:ind w:left="0" w:firstLine="567"/>
        <w:rPr>
          <w:sz w:val="24"/>
          <w:szCs w:val="24"/>
        </w:rPr>
      </w:pPr>
      <w:r w:rsidRPr="008B526F">
        <w:rPr>
          <w:sz w:val="24"/>
          <w:szCs w:val="24"/>
        </w:rPr>
        <w:t xml:space="preserve">Солнечной системы: астероиды, планеты-карлики, кометы, метеороиды. Метеоры, болиды и метеориты. </w:t>
      </w:r>
    </w:p>
    <w:p w:rsidR="00FA0717" w:rsidRPr="008B526F" w:rsidRDefault="00FA0717" w:rsidP="000819A8">
      <w:pPr>
        <w:pStyle w:val="af2"/>
        <w:ind w:firstLine="567"/>
        <w:rPr>
          <w:sz w:val="24"/>
          <w:szCs w:val="24"/>
        </w:rPr>
      </w:pPr>
    </w:p>
    <w:p w:rsidR="00FA0717" w:rsidRPr="008B526F" w:rsidRDefault="00FA0717" w:rsidP="000819A8">
      <w:pPr>
        <w:pStyle w:val="af2"/>
        <w:ind w:firstLine="567"/>
        <w:rPr>
          <w:i/>
          <w:sz w:val="24"/>
          <w:szCs w:val="24"/>
        </w:rPr>
      </w:pPr>
      <w:r w:rsidRPr="008B526F">
        <w:rPr>
          <w:i/>
          <w:sz w:val="24"/>
          <w:szCs w:val="24"/>
        </w:rPr>
        <w:t xml:space="preserve">Предметные результаты изучение темы позволяют: </w:t>
      </w:r>
    </w:p>
    <w:p w:rsidR="00FA0717" w:rsidRPr="008B526F" w:rsidRDefault="00FA0717" w:rsidP="00101A97">
      <w:pPr>
        <w:pStyle w:val="af2"/>
        <w:numPr>
          <w:ilvl w:val="0"/>
          <w:numId w:val="134"/>
        </w:numPr>
        <w:ind w:left="0" w:firstLine="567"/>
        <w:rPr>
          <w:sz w:val="24"/>
          <w:szCs w:val="24"/>
        </w:rPr>
      </w:pPr>
      <w:r w:rsidRPr="008B526F">
        <w:rPr>
          <w:sz w:val="24"/>
          <w:szCs w:val="24"/>
        </w:rPr>
        <w:t xml:space="preserve">формулировать и обосновывать основные положения современной гипотезы о формировании всех тел Солнечной системы из единого газопылевого облака </w:t>
      </w:r>
    </w:p>
    <w:p w:rsidR="00FA0717" w:rsidRPr="008B526F" w:rsidRDefault="00FA0717" w:rsidP="00101A97">
      <w:pPr>
        <w:pStyle w:val="af2"/>
        <w:numPr>
          <w:ilvl w:val="0"/>
          <w:numId w:val="134"/>
        </w:numPr>
        <w:ind w:left="0" w:firstLine="567"/>
        <w:rPr>
          <w:sz w:val="24"/>
          <w:szCs w:val="24"/>
        </w:rPr>
      </w:pPr>
      <w:proofErr w:type="gramStart"/>
      <w:r w:rsidRPr="008B526F">
        <w:rPr>
          <w:sz w:val="24"/>
          <w:szCs w:val="24"/>
        </w:rPr>
        <w:t>определять и различать понятия (Солнечная система, планета, ее спутники, планеты земной группы, планеты-гиганты, кольца планет, малые тела, астероиды, планеты-карлики, кометы, метеорои</w:t>
      </w:r>
      <w:r w:rsidR="008636DC" w:rsidRPr="008B526F">
        <w:rPr>
          <w:sz w:val="24"/>
          <w:szCs w:val="24"/>
        </w:rPr>
        <w:t>ды, метеоры, болиды, метеориты)</w:t>
      </w:r>
      <w:r w:rsidRPr="008B526F">
        <w:rPr>
          <w:sz w:val="24"/>
          <w:szCs w:val="24"/>
        </w:rPr>
        <w:t xml:space="preserve"> </w:t>
      </w:r>
      <w:proofErr w:type="gramEnd"/>
    </w:p>
    <w:p w:rsidR="00FA0717" w:rsidRPr="008B526F" w:rsidRDefault="00FA0717" w:rsidP="00101A97">
      <w:pPr>
        <w:pStyle w:val="af2"/>
        <w:numPr>
          <w:ilvl w:val="0"/>
          <w:numId w:val="134"/>
        </w:numPr>
        <w:ind w:left="0" w:firstLine="567"/>
        <w:rPr>
          <w:sz w:val="24"/>
          <w:szCs w:val="24"/>
        </w:rPr>
      </w:pPr>
      <w:r w:rsidRPr="008B526F">
        <w:rPr>
          <w:sz w:val="24"/>
          <w:szCs w:val="24"/>
        </w:rPr>
        <w:t>описывать природу Луны и объясня</w:t>
      </w:r>
      <w:r w:rsidR="008636DC" w:rsidRPr="008B526F">
        <w:rPr>
          <w:sz w:val="24"/>
          <w:szCs w:val="24"/>
        </w:rPr>
        <w:t>ть причины ее отличия от Земли—</w:t>
      </w:r>
    </w:p>
    <w:p w:rsidR="00FA0717" w:rsidRPr="008B526F" w:rsidRDefault="00FA0717" w:rsidP="00101A97">
      <w:pPr>
        <w:pStyle w:val="af2"/>
        <w:numPr>
          <w:ilvl w:val="0"/>
          <w:numId w:val="134"/>
        </w:numPr>
        <w:ind w:left="0" w:firstLine="567"/>
        <w:rPr>
          <w:sz w:val="24"/>
          <w:szCs w:val="24"/>
        </w:rPr>
      </w:pPr>
      <w:r w:rsidRPr="008B526F">
        <w:rPr>
          <w:sz w:val="24"/>
          <w:szCs w:val="24"/>
        </w:rPr>
        <w:t xml:space="preserve">перечислять существенные различия природы двух групп планет и объяснять причины их возникновения </w:t>
      </w:r>
    </w:p>
    <w:p w:rsidR="00FA0717" w:rsidRPr="008B526F" w:rsidRDefault="00FA0717" w:rsidP="00101A97">
      <w:pPr>
        <w:pStyle w:val="af2"/>
        <w:numPr>
          <w:ilvl w:val="0"/>
          <w:numId w:val="134"/>
        </w:numPr>
        <w:ind w:left="0" w:firstLine="567"/>
        <w:rPr>
          <w:sz w:val="24"/>
          <w:szCs w:val="24"/>
        </w:rPr>
      </w:pPr>
      <w:r w:rsidRPr="008B526F">
        <w:rPr>
          <w:sz w:val="24"/>
          <w:szCs w:val="24"/>
        </w:rPr>
        <w:t xml:space="preserve">проводить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 </w:t>
      </w:r>
    </w:p>
    <w:p w:rsidR="00FA0717" w:rsidRPr="008B526F" w:rsidRDefault="00FA0717" w:rsidP="00101A97">
      <w:pPr>
        <w:pStyle w:val="af2"/>
        <w:numPr>
          <w:ilvl w:val="0"/>
          <w:numId w:val="134"/>
        </w:numPr>
        <w:ind w:left="0" w:firstLine="567"/>
        <w:rPr>
          <w:sz w:val="24"/>
          <w:szCs w:val="24"/>
        </w:rPr>
      </w:pPr>
      <w:r w:rsidRPr="008B526F">
        <w:rPr>
          <w:sz w:val="24"/>
          <w:szCs w:val="24"/>
        </w:rPr>
        <w:t xml:space="preserve">объяснять механизм парникового эффекта и его значение для формирования и сохранения уникальной природы Земли </w:t>
      </w:r>
    </w:p>
    <w:p w:rsidR="00FA0717" w:rsidRPr="008B526F" w:rsidRDefault="00FA0717" w:rsidP="00101A97">
      <w:pPr>
        <w:pStyle w:val="af2"/>
        <w:numPr>
          <w:ilvl w:val="0"/>
          <w:numId w:val="134"/>
        </w:numPr>
        <w:ind w:left="0" w:firstLine="567"/>
        <w:rPr>
          <w:sz w:val="24"/>
          <w:szCs w:val="24"/>
        </w:rPr>
      </w:pPr>
      <w:r w:rsidRPr="008B526F">
        <w:rPr>
          <w:sz w:val="24"/>
          <w:szCs w:val="24"/>
        </w:rPr>
        <w:t xml:space="preserve">описывать характерные особенности природы планет-гигантов, их спутников и колец </w:t>
      </w:r>
    </w:p>
    <w:p w:rsidR="00FA0717" w:rsidRPr="008B526F" w:rsidRDefault="00FA0717" w:rsidP="00101A97">
      <w:pPr>
        <w:pStyle w:val="af2"/>
        <w:numPr>
          <w:ilvl w:val="0"/>
          <w:numId w:val="134"/>
        </w:numPr>
        <w:ind w:left="0" w:firstLine="567"/>
        <w:rPr>
          <w:sz w:val="24"/>
          <w:szCs w:val="24"/>
        </w:rPr>
      </w:pPr>
      <w:r w:rsidRPr="008B526F">
        <w:rPr>
          <w:sz w:val="24"/>
          <w:szCs w:val="24"/>
        </w:rPr>
        <w:t xml:space="preserve">характеризовать природу малых тел Солнечной системы и объяснять причины их значительных различий </w:t>
      </w:r>
    </w:p>
    <w:p w:rsidR="00FA0717" w:rsidRPr="008B526F" w:rsidRDefault="00FA0717" w:rsidP="00101A97">
      <w:pPr>
        <w:pStyle w:val="af2"/>
        <w:numPr>
          <w:ilvl w:val="0"/>
          <w:numId w:val="134"/>
        </w:numPr>
        <w:ind w:left="0" w:firstLine="567"/>
        <w:rPr>
          <w:sz w:val="24"/>
          <w:szCs w:val="24"/>
        </w:rPr>
      </w:pPr>
      <w:r w:rsidRPr="008B526F">
        <w:rPr>
          <w:sz w:val="24"/>
          <w:szCs w:val="24"/>
        </w:rPr>
        <w:t xml:space="preserve">описывать явления метеора и болида, объяснять процессы, которые происходят при движении тел, влетающих в атмосферу планеты с космической скоростью— </w:t>
      </w:r>
    </w:p>
    <w:p w:rsidR="00FA0717" w:rsidRPr="008B526F" w:rsidRDefault="00FA0717" w:rsidP="00101A97">
      <w:pPr>
        <w:pStyle w:val="af2"/>
        <w:numPr>
          <w:ilvl w:val="0"/>
          <w:numId w:val="134"/>
        </w:numPr>
        <w:ind w:left="0" w:firstLine="567"/>
        <w:rPr>
          <w:sz w:val="24"/>
          <w:szCs w:val="24"/>
        </w:rPr>
      </w:pPr>
      <w:r w:rsidRPr="008B526F">
        <w:rPr>
          <w:sz w:val="24"/>
          <w:szCs w:val="24"/>
        </w:rPr>
        <w:t>описывать последствия падения на Землю крупных метеоритов</w:t>
      </w:r>
    </w:p>
    <w:p w:rsidR="00FA0717" w:rsidRPr="008B526F" w:rsidRDefault="00FA0717" w:rsidP="00101A97">
      <w:pPr>
        <w:pStyle w:val="af"/>
        <w:numPr>
          <w:ilvl w:val="0"/>
          <w:numId w:val="134"/>
        </w:numPr>
        <w:spacing w:line="240" w:lineRule="auto"/>
        <w:ind w:left="0" w:firstLine="567"/>
        <w:jc w:val="both"/>
        <w:rPr>
          <w:rFonts w:ascii="Times New Roman" w:hAnsi="Times New Roman"/>
          <w:sz w:val="24"/>
          <w:szCs w:val="24"/>
        </w:rPr>
      </w:pPr>
      <w:r w:rsidRPr="008B526F">
        <w:rPr>
          <w:rFonts w:ascii="Times New Roman" w:hAnsi="Times New Roman"/>
          <w:sz w:val="24"/>
          <w:szCs w:val="24"/>
        </w:rPr>
        <w:t>объяснять сущность астероидно-кометной опасности</w:t>
      </w:r>
      <w:proofErr w:type="gramStart"/>
      <w:r w:rsidRPr="008B526F">
        <w:rPr>
          <w:rFonts w:ascii="Times New Roman" w:hAnsi="Times New Roman"/>
          <w:sz w:val="24"/>
          <w:szCs w:val="24"/>
        </w:rPr>
        <w:t>,в</w:t>
      </w:r>
      <w:proofErr w:type="gramEnd"/>
      <w:r w:rsidRPr="008B526F">
        <w:rPr>
          <w:rFonts w:ascii="Times New Roman" w:hAnsi="Times New Roman"/>
          <w:sz w:val="24"/>
          <w:szCs w:val="24"/>
        </w:rPr>
        <w:t xml:space="preserve">озможности и способы ее предотвращения. </w:t>
      </w:r>
    </w:p>
    <w:p w:rsidR="00FA0717" w:rsidRPr="008B526F" w:rsidRDefault="00FA0717" w:rsidP="000819A8">
      <w:pPr>
        <w:spacing w:line="240" w:lineRule="auto"/>
        <w:ind w:firstLine="567"/>
        <w:jc w:val="both"/>
        <w:rPr>
          <w:rFonts w:ascii="Times New Roman" w:hAnsi="Times New Roman"/>
          <w:b/>
          <w:sz w:val="24"/>
          <w:szCs w:val="24"/>
        </w:rPr>
      </w:pPr>
      <w:r w:rsidRPr="008B526F">
        <w:rPr>
          <w:rFonts w:ascii="Times New Roman" w:hAnsi="Times New Roman"/>
          <w:b/>
          <w:sz w:val="24"/>
          <w:szCs w:val="24"/>
        </w:rPr>
        <w:t xml:space="preserve">Солнце и звезды </w:t>
      </w:r>
    </w:p>
    <w:p w:rsidR="00FA0717" w:rsidRPr="008B526F" w:rsidRDefault="00FA0717"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t>Излучение и температура Солнца. Состав и строение Солнца. Источник его энергии. Атмосфера Солнца. Солнечная активность и ее влияние на Землю. Звезды — далекие солнца. Годичный параллакс и расстояния до звезд. Светимость, спектр, цвет и температура</w:t>
      </w:r>
      <w:r w:rsidR="008B526F">
        <w:rPr>
          <w:rFonts w:ascii="Times New Roman" w:hAnsi="Times New Roman"/>
          <w:sz w:val="24"/>
          <w:szCs w:val="24"/>
        </w:rPr>
        <w:t xml:space="preserve"> </w:t>
      </w:r>
      <w:r w:rsidRPr="008B526F">
        <w:rPr>
          <w:rFonts w:ascii="Times New Roman" w:hAnsi="Times New Roman"/>
          <w:sz w:val="24"/>
          <w:szCs w:val="24"/>
        </w:rPr>
        <w:t xml:space="preserve">различных классов звезд. Диаграмма «спектр—светимость». Массы и размеры звезд. Модели звезд. Переменные и нестационарные звезды. Цефеиды — маяки Вселенной. Эволюция звезд различной массы. </w:t>
      </w:r>
    </w:p>
    <w:p w:rsidR="00FA0717" w:rsidRPr="008B526F" w:rsidRDefault="00FA0717" w:rsidP="000819A8">
      <w:pPr>
        <w:spacing w:line="240" w:lineRule="auto"/>
        <w:ind w:firstLine="567"/>
        <w:jc w:val="both"/>
        <w:rPr>
          <w:rFonts w:ascii="Times New Roman" w:hAnsi="Times New Roman"/>
          <w:i/>
          <w:sz w:val="24"/>
          <w:szCs w:val="24"/>
        </w:rPr>
      </w:pPr>
      <w:r w:rsidRPr="008B526F">
        <w:rPr>
          <w:rFonts w:ascii="Times New Roman" w:hAnsi="Times New Roman"/>
          <w:i/>
          <w:sz w:val="24"/>
          <w:szCs w:val="24"/>
        </w:rPr>
        <w:t xml:space="preserve">Предметные результаты освоения темы позволяют: </w:t>
      </w:r>
    </w:p>
    <w:p w:rsidR="00FA0717" w:rsidRPr="008B526F" w:rsidRDefault="00FA0717" w:rsidP="00101A97">
      <w:pPr>
        <w:pStyle w:val="af"/>
        <w:numPr>
          <w:ilvl w:val="0"/>
          <w:numId w:val="135"/>
        </w:numPr>
        <w:spacing w:line="240" w:lineRule="auto"/>
        <w:ind w:left="0" w:firstLine="567"/>
        <w:jc w:val="both"/>
        <w:rPr>
          <w:rFonts w:ascii="Times New Roman" w:hAnsi="Times New Roman"/>
          <w:sz w:val="24"/>
          <w:szCs w:val="24"/>
        </w:rPr>
      </w:pPr>
      <w:r w:rsidRPr="008B526F">
        <w:rPr>
          <w:rFonts w:ascii="Times New Roman" w:hAnsi="Times New Roman"/>
          <w:sz w:val="24"/>
          <w:szCs w:val="24"/>
        </w:rPr>
        <w:t xml:space="preserve">определять и различать понятия (звезда, модель звезды, светимость, парсек, световой год) </w:t>
      </w:r>
    </w:p>
    <w:p w:rsidR="00FA0717" w:rsidRPr="008B526F" w:rsidRDefault="00FA0717" w:rsidP="00101A97">
      <w:pPr>
        <w:pStyle w:val="af"/>
        <w:numPr>
          <w:ilvl w:val="0"/>
          <w:numId w:val="135"/>
        </w:numPr>
        <w:spacing w:line="240" w:lineRule="auto"/>
        <w:ind w:left="0" w:firstLine="567"/>
        <w:jc w:val="both"/>
        <w:rPr>
          <w:rFonts w:ascii="Times New Roman" w:hAnsi="Times New Roman"/>
          <w:sz w:val="24"/>
          <w:szCs w:val="24"/>
        </w:rPr>
      </w:pPr>
      <w:r w:rsidRPr="008B526F">
        <w:rPr>
          <w:rFonts w:ascii="Times New Roman" w:hAnsi="Times New Roman"/>
          <w:sz w:val="24"/>
          <w:szCs w:val="24"/>
        </w:rPr>
        <w:t xml:space="preserve">характеризовать физическое состояние вещества Солнца и звезд и источники их энергии </w:t>
      </w:r>
    </w:p>
    <w:p w:rsidR="00FA0717" w:rsidRPr="008B526F" w:rsidRDefault="00FA0717" w:rsidP="00101A97">
      <w:pPr>
        <w:pStyle w:val="af"/>
        <w:numPr>
          <w:ilvl w:val="0"/>
          <w:numId w:val="135"/>
        </w:numPr>
        <w:spacing w:line="240" w:lineRule="auto"/>
        <w:ind w:left="0" w:firstLine="567"/>
        <w:jc w:val="both"/>
        <w:rPr>
          <w:rFonts w:ascii="Times New Roman" w:hAnsi="Times New Roman"/>
          <w:sz w:val="24"/>
          <w:szCs w:val="24"/>
        </w:rPr>
      </w:pPr>
      <w:r w:rsidRPr="008B526F">
        <w:rPr>
          <w:rFonts w:ascii="Times New Roman" w:hAnsi="Times New Roman"/>
          <w:sz w:val="24"/>
          <w:szCs w:val="24"/>
        </w:rPr>
        <w:t xml:space="preserve">описывать внутреннее строение Солнца и способы передачи энергии из центра к поверхности </w:t>
      </w:r>
    </w:p>
    <w:p w:rsidR="00FA0717" w:rsidRPr="008B526F" w:rsidRDefault="00FA0717" w:rsidP="00101A97">
      <w:pPr>
        <w:pStyle w:val="af"/>
        <w:numPr>
          <w:ilvl w:val="0"/>
          <w:numId w:val="135"/>
        </w:numPr>
        <w:spacing w:line="240" w:lineRule="auto"/>
        <w:ind w:left="0" w:firstLine="567"/>
        <w:jc w:val="both"/>
        <w:rPr>
          <w:rFonts w:ascii="Times New Roman" w:hAnsi="Times New Roman"/>
          <w:sz w:val="24"/>
          <w:szCs w:val="24"/>
        </w:rPr>
      </w:pPr>
      <w:r w:rsidRPr="008B526F">
        <w:rPr>
          <w:rFonts w:ascii="Times New Roman" w:hAnsi="Times New Roman"/>
          <w:sz w:val="24"/>
          <w:szCs w:val="24"/>
        </w:rPr>
        <w:t xml:space="preserve">объяснять механизм возникновения на Солнце грануляции и пятен </w:t>
      </w:r>
    </w:p>
    <w:p w:rsidR="00FA0717" w:rsidRPr="008B526F" w:rsidRDefault="00FA0717" w:rsidP="00101A97">
      <w:pPr>
        <w:pStyle w:val="af"/>
        <w:numPr>
          <w:ilvl w:val="0"/>
          <w:numId w:val="135"/>
        </w:numPr>
        <w:spacing w:line="240" w:lineRule="auto"/>
        <w:ind w:left="0" w:firstLine="567"/>
        <w:jc w:val="both"/>
        <w:rPr>
          <w:rFonts w:ascii="Times New Roman" w:hAnsi="Times New Roman"/>
          <w:sz w:val="24"/>
          <w:szCs w:val="24"/>
        </w:rPr>
      </w:pPr>
      <w:r w:rsidRPr="008B526F">
        <w:rPr>
          <w:rFonts w:ascii="Times New Roman" w:hAnsi="Times New Roman"/>
          <w:sz w:val="24"/>
          <w:szCs w:val="24"/>
        </w:rPr>
        <w:t xml:space="preserve">описывать наблюдаемые проявления солнечной активности и их влияние на Землю— </w:t>
      </w:r>
    </w:p>
    <w:p w:rsidR="00FA0717" w:rsidRPr="008B526F" w:rsidRDefault="00FA0717" w:rsidP="00101A97">
      <w:pPr>
        <w:pStyle w:val="af"/>
        <w:numPr>
          <w:ilvl w:val="0"/>
          <w:numId w:val="135"/>
        </w:numPr>
        <w:spacing w:line="240" w:lineRule="auto"/>
        <w:ind w:left="0" w:firstLine="567"/>
        <w:jc w:val="both"/>
        <w:rPr>
          <w:rFonts w:ascii="Times New Roman" w:hAnsi="Times New Roman"/>
          <w:sz w:val="24"/>
          <w:szCs w:val="24"/>
        </w:rPr>
      </w:pPr>
      <w:r w:rsidRPr="008B526F">
        <w:rPr>
          <w:rFonts w:ascii="Times New Roman" w:hAnsi="Times New Roman"/>
          <w:sz w:val="24"/>
          <w:szCs w:val="24"/>
        </w:rPr>
        <w:t xml:space="preserve">вычислять расстояние до звезд по годичному параллаксу </w:t>
      </w:r>
    </w:p>
    <w:p w:rsidR="00FA0717" w:rsidRPr="008B526F" w:rsidRDefault="00FA0717" w:rsidP="00101A97">
      <w:pPr>
        <w:pStyle w:val="af"/>
        <w:numPr>
          <w:ilvl w:val="0"/>
          <w:numId w:val="135"/>
        </w:numPr>
        <w:spacing w:line="240" w:lineRule="auto"/>
        <w:ind w:left="0" w:firstLine="567"/>
        <w:jc w:val="both"/>
        <w:rPr>
          <w:rFonts w:ascii="Times New Roman" w:hAnsi="Times New Roman"/>
          <w:sz w:val="24"/>
          <w:szCs w:val="24"/>
        </w:rPr>
      </w:pPr>
      <w:r w:rsidRPr="008B526F">
        <w:rPr>
          <w:rFonts w:ascii="Times New Roman" w:hAnsi="Times New Roman"/>
          <w:sz w:val="24"/>
          <w:szCs w:val="24"/>
        </w:rPr>
        <w:t xml:space="preserve">называть основные отличительные особенности звезд различных последовательностей </w:t>
      </w:r>
      <w:r w:rsidR="008B526F" w:rsidRPr="008B526F">
        <w:rPr>
          <w:rFonts w:ascii="Times New Roman" w:hAnsi="Times New Roman"/>
          <w:sz w:val="24"/>
          <w:szCs w:val="24"/>
        </w:rPr>
        <w:t xml:space="preserve"> </w:t>
      </w:r>
      <w:r w:rsidRPr="008B526F">
        <w:rPr>
          <w:rFonts w:ascii="Times New Roman" w:hAnsi="Times New Roman"/>
          <w:sz w:val="24"/>
          <w:szCs w:val="24"/>
        </w:rPr>
        <w:t xml:space="preserve">на диаграмме «спектр </w:t>
      </w:r>
      <w:proofErr w:type="gramStart"/>
      <w:r w:rsidRPr="008B526F">
        <w:rPr>
          <w:rFonts w:ascii="Times New Roman" w:hAnsi="Times New Roman"/>
          <w:sz w:val="24"/>
          <w:szCs w:val="24"/>
        </w:rPr>
        <w:t>-с</w:t>
      </w:r>
      <w:proofErr w:type="gramEnd"/>
      <w:r w:rsidRPr="008B526F">
        <w:rPr>
          <w:rFonts w:ascii="Times New Roman" w:hAnsi="Times New Roman"/>
          <w:sz w:val="24"/>
          <w:szCs w:val="24"/>
        </w:rPr>
        <w:t xml:space="preserve">ветимость» </w:t>
      </w:r>
    </w:p>
    <w:p w:rsidR="00FA0717" w:rsidRPr="008B526F" w:rsidRDefault="00FA0717" w:rsidP="00101A97">
      <w:pPr>
        <w:pStyle w:val="af"/>
        <w:numPr>
          <w:ilvl w:val="0"/>
          <w:numId w:val="135"/>
        </w:numPr>
        <w:spacing w:line="240" w:lineRule="auto"/>
        <w:ind w:left="0" w:firstLine="567"/>
        <w:jc w:val="both"/>
        <w:rPr>
          <w:rFonts w:ascii="Times New Roman" w:hAnsi="Times New Roman"/>
          <w:sz w:val="24"/>
          <w:szCs w:val="24"/>
        </w:rPr>
      </w:pPr>
      <w:r w:rsidRPr="008B526F">
        <w:rPr>
          <w:rFonts w:ascii="Times New Roman" w:hAnsi="Times New Roman"/>
          <w:sz w:val="24"/>
          <w:szCs w:val="24"/>
        </w:rPr>
        <w:t>сравнивать модели различны</w:t>
      </w:r>
      <w:r w:rsidR="008B526F">
        <w:rPr>
          <w:rFonts w:ascii="Times New Roman" w:hAnsi="Times New Roman"/>
          <w:sz w:val="24"/>
          <w:szCs w:val="24"/>
        </w:rPr>
        <w:t>х типов звезд с моделью Солнца</w:t>
      </w:r>
    </w:p>
    <w:p w:rsidR="00FA0717" w:rsidRPr="008B526F" w:rsidRDefault="00FA0717" w:rsidP="00101A97">
      <w:pPr>
        <w:pStyle w:val="af"/>
        <w:numPr>
          <w:ilvl w:val="0"/>
          <w:numId w:val="135"/>
        </w:numPr>
        <w:spacing w:line="240" w:lineRule="auto"/>
        <w:ind w:left="0" w:firstLine="567"/>
        <w:jc w:val="both"/>
        <w:rPr>
          <w:rFonts w:ascii="Times New Roman" w:hAnsi="Times New Roman"/>
          <w:sz w:val="24"/>
          <w:szCs w:val="24"/>
        </w:rPr>
      </w:pPr>
      <w:r w:rsidRPr="008B526F">
        <w:rPr>
          <w:rFonts w:ascii="Times New Roman" w:hAnsi="Times New Roman"/>
          <w:sz w:val="24"/>
          <w:szCs w:val="24"/>
        </w:rPr>
        <w:t>объяснять причины изменен</w:t>
      </w:r>
      <w:r w:rsidR="008B526F">
        <w:rPr>
          <w:rFonts w:ascii="Times New Roman" w:hAnsi="Times New Roman"/>
          <w:sz w:val="24"/>
          <w:szCs w:val="24"/>
        </w:rPr>
        <w:t>ия светимости переменных звезд</w:t>
      </w:r>
    </w:p>
    <w:p w:rsidR="00FA0717" w:rsidRPr="008B526F" w:rsidRDefault="00FA0717" w:rsidP="00101A97">
      <w:pPr>
        <w:pStyle w:val="af"/>
        <w:numPr>
          <w:ilvl w:val="0"/>
          <w:numId w:val="135"/>
        </w:numPr>
        <w:spacing w:line="240" w:lineRule="auto"/>
        <w:ind w:left="0" w:firstLine="567"/>
        <w:jc w:val="both"/>
        <w:rPr>
          <w:rFonts w:ascii="Times New Roman" w:hAnsi="Times New Roman"/>
          <w:sz w:val="24"/>
          <w:szCs w:val="24"/>
        </w:rPr>
      </w:pPr>
      <w:r w:rsidRPr="008B526F">
        <w:rPr>
          <w:rFonts w:ascii="Times New Roman" w:hAnsi="Times New Roman"/>
          <w:sz w:val="24"/>
          <w:szCs w:val="24"/>
        </w:rPr>
        <w:t>описывать механизм вспышек Новых и Сверхновы</w:t>
      </w:r>
      <w:r w:rsidR="008B526F">
        <w:rPr>
          <w:rFonts w:ascii="Times New Roman" w:hAnsi="Times New Roman"/>
          <w:sz w:val="24"/>
          <w:szCs w:val="24"/>
        </w:rPr>
        <w:t>х</w:t>
      </w:r>
    </w:p>
    <w:p w:rsidR="00FA0717" w:rsidRPr="008B526F" w:rsidRDefault="00FA0717" w:rsidP="00101A97">
      <w:pPr>
        <w:pStyle w:val="af"/>
        <w:numPr>
          <w:ilvl w:val="0"/>
          <w:numId w:val="135"/>
        </w:numPr>
        <w:spacing w:line="240" w:lineRule="auto"/>
        <w:ind w:left="0" w:firstLine="567"/>
        <w:jc w:val="both"/>
        <w:rPr>
          <w:rFonts w:ascii="Times New Roman" w:hAnsi="Times New Roman"/>
          <w:sz w:val="24"/>
          <w:szCs w:val="24"/>
        </w:rPr>
      </w:pPr>
      <w:r w:rsidRPr="008B526F">
        <w:rPr>
          <w:rFonts w:ascii="Times New Roman" w:hAnsi="Times New Roman"/>
          <w:sz w:val="24"/>
          <w:szCs w:val="24"/>
        </w:rPr>
        <w:t>оценивать время существования з</w:t>
      </w:r>
      <w:r w:rsidR="008B526F">
        <w:rPr>
          <w:rFonts w:ascii="Times New Roman" w:hAnsi="Times New Roman"/>
          <w:sz w:val="24"/>
          <w:szCs w:val="24"/>
        </w:rPr>
        <w:t>везд в зависимости от их массы</w:t>
      </w:r>
    </w:p>
    <w:p w:rsidR="00FA0717" w:rsidRPr="008B526F" w:rsidRDefault="00FA0717" w:rsidP="00101A97">
      <w:pPr>
        <w:pStyle w:val="af"/>
        <w:numPr>
          <w:ilvl w:val="0"/>
          <w:numId w:val="135"/>
        </w:numPr>
        <w:spacing w:line="240" w:lineRule="auto"/>
        <w:ind w:left="0" w:firstLine="567"/>
        <w:jc w:val="both"/>
        <w:rPr>
          <w:rFonts w:ascii="Times New Roman" w:hAnsi="Times New Roman"/>
          <w:sz w:val="24"/>
          <w:szCs w:val="24"/>
        </w:rPr>
      </w:pPr>
      <w:r w:rsidRPr="008B526F">
        <w:rPr>
          <w:rFonts w:ascii="Times New Roman" w:hAnsi="Times New Roman"/>
          <w:sz w:val="24"/>
          <w:szCs w:val="24"/>
        </w:rPr>
        <w:t>описывать этапы</w:t>
      </w:r>
      <w:r w:rsidR="008B526F">
        <w:rPr>
          <w:rFonts w:ascii="Times New Roman" w:hAnsi="Times New Roman"/>
          <w:sz w:val="24"/>
          <w:szCs w:val="24"/>
        </w:rPr>
        <w:t xml:space="preserve"> формирования и эволюции звезды</w:t>
      </w:r>
      <w:r w:rsidRPr="008B526F">
        <w:rPr>
          <w:rFonts w:ascii="Times New Roman" w:hAnsi="Times New Roman"/>
          <w:sz w:val="24"/>
          <w:szCs w:val="24"/>
        </w:rPr>
        <w:t xml:space="preserve"> </w:t>
      </w:r>
    </w:p>
    <w:p w:rsidR="00FA0717" w:rsidRPr="008B526F" w:rsidRDefault="00FA0717" w:rsidP="00101A97">
      <w:pPr>
        <w:pStyle w:val="af"/>
        <w:numPr>
          <w:ilvl w:val="0"/>
          <w:numId w:val="135"/>
        </w:numPr>
        <w:spacing w:line="240" w:lineRule="auto"/>
        <w:ind w:left="0" w:firstLine="567"/>
        <w:jc w:val="both"/>
        <w:rPr>
          <w:rFonts w:ascii="Times New Roman" w:hAnsi="Times New Roman"/>
          <w:sz w:val="24"/>
          <w:szCs w:val="24"/>
        </w:rPr>
      </w:pPr>
      <w:r w:rsidRPr="008B526F">
        <w:rPr>
          <w:rFonts w:ascii="Times New Roman" w:hAnsi="Times New Roman"/>
          <w:sz w:val="24"/>
          <w:szCs w:val="24"/>
        </w:rPr>
        <w:lastRenderedPageBreak/>
        <w:t xml:space="preserve">характеризовать физические особенности объектов, возникающих на конечной стадии эволюции звезд: белых карликов, нейтронных звезд и черных дыр. </w:t>
      </w:r>
    </w:p>
    <w:p w:rsidR="00FA0717" w:rsidRPr="008B526F" w:rsidRDefault="00FA0717" w:rsidP="000819A8">
      <w:pPr>
        <w:spacing w:line="240" w:lineRule="auto"/>
        <w:ind w:firstLine="567"/>
        <w:jc w:val="both"/>
        <w:rPr>
          <w:rFonts w:ascii="Times New Roman" w:hAnsi="Times New Roman"/>
          <w:b/>
          <w:sz w:val="24"/>
          <w:szCs w:val="24"/>
        </w:rPr>
      </w:pPr>
      <w:r w:rsidRPr="008B526F">
        <w:rPr>
          <w:rFonts w:ascii="Times New Roman" w:hAnsi="Times New Roman"/>
          <w:b/>
          <w:sz w:val="24"/>
          <w:szCs w:val="24"/>
        </w:rPr>
        <w:t xml:space="preserve">Строение и эволюция Вселенной </w:t>
      </w:r>
    </w:p>
    <w:p w:rsidR="00FA0717" w:rsidRPr="008B526F" w:rsidRDefault="00FA0717"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t>Наша Галактика. Ее размеры и структура. Два типа населения Галактики. Межзвездная среда: газ и пыль. Спиральные рукава. Ядро Галактики. Области звездообразования. Вращение Галактики. Проблема «скрытой» массы. Разнообразие мира галактик. Квазары. Скопления и сверхскопления галактик. Основы современной космологии</w:t>
      </w:r>
      <w:proofErr w:type="gramStart"/>
      <w:r w:rsidRPr="008B526F">
        <w:rPr>
          <w:rFonts w:ascii="Times New Roman" w:hAnsi="Times New Roman"/>
          <w:sz w:val="24"/>
          <w:szCs w:val="24"/>
        </w:rPr>
        <w:t>.«</w:t>
      </w:r>
      <w:proofErr w:type="gramEnd"/>
      <w:r w:rsidRPr="008B526F">
        <w:rPr>
          <w:rFonts w:ascii="Times New Roman" w:hAnsi="Times New Roman"/>
          <w:sz w:val="24"/>
          <w:szCs w:val="24"/>
        </w:rPr>
        <w:t xml:space="preserve">Красное смещение» и закон Хаббла. Нестационарная Вселенная А. А. Фридмана. Большой взрыв. Реликтовое излучение. Ускорение расширения Вселенной. «Темная энергия» и антитяготение. </w:t>
      </w:r>
    </w:p>
    <w:p w:rsidR="00FA0717" w:rsidRPr="008B526F" w:rsidRDefault="00FA0717" w:rsidP="000819A8">
      <w:pPr>
        <w:spacing w:line="240" w:lineRule="auto"/>
        <w:ind w:firstLine="567"/>
        <w:jc w:val="both"/>
        <w:rPr>
          <w:rFonts w:ascii="Times New Roman" w:hAnsi="Times New Roman"/>
          <w:i/>
          <w:sz w:val="24"/>
          <w:szCs w:val="24"/>
        </w:rPr>
      </w:pPr>
      <w:r w:rsidRPr="008B526F">
        <w:rPr>
          <w:rFonts w:ascii="Times New Roman" w:hAnsi="Times New Roman"/>
          <w:i/>
          <w:sz w:val="24"/>
          <w:szCs w:val="24"/>
        </w:rPr>
        <w:t xml:space="preserve">Предметные результаты изучения темы позволяют: </w:t>
      </w:r>
    </w:p>
    <w:p w:rsidR="00FA0717" w:rsidRPr="008B526F" w:rsidRDefault="00FA0717" w:rsidP="00101A97">
      <w:pPr>
        <w:pStyle w:val="af"/>
        <w:numPr>
          <w:ilvl w:val="0"/>
          <w:numId w:val="136"/>
        </w:numPr>
        <w:spacing w:line="240" w:lineRule="auto"/>
        <w:ind w:left="0" w:firstLine="567"/>
        <w:jc w:val="both"/>
        <w:rPr>
          <w:rFonts w:ascii="Times New Roman" w:hAnsi="Times New Roman"/>
          <w:sz w:val="24"/>
          <w:szCs w:val="24"/>
        </w:rPr>
      </w:pPr>
      <w:proofErr w:type="gramStart"/>
      <w:r w:rsidRPr="008B526F">
        <w:rPr>
          <w:rFonts w:ascii="Times New Roman" w:hAnsi="Times New Roman"/>
          <w:sz w:val="24"/>
          <w:szCs w:val="24"/>
        </w:rPr>
        <w:t xml:space="preserve">объяснять смысл понятий (космология, Вселенная, модель Вселенной, Большой взрыв, </w:t>
      </w:r>
      <w:proofErr w:type="gramEnd"/>
    </w:p>
    <w:p w:rsidR="00FA0717" w:rsidRPr="008B526F" w:rsidRDefault="008B526F" w:rsidP="00101A97">
      <w:pPr>
        <w:pStyle w:val="af"/>
        <w:numPr>
          <w:ilvl w:val="0"/>
          <w:numId w:val="136"/>
        </w:numPr>
        <w:spacing w:line="240" w:lineRule="auto"/>
        <w:ind w:left="0" w:firstLine="567"/>
        <w:jc w:val="both"/>
        <w:rPr>
          <w:rFonts w:ascii="Times New Roman" w:hAnsi="Times New Roman" w:cs="Times New Roman"/>
          <w:sz w:val="24"/>
          <w:szCs w:val="24"/>
        </w:rPr>
      </w:pPr>
      <w:r w:rsidRPr="008B526F">
        <w:rPr>
          <w:rFonts w:ascii="Times New Roman" w:hAnsi="Times New Roman"/>
          <w:sz w:val="24"/>
          <w:szCs w:val="24"/>
        </w:rPr>
        <w:t>реликтовое излучение)</w:t>
      </w:r>
    </w:p>
    <w:p w:rsidR="00FA0717" w:rsidRPr="008B526F" w:rsidRDefault="00FA0717" w:rsidP="00101A97">
      <w:pPr>
        <w:pStyle w:val="af"/>
        <w:numPr>
          <w:ilvl w:val="0"/>
          <w:numId w:val="136"/>
        </w:numPr>
        <w:spacing w:line="240" w:lineRule="auto"/>
        <w:ind w:left="0" w:firstLine="567"/>
        <w:jc w:val="both"/>
        <w:rPr>
          <w:rFonts w:ascii="Times New Roman" w:hAnsi="Times New Roman"/>
          <w:sz w:val="24"/>
          <w:szCs w:val="24"/>
        </w:rPr>
      </w:pPr>
      <w:proofErr w:type="gramStart"/>
      <w:r w:rsidRPr="008B526F">
        <w:rPr>
          <w:rFonts w:ascii="Times New Roman" w:hAnsi="Times New Roman"/>
          <w:sz w:val="24"/>
          <w:szCs w:val="24"/>
        </w:rPr>
        <w:t xml:space="preserve">характеризовать основные параметры Галактики (размеры, состав, структура и </w:t>
      </w:r>
      <w:proofErr w:type="gramEnd"/>
    </w:p>
    <w:p w:rsidR="00FA0717" w:rsidRPr="008B526F" w:rsidRDefault="008B526F" w:rsidP="00101A97">
      <w:pPr>
        <w:pStyle w:val="af"/>
        <w:numPr>
          <w:ilvl w:val="0"/>
          <w:numId w:val="136"/>
        </w:numPr>
        <w:spacing w:line="240" w:lineRule="auto"/>
        <w:ind w:left="0" w:firstLine="567"/>
        <w:jc w:val="both"/>
        <w:rPr>
          <w:rFonts w:ascii="Times New Roman" w:hAnsi="Times New Roman" w:cs="Times New Roman"/>
          <w:sz w:val="24"/>
          <w:szCs w:val="24"/>
        </w:rPr>
      </w:pPr>
      <w:r w:rsidRPr="008B526F">
        <w:rPr>
          <w:rFonts w:ascii="Times New Roman" w:hAnsi="Times New Roman"/>
          <w:sz w:val="24"/>
          <w:szCs w:val="24"/>
        </w:rPr>
        <w:t>кинематика)</w:t>
      </w:r>
    </w:p>
    <w:p w:rsidR="00FA0717" w:rsidRPr="008B526F" w:rsidRDefault="00FA0717" w:rsidP="00101A97">
      <w:pPr>
        <w:pStyle w:val="af"/>
        <w:numPr>
          <w:ilvl w:val="0"/>
          <w:numId w:val="136"/>
        </w:numPr>
        <w:spacing w:line="240" w:lineRule="auto"/>
        <w:ind w:left="0" w:firstLine="567"/>
        <w:jc w:val="both"/>
        <w:rPr>
          <w:rFonts w:ascii="Times New Roman" w:hAnsi="Times New Roman"/>
          <w:sz w:val="24"/>
          <w:szCs w:val="24"/>
        </w:rPr>
      </w:pPr>
      <w:r w:rsidRPr="008B526F">
        <w:rPr>
          <w:rFonts w:ascii="Times New Roman" w:hAnsi="Times New Roman"/>
          <w:sz w:val="24"/>
          <w:szCs w:val="24"/>
        </w:rPr>
        <w:t>определять расстояние до звездных скоплений и галактик по цефеидам на основе зав</w:t>
      </w:r>
      <w:r w:rsidR="008B526F" w:rsidRPr="008B526F">
        <w:rPr>
          <w:rFonts w:ascii="Times New Roman" w:hAnsi="Times New Roman"/>
          <w:sz w:val="24"/>
          <w:szCs w:val="24"/>
        </w:rPr>
        <w:t>исимости «период — светимость»</w:t>
      </w:r>
    </w:p>
    <w:p w:rsidR="00FA0717" w:rsidRPr="008B526F" w:rsidRDefault="00FA0717" w:rsidP="00101A97">
      <w:pPr>
        <w:pStyle w:val="af"/>
        <w:numPr>
          <w:ilvl w:val="0"/>
          <w:numId w:val="136"/>
        </w:numPr>
        <w:spacing w:line="240" w:lineRule="auto"/>
        <w:ind w:left="0" w:firstLine="567"/>
        <w:jc w:val="both"/>
        <w:rPr>
          <w:rFonts w:ascii="Times New Roman" w:hAnsi="Times New Roman"/>
          <w:sz w:val="24"/>
          <w:szCs w:val="24"/>
        </w:rPr>
      </w:pPr>
      <w:r w:rsidRPr="008B526F">
        <w:rPr>
          <w:rFonts w:ascii="Times New Roman" w:hAnsi="Times New Roman"/>
          <w:sz w:val="24"/>
          <w:szCs w:val="24"/>
        </w:rPr>
        <w:t>распознавать типы галактик (спиральные, эллиптические, неправил</w:t>
      </w:r>
      <w:r w:rsidR="008B526F" w:rsidRPr="008B526F">
        <w:rPr>
          <w:rFonts w:ascii="Times New Roman" w:hAnsi="Times New Roman"/>
          <w:sz w:val="24"/>
          <w:szCs w:val="24"/>
        </w:rPr>
        <w:t>ьные)</w:t>
      </w:r>
    </w:p>
    <w:p w:rsidR="00FA0717" w:rsidRPr="008B526F" w:rsidRDefault="00FA0717" w:rsidP="00101A97">
      <w:pPr>
        <w:pStyle w:val="af"/>
        <w:numPr>
          <w:ilvl w:val="0"/>
          <w:numId w:val="136"/>
        </w:numPr>
        <w:spacing w:line="240" w:lineRule="auto"/>
        <w:ind w:left="0" w:firstLine="567"/>
        <w:jc w:val="both"/>
        <w:rPr>
          <w:rFonts w:ascii="Times New Roman" w:hAnsi="Times New Roman"/>
          <w:sz w:val="24"/>
          <w:szCs w:val="24"/>
        </w:rPr>
      </w:pPr>
      <w:r w:rsidRPr="008B526F">
        <w:rPr>
          <w:rFonts w:ascii="Times New Roman" w:hAnsi="Times New Roman"/>
          <w:sz w:val="24"/>
          <w:szCs w:val="24"/>
        </w:rPr>
        <w:t>сравнивать выводы А. Эйнштейна и А. А. Фридмана</w:t>
      </w:r>
      <w:r w:rsidR="008B526F" w:rsidRPr="008B526F">
        <w:rPr>
          <w:rFonts w:ascii="Times New Roman" w:hAnsi="Times New Roman"/>
          <w:sz w:val="24"/>
          <w:szCs w:val="24"/>
        </w:rPr>
        <w:t xml:space="preserve"> относительно модели Вселенной</w:t>
      </w:r>
    </w:p>
    <w:p w:rsidR="00FA0717" w:rsidRPr="008B526F" w:rsidRDefault="00FA0717" w:rsidP="00101A97">
      <w:pPr>
        <w:pStyle w:val="af"/>
        <w:numPr>
          <w:ilvl w:val="0"/>
          <w:numId w:val="136"/>
        </w:numPr>
        <w:spacing w:line="240" w:lineRule="auto"/>
        <w:ind w:left="0" w:firstLine="567"/>
        <w:jc w:val="both"/>
        <w:rPr>
          <w:rFonts w:ascii="Times New Roman" w:hAnsi="Times New Roman"/>
          <w:sz w:val="24"/>
          <w:szCs w:val="24"/>
        </w:rPr>
      </w:pPr>
      <w:r w:rsidRPr="008B526F">
        <w:rPr>
          <w:rFonts w:ascii="Times New Roman" w:hAnsi="Times New Roman"/>
          <w:sz w:val="24"/>
          <w:szCs w:val="24"/>
        </w:rPr>
        <w:t xml:space="preserve">обосновывать справедливость модели Фридмана результатами наблюдений «красного </w:t>
      </w:r>
      <w:r w:rsidR="008B526F" w:rsidRPr="008B526F">
        <w:rPr>
          <w:rFonts w:ascii="Times New Roman" w:hAnsi="Times New Roman"/>
          <w:sz w:val="24"/>
          <w:szCs w:val="24"/>
        </w:rPr>
        <w:t>смещения» в спектрах галактик</w:t>
      </w:r>
    </w:p>
    <w:p w:rsidR="00FA0717" w:rsidRPr="008B526F" w:rsidRDefault="008B526F" w:rsidP="00101A97">
      <w:pPr>
        <w:pStyle w:val="af"/>
        <w:numPr>
          <w:ilvl w:val="0"/>
          <w:numId w:val="136"/>
        </w:numPr>
        <w:spacing w:line="240" w:lineRule="auto"/>
        <w:ind w:left="0" w:firstLine="567"/>
        <w:jc w:val="both"/>
        <w:rPr>
          <w:rFonts w:ascii="Times New Roman" w:hAnsi="Times New Roman" w:cs="Times New Roman"/>
          <w:sz w:val="24"/>
          <w:szCs w:val="24"/>
        </w:rPr>
      </w:pPr>
      <w:r w:rsidRPr="008B526F">
        <w:rPr>
          <w:rFonts w:ascii="Times New Roman" w:hAnsi="Times New Roman"/>
          <w:sz w:val="24"/>
          <w:szCs w:val="24"/>
        </w:rPr>
        <w:t>формулировать закон Хаббла</w:t>
      </w:r>
    </w:p>
    <w:p w:rsidR="00FA0717" w:rsidRPr="008B526F" w:rsidRDefault="00FA0717" w:rsidP="00101A97">
      <w:pPr>
        <w:pStyle w:val="af"/>
        <w:numPr>
          <w:ilvl w:val="0"/>
          <w:numId w:val="136"/>
        </w:numPr>
        <w:spacing w:line="240" w:lineRule="auto"/>
        <w:ind w:left="0" w:firstLine="567"/>
        <w:jc w:val="both"/>
        <w:rPr>
          <w:rFonts w:ascii="Times New Roman" w:hAnsi="Times New Roman"/>
          <w:sz w:val="24"/>
          <w:szCs w:val="24"/>
        </w:rPr>
      </w:pPr>
      <w:r w:rsidRPr="008B526F">
        <w:rPr>
          <w:rFonts w:ascii="Times New Roman" w:hAnsi="Times New Roman"/>
          <w:sz w:val="24"/>
          <w:szCs w:val="24"/>
        </w:rPr>
        <w:t xml:space="preserve">определять расстояние до галактик на основе закона Хаббла; по светимости </w:t>
      </w:r>
      <w:r w:rsidR="008B526F" w:rsidRPr="008B526F">
        <w:rPr>
          <w:rFonts w:ascii="Times New Roman" w:hAnsi="Times New Roman"/>
          <w:sz w:val="24"/>
          <w:szCs w:val="24"/>
        </w:rPr>
        <w:t xml:space="preserve">Сверхновых </w:t>
      </w:r>
    </w:p>
    <w:p w:rsidR="00FA0717" w:rsidRPr="008B526F" w:rsidRDefault="00FA0717" w:rsidP="00101A97">
      <w:pPr>
        <w:pStyle w:val="af"/>
        <w:numPr>
          <w:ilvl w:val="0"/>
          <w:numId w:val="136"/>
        </w:numPr>
        <w:spacing w:line="240" w:lineRule="auto"/>
        <w:ind w:left="0" w:firstLine="567"/>
        <w:jc w:val="both"/>
        <w:rPr>
          <w:rFonts w:ascii="Times New Roman" w:hAnsi="Times New Roman" w:cs="Times New Roman"/>
          <w:sz w:val="24"/>
          <w:szCs w:val="24"/>
        </w:rPr>
      </w:pPr>
      <w:r w:rsidRPr="008B526F">
        <w:rPr>
          <w:rFonts w:ascii="Times New Roman" w:hAnsi="Times New Roman" w:cs="Times New Roman"/>
          <w:sz w:val="24"/>
          <w:szCs w:val="24"/>
        </w:rPr>
        <w:t>оценивать возраст Вселенн</w:t>
      </w:r>
      <w:r w:rsidR="008B526F" w:rsidRPr="008B526F">
        <w:rPr>
          <w:rFonts w:ascii="Times New Roman" w:hAnsi="Times New Roman"/>
          <w:sz w:val="24"/>
          <w:szCs w:val="24"/>
        </w:rPr>
        <w:t>ой на основе постоянной Хаббла</w:t>
      </w:r>
    </w:p>
    <w:p w:rsidR="00FA0717" w:rsidRPr="008B526F" w:rsidRDefault="00FA0717" w:rsidP="00101A97">
      <w:pPr>
        <w:pStyle w:val="af"/>
        <w:numPr>
          <w:ilvl w:val="0"/>
          <w:numId w:val="136"/>
        </w:numPr>
        <w:spacing w:line="240" w:lineRule="auto"/>
        <w:ind w:left="0" w:firstLine="567"/>
        <w:jc w:val="both"/>
        <w:rPr>
          <w:rFonts w:ascii="Times New Roman" w:hAnsi="Times New Roman"/>
          <w:sz w:val="24"/>
          <w:szCs w:val="24"/>
        </w:rPr>
      </w:pPr>
      <w:r w:rsidRPr="008B526F">
        <w:rPr>
          <w:rFonts w:ascii="Times New Roman" w:hAnsi="Times New Roman"/>
          <w:sz w:val="24"/>
          <w:szCs w:val="24"/>
        </w:rPr>
        <w:t xml:space="preserve">интерпретировать обнаружение реликтового излучения как свидетельство в пользу </w:t>
      </w:r>
      <w:r w:rsidR="008B526F" w:rsidRPr="008B526F">
        <w:rPr>
          <w:rFonts w:ascii="Times New Roman" w:hAnsi="Times New Roman"/>
          <w:sz w:val="24"/>
          <w:szCs w:val="24"/>
        </w:rPr>
        <w:t>гипотезы Горячей Вселенной</w:t>
      </w:r>
    </w:p>
    <w:p w:rsidR="00FA0717" w:rsidRPr="008B526F" w:rsidRDefault="00FA0717" w:rsidP="00101A97">
      <w:pPr>
        <w:pStyle w:val="af"/>
        <w:numPr>
          <w:ilvl w:val="0"/>
          <w:numId w:val="136"/>
        </w:numPr>
        <w:spacing w:line="240" w:lineRule="auto"/>
        <w:ind w:left="0" w:firstLine="567"/>
        <w:jc w:val="both"/>
        <w:rPr>
          <w:rFonts w:ascii="Times New Roman" w:hAnsi="Times New Roman"/>
          <w:sz w:val="24"/>
          <w:szCs w:val="24"/>
        </w:rPr>
      </w:pPr>
      <w:r w:rsidRPr="008B526F">
        <w:rPr>
          <w:rFonts w:ascii="Times New Roman" w:hAnsi="Times New Roman"/>
          <w:sz w:val="24"/>
          <w:szCs w:val="24"/>
        </w:rPr>
        <w:t xml:space="preserve">классифицировать основные периоды эволюции Вселенной с момента начала ее </w:t>
      </w:r>
      <w:r w:rsidR="008B526F" w:rsidRPr="008B526F">
        <w:rPr>
          <w:rFonts w:ascii="Times New Roman" w:hAnsi="Times New Roman"/>
          <w:sz w:val="24"/>
          <w:szCs w:val="24"/>
        </w:rPr>
        <w:t xml:space="preserve">расширения </w:t>
      </w:r>
      <w:r w:rsidRPr="008B526F">
        <w:rPr>
          <w:rFonts w:ascii="Times New Roman" w:hAnsi="Times New Roman"/>
          <w:sz w:val="24"/>
          <w:szCs w:val="24"/>
        </w:rPr>
        <w:t>Большого взрыва</w:t>
      </w:r>
    </w:p>
    <w:p w:rsidR="00FA0717" w:rsidRPr="008B526F" w:rsidRDefault="00FA0717" w:rsidP="00101A97">
      <w:pPr>
        <w:pStyle w:val="af"/>
        <w:numPr>
          <w:ilvl w:val="0"/>
          <w:numId w:val="136"/>
        </w:numPr>
        <w:spacing w:line="240" w:lineRule="auto"/>
        <w:ind w:left="0" w:firstLine="567"/>
        <w:jc w:val="both"/>
        <w:rPr>
          <w:rFonts w:ascii="Times New Roman" w:hAnsi="Times New Roman"/>
          <w:sz w:val="24"/>
          <w:szCs w:val="24"/>
        </w:rPr>
      </w:pPr>
      <w:r w:rsidRPr="008B526F">
        <w:rPr>
          <w:rFonts w:ascii="Times New Roman" w:hAnsi="Times New Roman"/>
          <w:sz w:val="24"/>
          <w:szCs w:val="24"/>
        </w:rPr>
        <w:t xml:space="preserve">интерпретировать современные данные об ускорении расширения Вселенной как результата действия антитяготения «темной энергии» — вида материи, природа которой еще </w:t>
      </w:r>
      <w:r w:rsidR="008B526F" w:rsidRPr="008B526F">
        <w:rPr>
          <w:rFonts w:ascii="Times New Roman" w:hAnsi="Times New Roman"/>
          <w:sz w:val="24"/>
          <w:szCs w:val="24"/>
        </w:rPr>
        <w:t>неизвестна</w:t>
      </w:r>
    </w:p>
    <w:p w:rsidR="00FA0717" w:rsidRPr="008B526F" w:rsidRDefault="00FA0717" w:rsidP="000819A8">
      <w:pPr>
        <w:spacing w:line="240" w:lineRule="auto"/>
        <w:ind w:firstLine="567"/>
        <w:jc w:val="both"/>
        <w:rPr>
          <w:rFonts w:ascii="Times New Roman" w:hAnsi="Times New Roman"/>
          <w:b/>
          <w:sz w:val="24"/>
          <w:szCs w:val="24"/>
        </w:rPr>
      </w:pPr>
      <w:r w:rsidRPr="008B526F">
        <w:rPr>
          <w:rFonts w:ascii="Times New Roman" w:hAnsi="Times New Roman"/>
          <w:b/>
          <w:sz w:val="24"/>
          <w:szCs w:val="24"/>
        </w:rPr>
        <w:t>Ж</w:t>
      </w:r>
      <w:r w:rsidR="008B526F" w:rsidRPr="008B526F">
        <w:rPr>
          <w:rFonts w:ascii="Times New Roman" w:hAnsi="Times New Roman"/>
          <w:b/>
          <w:sz w:val="24"/>
          <w:szCs w:val="24"/>
        </w:rPr>
        <w:t xml:space="preserve">изнь и разум во Вселенной </w:t>
      </w:r>
    </w:p>
    <w:p w:rsidR="00B211F4" w:rsidRDefault="00FA0717"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t xml:space="preserve">Проблема существования жизни вне Земли. Условия, </w:t>
      </w:r>
      <w:r w:rsidR="008B526F">
        <w:rPr>
          <w:rFonts w:ascii="Times New Roman" w:hAnsi="Times New Roman"/>
          <w:sz w:val="24"/>
          <w:szCs w:val="24"/>
        </w:rPr>
        <w:t>необходимые для развития жизни.</w:t>
      </w:r>
      <w:r w:rsidR="00B211F4">
        <w:rPr>
          <w:rFonts w:ascii="Times New Roman" w:hAnsi="Times New Roman"/>
          <w:sz w:val="24"/>
          <w:szCs w:val="24"/>
        </w:rPr>
        <w:t xml:space="preserve"> </w:t>
      </w:r>
      <w:r w:rsidRPr="008B526F">
        <w:rPr>
          <w:rFonts w:ascii="Times New Roman" w:hAnsi="Times New Roman"/>
          <w:sz w:val="24"/>
          <w:szCs w:val="24"/>
        </w:rPr>
        <w:t>Поиски жизни на планетах Солнечной системы. Сложные орг</w:t>
      </w:r>
      <w:r w:rsidR="008B526F">
        <w:rPr>
          <w:rFonts w:ascii="Times New Roman" w:hAnsi="Times New Roman"/>
          <w:sz w:val="24"/>
          <w:szCs w:val="24"/>
        </w:rPr>
        <w:t>анические соединения в космосе.</w:t>
      </w:r>
      <w:r w:rsidR="00B211F4">
        <w:rPr>
          <w:rFonts w:ascii="Times New Roman" w:hAnsi="Times New Roman"/>
          <w:sz w:val="24"/>
          <w:szCs w:val="24"/>
        </w:rPr>
        <w:t xml:space="preserve"> </w:t>
      </w:r>
      <w:r w:rsidRPr="008B526F">
        <w:rPr>
          <w:rFonts w:ascii="Times New Roman" w:hAnsi="Times New Roman"/>
          <w:sz w:val="24"/>
          <w:szCs w:val="24"/>
        </w:rPr>
        <w:t xml:space="preserve">Современные возможности космонавтики и радиоастрономии для связи с другими цивилизациями. Планетные системы у других звезд. Человечество заявляет о своем существовании </w:t>
      </w:r>
    </w:p>
    <w:p w:rsidR="00FA0717" w:rsidRPr="008B526F" w:rsidRDefault="00FA0717" w:rsidP="000819A8">
      <w:pPr>
        <w:spacing w:line="240" w:lineRule="auto"/>
        <w:ind w:firstLine="567"/>
        <w:jc w:val="both"/>
        <w:rPr>
          <w:rFonts w:ascii="Times New Roman" w:hAnsi="Times New Roman"/>
          <w:sz w:val="24"/>
          <w:szCs w:val="24"/>
        </w:rPr>
      </w:pPr>
      <w:r w:rsidRPr="008B526F">
        <w:rPr>
          <w:rFonts w:ascii="Times New Roman" w:hAnsi="Times New Roman"/>
          <w:i/>
          <w:sz w:val="24"/>
          <w:szCs w:val="24"/>
        </w:rPr>
        <w:t>Предметные результаты позволяют</w:t>
      </w:r>
      <w:proofErr w:type="gramStart"/>
      <w:r w:rsidRPr="008B526F">
        <w:rPr>
          <w:rFonts w:ascii="Times New Roman" w:hAnsi="Times New Roman"/>
          <w:sz w:val="24"/>
          <w:szCs w:val="24"/>
        </w:rPr>
        <w:t>.</w:t>
      </w:r>
      <w:proofErr w:type="gramEnd"/>
      <w:r w:rsidRPr="008B526F">
        <w:rPr>
          <w:rFonts w:ascii="Times New Roman" w:hAnsi="Times New Roman"/>
          <w:sz w:val="24"/>
          <w:szCs w:val="24"/>
        </w:rPr>
        <w:t xml:space="preserve"> </w:t>
      </w:r>
      <w:proofErr w:type="gramStart"/>
      <w:r w:rsidRPr="008B526F">
        <w:rPr>
          <w:rFonts w:ascii="Times New Roman" w:hAnsi="Times New Roman"/>
          <w:sz w:val="24"/>
          <w:szCs w:val="24"/>
        </w:rPr>
        <w:t>с</w:t>
      </w:r>
      <w:proofErr w:type="gramEnd"/>
      <w:r w:rsidRPr="008B526F">
        <w:rPr>
          <w:rFonts w:ascii="Times New Roman" w:hAnsi="Times New Roman"/>
          <w:sz w:val="24"/>
          <w:szCs w:val="24"/>
        </w:rPr>
        <w:t>истематизировать знания о методах исследования и со временном состоянии проблемы существования жизни во Вселенной</w:t>
      </w:r>
      <w:r w:rsidR="008B526F" w:rsidRPr="008B526F">
        <w:rPr>
          <w:rFonts w:ascii="Times New Roman" w:hAnsi="Times New Roman"/>
          <w:sz w:val="24"/>
          <w:szCs w:val="24"/>
        </w:rPr>
        <w:t>.</w:t>
      </w:r>
      <w:r w:rsidRPr="008B526F">
        <w:rPr>
          <w:rFonts w:ascii="Times New Roman" w:hAnsi="Times New Roman"/>
          <w:sz w:val="24"/>
          <w:szCs w:val="24"/>
        </w:rPr>
        <w:t xml:space="preserve"> </w:t>
      </w:r>
    </w:p>
    <w:p w:rsidR="00CF1657" w:rsidRDefault="00CF1657" w:rsidP="000819A8">
      <w:pPr>
        <w:pStyle w:val="af2"/>
      </w:pPr>
    </w:p>
    <w:p w:rsidR="00567DA8" w:rsidRDefault="00567DA8" w:rsidP="000819A8">
      <w:pPr>
        <w:pStyle w:val="3"/>
        <w:spacing w:line="240" w:lineRule="auto"/>
        <w:ind w:firstLine="567"/>
        <w:jc w:val="both"/>
        <w:rPr>
          <w:rFonts w:ascii="Times New Roman" w:hAnsi="Times New Roman" w:cs="Times New Roman"/>
          <w:color w:val="auto"/>
          <w:sz w:val="24"/>
          <w:szCs w:val="24"/>
        </w:rPr>
      </w:pPr>
      <w:r w:rsidRPr="00567DA8">
        <w:rPr>
          <w:rFonts w:ascii="Times New Roman" w:hAnsi="Times New Roman" w:cs="Times New Roman"/>
          <w:color w:val="auto"/>
          <w:sz w:val="24"/>
          <w:szCs w:val="24"/>
        </w:rPr>
        <w:t>Химия</w:t>
      </w:r>
    </w:p>
    <w:p w:rsidR="00567DA8" w:rsidRPr="00567DA8" w:rsidRDefault="00567DA8" w:rsidP="000819A8">
      <w:pPr>
        <w:spacing w:line="240" w:lineRule="auto"/>
      </w:pPr>
    </w:p>
    <w:p w:rsidR="00567DA8" w:rsidRPr="00567DA8" w:rsidRDefault="00567DA8" w:rsidP="000819A8">
      <w:pPr>
        <w:spacing w:line="240" w:lineRule="auto"/>
        <w:ind w:firstLine="567"/>
        <w:jc w:val="both"/>
        <w:rPr>
          <w:rFonts w:ascii="Times New Roman" w:hAnsi="Times New Roman"/>
          <w:sz w:val="24"/>
          <w:szCs w:val="24"/>
        </w:rPr>
      </w:pPr>
      <w:proofErr w:type="gramStart"/>
      <w:r w:rsidRPr="00567DA8">
        <w:rPr>
          <w:rFonts w:ascii="Times New Roman" w:hAnsi="Times New Roman"/>
          <w:sz w:val="24"/>
          <w:szCs w:val="24"/>
        </w:rPr>
        <w:lastRenderedPageBreak/>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roofErr w:type="gramEnd"/>
    </w:p>
    <w:p w:rsidR="00567DA8" w:rsidRPr="00567DA8" w:rsidRDefault="00567DA8" w:rsidP="000819A8">
      <w:pPr>
        <w:spacing w:line="240" w:lineRule="auto"/>
        <w:ind w:firstLine="567"/>
        <w:jc w:val="both"/>
        <w:rPr>
          <w:rFonts w:ascii="Times New Roman" w:hAnsi="Times New Roman"/>
          <w:sz w:val="24"/>
          <w:szCs w:val="24"/>
        </w:rPr>
      </w:pPr>
      <w:r w:rsidRPr="00567DA8">
        <w:rPr>
          <w:rFonts w:ascii="Times New Roman" w:hAnsi="Times New Roman"/>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567DA8" w:rsidRPr="00567DA8" w:rsidRDefault="00567DA8" w:rsidP="000819A8">
      <w:pPr>
        <w:spacing w:line="240" w:lineRule="auto"/>
        <w:ind w:firstLine="567"/>
        <w:jc w:val="both"/>
        <w:rPr>
          <w:rFonts w:ascii="Times New Roman" w:hAnsi="Times New Roman"/>
          <w:sz w:val="24"/>
          <w:szCs w:val="24"/>
        </w:rPr>
      </w:pPr>
      <w:proofErr w:type="gramStart"/>
      <w:r w:rsidRPr="00567DA8">
        <w:rPr>
          <w:rFonts w:ascii="Times New Roman" w:hAnsi="Times New Roman"/>
          <w:sz w:val="24"/>
          <w:szCs w:val="24"/>
        </w:rPr>
        <w:t>В соответствии с ФГОС СОО химия может изучаться на базовом и углубленном уровнях.</w:t>
      </w:r>
      <w:proofErr w:type="gramEnd"/>
    </w:p>
    <w:p w:rsidR="00567DA8" w:rsidRPr="00567DA8" w:rsidRDefault="00567DA8" w:rsidP="000819A8">
      <w:pPr>
        <w:spacing w:line="240" w:lineRule="auto"/>
        <w:ind w:firstLine="567"/>
        <w:jc w:val="both"/>
        <w:rPr>
          <w:rFonts w:ascii="Times New Roman" w:hAnsi="Times New Roman"/>
          <w:sz w:val="24"/>
          <w:szCs w:val="24"/>
        </w:rPr>
      </w:pPr>
      <w:r w:rsidRPr="00567DA8">
        <w:rPr>
          <w:rFonts w:ascii="Times New Roman" w:hAnsi="Times New Roman"/>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567DA8" w:rsidRPr="00567DA8" w:rsidRDefault="00567DA8" w:rsidP="000819A8">
      <w:pPr>
        <w:spacing w:line="240" w:lineRule="auto"/>
        <w:ind w:firstLine="567"/>
        <w:jc w:val="both"/>
        <w:rPr>
          <w:rFonts w:ascii="Times New Roman" w:hAnsi="Times New Roman"/>
          <w:sz w:val="24"/>
          <w:szCs w:val="24"/>
        </w:rPr>
      </w:pPr>
      <w:r w:rsidRPr="00567DA8">
        <w:rPr>
          <w:rFonts w:ascii="Times New Roman" w:hAnsi="Times New Roman"/>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567DA8" w:rsidRPr="00567DA8" w:rsidRDefault="00567DA8" w:rsidP="000819A8">
      <w:pPr>
        <w:spacing w:line="240" w:lineRule="auto"/>
        <w:ind w:firstLine="567"/>
        <w:jc w:val="both"/>
        <w:rPr>
          <w:rFonts w:ascii="Times New Roman" w:hAnsi="Times New Roman"/>
          <w:sz w:val="24"/>
          <w:szCs w:val="24"/>
        </w:rPr>
      </w:pPr>
      <w:proofErr w:type="gramStart"/>
      <w:r w:rsidRPr="00567DA8">
        <w:rPr>
          <w:rFonts w:ascii="Times New Roman" w:hAnsi="Times New Roman"/>
          <w:sz w:val="24"/>
          <w:szCs w:val="24"/>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w:t>
      </w:r>
      <w:proofErr w:type="gramEnd"/>
      <w:r w:rsidRPr="00567DA8">
        <w:rPr>
          <w:rFonts w:ascii="Times New Roman" w:hAnsi="Times New Roman"/>
          <w:sz w:val="24"/>
          <w:szCs w:val="24"/>
        </w:rPr>
        <w:t xml:space="preserve">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567DA8" w:rsidRPr="00567DA8" w:rsidRDefault="00567DA8" w:rsidP="000819A8">
      <w:pPr>
        <w:spacing w:line="240" w:lineRule="auto"/>
        <w:ind w:firstLine="567"/>
        <w:jc w:val="both"/>
        <w:rPr>
          <w:rFonts w:ascii="Times New Roman" w:hAnsi="Times New Roman"/>
          <w:sz w:val="24"/>
          <w:szCs w:val="24"/>
        </w:rPr>
      </w:pPr>
      <w:proofErr w:type="gramStart"/>
      <w:r w:rsidRPr="00567DA8">
        <w:rPr>
          <w:rFonts w:ascii="Times New Roman" w:hAnsi="Times New Roman"/>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roofErr w:type="gramEnd"/>
    </w:p>
    <w:p w:rsidR="00567DA8" w:rsidRPr="00567DA8" w:rsidRDefault="00567DA8" w:rsidP="000819A8">
      <w:pPr>
        <w:spacing w:line="240" w:lineRule="auto"/>
        <w:ind w:firstLine="567"/>
        <w:jc w:val="both"/>
        <w:rPr>
          <w:rFonts w:ascii="Times New Roman" w:hAnsi="Times New Roman"/>
          <w:sz w:val="24"/>
          <w:szCs w:val="24"/>
        </w:rPr>
      </w:pPr>
      <w:r w:rsidRPr="00567DA8">
        <w:rPr>
          <w:rFonts w:ascii="Times New Roman" w:hAnsi="Times New Roman"/>
          <w:sz w:val="24"/>
          <w:szCs w:val="24"/>
        </w:rP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567DA8" w:rsidRPr="00567DA8" w:rsidRDefault="00567DA8" w:rsidP="000819A8">
      <w:pPr>
        <w:spacing w:line="240" w:lineRule="auto"/>
        <w:ind w:firstLine="567"/>
        <w:jc w:val="both"/>
        <w:rPr>
          <w:rFonts w:ascii="Times New Roman" w:hAnsi="Times New Roman"/>
          <w:sz w:val="24"/>
          <w:szCs w:val="24"/>
        </w:rPr>
      </w:pPr>
      <w:r w:rsidRPr="00567DA8">
        <w:rPr>
          <w:rFonts w:ascii="Times New Roman" w:hAnsi="Times New Roman"/>
          <w:sz w:val="24"/>
          <w:szCs w:val="24"/>
        </w:rPr>
        <w:t xml:space="preserve">Примерная программа учитывает возможность получения </w:t>
      </w:r>
      <w:proofErr w:type="gramStart"/>
      <w:r w:rsidRPr="00567DA8">
        <w:rPr>
          <w:rFonts w:ascii="Times New Roman" w:hAnsi="Times New Roman"/>
          <w:sz w:val="24"/>
          <w:szCs w:val="24"/>
        </w:rPr>
        <w:t>знаний</w:t>
      </w:r>
      <w:proofErr w:type="gramEnd"/>
      <w:r w:rsidRPr="00567DA8">
        <w:rPr>
          <w:rFonts w:ascii="Times New Roman" w:hAnsi="Times New Roman"/>
          <w:sz w:val="24"/>
          <w:szCs w:val="24"/>
        </w:rPr>
        <w:t xml:space="preserve">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567DA8" w:rsidRPr="00567DA8" w:rsidRDefault="00567DA8" w:rsidP="000819A8">
      <w:pPr>
        <w:spacing w:line="240" w:lineRule="auto"/>
        <w:ind w:firstLine="567"/>
        <w:jc w:val="both"/>
        <w:rPr>
          <w:rFonts w:ascii="Times New Roman" w:hAnsi="Times New Roman"/>
          <w:sz w:val="24"/>
          <w:szCs w:val="24"/>
        </w:rPr>
      </w:pPr>
    </w:p>
    <w:p w:rsidR="00567DA8" w:rsidRPr="00567DA8" w:rsidRDefault="00567DA8" w:rsidP="000819A8">
      <w:pPr>
        <w:spacing w:line="240" w:lineRule="auto"/>
        <w:ind w:firstLine="567"/>
        <w:jc w:val="both"/>
        <w:rPr>
          <w:rFonts w:ascii="Times New Roman" w:hAnsi="Times New Roman"/>
          <w:sz w:val="24"/>
          <w:szCs w:val="24"/>
        </w:rPr>
      </w:pPr>
      <w:r w:rsidRPr="00567DA8">
        <w:rPr>
          <w:rFonts w:ascii="Times New Roman" w:eastAsia="Times New Roman" w:hAnsi="Times New Roman"/>
          <w:b/>
          <w:sz w:val="24"/>
          <w:szCs w:val="24"/>
        </w:rPr>
        <w:lastRenderedPageBreak/>
        <w:t>Базовый уровень</w:t>
      </w:r>
    </w:p>
    <w:p w:rsidR="00567DA8" w:rsidRPr="00567DA8" w:rsidRDefault="00567DA8" w:rsidP="000819A8">
      <w:pPr>
        <w:spacing w:line="240" w:lineRule="auto"/>
        <w:ind w:firstLine="567"/>
        <w:jc w:val="both"/>
        <w:rPr>
          <w:rFonts w:ascii="Times New Roman" w:hAnsi="Times New Roman"/>
          <w:b/>
          <w:sz w:val="24"/>
          <w:szCs w:val="24"/>
        </w:rPr>
      </w:pPr>
      <w:r w:rsidRPr="00567DA8">
        <w:rPr>
          <w:rFonts w:ascii="Times New Roman" w:hAnsi="Times New Roman"/>
          <w:b/>
          <w:sz w:val="24"/>
          <w:szCs w:val="24"/>
        </w:rPr>
        <w:t>Основы органической химии</w:t>
      </w:r>
    </w:p>
    <w:p w:rsidR="00567DA8" w:rsidRPr="00567DA8" w:rsidRDefault="00567DA8" w:rsidP="000819A8">
      <w:pPr>
        <w:spacing w:line="240" w:lineRule="auto"/>
        <w:ind w:firstLine="567"/>
        <w:jc w:val="both"/>
        <w:rPr>
          <w:rFonts w:ascii="Times New Roman" w:hAnsi="Times New Roman"/>
          <w:sz w:val="24"/>
          <w:szCs w:val="24"/>
        </w:rPr>
      </w:pPr>
      <w:r w:rsidRPr="00567DA8">
        <w:rPr>
          <w:rFonts w:ascii="Times New Roman" w:hAnsi="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567DA8" w:rsidRPr="00567DA8" w:rsidRDefault="00567DA8" w:rsidP="000819A8">
      <w:pPr>
        <w:spacing w:line="240" w:lineRule="auto"/>
        <w:ind w:firstLine="567"/>
        <w:jc w:val="both"/>
        <w:rPr>
          <w:rFonts w:ascii="Times New Roman" w:hAnsi="Times New Roman"/>
          <w:sz w:val="24"/>
          <w:szCs w:val="24"/>
        </w:rPr>
      </w:pPr>
      <w:r w:rsidRPr="00567DA8">
        <w:rPr>
          <w:rFonts w:ascii="Times New Roman" w:hAnsi="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567DA8" w:rsidRPr="00567DA8" w:rsidRDefault="00567DA8" w:rsidP="000819A8">
      <w:pPr>
        <w:spacing w:line="240" w:lineRule="auto"/>
        <w:ind w:firstLine="567"/>
        <w:jc w:val="both"/>
        <w:rPr>
          <w:rFonts w:ascii="Times New Roman" w:hAnsi="Times New Roman"/>
          <w:sz w:val="24"/>
          <w:szCs w:val="24"/>
        </w:rPr>
      </w:pPr>
      <w:r w:rsidRPr="00567DA8">
        <w:rPr>
          <w:rFonts w:ascii="Times New Roman" w:hAnsi="Times New Roman"/>
          <w:sz w:val="24"/>
          <w:szCs w:val="24"/>
        </w:rPr>
        <w:t xml:space="preserve">Алканы. </w:t>
      </w:r>
      <w:r w:rsidRPr="00567DA8">
        <w:rPr>
          <w:rFonts w:ascii="Times New Roman" w:hAnsi="Times New Roman"/>
          <w:i/>
          <w:sz w:val="24"/>
          <w:szCs w:val="24"/>
        </w:rPr>
        <w:t>Строение молекулы метана</w:t>
      </w:r>
      <w:r w:rsidRPr="00567DA8">
        <w:rPr>
          <w:rFonts w:ascii="Times New Roman" w:hAnsi="Times New Roman"/>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567DA8">
        <w:rPr>
          <w:rFonts w:ascii="Times New Roman" w:hAnsi="Times New Roman"/>
          <w:i/>
          <w:sz w:val="24"/>
          <w:szCs w:val="24"/>
        </w:rPr>
        <w:t>Понятие о циклоалканах.</w:t>
      </w:r>
    </w:p>
    <w:p w:rsidR="00567DA8" w:rsidRPr="00567DA8" w:rsidRDefault="00567DA8" w:rsidP="000819A8">
      <w:pPr>
        <w:spacing w:line="240" w:lineRule="auto"/>
        <w:ind w:firstLine="567"/>
        <w:jc w:val="both"/>
        <w:rPr>
          <w:rFonts w:ascii="Times New Roman" w:hAnsi="Times New Roman"/>
          <w:sz w:val="24"/>
          <w:szCs w:val="24"/>
        </w:rPr>
      </w:pPr>
      <w:r w:rsidRPr="00567DA8">
        <w:rPr>
          <w:rFonts w:ascii="Times New Roman" w:hAnsi="Times New Roman"/>
          <w:sz w:val="24"/>
          <w:szCs w:val="24"/>
        </w:rPr>
        <w:t xml:space="preserve">Алкены. </w:t>
      </w:r>
      <w:r w:rsidRPr="00567DA8">
        <w:rPr>
          <w:rFonts w:ascii="Times New Roman" w:hAnsi="Times New Roman"/>
          <w:i/>
          <w:sz w:val="24"/>
          <w:szCs w:val="24"/>
        </w:rPr>
        <w:t xml:space="preserve">Строение молекулы этилена. </w:t>
      </w:r>
      <w:r w:rsidRPr="00567DA8">
        <w:rPr>
          <w:rFonts w:ascii="Times New Roman" w:hAnsi="Times New Roman"/>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567DA8">
        <w:rPr>
          <w:rFonts w:ascii="Times New Roman" w:hAnsi="Times New Roman"/>
          <w:i/>
          <w:sz w:val="24"/>
          <w:szCs w:val="24"/>
        </w:rPr>
        <w:t>гидрирование</w:t>
      </w:r>
      <w:r w:rsidRPr="00567DA8">
        <w:rPr>
          <w:rFonts w:ascii="Times New Roman" w:hAnsi="Times New Roman"/>
          <w:sz w:val="24"/>
          <w:szCs w:val="24"/>
        </w:rPr>
        <w:t xml:space="preserve">, гидратация, </w:t>
      </w:r>
      <w:r w:rsidRPr="00567DA8">
        <w:rPr>
          <w:rFonts w:ascii="Times New Roman" w:hAnsi="Times New Roman"/>
          <w:i/>
          <w:sz w:val="24"/>
          <w:szCs w:val="24"/>
        </w:rPr>
        <w:t>гидрогалогенирование</w:t>
      </w:r>
      <w:r w:rsidRPr="00567DA8">
        <w:rPr>
          <w:rFonts w:ascii="Times New Roman" w:hAnsi="Times New Roman"/>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567DA8" w:rsidRPr="00567DA8" w:rsidRDefault="00567DA8" w:rsidP="000819A8">
      <w:pPr>
        <w:spacing w:line="240" w:lineRule="auto"/>
        <w:ind w:firstLine="567"/>
        <w:jc w:val="both"/>
        <w:rPr>
          <w:rFonts w:ascii="Times New Roman" w:hAnsi="Times New Roman"/>
          <w:sz w:val="24"/>
          <w:szCs w:val="24"/>
        </w:rPr>
      </w:pPr>
      <w:r w:rsidRPr="00567DA8">
        <w:rPr>
          <w:rFonts w:ascii="Times New Roman" w:hAnsi="Times New Roman"/>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567DA8" w:rsidRPr="00567DA8" w:rsidRDefault="00567DA8" w:rsidP="000819A8">
      <w:pPr>
        <w:spacing w:line="240" w:lineRule="auto"/>
        <w:ind w:firstLine="567"/>
        <w:jc w:val="both"/>
        <w:rPr>
          <w:rFonts w:ascii="Times New Roman" w:hAnsi="Times New Roman"/>
          <w:sz w:val="24"/>
          <w:szCs w:val="24"/>
        </w:rPr>
      </w:pPr>
      <w:r w:rsidRPr="00567DA8">
        <w:rPr>
          <w:rFonts w:ascii="Times New Roman" w:hAnsi="Times New Roman"/>
          <w:sz w:val="24"/>
          <w:szCs w:val="24"/>
        </w:rPr>
        <w:t xml:space="preserve">Алкины. </w:t>
      </w:r>
      <w:r w:rsidRPr="00567DA8">
        <w:rPr>
          <w:rFonts w:ascii="Times New Roman" w:hAnsi="Times New Roman"/>
          <w:i/>
          <w:sz w:val="24"/>
          <w:szCs w:val="24"/>
        </w:rPr>
        <w:t xml:space="preserve">Строение молекулы ацетилена. </w:t>
      </w:r>
      <w:r w:rsidRPr="00567DA8">
        <w:rPr>
          <w:rFonts w:ascii="Times New Roman" w:hAnsi="Times New Roman"/>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567DA8">
        <w:rPr>
          <w:rFonts w:ascii="Times New Roman" w:hAnsi="Times New Roman"/>
          <w:i/>
          <w:sz w:val="24"/>
          <w:szCs w:val="24"/>
        </w:rPr>
        <w:t>гидрирование</w:t>
      </w:r>
      <w:r w:rsidRPr="00567DA8">
        <w:rPr>
          <w:rFonts w:ascii="Times New Roman" w:hAnsi="Times New Roman"/>
          <w:sz w:val="24"/>
          <w:szCs w:val="24"/>
        </w:rPr>
        <w:t xml:space="preserve">, гидратация, </w:t>
      </w:r>
      <w:r w:rsidRPr="00567DA8">
        <w:rPr>
          <w:rFonts w:ascii="Times New Roman" w:hAnsi="Times New Roman"/>
          <w:i/>
          <w:sz w:val="24"/>
          <w:szCs w:val="24"/>
        </w:rPr>
        <w:t>гидрогалогенирование</w:t>
      </w:r>
      <w:r w:rsidRPr="00567DA8">
        <w:rPr>
          <w:rFonts w:ascii="Times New Roman" w:hAnsi="Times New Roman"/>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567DA8" w:rsidRPr="00567DA8" w:rsidRDefault="00567DA8" w:rsidP="000819A8">
      <w:pPr>
        <w:spacing w:line="240" w:lineRule="auto"/>
        <w:ind w:firstLine="567"/>
        <w:jc w:val="both"/>
        <w:rPr>
          <w:rFonts w:ascii="Times New Roman" w:hAnsi="Times New Roman"/>
          <w:sz w:val="24"/>
          <w:szCs w:val="24"/>
        </w:rPr>
      </w:pPr>
      <w:r w:rsidRPr="00567DA8">
        <w:rPr>
          <w:rFonts w:ascii="Times New Roman" w:hAnsi="Times New Roman"/>
          <w:sz w:val="24"/>
          <w:szCs w:val="24"/>
        </w:rPr>
        <w:t xml:space="preserve">Арены. Бензол как представитель ароматических углеводородов. </w:t>
      </w:r>
      <w:r w:rsidRPr="00567DA8">
        <w:rPr>
          <w:rFonts w:ascii="Times New Roman" w:hAnsi="Times New Roman"/>
          <w:i/>
          <w:sz w:val="24"/>
          <w:szCs w:val="24"/>
        </w:rPr>
        <w:t>Строение молекулы бензола.</w:t>
      </w:r>
      <w:r w:rsidRPr="00567DA8">
        <w:rPr>
          <w:rFonts w:ascii="Times New Roman" w:hAnsi="Times New Roman"/>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567DA8" w:rsidRPr="00567DA8" w:rsidRDefault="00567DA8" w:rsidP="000819A8">
      <w:pPr>
        <w:spacing w:line="240" w:lineRule="auto"/>
        <w:ind w:firstLine="567"/>
        <w:jc w:val="both"/>
        <w:rPr>
          <w:rFonts w:ascii="Times New Roman" w:hAnsi="Times New Roman"/>
          <w:sz w:val="24"/>
          <w:szCs w:val="24"/>
        </w:rPr>
      </w:pPr>
      <w:r w:rsidRPr="00567DA8">
        <w:rPr>
          <w:rFonts w:ascii="Times New Roman" w:hAnsi="Times New Roman"/>
          <w:sz w:val="24"/>
          <w:szCs w:val="24"/>
        </w:rP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w:t>
      </w:r>
      <w:r w:rsidRPr="00567DA8">
        <w:rPr>
          <w:rFonts w:ascii="Times New Roman" w:hAnsi="Times New Roman"/>
          <w:sz w:val="24"/>
          <w:szCs w:val="24"/>
        </w:rPr>
        <w:lastRenderedPageBreak/>
        <w:t>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567DA8" w:rsidRPr="00567DA8" w:rsidRDefault="00567DA8" w:rsidP="000819A8">
      <w:pPr>
        <w:spacing w:line="240" w:lineRule="auto"/>
        <w:ind w:firstLine="567"/>
        <w:jc w:val="both"/>
        <w:rPr>
          <w:rFonts w:ascii="Times New Roman" w:hAnsi="Times New Roman"/>
          <w:sz w:val="24"/>
          <w:szCs w:val="24"/>
        </w:rPr>
      </w:pPr>
      <w:r w:rsidRPr="00567DA8">
        <w:rPr>
          <w:rFonts w:ascii="Times New Roman" w:hAnsi="Times New Roman"/>
          <w:sz w:val="24"/>
          <w:szCs w:val="24"/>
        </w:rPr>
        <w:t xml:space="preserve">Фенол. Строение молекулы фенола. </w:t>
      </w:r>
      <w:r w:rsidRPr="00567DA8">
        <w:rPr>
          <w:rFonts w:ascii="Times New Roman" w:hAnsi="Times New Roman"/>
          <w:i/>
          <w:sz w:val="24"/>
          <w:szCs w:val="24"/>
        </w:rPr>
        <w:t>Взаимное влияние атомов в молекуле фенола. Химические свойства: взаимодействие с натрием, гидроксидом натрия, бромом.</w:t>
      </w:r>
      <w:r w:rsidRPr="00567DA8">
        <w:rPr>
          <w:rFonts w:ascii="Times New Roman" w:hAnsi="Times New Roman"/>
          <w:sz w:val="24"/>
          <w:szCs w:val="24"/>
        </w:rPr>
        <w:t xml:space="preserve"> Применение фенола.</w:t>
      </w:r>
    </w:p>
    <w:p w:rsidR="00567DA8" w:rsidRPr="00567DA8" w:rsidRDefault="00567DA8" w:rsidP="000819A8">
      <w:pPr>
        <w:spacing w:line="240" w:lineRule="auto"/>
        <w:ind w:firstLine="567"/>
        <w:jc w:val="both"/>
        <w:rPr>
          <w:rFonts w:ascii="Times New Roman" w:hAnsi="Times New Roman"/>
          <w:sz w:val="24"/>
          <w:szCs w:val="24"/>
        </w:rPr>
      </w:pPr>
      <w:r w:rsidRPr="00567DA8">
        <w:rPr>
          <w:rFonts w:ascii="Times New Roman" w:hAnsi="Times New Roman"/>
          <w:sz w:val="24"/>
          <w:szCs w:val="24"/>
        </w:rPr>
        <w:t xml:space="preserve">Альдегиды. Метаналь (формальдегид) и этаналь (ацетальдегид) как представители предельных альдегидов. </w:t>
      </w:r>
      <w:proofErr w:type="gramStart"/>
      <w:r w:rsidRPr="00567DA8">
        <w:rPr>
          <w:rFonts w:ascii="Times New Roman" w:hAnsi="Times New Roman"/>
          <w:sz w:val="24"/>
          <w:szCs w:val="24"/>
        </w:rPr>
        <w:t>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w:t>
      </w:r>
      <w:proofErr w:type="gramEnd"/>
      <w:r w:rsidRPr="00567DA8">
        <w:rPr>
          <w:rFonts w:ascii="Times New Roman" w:hAnsi="Times New Roman"/>
          <w:sz w:val="24"/>
          <w:szCs w:val="24"/>
        </w:rPr>
        <w:t xml:space="preserve"> Токсичность альдегидов. Применение формальдегида и ацетальдегида.</w:t>
      </w:r>
    </w:p>
    <w:p w:rsidR="00567DA8" w:rsidRPr="00567DA8" w:rsidRDefault="00567DA8" w:rsidP="000819A8">
      <w:pPr>
        <w:spacing w:line="240" w:lineRule="auto"/>
        <w:ind w:firstLine="567"/>
        <w:jc w:val="both"/>
        <w:rPr>
          <w:rFonts w:ascii="Times New Roman" w:hAnsi="Times New Roman"/>
          <w:sz w:val="24"/>
          <w:szCs w:val="24"/>
        </w:rPr>
      </w:pPr>
      <w:r w:rsidRPr="00567DA8">
        <w:rPr>
          <w:rFonts w:ascii="Times New Roman" w:hAnsi="Times New Roman"/>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567DA8" w:rsidRPr="00567DA8" w:rsidRDefault="00567DA8" w:rsidP="000819A8">
      <w:pPr>
        <w:spacing w:line="240" w:lineRule="auto"/>
        <w:ind w:firstLine="567"/>
        <w:jc w:val="both"/>
        <w:rPr>
          <w:rFonts w:ascii="Times New Roman" w:hAnsi="Times New Roman"/>
          <w:sz w:val="24"/>
          <w:szCs w:val="24"/>
        </w:rPr>
      </w:pPr>
      <w:r w:rsidRPr="00567DA8">
        <w:rPr>
          <w:rFonts w:ascii="Times New Roman" w:hAnsi="Times New Roman"/>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567DA8" w:rsidRPr="00567DA8" w:rsidRDefault="00567DA8" w:rsidP="000819A8">
      <w:pPr>
        <w:spacing w:line="240" w:lineRule="auto"/>
        <w:ind w:firstLine="567"/>
        <w:jc w:val="both"/>
        <w:rPr>
          <w:rFonts w:ascii="Times New Roman" w:hAnsi="Times New Roman"/>
          <w:sz w:val="24"/>
          <w:szCs w:val="24"/>
        </w:rPr>
      </w:pPr>
      <w:r w:rsidRPr="00567DA8">
        <w:rPr>
          <w:rFonts w:ascii="Times New Roman" w:hAnsi="Times New Roman"/>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567DA8">
        <w:rPr>
          <w:rFonts w:ascii="Times New Roman" w:hAnsi="Times New Roman"/>
          <w:i/>
          <w:sz w:val="24"/>
          <w:szCs w:val="24"/>
        </w:rPr>
        <w:t>Гидролиз сахарозы.</w:t>
      </w:r>
      <w:r w:rsidRPr="00567DA8">
        <w:rPr>
          <w:rFonts w:ascii="Times New Roman" w:hAnsi="Times New Roman"/>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567DA8" w:rsidRPr="00567DA8" w:rsidRDefault="00567DA8" w:rsidP="000819A8">
      <w:pPr>
        <w:spacing w:line="240" w:lineRule="auto"/>
        <w:ind w:firstLine="567"/>
        <w:jc w:val="both"/>
        <w:rPr>
          <w:rFonts w:ascii="Times New Roman" w:hAnsi="Times New Roman"/>
          <w:sz w:val="24"/>
          <w:szCs w:val="24"/>
        </w:rPr>
      </w:pPr>
      <w:r w:rsidRPr="00567DA8">
        <w:rPr>
          <w:rFonts w:ascii="Times New Roman" w:hAnsi="Times New Roman"/>
          <w:sz w:val="24"/>
          <w:szCs w:val="24"/>
        </w:rPr>
        <w:t>Идентификация органических соединений.</w:t>
      </w:r>
      <w:r w:rsidRPr="00567DA8">
        <w:rPr>
          <w:rFonts w:ascii="Times New Roman" w:hAnsi="Times New Roman"/>
          <w:i/>
          <w:sz w:val="24"/>
          <w:szCs w:val="24"/>
        </w:rPr>
        <w:t xml:space="preserve"> Генетическая связь между классами органических соединений. </w:t>
      </w:r>
      <w:r w:rsidRPr="00567DA8">
        <w:rPr>
          <w:rFonts w:ascii="Times New Roman" w:hAnsi="Times New Roman"/>
          <w:sz w:val="24"/>
          <w:szCs w:val="24"/>
        </w:rPr>
        <w:t>Типы химических реакций в органической химии.</w:t>
      </w:r>
    </w:p>
    <w:p w:rsidR="00567DA8" w:rsidRPr="00567DA8" w:rsidRDefault="00567DA8" w:rsidP="000819A8">
      <w:pPr>
        <w:spacing w:line="240" w:lineRule="auto"/>
        <w:ind w:firstLine="567"/>
        <w:jc w:val="both"/>
        <w:rPr>
          <w:rFonts w:ascii="Times New Roman" w:hAnsi="Times New Roman"/>
          <w:sz w:val="24"/>
          <w:szCs w:val="24"/>
        </w:rPr>
      </w:pPr>
      <w:r w:rsidRPr="00567DA8">
        <w:rPr>
          <w:rFonts w:ascii="Times New Roman" w:hAnsi="Times New Roman"/>
          <w:sz w:val="24"/>
          <w:szCs w:val="24"/>
        </w:rPr>
        <w:t xml:space="preserve">Аминокислоты и белки. Состав и номенклатура. Аминокислоты как амфотерные органические соединения. Пептидная связь. Биологическое значение </w:t>
      </w:r>
      <w:proofErr w:type="gramStart"/>
      <w:r w:rsidRPr="00567DA8">
        <w:rPr>
          <w:rFonts w:ascii="Times New Roman" w:hAnsi="Times New Roman"/>
          <w:sz w:val="24"/>
          <w:szCs w:val="24"/>
        </w:rPr>
        <w:t>α-</w:t>
      </w:r>
      <w:proofErr w:type="gramEnd"/>
      <w:r w:rsidRPr="00567DA8">
        <w:rPr>
          <w:rFonts w:ascii="Times New Roman" w:hAnsi="Times New Roman"/>
          <w:sz w:val="24"/>
          <w:szCs w:val="24"/>
        </w:rPr>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567DA8" w:rsidRPr="00567DA8" w:rsidRDefault="00567DA8" w:rsidP="000819A8">
      <w:pPr>
        <w:spacing w:line="240" w:lineRule="auto"/>
        <w:ind w:firstLine="567"/>
        <w:jc w:val="both"/>
        <w:rPr>
          <w:rFonts w:ascii="Times New Roman" w:hAnsi="Times New Roman"/>
          <w:b/>
          <w:sz w:val="24"/>
          <w:szCs w:val="24"/>
        </w:rPr>
      </w:pPr>
      <w:r w:rsidRPr="00567DA8">
        <w:rPr>
          <w:rFonts w:ascii="Times New Roman" w:hAnsi="Times New Roman"/>
          <w:b/>
          <w:sz w:val="24"/>
          <w:szCs w:val="24"/>
        </w:rPr>
        <w:t>Теоретические основы химии</w:t>
      </w:r>
    </w:p>
    <w:p w:rsidR="00567DA8" w:rsidRPr="00567DA8" w:rsidRDefault="00567DA8" w:rsidP="000819A8">
      <w:pPr>
        <w:spacing w:line="240" w:lineRule="auto"/>
        <w:ind w:firstLine="567"/>
        <w:jc w:val="both"/>
        <w:rPr>
          <w:rFonts w:ascii="Times New Roman" w:hAnsi="Times New Roman"/>
          <w:sz w:val="24"/>
          <w:szCs w:val="24"/>
        </w:rPr>
      </w:pPr>
      <w:r w:rsidRPr="00567DA8">
        <w:rPr>
          <w:rFonts w:ascii="Times New Roman" w:hAnsi="Times New Roman"/>
          <w:sz w:val="24"/>
          <w:szCs w:val="24"/>
        </w:rPr>
        <w:t xml:space="preserve">Строение вещества. Современная модель строения атома. Электронная конфигурация атома. </w:t>
      </w:r>
      <w:r w:rsidRPr="00567DA8">
        <w:rPr>
          <w:rFonts w:ascii="Times New Roman" w:hAnsi="Times New Roman"/>
          <w:i/>
          <w:sz w:val="24"/>
          <w:szCs w:val="24"/>
        </w:rPr>
        <w:t>Основное и возбужденные состояния атомов.</w:t>
      </w:r>
      <w:r w:rsidRPr="00567DA8">
        <w:rPr>
          <w:rFonts w:ascii="Times New Roman" w:hAnsi="Times New Roman"/>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w:t>
      </w:r>
      <w:r w:rsidRPr="00567DA8">
        <w:rPr>
          <w:rFonts w:ascii="Times New Roman" w:hAnsi="Times New Roman"/>
          <w:sz w:val="24"/>
          <w:szCs w:val="24"/>
        </w:rPr>
        <w:lastRenderedPageBreak/>
        <w:t>Электронная природа химической связи. Электроотрицательность.</w:t>
      </w:r>
      <w:r w:rsidRPr="00567DA8">
        <w:rPr>
          <w:rFonts w:ascii="Times New Roman" w:hAnsi="Times New Roman"/>
          <w:i/>
          <w:sz w:val="24"/>
          <w:szCs w:val="24"/>
        </w:rPr>
        <w:t xml:space="preserve"> </w:t>
      </w:r>
      <w:r w:rsidRPr="00567DA8">
        <w:rPr>
          <w:rFonts w:ascii="Times New Roman" w:hAnsi="Times New Roman"/>
          <w:sz w:val="24"/>
          <w:szCs w:val="24"/>
        </w:rPr>
        <w:t>Виды химической связи (</w:t>
      </w:r>
      <w:proofErr w:type="gramStart"/>
      <w:r w:rsidRPr="00567DA8">
        <w:rPr>
          <w:rFonts w:ascii="Times New Roman" w:hAnsi="Times New Roman"/>
          <w:sz w:val="24"/>
          <w:szCs w:val="24"/>
        </w:rPr>
        <w:t>ковалентная</w:t>
      </w:r>
      <w:proofErr w:type="gramEnd"/>
      <w:r w:rsidRPr="00567DA8">
        <w:rPr>
          <w:rFonts w:ascii="Times New Roman" w:hAnsi="Times New Roman"/>
          <w:sz w:val="24"/>
          <w:szCs w:val="24"/>
        </w:rPr>
        <w:t xml:space="preserve">, ионная, металлическая, водородная) и механизмы ее образования. </w:t>
      </w:r>
      <w:r w:rsidRPr="00567DA8">
        <w:rPr>
          <w:rFonts w:ascii="Times New Roman" w:hAnsi="Times New Roman"/>
          <w:i/>
          <w:sz w:val="24"/>
          <w:szCs w:val="24"/>
        </w:rPr>
        <w:t>Кристаллические и аморфные вещества. Типы кристаллических решеток (</w:t>
      </w:r>
      <w:proofErr w:type="gramStart"/>
      <w:r w:rsidRPr="00567DA8">
        <w:rPr>
          <w:rFonts w:ascii="Times New Roman" w:hAnsi="Times New Roman"/>
          <w:i/>
          <w:sz w:val="24"/>
          <w:szCs w:val="24"/>
        </w:rPr>
        <w:t>атомная</w:t>
      </w:r>
      <w:proofErr w:type="gramEnd"/>
      <w:r w:rsidRPr="00567DA8">
        <w:rPr>
          <w:rFonts w:ascii="Times New Roman" w:hAnsi="Times New Roman"/>
          <w:i/>
          <w:sz w:val="24"/>
          <w:szCs w:val="24"/>
        </w:rPr>
        <w:t xml:space="preserve">, молекулярная, ионная, металлическая). Зависимость физических свойств вещества от типа кристаллической решетки. </w:t>
      </w:r>
      <w:r w:rsidRPr="00567DA8">
        <w:rPr>
          <w:rFonts w:ascii="Times New Roman" w:hAnsi="Times New Roman"/>
          <w:sz w:val="24"/>
          <w:szCs w:val="24"/>
        </w:rPr>
        <w:t>Причины многообразия веществ.</w:t>
      </w:r>
    </w:p>
    <w:p w:rsidR="00567DA8" w:rsidRPr="00567DA8" w:rsidRDefault="00567DA8" w:rsidP="000819A8">
      <w:pPr>
        <w:spacing w:line="240" w:lineRule="auto"/>
        <w:ind w:firstLine="567"/>
        <w:jc w:val="both"/>
        <w:rPr>
          <w:rFonts w:ascii="Times New Roman" w:hAnsi="Times New Roman"/>
          <w:sz w:val="24"/>
          <w:szCs w:val="24"/>
        </w:rPr>
      </w:pPr>
      <w:r w:rsidRPr="00567DA8">
        <w:rPr>
          <w:rFonts w:ascii="Times New Roman" w:hAnsi="Times New Roman"/>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567DA8">
        <w:rPr>
          <w:rFonts w:ascii="Times New Roman" w:hAnsi="Times New Roman"/>
          <w:i/>
          <w:sz w:val="24"/>
          <w:szCs w:val="24"/>
        </w:rPr>
        <w:t xml:space="preserve">Дисперсные системы. Понятие о коллоидах (золи, гели). Истинные растворы. </w:t>
      </w:r>
      <w:r w:rsidRPr="00567DA8">
        <w:rPr>
          <w:rFonts w:ascii="Times New Roman" w:hAnsi="Times New Roman"/>
          <w:sz w:val="24"/>
          <w:szCs w:val="24"/>
        </w:rPr>
        <w:t>Реакции в растворах электролитов</w:t>
      </w:r>
      <w:proofErr w:type="gramStart"/>
      <w:r w:rsidRPr="00567DA8">
        <w:rPr>
          <w:rFonts w:ascii="Times New Roman" w:hAnsi="Times New Roman"/>
          <w:sz w:val="24"/>
          <w:szCs w:val="24"/>
        </w:rPr>
        <w:t>.</w:t>
      </w:r>
      <w:proofErr w:type="gramEnd"/>
      <w:r w:rsidRPr="00567DA8">
        <w:rPr>
          <w:rFonts w:ascii="Times New Roman" w:hAnsi="Times New Roman"/>
          <w:sz w:val="24"/>
          <w:szCs w:val="24"/>
        </w:rPr>
        <w:t xml:space="preserve"> </w:t>
      </w:r>
      <w:proofErr w:type="gramStart"/>
      <w:r w:rsidRPr="00567DA8">
        <w:rPr>
          <w:rFonts w:ascii="Times New Roman" w:hAnsi="Times New Roman"/>
          <w:i/>
          <w:sz w:val="24"/>
          <w:szCs w:val="24"/>
        </w:rPr>
        <w:t>р</w:t>
      </w:r>
      <w:proofErr w:type="gramEnd"/>
      <w:r w:rsidRPr="00567DA8">
        <w:rPr>
          <w:rFonts w:ascii="Times New Roman" w:hAnsi="Times New Roman"/>
          <w:i/>
          <w:sz w:val="24"/>
          <w:szCs w:val="24"/>
        </w:rPr>
        <w:t>H</w:t>
      </w:r>
      <w:r w:rsidRPr="00567DA8">
        <w:rPr>
          <w:rFonts w:ascii="Times New Roman" w:hAnsi="Times New Roman"/>
          <w:sz w:val="24"/>
          <w:szCs w:val="24"/>
        </w:rPr>
        <w:t xml:space="preserve"> раствора как показатель кислотности среды. Гидролиз солей. Значение гидролиза в биологических обменных процессах.</w:t>
      </w:r>
      <w:r w:rsidRPr="00567DA8">
        <w:rPr>
          <w:rFonts w:ascii="Times New Roman" w:hAnsi="Times New Roman"/>
          <w:i/>
          <w:sz w:val="24"/>
          <w:szCs w:val="24"/>
        </w:rPr>
        <w:t xml:space="preserve"> </w:t>
      </w:r>
      <w:r w:rsidRPr="00567DA8">
        <w:rPr>
          <w:rFonts w:ascii="Times New Roman" w:hAnsi="Times New Roman"/>
          <w:sz w:val="24"/>
          <w:szCs w:val="24"/>
        </w:rPr>
        <w:t xml:space="preserve">Окислительно-восстановительные реакции в природе, производственных процессах и жизнедеятельности организмов. </w:t>
      </w:r>
      <w:proofErr w:type="gramStart"/>
      <w:r w:rsidRPr="00567DA8">
        <w:rPr>
          <w:rFonts w:ascii="Times New Roman" w:hAnsi="Times New Roman"/>
          <w:sz w:val="24"/>
          <w:szCs w:val="24"/>
        </w:rPr>
        <w:t>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proofErr w:type="gramEnd"/>
      <w:r w:rsidRPr="00567DA8">
        <w:rPr>
          <w:rFonts w:ascii="Times New Roman" w:hAnsi="Times New Roman"/>
          <w:sz w:val="24"/>
          <w:szCs w:val="24"/>
        </w:rPr>
        <w:t xml:space="preserve"> Коррозия металлов: виды коррозии, способы защиты металлов от коррозии. </w:t>
      </w:r>
      <w:r w:rsidRPr="00567DA8">
        <w:rPr>
          <w:rFonts w:ascii="Times New Roman" w:hAnsi="Times New Roman"/>
          <w:i/>
          <w:sz w:val="24"/>
          <w:szCs w:val="24"/>
        </w:rPr>
        <w:t>Электролиз растворов и расплавов. Применение электролиза в промышленности.</w:t>
      </w:r>
    </w:p>
    <w:p w:rsidR="00567DA8" w:rsidRPr="00567DA8" w:rsidRDefault="00567DA8" w:rsidP="000819A8">
      <w:pPr>
        <w:spacing w:line="240" w:lineRule="auto"/>
        <w:ind w:firstLine="567"/>
        <w:jc w:val="both"/>
        <w:rPr>
          <w:rFonts w:ascii="Times New Roman" w:hAnsi="Times New Roman"/>
          <w:sz w:val="24"/>
          <w:szCs w:val="24"/>
        </w:rPr>
      </w:pPr>
      <w:r w:rsidRPr="00567DA8">
        <w:rPr>
          <w:rFonts w:ascii="Times New Roman" w:hAnsi="Times New Roman"/>
          <w:b/>
          <w:sz w:val="24"/>
          <w:szCs w:val="24"/>
        </w:rPr>
        <w:t>Химия и жизнь</w:t>
      </w:r>
    </w:p>
    <w:p w:rsidR="00567DA8" w:rsidRPr="00567DA8" w:rsidRDefault="00567DA8" w:rsidP="000819A8">
      <w:pPr>
        <w:spacing w:line="240" w:lineRule="auto"/>
        <w:ind w:firstLine="567"/>
        <w:jc w:val="both"/>
        <w:rPr>
          <w:rFonts w:ascii="Times New Roman" w:hAnsi="Times New Roman"/>
          <w:sz w:val="24"/>
          <w:szCs w:val="24"/>
        </w:rPr>
      </w:pPr>
      <w:r w:rsidRPr="00567DA8">
        <w:rPr>
          <w:rFonts w:ascii="Times New Roman" w:hAnsi="Times New Roman"/>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567DA8">
        <w:rPr>
          <w:rFonts w:ascii="Times New Roman" w:hAnsi="Times New Roman"/>
          <w:i/>
          <w:sz w:val="24"/>
          <w:szCs w:val="24"/>
        </w:rPr>
        <w:t>химический анализ и синтез</w:t>
      </w:r>
      <w:r w:rsidRPr="00567DA8">
        <w:rPr>
          <w:rFonts w:ascii="Times New Roman" w:hAnsi="Times New Roman"/>
          <w:sz w:val="24"/>
          <w:szCs w:val="24"/>
        </w:rPr>
        <w:t xml:space="preserve"> как методы научного познания.</w:t>
      </w:r>
    </w:p>
    <w:p w:rsidR="00567DA8" w:rsidRPr="00567DA8" w:rsidRDefault="00567DA8" w:rsidP="000819A8">
      <w:pPr>
        <w:spacing w:line="240" w:lineRule="auto"/>
        <w:ind w:firstLine="567"/>
        <w:jc w:val="both"/>
        <w:rPr>
          <w:rFonts w:ascii="Times New Roman" w:hAnsi="Times New Roman"/>
          <w:sz w:val="24"/>
          <w:szCs w:val="24"/>
        </w:rPr>
      </w:pPr>
      <w:r w:rsidRPr="00567DA8">
        <w:rPr>
          <w:rFonts w:ascii="Times New Roman" w:hAnsi="Times New Roman"/>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567DA8">
        <w:rPr>
          <w:rFonts w:ascii="Times New Roman" w:hAnsi="Times New Roman"/>
          <w:i/>
          <w:sz w:val="24"/>
          <w:szCs w:val="24"/>
        </w:rPr>
        <w:t>Пищевые добавки. Основы пищевой химии.</w:t>
      </w:r>
    </w:p>
    <w:p w:rsidR="00567DA8" w:rsidRPr="00567DA8" w:rsidRDefault="00567DA8" w:rsidP="000819A8">
      <w:pPr>
        <w:spacing w:line="240" w:lineRule="auto"/>
        <w:ind w:firstLine="567"/>
        <w:jc w:val="both"/>
        <w:rPr>
          <w:rFonts w:ascii="Times New Roman" w:hAnsi="Times New Roman"/>
          <w:sz w:val="24"/>
          <w:szCs w:val="24"/>
        </w:rPr>
      </w:pPr>
      <w:r w:rsidRPr="00567DA8">
        <w:rPr>
          <w:rFonts w:ascii="Times New Roman" w:hAnsi="Times New Roman"/>
          <w:sz w:val="24"/>
          <w:szCs w:val="24"/>
        </w:rPr>
        <w:t xml:space="preserve">Химия в повседневной жизни. Моющие и чистящие средства. </w:t>
      </w:r>
      <w:r w:rsidRPr="00567DA8">
        <w:rPr>
          <w:rFonts w:ascii="Times New Roman" w:hAnsi="Times New Roman"/>
          <w:i/>
          <w:sz w:val="24"/>
          <w:szCs w:val="24"/>
        </w:rPr>
        <w:t xml:space="preserve">Средства борьбы с бытовыми насекомыми: репелленты, инсектициды. </w:t>
      </w:r>
      <w:r w:rsidRPr="00567DA8">
        <w:rPr>
          <w:rFonts w:ascii="Times New Roman" w:hAnsi="Times New Roman"/>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567DA8" w:rsidRPr="00567DA8" w:rsidRDefault="00567DA8" w:rsidP="000819A8">
      <w:pPr>
        <w:spacing w:line="240" w:lineRule="auto"/>
        <w:ind w:firstLine="567"/>
        <w:jc w:val="both"/>
        <w:rPr>
          <w:rFonts w:ascii="Times New Roman" w:hAnsi="Times New Roman"/>
          <w:sz w:val="24"/>
          <w:szCs w:val="24"/>
        </w:rPr>
      </w:pPr>
      <w:r w:rsidRPr="00567DA8">
        <w:rPr>
          <w:rFonts w:ascii="Times New Roman" w:hAnsi="Times New Roman"/>
          <w:sz w:val="24"/>
          <w:szCs w:val="24"/>
        </w:rPr>
        <w:t>Химия и сельское хозяйство. Минеральные и органические удобрения. Средства защиты растений.</w:t>
      </w:r>
    </w:p>
    <w:p w:rsidR="00567DA8" w:rsidRPr="00567DA8" w:rsidRDefault="00567DA8" w:rsidP="000819A8">
      <w:pPr>
        <w:spacing w:line="240" w:lineRule="auto"/>
        <w:ind w:firstLine="567"/>
        <w:jc w:val="both"/>
        <w:rPr>
          <w:rFonts w:ascii="Times New Roman" w:hAnsi="Times New Roman"/>
          <w:sz w:val="24"/>
          <w:szCs w:val="24"/>
        </w:rPr>
      </w:pPr>
      <w:r w:rsidRPr="00567DA8">
        <w:rPr>
          <w:rFonts w:ascii="Times New Roman" w:hAnsi="Times New Roman"/>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567DA8" w:rsidRPr="00567DA8" w:rsidRDefault="00567DA8" w:rsidP="000819A8">
      <w:pPr>
        <w:spacing w:line="240" w:lineRule="auto"/>
        <w:ind w:firstLine="567"/>
        <w:jc w:val="both"/>
        <w:rPr>
          <w:rFonts w:ascii="Times New Roman" w:hAnsi="Times New Roman"/>
          <w:sz w:val="24"/>
          <w:szCs w:val="24"/>
        </w:rPr>
      </w:pPr>
      <w:r w:rsidRPr="00567DA8">
        <w:rPr>
          <w:rFonts w:ascii="Times New Roman" w:hAnsi="Times New Roman"/>
          <w:sz w:val="24"/>
          <w:szCs w:val="24"/>
        </w:rPr>
        <w:t>Химия в строительстве. Цемент. Бетон.</w:t>
      </w:r>
      <w:r w:rsidRPr="00567DA8">
        <w:rPr>
          <w:rFonts w:ascii="Times New Roman" w:hAnsi="Times New Roman"/>
          <w:i/>
          <w:sz w:val="24"/>
          <w:szCs w:val="24"/>
        </w:rPr>
        <w:t xml:space="preserve"> </w:t>
      </w:r>
      <w:r w:rsidRPr="00567DA8">
        <w:rPr>
          <w:rFonts w:ascii="Times New Roman" w:hAnsi="Times New Roman"/>
          <w:sz w:val="24"/>
          <w:szCs w:val="24"/>
        </w:rPr>
        <w:t>Подбор оптимальных строительных материалов в практической деятельности человека.</w:t>
      </w:r>
    </w:p>
    <w:p w:rsidR="00567DA8" w:rsidRPr="00567DA8" w:rsidRDefault="00567DA8" w:rsidP="000819A8">
      <w:pPr>
        <w:spacing w:line="240" w:lineRule="auto"/>
        <w:ind w:firstLine="567"/>
        <w:jc w:val="both"/>
        <w:rPr>
          <w:rFonts w:ascii="Times New Roman" w:hAnsi="Times New Roman"/>
          <w:sz w:val="24"/>
          <w:szCs w:val="24"/>
        </w:rPr>
      </w:pPr>
      <w:r w:rsidRPr="00567DA8">
        <w:rPr>
          <w:rFonts w:ascii="Times New Roman" w:hAnsi="Times New Roman"/>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567DA8" w:rsidRPr="00567DA8" w:rsidRDefault="00567DA8" w:rsidP="000819A8">
      <w:pPr>
        <w:spacing w:line="240" w:lineRule="auto"/>
        <w:ind w:firstLine="567"/>
        <w:jc w:val="both"/>
        <w:rPr>
          <w:rFonts w:ascii="Times New Roman" w:hAnsi="Times New Roman"/>
          <w:sz w:val="24"/>
          <w:szCs w:val="24"/>
        </w:rPr>
      </w:pPr>
      <w:r w:rsidRPr="00567DA8">
        <w:rPr>
          <w:rFonts w:ascii="Times New Roman" w:eastAsia="Times New Roman" w:hAnsi="Times New Roman"/>
          <w:b/>
          <w:sz w:val="24"/>
          <w:szCs w:val="24"/>
        </w:rPr>
        <w:lastRenderedPageBreak/>
        <w:t>Углубленный уровень</w:t>
      </w:r>
    </w:p>
    <w:p w:rsidR="00567DA8" w:rsidRPr="00567DA8" w:rsidRDefault="00567DA8" w:rsidP="000819A8">
      <w:pPr>
        <w:spacing w:line="240" w:lineRule="auto"/>
        <w:ind w:firstLine="567"/>
        <w:jc w:val="both"/>
        <w:rPr>
          <w:rFonts w:ascii="Times New Roman" w:hAnsi="Times New Roman"/>
          <w:sz w:val="24"/>
          <w:szCs w:val="24"/>
        </w:rPr>
      </w:pPr>
      <w:r w:rsidRPr="00567DA8">
        <w:rPr>
          <w:rFonts w:ascii="Times New Roman" w:eastAsia="Times New Roman" w:hAnsi="Times New Roman"/>
          <w:b/>
          <w:sz w:val="24"/>
          <w:szCs w:val="24"/>
        </w:rPr>
        <w:t>Основы органической химии</w:t>
      </w:r>
    </w:p>
    <w:p w:rsidR="00567DA8" w:rsidRPr="00567DA8" w:rsidRDefault="00567DA8" w:rsidP="000819A8">
      <w:pPr>
        <w:spacing w:line="240" w:lineRule="auto"/>
        <w:ind w:firstLine="567"/>
        <w:jc w:val="both"/>
        <w:rPr>
          <w:rFonts w:ascii="Times New Roman" w:eastAsia="Times New Roman" w:hAnsi="Times New Roman"/>
          <w:sz w:val="24"/>
          <w:szCs w:val="24"/>
        </w:rPr>
      </w:pPr>
      <w:r w:rsidRPr="00567DA8">
        <w:rPr>
          <w:rFonts w:ascii="Times New Roman" w:eastAsia="Times New Roman" w:hAnsi="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567DA8" w:rsidRPr="00567DA8" w:rsidRDefault="00567DA8" w:rsidP="000819A8">
      <w:pPr>
        <w:spacing w:line="240" w:lineRule="auto"/>
        <w:ind w:firstLine="567"/>
        <w:jc w:val="both"/>
        <w:rPr>
          <w:rFonts w:ascii="Times New Roman" w:eastAsia="Times New Roman" w:hAnsi="Times New Roman"/>
          <w:sz w:val="24"/>
          <w:szCs w:val="24"/>
        </w:rPr>
      </w:pPr>
      <w:r w:rsidRPr="00567DA8">
        <w:rPr>
          <w:rFonts w:ascii="Times New Roman" w:eastAsia="Times New Roman" w:hAnsi="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567DA8" w:rsidRPr="00567DA8" w:rsidRDefault="00567DA8" w:rsidP="000819A8">
      <w:pPr>
        <w:spacing w:line="240" w:lineRule="auto"/>
        <w:ind w:firstLine="567"/>
        <w:jc w:val="both"/>
        <w:rPr>
          <w:rFonts w:ascii="Times New Roman" w:eastAsia="Times New Roman" w:hAnsi="Times New Roman"/>
          <w:sz w:val="24"/>
          <w:szCs w:val="24"/>
        </w:rPr>
      </w:pPr>
      <w:r w:rsidRPr="00567DA8">
        <w:rPr>
          <w:rFonts w:ascii="Times New Roman" w:eastAsia="Times New Roman" w:hAnsi="Times New Roman"/>
          <w:sz w:val="24"/>
          <w:szCs w:val="24"/>
        </w:rPr>
        <w:t xml:space="preserve">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w:t>
      </w:r>
      <w:proofErr w:type="gramStart"/>
      <w:r w:rsidRPr="00567DA8">
        <w:rPr>
          <w:rFonts w:ascii="Times New Roman" w:eastAsia="Times New Roman" w:hAnsi="Times New Roman"/>
          <w:sz w:val="24"/>
          <w:szCs w:val="24"/>
        </w:rPr>
        <w:t>ионный</w:t>
      </w:r>
      <w:proofErr w:type="gramEnd"/>
      <w:r w:rsidRPr="00567DA8">
        <w:rPr>
          <w:rFonts w:ascii="Times New Roman" w:eastAsia="Times New Roman" w:hAnsi="Times New Roman"/>
          <w:sz w:val="24"/>
          <w:szCs w:val="24"/>
        </w:rPr>
        <w:t xml:space="preserve"> механизмы реакции. Понятие о нуклеофиле и электрофиле.</w:t>
      </w:r>
    </w:p>
    <w:p w:rsidR="00567DA8" w:rsidRPr="00567DA8" w:rsidRDefault="00567DA8" w:rsidP="000819A8">
      <w:pPr>
        <w:spacing w:line="240" w:lineRule="auto"/>
        <w:ind w:firstLine="567"/>
        <w:jc w:val="both"/>
        <w:rPr>
          <w:rFonts w:ascii="Times New Roman" w:eastAsia="Times New Roman" w:hAnsi="Times New Roman"/>
          <w:sz w:val="24"/>
          <w:szCs w:val="24"/>
        </w:rPr>
      </w:pPr>
      <w:r w:rsidRPr="00567DA8">
        <w:rPr>
          <w:rFonts w:ascii="Times New Roman" w:eastAsia="Times New Roman" w:hAnsi="Times New Roman"/>
          <w:sz w:val="24"/>
          <w:szCs w:val="24"/>
        </w:rPr>
        <w:t xml:space="preserve">Алканы. Электронное и пространственное строение молекулы метана. </w:t>
      </w:r>
      <w:r w:rsidRPr="00567DA8">
        <w:rPr>
          <w:rFonts w:ascii="Times New Roman" w:eastAsia="Times New Roman" w:hAnsi="Times New Roman"/>
          <w:i/>
          <w:sz w:val="24"/>
          <w:szCs w:val="24"/>
          <w:lang w:val="en-US"/>
        </w:rPr>
        <w:t>sp</w:t>
      </w:r>
      <w:r w:rsidRPr="00567DA8">
        <w:rPr>
          <w:rFonts w:ascii="Times New Roman" w:eastAsia="Times New Roman" w:hAnsi="Times New Roman"/>
          <w:i/>
          <w:sz w:val="24"/>
          <w:szCs w:val="24"/>
          <w:vertAlign w:val="superscript"/>
        </w:rPr>
        <w:t>3</w:t>
      </w:r>
      <w:r w:rsidRPr="00567DA8">
        <w:rPr>
          <w:rFonts w:ascii="Times New Roman" w:eastAsia="Times New Roman" w:hAnsi="Times New Roman"/>
          <w:i/>
          <w:sz w:val="24"/>
          <w:szCs w:val="24"/>
        </w:rPr>
        <w:t>-</w:t>
      </w:r>
      <w:r w:rsidRPr="00567DA8">
        <w:rPr>
          <w:rFonts w:ascii="Times New Roman" w:eastAsia="Times New Roman" w:hAnsi="Times New Roman"/>
          <w:sz w:val="24"/>
          <w:szCs w:val="24"/>
        </w:rPr>
        <w:t>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567DA8" w:rsidRPr="00567DA8" w:rsidRDefault="00567DA8" w:rsidP="000819A8">
      <w:pPr>
        <w:spacing w:line="240" w:lineRule="auto"/>
        <w:ind w:firstLine="567"/>
        <w:jc w:val="both"/>
        <w:rPr>
          <w:rFonts w:ascii="Times New Roman" w:eastAsia="Times New Roman" w:hAnsi="Times New Roman"/>
          <w:sz w:val="24"/>
          <w:szCs w:val="24"/>
        </w:rPr>
      </w:pPr>
      <w:r w:rsidRPr="00567DA8">
        <w:rPr>
          <w:rFonts w:ascii="Times New Roman" w:eastAsia="Times New Roman" w:hAnsi="Times New Roman"/>
          <w:sz w:val="24"/>
          <w:szCs w:val="24"/>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w:t>
      </w:r>
      <w:r w:rsidRPr="00567DA8">
        <w:rPr>
          <w:rFonts w:ascii="Times New Roman" w:eastAsia="Times New Roman" w:hAnsi="Times New Roman"/>
          <w:i/>
          <w:sz w:val="24"/>
          <w:szCs w:val="24"/>
        </w:rPr>
        <w:t>цис-транс-</w:t>
      </w:r>
      <w:r w:rsidRPr="00567DA8">
        <w:rPr>
          <w:rFonts w:ascii="Times New Roman" w:eastAsia="Times New Roman" w:hAnsi="Times New Roman"/>
          <w:sz w:val="24"/>
          <w:szCs w:val="24"/>
        </w:rPr>
        <w:t>изомерия). Специфика свойств циклоалканов с малым размером цикла. Реакции присоединения и радикального замещения.</w:t>
      </w:r>
    </w:p>
    <w:p w:rsidR="00567DA8" w:rsidRPr="00567DA8" w:rsidRDefault="00567DA8" w:rsidP="000819A8">
      <w:pPr>
        <w:spacing w:line="240" w:lineRule="auto"/>
        <w:ind w:firstLine="567"/>
        <w:jc w:val="both"/>
        <w:rPr>
          <w:rFonts w:ascii="Times New Roman" w:eastAsia="Times New Roman" w:hAnsi="Times New Roman"/>
          <w:sz w:val="24"/>
          <w:szCs w:val="24"/>
        </w:rPr>
      </w:pPr>
      <w:r w:rsidRPr="00567DA8">
        <w:rPr>
          <w:rFonts w:ascii="Times New Roman" w:eastAsia="Times New Roman" w:hAnsi="Times New Roman"/>
          <w:sz w:val="24"/>
          <w:szCs w:val="24"/>
        </w:rPr>
        <w:t xml:space="preserve">Алкены. Электронное и пространственное строение молекулы этилена. </w:t>
      </w:r>
      <w:r w:rsidRPr="00567DA8">
        <w:rPr>
          <w:rFonts w:ascii="Times New Roman" w:eastAsia="Times New Roman" w:hAnsi="Times New Roman"/>
          <w:i/>
          <w:sz w:val="24"/>
          <w:szCs w:val="24"/>
          <w:lang w:val="en-US"/>
        </w:rPr>
        <w:t>sp</w:t>
      </w:r>
      <w:r w:rsidRPr="00567DA8">
        <w:rPr>
          <w:rFonts w:ascii="Times New Roman" w:eastAsia="Times New Roman" w:hAnsi="Times New Roman"/>
          <w:i/>
          <w:sz w:val="24"/>
          <w:szCs w:val="24"/>
          <w:vertAlign w:val="superscript"/>
        </w:rPr>
        <w:t>2</w:t>
      </w:r>
      <w:r w:rsidRPr="00567DA8">
        <w:rPr>
          <w:rFonts w:ascii="Times New Roman" w:eastAsia="Times New Roman" w:hAnsi="Times New Roman"/>
          <w:i/>
          <w:sz w:val="24"/>
          <w:szCs w:val="24"/>
        </w:rPr>
        <w:t>-</w:t>
      </w:r>
      <w:r w:rsidRPr="00567DA8">
        <w:rPr>
          <w:rFonts w:ascii="Times New Roman" w:eastAsia="Times New Roman" w:hAnsi="Times New Roman"/>
          <w:sz w:val="24"/>
          <w:szCs w:val="24"/>
        </w:rPr>
        <w:t xml:space="preserve">гибридизация орбиталей атомов углерода. </w:t>
      </w:r>
      <w:r w:rsidRPr="00567DA8">
        <w:rPr>
          <w:rFonts w:ascii="Times New Roman" w:eastAsia="Times New Roman" w:hAnsi="Times New Roman"/>
          <w:sz w:val="24"/>
          <w:szCs w:val="24"/>
        </w:rPr>
        <w:sym w:font="Symbol" w:char="0073"/>
      </w:r>
      <w:r w:rsidRPr="00567DA8">
        <w:rPr>
          <w:rFonts w:ascii="Times New Roman" w:eastAsia="Times New Roman" w:hAnsi="Times New Roman"/>
          <w:sz w:val="24"/>
          <w:szCs w:val="24"/>
        </w:rPr>
        <w:t xml:space="preserve">- и </w:t>
      </w:r>
      <w:proofErr w:type="gramStart"/>
      <w:r w:rsidRPr="00567DA8">
        <w:rPr>
          <w:rFonts w:ascii="Times New Roman" w:eastAsia="Times New Roman" w:hAnsi="Times New Roman"/>
          <w:sz w:val="24"/>
          <w:szCs w:val="24"/>
        </w:rPr>
        <w:sym w:font="Symbol" w:char="0070"/>
      </w:r>
      <w:r w:rsidRPr="00567DA8">
        <w:rPr>
          <w:rFonts w:ascii="Times New Roman" w:eastAsia="Times New Roman" w:hAnsi="Times New Roman"/>
          <w:sz w:val="24"/>
          <w:szCs w:val="24"/>
        </w:rPr>
        <w:t>-</w:t>
      </w:r>
      <w:proofErr w:type="gramEnd"/>
      <w:r w:rsidRPr="00567DA8">
        <w:rPr>
          <w:rFonts w:ascii="Times New Roman" w:eastAsia="Times New Roman" w:hAnsi="Times New Roman"/>
          <w:sz w:val="24"/>
          <w:szCs w:val="24"/>
        </w:rPr>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w:t>
      </w:r>
      <w:r w:rsidRPr="00567DA8">
        <w:rPr>
          <w:rFonts w:ascii="Times New Roman" w:eastAsia="Times New Roman" w:hAnsi="Times New Roman"/>
          <w:i/>
          <w:sz w:val="24"/>
          <w:szCs w:val="24"/>
        </w:rPr>
        <w:t>цис-транс-</w:t>
      </w:r>
      <w:r w:rsidRPr="00567DA8">
        <w:rPr>
          <w:rFonts w:ascii="Times New Roman" w:eastAsia="Times New Roman" w:hAnsi="Times New Roman"/>
          <w:sz w:val="24"/>
          <w:szCs w:val="24"/>
        </w:rPr>
        <w:t>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w:t>
      </w:r>
      <w:r w:rsidRPr="00567DA8">
        <w:rPr>
          <w:rFonts w:ascii="Times New Roman" w:eastAsia="Times New Roman" w:hAnsi="Times New Roman"/>
          <w:i/>
          <w:sz w:val="24"/>
          <w:szCs w:val="24"/>
        </w:rPr>
        <w:t xml:space="preserve"> </w:t>
      </w:r>
      <w:r w:rsidRPr="00567DA8">
        <w:rPr>
          <w:rFonts w:ascii="Times New Roman" w:eastAsia="Times New Roman" w:hAnsi="Times New Roman"/>
          <w:sz w:val="24"/>
          <w:szCs w:val="24"/>
        </w:rPr>
        <w:t xml:space="preserve">Полиэтилен как крупнотоннажный продукт химического производства. Промышленные и лабораторные способы получения алкенов. </w:t>
      </w:r>
      <w:r w:rsidRPr="00567DA8">
        <w:rPr>
          <w:rFonts w:ascii="Times New Roman" w:eastAsia="Times New Roman" w:hAnsi="Times New Roman"/>
          <w:i/>
          <w:sz w:val="24"/>
          <w:szCs w:val="24"/>
        </w:rPr>
        <w:t xml:space="preserve">Правило Зайцева. </w:t>
      </w:r>
      <w:r w:rsidRPr="00567DA8">
        <w:rPr>
          <w:rFonts w:ascii="Times New Roman" w:eastAsia="Times New Roman" w:hAnsi="Times New Roman"/>
          <w:sz w:val="24"/>
          <w:szCs w:val="24"/>
        </w:rPr>
        <w:t>Применение алкенов.</w:t>
      </w:r>
    </w:p>
    <w:p w:rsidR="00567DA8" w:rsidRPr="00567DA8" w:rsidRDefault="00567DA8" w:rsidP="000819A8">
      <w:pPr>
        <w:spacing w:line="240" w:lineRule="auto"/>
        <w:ind w:firstLine="567"/>
        <w:jc w:val="both"/>
        <w:rPr>
          <w:rFonts w:ascii="Times New Roman" w:eastAsia="Times New Roman" w:hAnsi="Times New Roman"/>
          <w:sz w:val="24"/>
          <w:szCs w:val="24"/>
        </w:rPr>
      </w:pPr>
      <w:r w:rsidRPr="00567DA8">
        <w:rPr>
          <w:rFonts w:ascii="Times New Roman" w:eastAsia="Times New Roman" w:hAnsi="Times New Roman"/>
          <w:sz w:val="24"/>
          <w:szCs w:val="24"/>
        </w:rPr>
        <w:t xml:space="preserve">Алкадиены. Классификация алкадиенов по взаимному расположению кратных связей в молекуле. Особенности электронного и пространственного строения </w:t>
      </w:r>
      <w:proofErr w:type="gramStart"/>
      <w:r w:rsidRPr="00567DA8">
        <w:rPr>
          <w:rFonts w:ascii="Times New Roman" w:eastAsia="Times New Roman" w:hAnsi="Times New Roman"/>
          <w:sz w:val="24"/>
          <w:szCs w:val="24"/>
        </w:rPr>
        <w:t>сопряженных</w:t>
      </w:r>
      <w:proofErr w:type="gramEnd"/>
      <w:r w:rsidRPr="00567DA8">
        <w:rPr>
          <w:rFonts w:ascii="Times New Roman" w:eastAsia="Times New Roman" w:hAnsi="Times New Roman"/>
          <w:sz w:val="24"/>
          <w:szCs w:val="24"/>
        </w:rPr>
        <w:t xml:space="preserve">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w:t>
      </w:r>
      <w:r w:rsidRPr="00567DA8">
        <w:rPr>
          <w:rFonts w:ascii="Times New Roman" w:eastAsia="Times New Roman" w:hAnsi="Times New Roman"/>
          <w:i/>
          <w:sz w:val="24"/>
          <w:szCs w:val="24"/>
        </w:rPr>
        <w:t xml:space="preserve"> </w:t>
      </w:r>
      <w:r w:rsidRPr="00567DA8">
        <w:rPr>
          <w:rFonts w:ascii="Times New Roman" w:eastAsia="Times New Roman" w:hAnsi="Times New Roman"/>
          <w:sz w:val="24"/>
          <w:szCs w:val="24"/>
        </w:rPr>
        <w:lastRenderedPageBreak/>
        <w:t>Многообразие видов синтетических каучуков, их свойства и применение. Получение алкадиенов.</w:t>
      </w:r>
    </w:p>
    <w:p w:rsidR="00567DA8" w:rsidRPr="00567DA8" w:rsidRDefault="00567DA8" w:rsidP="000819A8">
      <w:pPr>
        <w:spacing w:line="240" w:lineRule="auto"/>
        <w:ind w:firstLine="567"/>
        <w:jc w:val="both"/>
        <w:rPr>
          <w:rFonts w:ascii="Times New Roman" w:eastAsia="Times New Roman" w:hAnsi="Times New Roman"/>
          <w:sz w:val="24"/>
          <w:szCs w:val="24"/>
        </w:rPr>
      </w:pPr>
      <w:r w:rsidRPr="00567DA8">
        <w:rPr>
          <w:rFonts w:ascii="Times New Roman" w:eastAsia="Times New Roman" w:hAnsi="Times New Roman"/>
          <w:sz w:val="24"/>
          <w:szCs w:val="24"/>
        </w:rPr>
        <w:t xml:space="preserve">Алкины. Электронное и пространственное строение молекулы ацетилена. </w:t>
      </w:r>
      <w:r w:rsidRPr="00567DA8">
        <w:rPr>
          <w:rFonts w:ascii="Times New Roman" w:eastAsia="Times New Roman" w:hAnsi="Times New Roman"/>
          <w:i/>
          <w:sz w:val="24"/>
          <w:szCs w:val="24"/>
          <w:lang w:val="en-US"/>
        </w:rPr>
        <w:t>sp</w:t>
      </w:r>
      <w:r w:rsidRPr="00567DA8">
        <w:rPr>
          <w:rFonts w:ascii="Times New Roman" w:eastAsia="Times New Roman" w:hAnsi="Times New Roman"/>
          <w:i/>
          <w:sz w:val="24"/>
          <w:szCs w:val="24"/>
          <w:vertAlign w:val="subscript"/>
        </w:rPr>
        <w:softHyphen/>
      </w:r>
      <w:r w:rsidRPr="00567DA8">
        <w:rPr>
          <w:rFonts w:ascii="Times New Roman" w:eastAsia="Times New Roman" w:hAnsi="Times New Roman"/>
          <w:i/>
          <w:sz w:val="24"/>
          <w:szCs w:val="24"/>
        </w:rPr>
        <w:t>-</w:t>
      </w:r>
      <w:r w:rsidRPr="00567DA8">
        <w:rPr>
          <w:rFonts w:ascii="Times New Roman" w:eastAsia="Times New Roman" w:hAnsi="Times New Roman"/>
          <w:sz w:val="24"/>
          <w:szCs w:val="24"/>
        </w:rPr>
        <w:t xml:space="preserve">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sidRPr="00567DA8">
        <w:rPr>
          <w:rFonts w:ascii="Times New Roman" w:eastAsia="Times New Roman" w:hAnsi="Times New Roman"/>
          <w:i/>
          <w:sz w:val="24"/>
          <w:szCs w:val="24"/>
        </w:rPr>
        <w:t>Реакции замещения</w:t>
      </w:r>
      <w:r w:rsidRPr="00567DA8">
        <w:rPr>
          <w:rFonts w:ascii="Times New Roman" w:eastAsia="Times New Roman" w:hAnsi="Times New Roman"/>
          <w:sz w:val="24"/>
          <w:szCs w:val="24"/>
        </w:rPr>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567DA8" w:rsidRPr="00567DA8" w:rsidRDefault="00567DA8" w:rsidP="000819A8">
      <w:pPr>
        <w:spacing w:line="240" w:lineRule="auto"/>
        <w:ind w:firstLine="567"/>
        <w:jc w:val="both"/>
        <w:rPr>
          <w:rFonts w:ascii="Times New Roman" w:eastAsia="Times New Roman" w:hAnsi="Times New Roman"/>
          <w:sz w:val="24"/>
          <w:szCs w:val="24"/>
        </w:rPr>
      </w:pPr>
      <w:r w:rsidRPr="00567DA8">
        <w:rPr>
          <w:rFonts w:ascii="Times New Roman" w:eastAsia="Times New Roman" w:hAnsi="Times New Roman"/>
          <w:sz w:val="24"/>
          <w:szCs w:val="24"/>
        </w:rPr>
        <w:t xml:space="preserve">Арены. </w:t>
      </w:r>
      <w:r w:rsidRPr="00567DA8">
        <w:rPr>
          <w:rFonts w:ascii="Times New Roman" w:eastAsia="Times New Roman" w:hAnsi="Times New Roman"/>
          <w:i/>
          <w:sz w:val="24"/>
          <w:szCs w:val="24"/>
        </w:rPr>
        <w:t>История открытия бензола</w:t>
      </w:r>
      <w:r w:rsidRPr="00567DA8">
        <w:rPr>
          <w:rFonts w:ascii="Times New Roman" w:eastAsia="Times New Roman" w:hAnsi="Times New Roman"/>
          <w:sz w:val="24"/>
          <w:szCs w:val="24"/>
        </w:rPr>
        <w:t xml:space="preserve">.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sidRPr="00567DA8">
        <w:rPr>
          <w:rFonts w:ascii="Times New Roman" w:eastAsia="Times New Roman" w:hAnsi="Times New Roman"/>
          <w:i/>
          <w:sz w:val="24"/>
          <w:szCs w:val="24"/>
        </w:rPr>
        <w:t xml:space="preserve">Особенности химических свойств толуола. </w:t>
      </w:r>
      <w:r w:rsidRPr="00567DA8">
        <w:rPr>
          <w:rFonts w:ascii="Times New Roman" w:eastAsia="Times New Roman" w:hAnsi="Times New Roman"/>
          <w:sz w:val="24"/>
          <w:szCs w:val="24"/>
        </w:rPr>
        <w:t xml:space="preserve">Взаимное влияние атомов в молекуле толуола. </w:t>
      </w:r>
      <w:r w:rsidRPr="00567DA8">
        <w:rPr>
          <w:rFonts w:ascii="Times New Roman" w:eastAsia="Times New Roman" w:hAnsi="Times New Roman"/>
          <w:i/>
          <w:sz w:val="24"/>
          <w:szCs w:val="24"/>
        </w:rPr>
        <w:t xml:space="preserve">Ориентационные эффекты заместителей. </w:t>
      </w:r>
      <w:r w:rsidRPr="00567DA8">
        <w:rPr>
          <w:rFonts w:ascii="Times New Roman" w:eastAsia="Times New Roman" w:hAnsi="Times New Roman"/>
          <w:sz w:val="24"/>
          <w:szCs w:val="24"/>
        </w:rPr>
        <w:t>Применение гомологов бензола.</w:t>
      </w:r>
    </w:p>
    <w:p w:rsidR="00567DA8" w:rsidRPr="00567DA8" w:rsidRDefault="00567DA8" w:rsidP="000819A8">
      <w:pPr>
        <w:spacing w:line="240" w:lineRule="auto"/>
        <w:ind w:firstLine="567"/>
        <w:jc w:val="both"/>
        <w:rPr>
          <w:rFonts w:ascii="Times New Roman" w:eastAsia="Times New Roman" w:hAnsi="Times New Roman"/>
          <w:sz w:val="24"/>
          <w:szCs w:val="24"/>
        </w:rPr>
      </w:pPr>
      <w:r w:rsidRPr="00567DA8">
        <w:rPr>
          <w:rFonts w:ascii="Times New Roman" w:eastAsia="Times New Roman" w:hAnsi="Times New Roman"/>
          <w:sz w:val="24"/>
          <w:szCs w:val="24"/>
        </w:rP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567DA8" w:rsidRPr="00567DA8" w:rsidRDefault="00567DA8" w:rsidP="000819A8">
      <w:pPr>
        <w:spacing w:line="240" w:lineRule="auto"/>
        <w:ind w:firstLine="567"/>
        <w:jc w:val="both"/>
        <w:rPr>
          <w:rFonts w:ascii="Times New Roman" w:eastAsia="Times New Roman" w:hAnsi="Times New Roman"/>
          <w:sz w:val="24"/>
          <w:szCs w:val="24"/>
        </w:rPr>
      </w:pPr>
      <w:r w:rsidRPr="00567DA8">
        <w:rPr>
          <w:rFonts w:ascii="Times New Roman" w:eastAsia="Times New Roman" w:hAnsi="Times New Roman"/>
          <w:sz w:val="24"/>
          <w:szCs w:val="24"/>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567DA8" w:rsidRPr="00567DA8" w:rsidRDefault="00567DA8" w:rsidP="000819A8">
      <w:pPr>
        <w:spacing w:line="240" w:lineRule="auto"/>
        <w:ind w:firstLine="567"/>
        <w:jc w:val="both"/>
        <w:rPr>
          <w:rFonts w:ascii="Times New Roman" w:eastAsia="Times New Roman" w:hAnsi="Times New Roman"/>
          <w:sz w:val="24"/>
          <w:szCs w:val="24"/>
        </w:rPr>
      </w:pPr>
      <w:r w:rsidRPr="00567DA8">
        <w:rPr>
          <w:rFonts w:ascii="Times New Roman" w:eastAsia="Times New Roman" w:hAnsi="Times New Roman"/>
          <w:sz w:val="24"/>
          <w:szCs w:val="24"/>
        </w:rPr>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w:t>
      </w:r>
      <w:r w:rsidRPr="00567DA8">
        <w:rPr>
          <w:rFonts w:ascii="Times New Roman" w:eastAsia="Times New Roman" w:hAnsi="Times New Roman"/>
          <w:sz w:val="24"/>
          <w:szCs w:val="24"/>
          <w:lang w:val="en-US"/>
        </w:rPr>
        <w:t>II</w:t>
      </w:r>
      <w:r w:rsidRPr="00567DA8">
        <w:rPr>
          <w:rFonts w:ascii="Times New Roman" w:eastAsia="Times New Roman" w:hAnsi="Times New Roman"/>
          <w:sz w:val="24"/>
          <w:szCs w:val="24"/>
        </w:rPr>
        <w:t>))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567DA8" w:rsidRPr="00567DA8" w:rsidRDefault="00567DA8" w:rsidP="000819A8">
      <w:pPr>
        <w:spacing w:line="240" w:lineRule="auto"/>
        <w:ind w:firstLine="567"/>
        <w:jc w:val="both"/>
        <w:rPr>
          <w:rFonts w:ascii="Times New Roman" w:eastAsia="Times New Roman" w:hAnsi="Times New Roman"/>
          <w:sz w:val="24"/>
          <w:szCs w:val="24"/>
        </w:rPr>
      </w:pPr>
      <w:r w:rsidRPr="00567DA8">
        <w:rPr>
          <w:rFonts w:ascii="Times New Roman" w:eastAsia="Times New Roman" w:hAnsi="Times New Roman"/>
          <w:sz w:val="24"/>
          <w:szCs w:val="24"/>
        </w:rPr>
        <w:t xml:space="preserve">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w:t>
      </w:r>
      <w:r w:rsidRPr="00567DA8">
        <w:rPr>
          <w:rFonts w:ascii="Times New Roman" w:eastAsia="Times New Roman" w:hAnsi="Times New Roman"/>
          <w:sz w:val="24"/>
          <w:szCs w:val="24"/>
        </w:rPr>
        <w:lastRenderedPageBreak/>
        <w:t>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w:t>
      </w:r>
      <w:proofErr w:type="gramStart"/>
      <w:r w:rsidRPr="00567DA8">
        <w:rPr>
          <w:rFonts w:ascii="Times New Roman" w:eastAsia="Times New Roman" w:hAnsi="Times New Roman"/>
          <w:sz w:val="24"/>
          <w:szCs w:val="24"/>
        </w:rPr>
        <w:t>ии и ее</w:t>
      </w:r>
      <w:proofErr w:type="gramEnd"/>
      <w:r w:rsidRPr="00567DA8">
        <w:rPr>
          <w:rFonts w:ascii="Times New Roman" w:eastAsia="Times New Roman" w:hAnsi="Times New Roman"/>
          <w:sz w:val="24"/>
          <w:szCs w:val="24"/>
        </w:rPr>
        <w:t xml:space="preserve">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w:t>
      </w:r>
      <w:proofErr w:type="gramStart"/>
      <w:r w:rsidRPr="00567DA8">
        <w:rPr>
          <w:rFonts w:ascii="Times New Roman" w:eastAsia="Times New Roman" w:hAnsi="Times New Roman"/>
          <w:sz w:val="24"/>
          <w:szCs w:val="24"/>
        </w:rPr>
        <w:t>муравьиная</w:t>
      </w:r>
      <w:proofErr w:type="gramEnd"/>
      <w:r w:rsidRPr="00567DA8">
        <w:rPr>
          <w:rFonts w:ascii="Times New Roman" w:eastAsia="Times New Roman" w:hAnsi="Times New Roman"/>
          <w:sz w:val="24"/>
          <w:szCs w:val="24"/>
        </w:rPr>
        <w:t xml:space="preserve">, уксусная и бензойная. Высшие предельные и непредельные карбоновые кислоты. </w:t>
      </w:r>
      <w:r w:rsidRPr="00567DA8">
        <w:rPr>
          <w:rFonts w:ascii="Times New Roman" w:eastAsia="Times New Roman" w:hAnsi="Times New Roman"/>
          <w:i/>
          <w:sz w:val="24"/>
          <w:szCs w:val="24"/>
        </w:rPr>
        <w:t>Оптическая изомерия. Асимметрический атом углерода.</w:t>
      </w:r>
      <w:r w:rsidRPr="00567DA8">
        <w:rPr>
          <w:rFonts w:ascii="Times New Roman" w:eastAsia="Times New Roman" w:hAnsi="Times New Roman"/>
          <w:sz w:val="24"/>
          <w:szCs w:val="24"/>
        </w:rPr>
        <w:t xml:space="preserve"> Применение карбоновых кислот.</w:t>
      </w:r>
    </w:p>
    <w:p w:rsidR="00567DA8" w:rsidRPr="00567DA8" w:rsidRDefault="00567DA8" w:rsidP="000819A8">
      <w:pPr>
        <w:spacing w:line="240" w:lineRule="auto"/>
        <w:ind w:firstLine="567"/>
        <w:jc w:val="both"/>
        <w:rPr>
          <w:rFonts w:ascii="Times New Roman" w:eastAsia="Times New Roman" w:hAnsi="Times New Roman"/>
          <w:sz w:val="24"/>
          <w:szCs w:val="24"/>
        </w:rPr>
      </w:pPr>
      <w:r w:rsidRPr="00567DA8">
        <w:rPr>
          <w:rFonts w:ascii="Times New Roman" w:eastAsia="Times New Roman" w:hAnsi="Times New Roman"/>
          <w:sz w:val="24"/>
          <w:szCs w:val="24"/>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567DA8" w:rsidRPr="00567DA8" w:rsidRDefault="00567DA8" w:rsidP="000819A8">
      <w:pPr>
        <w:spacing w:line="240" w:lineRule="auto"/>
        <w:ind w:firstLine="567"/>
        <w:jc w:val="both"/>
        <w:rPr>
          <w:rFonts w:ascii="Times New Roman" w:eastAsia="Times New Roman" w:hAnsi="Times New Roman"/>
          <w:sz w:val="24"/>
          <w:szCs w:val="24"/>
        </w:rPr>
      </w:pPr>
      <w:r w:rsidRPr="00567DA8">
        <w:rPr>
          <w:rFonts w:ascii="Times New Roman" w:eastAsia="Times New Roman" w:hAnsi="Times New Roman"/>
          <w:sz w:val="24"/>
          <w:szCs w:val="24"/>
        </w:rPr>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w:t>
      </w:r>
      <w:r w:rsidRPr="00567DA8">
        <w:rPr>
          <w:rFonts w:ascii="Times New Roman" w:eastAsia="Times New Roman" w:hAnsi="Times New Roman"/>
          <w:i/>
          <w:sz w:val="24"/>
          <w:szCs w:val="24"/>
        </w:rPr>
        <w:t>ацилирование, алкилирование,</w:t>
      </w:r>
      <w:r w:rsidRPr="00567DA8">
        <w:rPr>
          <w:rFonts w:ascii="Times New Roman" w:eastAsia="Times New Roman" w:hAnsi="Times New Roman"/>
          <w:sz w:val="24"/>
          <w:szCs w:val="24"/>
        </w:rPr>
        <w:t xml:space="preserve"> спиртовое и молочнокислое брожение. </w:t>
      </w:r>
      <w:proofErr w:type="gramStart"/>
      <w:r w:rsidRPr="00567DA8">
        <w:rPr>
          <w:rFonts w:ascii="Times New Roman" w:eastAsia="Times New Roman" w:hAnsi="Times New Roman"/>
          <w:sz w:val="24"/>
          <w:szCs w:val="24"/>
        </w:rPr>
        <w:t>Экспериментальные доказательства наличия альдегидной и спиртовых групп в глюкозе.</w:t>
      </w:r>
      <w:proofErr w:type="gramEnd"/>
      <w:r w:rsidRPr="00567DA8">
        <w:rPr>
          <w:rFonts w:ascii="Times New Roman" w:eastAsia="Times New Roman" w:hAnsi="Times New Roman"/>
          <w:sz w:val="24"/>
          <w:szCs w:val="24"/>
        </w:rPr>
        <w:t xml:space="preserve"> Получение глюкозы. </w:t>
      </w:r>
      <w:r w:rsidRPr="00567DA8">
        <w:rPr>
          <w:rFonts w:ascii="Times New Roman" w:eastAsia="Times New Roman" w:hAnsi="Times New Roman"/>
          <w:i/>
          <w:sz w:val="24"/>
          <w:szCs w:val="24"/>
        </w:rPr>
        <w:t>Фруктоза как изомер глюкозы.</w:t>
      </w:r>
      <w:r w:rsidRPr="00567DA8">
        <w:rPr>
          <w:rFonts w:ascii="Times New Roman" w:eastAsia="Times New Roman" w:hAnsi="Times New Roman"/>
          <w:sz w:val="24"/>
          <w:szCs w:val="24"/>
        </w:rPr>
        <w:t xml:space="preserve"> </w:t>
      </w:r>
      <w:r w:rsidRPr="00567DA8">
        <w:rPr>
          <w:rFonts w:ascii="Times New Roman" w:eastAsia="Times New Roman" w:hAnsi="Times New Roman"/>
          <w:i/>
          <w:sz w:val="24"/>
          <w:szCs w:val="24"/>
        </w:rPr>
        <w:t xml:space="preserve">Рибоза и дезоксирибоза. </w:t>
      </w:r>
      <w:r w:rsidRPr="00567DA8">
        <w:rPr>
          <w:rFonts w:ascii="Times New Roman" w:eastAsia="Times New Roman" w:hAnsi="Times New Roman"/>
          <w:sz w:val="24"/>
          <w:szCs w:val="24"/>
        </w:rPr>
        <w:t xml:space="preserve">Важнейшие дисахариды (сахароза, </w:t>
      </w:r>
      <w:r w:rsidRPr="00567DA8">
        <w:rPr>
          <w:rFonts w:ascii="Times New Roman" w:eastAsia="Times New Roman" w:hAnsi="Times New Roman"/>
          <w:i/>
          <w:sz w:val="24"/>
          <w:szCs w:val="24"/>
        </w:rPr>
        <w:t>лактоза, мальтоза</w:t>
      </w:r>
      <w:r w:rsidRPr="00567DA8">
        <w:rPr>
          <w:rFonts w:ascii="Times New Roman" w:eastAsia="Times New Roman" w:hAnsi="Times New Roman"/>
          <w:sz w:val="24"/>
          <w:szCs w:val="24"/>
        </w:rPr>
        <w:t>), их строение и физические свойства. Гидролиз сахарозы,</w:t>
      </w:r>
      <w:r w:rsidRPr="00567DA8">
        <w:rPr>
          <w:rFonts w:ascii="Times New Roman" w:eastAsia="Times New Roman" w:hAnsi="Times New Roman"/>
          <w:i/>
          <w:sz w:val="24"/>
          <w:szCs w:val="24"/>
        </w:rPr>
        <w:t xml:space="preserve"> лактозы, мальтозы.</w:t>
      </w:r>
      <w:r w:rsidRPr="00567DA8">
        <w:rPr>
          <w:rFonts w:ascii="Times New Roman" w:eastAsia="Times New Roman" w:hAnsi="Times New Roman"/>
          <w:sz w:val="24"/>
          <w:szCs w:val="24"/>
        </w:rPr>
        <w:t xml:space="preserve">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567DA8" w:rsidRPr="00567DA8" w:rsidRDefault="00567DA8" w:rsidP="000819A8">
      <w:pPr>
        <w:spacing w:line="240" w:lineRule="auto"/>
        <w:ind w:firstLine="567"/>
        <w:jc w:val="both"/>
        <w:rPr>
          <w:rFonts w:ascii="Times New Roman" w:eastAsia="Times New Roman" w:hAnsi="Times New Roman"/>
          <w:sz w:val="24"/>
          <w:szCs w:val="24"/>
        </w:rPr>
      </w:pPr>
      <w:r w:rsidRPr="00567DA8">
        <w:rPr>
          <w:rFonts w:ascii="Times New Roman" w:eastAsia="Times New Roman" w:hAnsi="Times New Roman"/>
          <w:sz w:val="24"/>
          <w:szCs w:val="24"/>
        </w:rPr>
        <w:t>Идентификация органических соединений. Генетическая связь между классами органических соединений.</w:t>
      </w:r>
    </w:p>
    <w:p w:rsidR="00567DA8" w:rsidRPr="00567DA8" w:rsidRDefault="00567DA8" w:rsidP="000819A8">
      <w:pPr>
        <w:spacing w:line="240" w:lineRule="auto"/>
        <w:ind w:firstLine="567"/>
        <w:jc w:val="both"/>
        <w:rPr>
          <w:rFonts w:ascii="Times New Roman" w:eastAsia="Times New Roman" w:hAnsi="Times New Roman"/>
          <w:i/>
          <w:sz w:val="24"/>
          <w:szCs w:val="24"/>
        </w:rPr>
      </w:pPr>
      <w:r w:rsidRPr="00567DA8">
        <w:rPr>
          <w:rFonts w:ascii="Times New Roman" w:eastAsia="Times New Roman" w:hAnsi="Times New Roman"/>
          <w:sz w:val="24"/>
          <w:szCs w:val="24"/>
        </w:rPr>
        <w:t xml:space="preserve">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w:t>
      </w:r>
      <w:r w:rsidRPr="00567DA8">
        <w:rPr>
          <w:rFonts w:ascii="Times New Roman" w:eastAsia="Times New Roman" w:hAnsi="Times New Roman"/>
          <w:i/>
          <w:sz w:val="24"/>
          <w:szCs w:val="24"/>
        </w:rPr>
        <w:t>Анилин как сырье для производства анилиновых красителей. Синтезы на основе анилина.</w:t>
      </w:r>
    </w:p>
    <w:p w:rsidR="00567DA8" w:rsidRPr="00567DA8" w:rsidRDefault="00567DA8" w:rsidP="000819A8">
      <w:pPr>
        <w:spacing w:line="240" w:lineRule="auto"/>
        <w:ind w:firstLine="567"/>
        <w:jc w:val="both"/>
        <w:rPr>
          <w:rFonts w:ascii="Times New Roman" w:eastAsia="Times New Roman" w:hAnsi="Times New Roman"/>
          <w:i/>
          <w:sz w:val="24"/>
          <w:szCs w:val="24"/>
        </w:rPr>
      </w:pPr>
      <w:r w:rsidRPr="00567DA8">
        <w:rPr>
          <w:rFonts w:ascii="Times New Roman" w:eastAsia="Times New Roman" w:hAnsi="Times New Roman"/>
          <w:sz w:val="24"/>
          <w:szCs w:val="24"/>
        </w:rPr>
        <w:t xml:space="preserve">Аминокислоты и белки. Состав и номенклатура. Строение аминокислот. Гомологический ряд предельных аминокислот. </w:t>
      </w:r>
      <w:r w:rsidRPr="00567DA8">
        <w:rPr>
          <w:rFonts w:ascii="Times New Roman" w:eastAsia="Times New Roman" w:hAnsi="Times New Roman"/>
          <w:i/>
          <w:sz w:val="24"/>
          <w:szCs w:val="24"/>
        </w:rPr>
        <w:t xml:space="preserve">Изомерия предельных аминокислот. </w:t>
      </w:r>
      <w:r w:rsidRPr="00567DA8">
        <w:rPr>
          <w:rFonts w:ascii="Times New Roman" w:eastAsia="Times New Roman" w:hAnsi="Times New Roman"/>
          <w:sz w:val="24"/>
          <w:szCs w:val="24"/>
        </w:rPr>
        <w:t xml:space="preserve">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proofErr w:type="gramStart"/>
      <w:r w:rsidRPr="00567DA8">
        <w:rPr>
          <w:rFonts w:ascii="Times New Roman" w:eastAsia="Times New Roman" w:hAnsi="Times New Roman"/>
          <w:i/>
          <w:sz w:val="24"/>
          <w:szCs w:val="24"/>
        </w:rPr>
        <w:t>α</w:t>
      </w:r>
      <w:r w:rsidRPr="00567DA8">
        <w:rPr>
          <w:rFonts w:ascii="Times New Roman" w:eastAsia="Times New Roman" w:hAnsi="Times New Roman"/>
          <w:sz w:val="24"/>
          <w:szCs w:val="24"/>
        </w:rPr>
        <w:t>-</w:t>
      </w:r>
      <w:proofErr w:type="gramEnd"/>
      <w:r w:rsidRPr="00567DA8">
        <w:rPr>
          <w:rFonts w:ascii="Times New Roman" w:eastAsia="Times New Roman" w:hAnsi="Times New Roman"/>
          <w:sz w:val="24"/>
          <w:szCs w:val="24"/>
        </w:rPr>
        <w:t xml:space="preserve">аминокислот. Области применения аминокислот. </w:t>
      </w:r>
      <w:r w:rsidRPr="00567DA8">
        <w:rPr>
          <w:rFonts w:ascii="Times New Roman" w:eastAsia="Times New Roman" w:hAnsi="Times New Roman"/>
          <w:bCs/>
          <w:sz w:val="24"/>
          <w:szCs w:val="24"/>
        </w:rPr>
        <w:t>Белки</w:t>
      </w:r>
      <w:r w:rsidRPr="00567DA8">
        <w:rPr>
          <w:rFonts w:ascii="Times New Roman" w:eastAsia="Times New Roman" w:hAnsi="Times New Roman"/>
          <w:b/>
          <w:bCs/>
          <w:sz w:val="24"/>
          <w:szCs w:val="24"/>
        </w:rPr>
        <w:t xml:space="preserve"> </w:t>
      </w:r>
      <w:r w:rsidRPr="00567DA8">
        <w:rPr>
          <w:rFonts w:ascii="Times New Roman" w:eastAsia="Times New Roman" w:hAnsi="Times New Roman"/>
          <w:sz w:val="24"/>
          <w:szCs w:val="24"/>
        </w:rPr>
        <w:t xml:space="preserve">как природные биополимеры. Состав и строение белков. </w:t>
      </w:r>
      <w:r w:rsidRPr="00567DA8">
        <w:rPr>
          <w:rFonts w:ascii="Times New Roman" w:eastAsia="Times New Roman" w:hAnsi="Times New Roman"/>
          <w:i/>
          <w:sz w:val="24"/>
          <w:szCs w:val="24"/>
        </w:rPr>
        <w:t>Основные аминокислоты, образующие белки.</w:t>
      </w:r>
      <w:r w:rsidRPr="00567DA8">
        <w:rPr>
          <w:rFonts w:ascii="Times New Roman" w:eastAsia="Times New Roman" w:hAnsi="Times New Roman"/>
          <w:sz w:val="24"/>
          <w:szCs w:val="24"/>
        </w:rPr>
        <w:t xml:space="preserve"> Химические свойства белков: гидролиз, денатурация, качественные (цветные) реакции на белки. </w:t>
      </w:r>
      <w:r w:rsidRPr="00567DA8">
        <w:rPr>
          <w:rFonts w:ascii="Times New Roman" w:eastAsia="Times New Roman" w:hAnsi="Times New Roman"/>
          <w:sz w:val="24"/>
          <w:szCs w:val="24"/>
        </w:rPr>
        <w:lastRenderedPageBreak/>
        <w:t>Превращения белков пищи в организме. Биологические функции белков.</w:t>
      </w:r>
      <w:r w:rsidRPr="00567DA8">
        <w:rPr>
          <w:rFonts w:ascii="Times New Roman" w:eastAsia="Times New Roman" w:hAnsi="Times New Roman"/>
          <w:i/>
          <w:sz w:val="24"/>
          <w:szCs w:val="24"/>
        </w:rPr>
        <w:t xml:space="preserve"> Достижения в изучении строения и синтеза белков.</w:t>
      </w:r>
    </w:p>
    <w:p w:rsidR="00567DA8" w:rsidRPr="00567DA8" w:rsidRDefault="00567DA8" w:rsidP="000819A8">
      <w:pPr>
        <w:spacing w:line="240" w:lineRule="auto"/>
        <w:ind w:firstLine="567"/>
        <w:jc w:val="both"/>
        <w:rPr>
          <w:rFonts w:ascii="Times New Roman" w:eastAsia="Times New Roman" w:hAnsi="Times New Roman"/>
          <w:i/>
          <w:sz w:val="24"/>
          <w:szCs w:val="24"/>
        </w:rPr>
      </w:pPr>
      <w:r w:rsidRPr="00567DA8">
        <w:rPr>
          <w:rFonts w:ascii="Times New Roman" w:eastAsia="Times New Roman" w:hAnsi="Times New Roman"/>
          <w:i/>
          <w:sz w:val="24"/>
          <w:szCs w:val="24"/>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567DA8" w:rsidRPr="00567DA8" w:rsidRDefault="00567DA8" w:rsidP="000819A8">
      <w:pPr>
        <w:pStyle w:val="ad"/>
        <w:spacing w:after="0" w:line="240" w:lineRule="auto"/>
        <w:ind w:firstLine="567"/>
        <w:jc w:val="both"/>
        <w:rPr>
          <w:rFonts w:eastAsia="Times New Roman"/>
          <w:i/>
        </w:rPr>
      </w:pPr>
      <w:r w:rsidRPr="00567DA8">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w:t>
      </w:r>
      <w:r w:rsidRPr="00567DA8">
        <w:rPr>
          <w:i/>
        </w:rPr>
        <w:t xml:space="preserve"> </w:t>
      </w:r>
      <w:r w:rsidRPr="00567DA8">
        <w:t>Строение и структура полимеров. Зависимость свойств полимеров от строения молекул.</w:t>
      </w:r>
      <w:r w:rsidRPr="00567DA8">
        <w:rPr>
          <w:i/>
        </w:rPr>
        <w:t xml:space="preserve"> </w:t>
      </w:r>
      <w:r w:rsidRPr="00567DA8">
        <w:t xml:space="preserve">Термопластичные и термореактивные полимеры. </w:t>
      </w:r>
      <w:r w:rsidRPr="00567DA8">
        <w:rPr>
          <w:i/>
        </w:rPr>
        <w:t>Проводящие органические полимеры.</w:t>
      </w:r>
      <w:r w:rsidRPr="00567DA8">
        <w:t xml:space="preserve"> </w:t>
      </w:r>
      <w:r w:rsidRPr="00567DA8">
        <w:rPr>
          <w:i/>
        </w:rPr>
        <w:t xml:space="preserve">Композитные материалы. Перспективы использования композитных материалов. </w:t>
      </w:r>
      <w:r w:rsidRPr="00567DA8">
        <w:t xml:space="preserve">Классификация волокон. Синтетические волокна. Полиэфирные и полиамидные волокна, их строение, свойства. Практическое использование волокон. </w:t>
      </w:r>
      <w:r w:rsidRPr="00567DA8">
        <w:rPr>
          <w:i/>
        </w:rPr>
        <w:t>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567DA8" w:rsidRDefault="00567DA8" w:rsidP="000819A8">
      <w:pPr>
        <w:spacing w:line="240" w:lineRule="auto"/>
        <w:ind w:firstLine="567"/>
        <w:jc w:val="both"/>
        <w:rPr>
          <w:rFonts w:ascii="Times New Roman" w:eastAsia="Times New Roman" w:hAnsi="Times New Roman"/>
          <w:b/>
          <w:sz w:val="24"/>
          <w:szCs w:val="24"/>
        </w:rPr>
      </w:pPr>
    </w:p>
    <w:p w:rsidR="00567DA8" w:rsidRPr="00567DA8" w:rsidRDefault="00567DA8" w:rsidP="000819A8">
      <w:pPr>
        <w:spacing w:line="240" w:lineRule="auto"/>
        <w:ind w:firstLine="567"/>
        <w:jc w:val="both"/>
        <w:rPr>
          <w:rFonts w:ascii="Times New Roman" w:hAnsi="Times New Roman"/>
          <w:sz w:val="24"/>
          <w:szCs w:val="24"/>
        </w:rPr>
      </w:pPr>
      <w:r w:rsidRPr="00567DA8">
        <w:rPr>
          <w:rFonts w:ascii="Times New Roman" w:eastAsia="Times New Roman" w:hAnsi="Times New Roman"/>
          <w:b/>
          <w:sz w:val="24"/>
          <w:szCs w:val="24"/>
        </w:rPr>
        <w:t>Теоретические основы химии</w:t>
      </w:r>
    </w:p>
    <w:p w:rsidR="00567DA8" w:rsidRPr="00567DA8" w:rsidRDefault="00567DA8" w:rsidP="000819A8">
      <w:pPr>
        <w:spacing w:line="240" w:lineRule="auto"/>
        <w:ind w:firstLine="567"/>
        <w:jc w:val="both"/>
        <w:rPr>
          <w:rFonts w:ascii="Times New Roman" w:eastAsia="Times New Roman" w:hAnsi="Times New Roman"/>
          <w:i/>
          <w:sz w:val="24"/>
          <w:szCs w:val="24"/>
        </w:rPr>
      </w:pPr>
      <w:r w:rsidRPr="00567DA8">
        <w:rPr>
          <w:rFonts w:ascii="Times New Roman" w:eastAsia="Times New Roman" w:hAnsi="Times New Roman"/>
          <w:sz w:val="24"/>
          <w:szCs w:val="24"/>
        </w:rPr>
        <w:t xml:space="preserve">Строение вещества. Современная модель строения атома. Дуализм электрона. </w:t>
      </w:r>
      <w:r w:rsidRPr="00567DA8">
        <w:rPr>
          <w:rFonts w:ascii="Times New Roman" w:eastAsia="Times New Roman" w:hAnsi="Times New Roman"/>
          <w:i/>
          <w:sz w:val="24"/>
          <w:szCs w:val="24"/>
        </w:rPr>
        <w:t>Квантовые числа.</w:t>
      </w:r>
      <w:r w:rsidRPr="00567DA8">
        <w:rPr>
          <w:rFonts w:ascii="Times New Roman" w:eastAsia="Times New Roman" w:hAnsi="Times New Roman"/>
          <w:sz w:val="24"/>
          <w:szCs w:val="24"/>
        </w:rPr>
        <w:t xml:space="preserve">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w:t>
      </w:r>
      <w:r w:rsidRPr="00567DA8">
        <w:rPr>
          <w:rFonts w:ascii="Times New Roman" w:eastAsia="Times New Roman" w:hAnsi="Times New Roman"/>
          <w:i/>
          <w:sz w:val="24"/>
          <w:szCs w:val="24"/>
        </w:rPr>
        <w:t>Прогнозы Д.И. Менделеева. Открытие новых химических элементов.</w:t>
      </w:r>
    </w:p>
    <w:p w:rsidR="00567DA8" w:rsidRPr="00567DA8" w:rsidRDefault="00567DA8" w:rsidP="000819A8">
      <w:pPr>
        <w:spacing w:line="240" w:lineRule="auto"/>
        <w:ind w:firstLine="567"/>
        <w:jc w:val="both"/>
        <w:rPr>
          <w:rFonts w:ascii="Times New Roman" w:eastAsia="Times New Roman" w:hAnsi="Times New Roman"/>
          <w:i/>
          <w:sz w:val="24"/>
          <w:szCs w:val="24"/>
        </w:rPr>
      </w:pPr>
      <w:r w:rsidRPr="00567DA8">
        <w:rPr>
          <w:rFonts w:ascii="Times New Roman" w:eastAsia="Times New Roman" w:hAnsi="Times New Roman"/>
          <w:sz w:val="24"/>
          <w:szCs w:val="24"/>
        </w:rPr>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w:t>
      </w:r>
      <w:r w:rsidRPr="00567DA8">
        <w:rPr>
          <w:rFonts w:ascii="Times New Roman" w:eastAsia="Times New Roman" w:hAnsi="Times New Roman"/>
          <w:i/>
          <w:sz w:val="24"/>
          <w:szCs w:val="24"/>
        </w:rPr>
        <w:t xml:space="preserve">Межмолекулярные взаимодействия. </w:t>
      </w:r>
    </w:p>
    <w:p w:rsidR="00567DA8" w:rsidRPr="00567DA8" w:rsidRDefault="00567DA8" w:rsidP="000819A8">
      <w:pPr>
        <w:spacing w:line="240" w:lineRule="auto"/>
        <w:ind w:firstLine="567"/>
        <w:jc w:val="both"/>
        <w:rPr>
          <w:rFonts w:ascii="Times New Roman" w:eastAsia="Times New Roman" w:hAnsi="Times New Roman"/>
          <w:sz w:val="24"/>
          <w:szCs w:val="24"/>
        </w:rPr>
      </w:pPr>
      <w:r w:rsidRPr="00567DA8">
        <w:rPr>
          <w:rFonts w:ascii="Times New Roman" w:eastAsia="Times New Roman" w:hAnsi="Times New Roman"/>
          <w:sz w:val="24"/>
          <w:szCs w:val="24"/>
        </w:rPr>
        <w:t>Кристаллические и аморфные вещества. Типы кристаллических решеток (</w:t>
      </w:r>
      <w:proofErr w:type="gramStart"/>
      <w:r w:rsidRPr="00567DA8">
        <w:rPr>
          <w:rFonts w:ascii="Times New Roman" w:eastAsia="Times New Roman" w:hAnsi="Times New Roman"/>
          <w:sz w:val="24"/>
          <w:szCs w:val="24"/>
        </w:rPr>
        <w:t>атомная</w:t>
      </w:r>
      <w:proofErr w:type="gramEnd"/>
      <w:r w:rsidRPr="00567DA8">
        <w:rPr>
          <w:rFonts w:ascii="Times New Roman" w:eastAsia="Times New Roman" w:hAnsi="Times New Roman"/>
          <w:sz w:val="24"/>
          <w:szCs w:val="24"/>
        </w:rPr>
        <w:t xml:space="preserve">,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w:t>
      </w:r>
      <w:r w:rsidRPr="00567DA8">
        <w:rPr>
          <w:rFonts w:ascii="Times New Roman" w:eastAsia="Times New Roman" w:hAnsi="Times New Roman"/>
          <w:i/>
          <w:sz w:val="24"/>
          <w:szCs w:val="24"/>
        </w:rPr>
        <w:t>Жидкие кристаллы</w:t>
      </w:r>
      <w:r w:rsidRPr="00567DA8">
        <w:rPr>
          <w:rFonts w:ascii="Times New Roman" w:eastAsia="Times New Roman" w:hAnsi="Times New Roman"/>
          <w:sz w:val="24"/>
          <w:szCs w:val="24"/>
        </w:rPr>
        <w:t>.</w:t>
      </w:r>
    </w:p>
    <w:p w:rsidR="00567DA8" w:rsidRPr="00567DA8" w:rsidRDefault="00567DA8" w:rsidP="000819A8">
      <w:pPr>
        <w:spacing w:line="240" w:lineRule="auto"/>
        <w:ind w:firstLine="567"/>
        <w:jc w:val="both"/>
        <w:rPr>
          <w:rFonts w:ascii="Times New Roman" w:eastAsia="Times New Roman" w:hAnsi="Times New Roman"/>
          <w:sz w:val="24"/>
          <w:szCs w:val="24"/>
        </w:rPr>
      </w:pPr>
      <w:r w:rsidRPr="00567DA8">
        <w:rPr>
          <w:rFonts w:ascii="Times New Roman" w:eastAsia="Times New Roman" w:hAnsi="Times New Roman"/>
          <w:sz w:val="24"/>
          <w:szCs w:val="24"/>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w:t>
      </w:r>
      <w:r w:rsidRPr="00567DA8">
        <w:rPr>
          <w:rFonts w:ascii="Times New Roman" w:eastAsia="Times New Roman" w:hAnsi="Times New Roman"/>
          <w:i/>
          <w:sz w:val="24"/>
          <w:szCs w:val="24"/>
        </w:rPr>
        <w:t xml:space="preserve"> </w:t>
      </w:r>
      <w:r w:rsidRPr="00567DA8">
        <w:rPr>
          <w:rFonts w:ascii="Times New Roman" w:eastAsia="Times New Roman" w:hAnsi="Times New Roman"/>
          <w:sz w:val="24"/>
          <w:szCs w:val="24"/>
        </w:rPr>
        <w:t xml:space="preserve">(правило </w:t>
      </w:r>
      <w:proofErr w:type="gramStart"/>
      <w:r w:rsidRPr="00567DA8">
        <w:rPr>
          <w:rFonts w:ascii="Times New Roman" w:eastAsia="Times New Roman" w:hAnsi="Times New Roman"/>
          <w:sz w:val="24"/>
          <w:szCs w:val="24"/>
        </w:rPr>
        <w:t>Вант-Гоффа</w:t>
      </w:r>
      <w:proofErr w:type="gramEnd"/>
      <w:r w:rsidRPr="00567DA8">
        <w:rPr>
          <w:rFonts w:ascii="Times New Roman" w:eastAsia="Times New Roman" w:hAnsi="Times New Roman"/>
          <w:sz w:val="24"/>
          <w:szCs w:val="24"/>
        </w:rPr>
        <w:t xml:space="preserve">), площади реакционной поверхности, наличия катализатора. Энергия активации. </w:t>
      </w:r>
      <w:r w:rsidRPr="00567DA8">
        <w:rPr>
          <w:rFonts w:ascii="Times New Roman" w:eastAsia="Times New Roman" w:hAnsi="Times New Roman"/>
          <w:i/>
          <w:sz w:val="24"/>
          <w:szCs w:val="24"/>
        </w:rPr>
        <w:t>Активированный комплекс.</w:t>
      </w:r>
      <w:r w:rsidRPr="00567DA8">
        <w:rPr>
          <w:rFonts w:ascii="Times New Roman" w:eastAsia="Times New Roman" w:hAnsi="Times New Roman"/>
          <w:sz w:val="24"/>
          <w:szCs w:val="24"/>
        </w:rPr>
        <w:t xml:space="preserve"> Катализаторы и катализ. Роль катализаторов в природе и промышленном производстве.</w:t>
      </w:r>
    </w:p>
    <w:p w:rsidR="00567DA8" w:rsidRPr="00567DA8" w:rsidRDefault="00567DA8" w:rsidP="000819A8">
      <w:pPr>
        <w:spacing w:line="240" w:lineRule="auto"/>
        <w:ind w:firstLine="567"/>
        <w:jc w:val="both"/>
        <w:rPr>
          <w:rFonts w:ascii="Times New Roman" w:hAnsi="Times New Roman"/>
          <w:sz w:val="24"/>
          <w:szCs w:val="24"/>
        </w:rPr>
      </w:pPr>
      <w:r w:rsidRPr="00567DA8">
        <w:rPr>
          <w:rFonts w:ascii="Times New Roman" w:eastAsia="Times New Roman" w:hAnsi="Times New Roman"/>
          <w:i/>
          <w:sz w:val="24"/>
          <w:szCs w:val="24"/>
        </w:rPr>
        <w:t>Понятие об энтальпии и энтропии. Энергия Гиббса.</w:t>
      </w:r>
      <w:r w:rsidRPr="00567DA8">
        <w:rPr>
          <w:rFonts w:ascii="Times New Roman" w:eastAsia="Times New Roman" w:hAnsi="Times New Roman"/>
          <w:sz w:val="24"/>
          <w:szCs w:val="24"/>
        </w:rPr>
        <w:t xml:space="preserve"> Закон Гесса и следствия из него.</w:t>
      </w:r>
      <w:r w:rsidRPr="00567DA8">
        <w:rPr>
          <w:rFonts w:ascii="Times New Roman" w:hAnsi="Times New Roman"/>
          <w:sz w:val="24"/>
          <w:szCs w:val="24"/>
        </w:rPr>
        <w:t xml:space="preserve"> </w:t>
      </w:r>
      <w:r w:rsidRPr="00567DA8">
        <w:rPr>
          <w:rFonts w:ascii="Times New Roman" w:eastAsia="Times New Roman" w:hAnsi="Times New Roman"/>
          <w:sz w:val="24"/>
          <w:szCs w:val="24"/>
        </w:rPr>
        <w:t xml:space="preserve">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w:t>
      </w:r>
      <w:r w:rsidRPr="00567DA8">
        <w:rPr>
          <w:rFonts w:ascii="Times New Roman" w:eastAsia="Times New Roman" w:hAnsi="Times New Roman"/>
          <w:sz w:val="24"/>
          <w:szCs w:val="24"/>
        </w:rPr>
        <w:lastRenderedPageBreak/>
        <w:t>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567DA8" w:rsidRPr="00567DA8" w:rsidRDefault="00567DA8" w:rsidP="000819A8">
      <w:pPr>
        <w:spacing w:line="240" w:lineRule="auto"/>
        <w:ind w:firstLine="567"/>
        <w:jc w:val="both"/>
        <w:rPr>
          <w:rFonts w:ascii="Times New Roman" w:hAnsi="Times New Roman"/>
          <w:sz w:val="24"/>
          <w:szCs w:val="24"/>
        </w:rPr>
      </w:pPr>
      <w:r w:rsidRPr="00567DA8">
        <w:rPr>
          <w:rFonts w:ascii="Times New Roman" w:eastAsia="Times New Roman" w:hAnsi="Times New Roman"/>
          <w:sz w:val="24"/>
          <w:szCs w:val="24"/>
        </w:rPr>
        <w:t xml:space="preserve">Дисперсные системы. </w:t>
      </w:r>
      <w:r w:rsidRPr="00567DA8">
        <w:rPr>
          <w:rFonts w:ascii="Times New Roman" w:eastAsia="Times New Roman" w:hAnsi="Times New Roman"/>
          <w:i/>
          <w:sz w:val="24"/>
          <w:szCs w:val="24"/>
        </w:rPr>
        <w:t>Коллоидные системы.</w:t>
      </w:r>
      <w:r w:rsidRPr="00567DA8">
        <w:rPr>
          <w:rFonts w:ascii="Times New Roman" w:eastAsia="Times New Roman" w:hAnsi="Times New Roman"/>
          <w:sz w:val="24"/>
          <w:szCs w:val="24"/>
        </w:rPr>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sidRPr="00567DA8">
        <w:rPr>
          <w:rFonts w:ascii="Times New Roman" w:eastAsia="Times New Roman" w:hAnsi="Times New Roman"/>
          <w:i/>
          <w:sz w:val="24"/>
          <w:szCs w:val="24"/>
        </w:rPr>
        <w:t>молярная и моляльная концентрации. Титр раствора и титрование.</w:t>
      </w:r>
    </w:p>
    <w:p w:rsidR="00567DA8" w:rsidRPr="00567DA8" w:rsidRDefault="00567DA8" w:rsidP="000819A8">
      <w:pPr>
        <w:spacing w:line="240" w:lineRule="auto"/>
        <w:ind w:firstLine="567"/>
        <w:jc w:val="both"/>
        <w:rPr>
          <w:rFonts w:ascii="Times New Roman" w:eastAsia="Times New Roman" w:hAnsi="Times New Roman"/>
          <w:sz w:val="24"/>
          <w:szCs w:val="24"/>
        </w:rPr>
      </w:pPr>
      <w:r w:rsidRPr="00567DA8">
        <w:rPr>
          <w:rFonts w:ascii="Times New Roman" w:eastAsia="Times New Roman" w:hAnsi="Times New Roman"/>
          <w:sz w:val="24"/>
          <w:szCs w:val="24"/>
        </w:rPr>
        <w:t xml:space="preserve">Реакции в растворах электролитов. </w:t>
      </w:r>
      <w:r w:rsidRPr="00567DA8">
        <w:rPr>
          <w:rFonts w:ascii="Times New Roman" w:hAnsi="Times New Roman"/>
          <w:sz w:val="24"/>
          <w:szCs w:val="24"/>
        </w:rPr>
        <w:t xml:space="preserve">Качественные реакции на ионы в растворе. Кислотно-основные взаимодействия в растворах. Амфотерность. </w:t>
      </w:r>
      <w:r w:rsidRPr="00567DA8">
        <w:rPr>
          <w:rFonts w:ascii="Times New Roman" w:hAnsi="Times New Roman"/>
          <w:i/>
          <w:sz w:val="24"/>
          <w:szCs w:val="24"/>
        </w:rPr>
        <w:t xml:space="preserve">Ионное произведение воды. </w:t>
      </w:r>
      <w:r w:rsidRPr="00567DA8">
        <w:rPr>
          <w:rFonts w:ascii="Times New Roman" w:eastAsia="Times New Roman" w:hAnsi="Times New Roman"/>
          <w:i/>
          <w:sz w:val="24"/>
          <w:szCs w:val="24"/>
        </w:rPr>
        <w:t>Водородный показатель (pH) раствора.</w:t>
      </w:r>
      <w:r w:rsidRPr="00567DA8">
        <w:rPr>
          <w:rFonts w:ascii="Times New Roman" w:eastAsia="Times New Roman" w:hAnsi="Times New Roman"/>
          <w:sz w:val="24"/>
          <w:szCs w:val="24"/>
        </w:rPr>
        <w:t xml:space="preserve"> Гидролиз солей. Значение гидролиза в биологических обменных процессах. Применение гидролиза в промышленности.</w:t>
      </w:r>
    </w:p>
    <w:p w:rsidR="00567DA8" w:rsidRPr="00567DA8" w:rsidRDefault="00567DA8" w:rsidP="000819A8">
      <w:pPr>
        <w:pStyle w:val="ad"/>
        <w:spacing w:after="0" w:line="240" w:lineRule="auto"/>
        <w:ind w:firstLine="567"/>
        <w:jc w:val="both"/>
        <w:rPr>
          <w:rFonts w:eastAsia="Times New Roman"/>
        </w:rPr>
      </w:pPr>
      <w:r w:rsidRPr="00567DA8">
        <w:t xml:space="preserve">Окислительно-восстановительные реакции в природе, производственных процессах и жизнедеятельности организмов. </w:t>
      </w:r>
      <w:r w:rsidRPr="00567DA8">
        <w:rPr>
          <w:i/>
          <w:iCs/>
        </w:rPr>
        <w:t xml:space="preserve">Окислительно-восстановительный потенциал среды. Диаграмма Пурбэ. </w:t>
      </w:r>
      <w:r w:rsidRPr="00567DA8">
        <w:t>Поведение веще</w:t>
      </w:r>
      <w:proofErr w:type="gramStart"/>
      <w:r w:rsidRPr="00567DA8">
        <w:t>ств в ср</w:t>
      </w:r>
      <w:proofErr w:type="gramEnd"/>
      <w:r w:rsidRPr="00567DA8">
        <w:t xml:space="preserve">едах с разным значением pH. Методы электронного и </w:t>
      </w:r>
      <w:r w:rsidRPr="00567DA8">
        <w:rPr>
          <w:i/>
        </w:rPr>
        <w:t>электронно-ионного</w:t>
      </w:r>
      <w:r w:rsidRPr="00567DA8">
        <w:t xml:space="preserve"> баланса. Гальванический элемент. Химические источники тока. </w:t>
      </w:r>
      <w:r w:rsidRPr="00567DA8">
        <w:rPr>
          <w:i/>
        </w:rPr>
        <w:t>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w:t>
      </w:r>
      <w:r w:rsidRPr="00567DA8">
        <w:t xml:space="preserve">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567DA8" w:rsidRDefault="00567DA8" w:rsidP="000819A8">
      <w:pPr>
        <w:spacing w:line="240" w:lineRule="auto"/>
        <w:ind w:firstLine="567"/>
        <w:jc w:val="both"/>
        <w:rPr>
          <w:rFonts w:ascii="Times New Roman" w:eastAsia="Times New Roman" w:hAnsi="Times New Roman"/>
          <w:b/>
          <w:sz w:val="24"/>
          <w:szCs w:val="24"/>
        </w:rPr>
      </w:pPr>
    </w:p>
    <w:p w:rsidR="00567DA8" w:rsidRPr="00567DA8" w:rsidRDefault="00567DA8" w:rsidP="000819A8">
      <w:pPr>
        <w:spacing w:line="240" w:lineRule="auto"/>
        <w:ind w:firstLine="567"/>
        <w:jc w:val="both"/>
        <w:rPr>
          <w:rFonts w:ascii="Times New Roman" w:hAnsi="Times New Roman"/>
          <w:sz w:val="24"/>
          <w:szCs w:val="24"/>
        </w:rPr>
      </w:pPr>
      <w:r w:rsidRPr="00567DA8">
        <w:rPr>
          <w:rFonts w:ascii="Times New Roman" w:eastAsia="Times New Roman" w:hAnsi="Times New Roman"/>
          <w:b/>
          <w:sz w:val="24"/>
          <w:szCs w:val="24"/>
        </w:rPr>
        <w:t>Основы неорганической химии</w:t>
      </w:r>
    </w:p>
    <w:p w:rsidR="00567DA8" w:rsidRPr="00567DA8" w:rsidRDefault="00567DA8" w:rsidP="000819A8">
      <w:pPr>
        <w:spacing w:line="240" w:lineRule="auto"/>
        <w:ind w:firstLine="567"/>
        <w:jc w:val="both"/>
        <w:rPr>
          <w:rFonts w:ascii="Times New Roman" w:hAnsi="Times New Roman"/>
          <w:i/>
          <w:sz w:val="24"/>
          <w:szCs w:val="24"/>
        </w:rPr>
      </w:pPr>
      <w:r w:rsidRPr="00567DA8">
        <w:rPr>
          <w:rFonts w:ascii="Times New Roman" w:eastAsia="Times New Roman" w:hAnsi="Times New Roman"/>
          <w:sz w:val="24"/>
          <w:szCs w:val="24"/>
        </w:rPr>
        <w:t xml:space="preserve">Общая характеристика элементов </w:t>
      </w:r>
      <w:proofErr w:type="gramStart"/>
      <w:r w:rsidRPr="00567DA8">
        <w:rPr>
          <w:rFonts w:ascii="Times New Roman" w:eastAsia="Times New Roman" w:hAnsi="Times New Roman"/>
          <w:sz w:val="24"/>
          <w:szCs w:val="24"/>
          <w:lang w:val="en-US"/>
        </w:rPr>
        <w:t>I</w:t>
      </w:r>
      <w:proofErr w:type="gramEnd"/>
      <w:r w:rsidRPr="00567DA8">
        <w:rPr>
          <w:rFonts w:ascii="Times New Roman" w:eastAsia="Times New Roman" w:hAnsi="Times New Roman"/>
          <w:sz w:val="24"/>
          <w:szCs w:val="24"/>
        </w:rPr>
        <w:t>А–</w:t>
      </w:r>
      <w:r w:rsidRPr="00567DA8">
        <w:rPr>
          <w:rFonts w:ascii="Times New Roman" w:eastAsia="Times New Roman" w:hAnsi="Times New Roman"/>
          <w:sz w:val="24"/>
          <w:szCs w:val="24"/>
          <w:lang w:val="en-US"/>
        </w:rPr>
        <w:t>IIIA</w:t>
      </w:r>
      <w:r w:rsidRPr="00567DA8">
        <w:rPr>
          <w:rFonts w:ascii="Times New Roman" w:eastAsia="Times New Roman" w:hAnsi="Times New Roman"/>
          <w:sz w:val="24"/>
          <w:szCs w:val="24"/>
        </w:rPr>
        <w:t xml:space="preserve">-групп.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sidRPr="00567DA8">
        <w:rPr>
          <w:rFonts w:ascii="Times New Roman" w:eastAsia="Times New Roman" w:hAnsi="Times New Roman"/>
          <w:i/>
          <w:sz w:val="24"/>
          <w:szCs w:val="24"/>
        </w:rPr>
        <w:t>Жесткость воды и способы ее устранения. Комплексные соединения алюминия. Алюмосиликаты.</w:t>
      </w:r>
    </w:p>
    <w:p w:rsidR="00567DA8" w:rsidRPr="00567DA8" w:rsidRDefault="00567DA8" w:rsidP="000819A8">
      <w:pPr>
        <w:spacing w:line="240" w:lineRule="auto"/>
        <w:ind w:firstLine="567"/>
        <w:jc w:val="both"/>
        <w:rPr>
          <w:rFonts w:ascii="Times New Roman" w:hAnsi="Times New Roman"/>
          <w:sz w:val="24"/>
          <w:szCs w:val="24"/>
        </w:rPr>
      </w:pPr>
      <w:r w:rsidRPr="00567DA8">
        <w:rPr>
          <w:rFonts w:ascii="Times New Roman" w:eastAsia="Times New Roman" w:hAnsi="Times New Roman"/>
          <w:sz w:val="24"/>
          <w:szCs w:val="24"/>
        </w:rPr>
        <w:t xml:space="preserve">Металлы </w:t>
      </w:r>
      <w:r w:rsidRPr="00567DA8">
        <w:rPr>
          <w:rFonts w:ascii="Times New Roman" w:eastAsia="Times New Roman" w:hAnsi="Times New Roman"/>
          <w:sz w:val="24"/>
          <w:szCs w:val="24"/>
          <w:lang w:val="en-US"/>
        </w:rPr>
        <w:t>IB</w:t>
      </w:r>
      <w:r w:rsidRPr="00567DA8">
        <w:rPr>
          <w:rFonts w:ascii="Times New Roman" w:eastAsia="Times New Roman" w:hAnsi="Times New Roman"/>
          <w:sz w:val="24"/>
          <w:szCs w:val="24"/>
        </w:rPr>
        <w:t>–</w:t>
      </w:r>
      <w:r w:rsidRPr="00567DA8">
        <w:rPr>
          <w:rFonts w:ascii="Times New Roman" w:eastAsia="Times New Roman" w:hAnsi="Times New Roman"/>
          <w:sz w:val="24"/>
          <w:szCs w:val="24"/>
          <w:lang w:val="en-US"/>
        </w:rPr>
        <w:t>VIIB</w:t>
      </w:r>
      <w:r w:rsidRPr="00567DA8">
        <w:rPr>
          <w:rFonts w:ascii="Times New Roman" w:eastAsia="Times New Roman" w:hAnsi="Times New Roman"/>
          <w:sz w:val="24"/>
          <w:szCs w:val="24"/>
        </w:rPr>
        <w:t xml:space="preserve">-групп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sidRPr="00567DA8">
        <w:rPr>
          <w:rFonts w:ascii="Times New Roman" w:eastAsia="Times New Roman" w:hAnsi="Times New Roman"/>
          <w:i/>
          <w:sz w:val="24"/>
          <w:szCs w:val="24"/>
        </w:rPr>
        <w:t>Комплексные соединения хрома</w:t>
      </w:r>
      <w:r w:rsidRPr="00567DA8">
        <w:rPr>
          <w:rFonts w:ascii="Times New Roman" w:eastAsia="Times New Roman" w:hAnsi="Times New Roman"/>
          <w:sz w:val="24"/>
          <w:szCs w:val="24"/>
        </w:rPr>
        <w:t>.</w:t>
      </w:r>
    </w:p>
    <w:p w:rsidR="00567DA8" w:rsidRPr="00567DA8" w:rsidRDefault="00567DA8" w:rsidP="000819A8">
      <w:pPr>
        <w:spacing w:line="240" w:lineRule="auto"/>
        <w:ind w:firstLine="567"/>
        <w:jc w:val="both"/>
        <w:rPr>
          <w:rFonts w:ascii="Times New Roman" w:eastAsia="Times New Roman" w:hAnsi="Times New Roman"/>
          <w:sz w:val="24"/>
          <w:szCs w:val="24"/>
        </w:rPr>
      </w:pPr>
      <w:r w:rsidRPr="00567DA8">
        <w:rPr>
          <w:rFonts w:ascii="Times New Roman" w:eastAsia="Times New Roman" w:hAnsi="Times New Roman"/>
          <w:sz w:val="24"/>
          <w:szCs w:val="24"/>
        </w:rPr>
        <w:t xml:space="preserve">Общая характеристика элементов </w:t>
      </w:r>
      <w:proofErr w:type="gramStart"/>
      <w:r w:rsidRPr="00567DA8">
        <w:rPr>
          <w:rFonts w:ascii="Times New Roman" w:eastAsia="Times New Roman" w:hAnsi="Times New Roman"/>
          <w:sz w:val="24"/>
          <w:szCs w:val="24"/>
          <w:lang w:val="en-US"/>
        </w:rPr>
        <w:t>IV</w:t>
      </w:r>
      <w:proofErr w:type="gramEnd"/>
      <w:r w:rsidRPr="00567DA8">
        <w:rPr>
          <w:rFonts w:ascii="Times New Roman" w:eastAsia="Times New Roman" w:hAnsi="Times New Roman"/>
          <w:sz w:val="24"/>
          <w:szCs w:val="24"/>
        </w:rPr>
        <w:t>А-группы. Свойства, получение и применение угля.</w:t>
      </w:r>
      <w:r w:rsidRPr="00567DA8">
        <w:rPr>
          <w:rFonts w:ascii="Times New Roman" w:eastAsia="Times New Roman" w:hAnsi="Times New Roman"/>
          <w:i/>
          <w:sz w:val="24"/>
          <w:szCs w:val="24"/>
        </w:rPr>
        <w:t xml:space="preserve"> </w:t>
      </w:r>
      <w:r w:rsidRPr="00567DA8">
        <w:rPr>
          <w:rFonts w:ascii="Times New Roman" w:eastAsia="Times New Roman" w:hAnsi="Times New Roman"/>
          <w:sz w:val="24"/>
          <w:szCs w:val="24"/>
        </w:rPr>
        <w:t xml:space="preserve">Синтез-газ как основа современной промышленности. Активированный уголь как адсорбент. </w:t>
      </w:r>
      <w:r w:rsidRPr="00567DA8">
        <w:rPr>
          <w:rFonts w:ascii="Times New Roman" w:eastAsia="Times New Roman" w:hAnsi="Times New Roman"/>
          <w:i/>
          <w:sz w:val="24"/>
          <w:szCs w:val="24"/>
        </w:rPr>
        <w:t xml:space="preserve">Наноструктуры. Мировые достижения в области создания наноматериалов. Электронное строение молекулы угарного газа. Получение и применение угарного газа. </w:t>
      </w:r>
      <w:r w:rsidRPr="00567DA8">
        <w:rPr>
          <w:rFonts w:ascii="Times New Roman" w:eastAsia="Times New Roman" w:hAnsi="Times New Roman"/>
          <w:sz w:val="24"/>
          <w:szCs w:val="24"/>
        </w:rPr>
        <w:t>Биологическое действие угарного газа.</w:t>
      </w:r>
      <w:r w:rsidRPr="00567DA8">
        <w:rPr>
          <w:rFonts w:ascii="Times New Roman" w:eastAsia="Times New Roman" w:hAnsi="Times New Roman"/>
          <w:i/>
          <w:sz w:val="24"/>
          <w:szCs w:val="24"/>
        </w:rPr>
        <w:t xml:space="preserve"> </w:t>
      </w:r>
      <w:r w:rsidRPr="00567DA8">
        <w:rPr>
          <w:rFonts w:ascii="Times New Roman" w:eastAsia="Times New Roman" w:hAnsi="Times New Roman"/>
          <w:sz w:val="24"/>
          <w:szCs w:val="24"/>
        </w:rPr>
        <w:t xml:space="preserve">Карбиды кальция, алюминия и железа. Карбонаты и гидрокарбонаты. </w:t>
      </w:r>
      <w:r w:rsidRPr="00567DA8">
        <w:rPr>
          <w:rFonts w:ascii="Times New Roman" w:eastAsia="Times New Roman" w:hAnsi="Times New Roman"/>
          <w:i/>
          <w:sz w:val="24"/>
          <w:szCs w:val="24"/>
        </w:rPr>
        <w:t>Круговорот углерода в живой и неживой природе.</w:t>
      </w:r>
      <w:r w:rsidRPr="00567DA8">
        <w:rPr>
          <w:rFonts w:ascii="Times New Roman" w:eastAsia="Times New Roman" w:hAnsi="Times New Roman"/>
          <w:sz w:val="24"/>
          <w:szCs w:val="24"/>
        </w:rPr>
        <w:t xml:space="preserve">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567DA8" w:rsidRPr="00567DA8" w:rsidRDefault="00567DA8" w:rsidP="000819A8">
      <w:pPr>
        <w:spacing w:line="240" w:lineRule="auto"/>
        <w:ind w:firstLine="567"/>
        <w:jc w:val="both"/>
        <w:rPr>
          <w:rFonts w:ascii="Times New Roman" w:eastAsia="Times New Roman" w:hAnsi="Times New Roman"/>
          <w:sz w:val="24"/>
          <w:szCs w:val="24"/>
        </w:rPr>
      </w:pPr>
      <w:r w:rsidRPr="00567DA8">
        <w:rPr>
          <w:rFonts w:ascii="Times New Roman" w:eastAsia="Times New Roman" w:hAnsi="Times New Roman"/>
          <w:sz w:val="24"/>
          <w:szCs w:val="24"/>
        </w:rPr>
        <w:t>Общая характеристика</w:t>
      </w:r>
      <w:r w:rsidRPr="00567DA8">
        <w:rPr>
          <w:rFonts w:ascii="Times New Roman" w:hAnsi="Times New Roman"/>
          <w:sz w:val="24"/>
          <w:szCs w:val="24"/>
        </w:rPr>
        <w:t xml:space="preserve"> </w:t>
      </w:r>
      <w:r w:rsidRPr="00567DA8">
        <w:rPr>
          <w:rFonts w:ascii="Times New Roman" w:eastAsia="Times New Roman" w:hAnsi="Times New Roman"/>
          <w:sz w:val="24"/>
          <w:szCs w:val="24"/>
        </w:rPr>
        <w:t xml:space="preserve">элементов </w:t>
      </w:r>
      <w:proofErr w:type="gramStart"/>
      <w:r w:rsidRPr="00567DA8">
        <w:rPr>
          <w:rFonts w:ascii="Times New Roman" w:eastAsia="Times New Roman" w:hAnsi="Times New Roman"/>
          <w:sz w:val="24"/>
          <w:szCs w:val="24"/>
        </w:rPr>
        <w:t>V</w:t>
      </w:r>
      <w:proofErr w:type="gramEnd"/>
      <w:r w:rsidRPr="00567DA8">
        <w:rPr>
          <w:rFonts w:ascii="Times New Roman" w:eastAsia="Times New Roman" w:hAnsi="Times New Roman"/>
          <w:sz w:val="24"/>
          <w:szCs w:val="24"/>
        </w:rPr>
        <w:t>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sidRPr="00567DA8">
        <w:rPr>
          <w:rFonts w:ascii="Times New Roman" w:eastAsia="Times New Roman" w:hAnsi="Times New Roman"/>
          <w:i/>
          <w:sz w:val="24"/>
          <w:szCs w:val="24"/>
        </w:rPr>
        <w:t xml:space="preserve">. </w:t>
      </w:r>
      <w:r w:rsidRPr="00567DA8">
        <w:rPr>
          <w:rFonts w:ascii="Times New Roman" w:eastAsia="Times New Roman" w:hAnsi="Times New Roman"/>
          <w:sz w:val="24"/>
          <w:szCs w:val="24"/>
        </w:rPr>
        <w:t>Фосфорные и полифосфорные кислоты. Биологическая роль фосфатов.</w:t>
      </w:r>
    </w:p>
    <w:p w:rsidR="00567DA8" w:rsidRPr="00567DA8" w:rsidRDefault="00567DA8" w:rsidP="000819A8">
      <w:pPr>
        <w:spacing w:line="240" w:lineRule="auto"/>
        <w:ind w:firstLine="567"/>
        <w:jc w:val="both"/>
        <w:rPr>
          <w:rFonts w:ascii="Times New Roman" w:hAnsi="Times New Roman"/>
          <w:sz w:val="24"/>
          <w:szCs w:val="24"/>
        </w:rPr>
      </w:pPr>
      <w:r w:rsidRPr="00567DA8">
        <w:rPr>
          <w:rFonts w:ascii="Times New Roman" w:eastAsia="Times New Roman" w:hAnsi="Times New Roman"/>
          <w:sz w:val="24"/>
          <w:szCs w:val="24"/>
        </w:rPr>
        <w:t>Общая характеристика</w:t>
      </w:r>
      <w:r w:rsidRPr="00567DA8">
        <w:rPr>
          <w:rFonts w:ascii="Times New Roman" w:hAnsi="Times New Roman"/>
          <w:sz w:val="24"/>
          <w:szCs w:val="24"/>
        </w:rPr>
        <w:t xml:space="preserve"> </w:t>
      </w:r>
      <w:r w:rsidRPr="00567DA8">
        <w:rPr>
          <w:rFonts w:ascii="Times New Roman" w:eastAsia="Times New Roman" w:hAnsi="Times New Roman"/>
          <w:sz w:val="24"/>
          <w:szCs w:val="24"/>
        </w:rPr>
        <w:t xml:space="preserve">элементов </w:t>
      </w:r>
      <w:proofErr w:type="gramStart"/>
      <w:r w:rsidRPr="00567DA8">
        <w:rPr>
          <w:rFonts w:ascii="Times New Roman" w:eastAsia="Times New Roman" w:hAnsi="Times New Roman"/>
          <w:sz w:val="24"/>
          <w:szCs w:val="24"/>
        </w:rPr>
        <w:t>V</w:t>
      </w:r>
      <w:r w:rsidRPr="00567DA8">
        <w:rPr>
          <w:rFonts w:ascii="Times New Roman" w:eastAsia="Times New Roman" w:hAnsi="Times New Roman"/>
          <w:sz w:val="24"/>
          <w:szCs w:val="24"/>
          <w:lang w:val="en-US"/>
        </w:rPr>
        <w:t>I</w:t>
      </w:r>
      <w:proofErr w:type="gramEnd"/>
      <w:r w:rsidRPr="00567DA8">
        <w:rPr>
          <w:rFonts w:ascii="Times New Roman" w:eastAsia="Times New Roman" w:hAnsi="Times New Roman"/>
          <w:sz w:val="24"/>
          <w:szCs w:val="24"/>
        </w:rPr>
        <w:t>А-группы. Особые свойства концентрированной серной кислоты. Качественные реакции на сульфид-, сульфи</w:t>
      </w:r>
      <w:proofErr w:type="gramStart"/>
      <w:r w:rsidRPr="00567DA8">
        <w:rPr>
          <w:rFonts w:ascii="Times New Roman" w:eastAsia="Times New Roman" w:hAnsi="Times New Roman"/>
          <w:sz w:val="24"/>
          <w:szCs w:val="24"/>
        </w:rPr>
        <w:t>т-</w:t>
      </w:r>
      <w:proofErr w:type="gramEnd"/>
      <w:r w:rsidRPr="00567DA8">
        <w:rPr>
          <w:rFonts w:ascii="Times New Roman" w:eastAsia="Times New Roman" w:hAnsi="Times New Roman"/>
          <w:sz w:val="24"/>
          <w:szCs w:val="24"/>
        </w:rPr>
        <w:t>, и сульфат-ионы.</w:t>
      </w:r>
    </w:p>
    <w:p w:rsidR="00567DA8" w:rsidRPr="00567DA8" w:rsidRDefault="00567DA8" w:rsidP="000819A8">
      <w:pPr>
        <w:spacing w:line="240" w:lineRule="auto"/>
        <w:ind w:firstLine="567"/>
        <w:jc w:val="both"/>
        <w:rPr>
          <w:rFonts w:ascii="Times New Roman" w:hAnsi="Times New Roman"/>
          <w:sz w:val="24"/>
          <w:szCs w:val="24"/>
        </w:rPr>
      </w:pPr>
      <w:r w:rsidRPr="00567DA8">
        <w:rPr>
          <w:rFonts w:ascii="Times New Roman" w:eastAsia="Times New Roman" w:hAnsi="Times New Roman"/>
          <w:sz w:val="24"/>
          <w:szCs w:val="24"/>
        </w:rPr>
        <w:lastRenderedPageBreak/>
        <w:t>Общая характеристика</w:t>
      </w:r>
      <w:r w:rsidRPr="00567DA8">
        <w:rPr>
          <w:rFonts w:ascii="Times New Roman" w:hAnsi="Times New Roman"/>
          <w:sz w:val="24"/>
          <w:szCs w:val="24"/>
        </w:rPr>
        <w:t xml:space="preserve"> </w:t>
      </w:r>
      <w:r w:rsidRPr="00567DA8">
        <w:rPr>
          <w:rFonts w:ascii="Times New Roman" w:eastAsia="Times New Roman" w:hAnsi="Times New Roman"/>
          <w:sz w:val="24"/>
          <w:szCs w:val="24"/>
        </w:rPr>
        <w:t xml:space="preserve">элементов </w:t>
      </w:r>
      <w:proofErr w:type="gramStart"/>
      <w:r w:rsidRPr="00567DA8">
        <w:rPr>
          <w:rFonts w:ascii="Times New Roman" w:eastAsia="Times New Roman" w:hAnsi="Times New Roman"/>
          <w:sz w:val="24"/>
          <w:szCs w:val="24"/>
        </w:rPr>
        <w:t>V</w:t>
      </w:r>
      <w:r w:rsidRPr="00567DA8">
        <w:rPr>
          <w:rFonts w:ascii="Times New Roman" w:eastAsia="Times New Roman" w:hAnsi="Times New Roman"/>
          <w:sz w:val="24"/>
          <w:szCs w:val="24"/>
          <w:lang w:val="en-US"/>
        </w:rPr>
        <w:t>II</w:t>
      </w:r>
      <w:proofErr w:type="gramEnd"/>
      <w:r w:rsidRPr="00567DA8">
        <w:rPr>
          <w:rFonts w:ascii="Times New Roman" w:eastAsia="Times New Roman" w:hAnsi="Times New Roman"/>
          <w:sz w:val="24"/>
          <w:szCs w:val="24"/>
        </w:rPr>
        <w:t xml:space="preserve">А-группы. Особенности химии фтора. Галогеноводороды и их получение. Галогеноводородные кислоты и их соли. Качественные реакции на </w:t>
      </w:r>
      <w:proofErr w:type="gramStart"/>
      <w:r w:rsidRPr="00567DA8">
        <w:rPr>
          <w:rFonts w:ascii="Times New Roman" w:eastAsia="Times New Roman" w:hAnsi="Times New Roman"/>
          <w:sz w:val="24"/>
          <w:szCs w:val="24"/>
        </w:rPr>
        <w:t>галогенид-ионы</w:t>
      </w:r>
      <w:proofErr w:type="gramEnd"/>
      <w:r w:rsidRPr="00567DA8">
        <w:rPr>
          <w:rFonts w:ascii="Times New Roman" w:eastAsia="Times New Roman" w:hAnsi="Times New Roman"/>
          <w:sz w:val="24"/>
          <w:szCs w:val="24"/>
        </w:rPr>
        <w:t>. Кислородсодержащие соединения хлора. Применение галогенов и их важнейших соединений.</w:t>
      </w:r>
    </w:p>
    <w:p w:rsidR="00567DA8" w:rsidRPr="00567DA8" w:rsidRDefault="00567DA8" w:rsidP="000819A8">
      <w:pPr>
        <w:spacing w:line="240" w:lineRule="auto"/>
        <w:ind w:firstLine="567"/>
        <w:jc w:val="both"/>
        <w:rPr>
          <w:rFonts w:ascii="Times New Roman" w:eastAsia="Times New Roman" w:hAnsi="Times New Roman"/>
          <w:i/>
          <w:sz w:val="24"/>
          <w:szCs w:val="24"/>
        </w:rPr>
      </w:pPr>
      <w:r w:rsidRPr="00567DA8">
        <w:rPr>
          <w:rFonts w:ascii="Times New Roman" w:eastAsia="Times New Roman" w:hAnsi="Times New Roman"/>
          <w:i/>
          <w:sz w:val="24"/>
          <w:szCs w:val="24"/>
        </w:rPr>
        <w:t>Благородные газы. Применение благородных газов.</w:t>
      </w:r>
    </w:p>
    <w:p w:rsidR="00567DA8" w:rsidRPr="00567DA8" w:rsidRDefault="00567DA8" w:rsidP="000819A8">
      <w:pPr>
        <w:spacing w:line="240" w:lineRule="auto"/>
        <w:ind w:firstLine="567"/>
        <w:jc w:val="both"/>
        <w:rPr>
          <w:rFonts w:ascii="Times New Roman" w:hAnsi="Times New Roman"/>
          <w:sz w:val="24"/>
          <w:szCs w:val="24"/>
        </w:rPr>
      </w:pPr>
      <w:r w:rsidRPr="00567DA8">
        <w:rPr>
          <w:rFonts w:ascii="Times New Roman" w:hAnsi="Times New Roman"/>
          <w:sz w:val="24"/>
          <w:szCs w:val="24"/>
        </w:rPr>
        <w:t>Закономерности в изменении свой</w:t>
      </w:r>
      <w:proofErr w:type="gramStart"/>
      <w:r w:rsidRPr="00567DA8">
        <w:rPr>
          <w:rFonts w:ascii="Times New Roman" w:hAnsi="Times New Roman"/>
          <w:sz w:val="24"/>
          <w:szCs w:val="24"/>
        </w:rPr>
        <w:t>ств пр</w:t>
      </w:r>
      <w:proofErr w:type="gramEnd"/>
      <w:r w:rsidRPr="00567DA8">
        <w:rPr>
          <w:rFonts w:ascii="Times New Roman" w:hAnsi="Times New Roman"/>
          <w:sz w:val="24"/>
          <w:szCs w:val="24"/>
        </w:rPr>
        <w:t>остых веществ, водородных соединений, высших оксидов и гидроксидов.</w:t>
      </w:r>
    </w:p>
    <w:p w:rsidR="00567DA8" w:rsidRPr="00567DA8" w:rsidRDefault="00567DA8" w:rsidP="000819A8">
      <w:pPr>
        <w:spacing w:line="240" w:lineRule="auto"/>
        <w:ind w:firstLine="567"/>
        <w:jc w:val="both"/>
        <w:rPr>
          <w:rFonts w:ascii="Times New Roman" w:hAnsi="Times New Roman"/>
          <w:sz w:val="24"/>
          <w:szCs w:val="24"/>
        </w:rPr>
      </w:pPr>
      <w:r w:rsidRPr="00567DA8">
        <w:rPr>
          <w:rFonts w:ascii="Times New Roman" w:eastAsia="Times New Roman" w:hAnsi="Times New Roman"/>
          <w:sz w:val="24"/>
          <w:szCs w:val="24"/>
        </w:rPr>
        <w:t>Идентификация неорганических веществ и ионов.</w:t>
      </w:r>
    </w:p>
    <w:p w:rsidR="00567DA8" w:rsidRDefault="00567DA8" w:rsidP="000819A8">
      <w:pPr>
        <w:spacing w:line="240" w:lineRule="auto"/>
        <w:ind w:firstLine="567"/>
        <w:rPr>
          <w:rFonts w:eastAsia="Times New Roman"/>
          <w:b/>
          <w:sz w:val="24"/>
          <w:szCs w:val="24"/>
        </w:rPr>
      </w:pPr>
      <w:r>
        <w:rPr>
          <w:rFonts w:eastAsia="Times New Roman"/>
          <w:b/>
          <w:sz w:val="24"/>
          <w:szCs w:val="24"/>
        </w:rPr>
        <w:t>Химия и жизнь</w:t>
      </w:r>
    </w:p>
    <w:p w:rsidR="00567DA8" w:rsidRDefault="00567DA8" w:rsidP="000819A8">
      <w:pPr>
        <w:pStyle w:val="ad"/>
        <w:spacing w:after="0" w:line="240" w:lineRule="auto"/>
        <w:ind w:firstLine="567"/>
        <w:jc w:val="both"/>
        <w:rPr>
          <w:rFonts w:eastAsia="Times New Roman"/>
          <w:i/>
        </w:rPr>
      </w:pPr>
      <w:r>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w:t>
      </w:r>
      <w:r>
        <w:rPr>
          <w:i/>
        </w:rPr>
        <w:t xml:space="preserve"> Математическое моделирование пространственного строения молекул органических веществ.</w:t>
      </w:r>
      <w:r>
        <w:t xml:space="preserve"> </w:t>
      </w:r>
      <w:r>
        <w:rPr>
          <w:i/>
        </w:rPr>
        <w:t>Современные физико-химические методы установления состава и структуры веществ.</w:t>
      </w:r>
    </w:p>
    <w:p w:rsidR="00567DA8" w:rsidRDefault="00567DA8" w:rsidP="000819A8">
      <w:pPr>
        <w:pStyle w:val="ad"/>
        <w:spacing w:after="0" w:line="240" w:lineRule="auto"/>
        <w:ind w:firstLine="567"/>
        <w:jc w:val="both"/>
      </w:pPr>
      <w: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567DA8" w:rsidRDefault="00567DA8" w:rsidP="000819A8">
      <w:pPr>
        <w:pStyle w:val="ad"/>
        <w:spacing w:after="0" w:line="240" w:lineRule="auto"/>
        <w:ind w:firstLine="567"/>
        <w:jc w:val="both"/>
      </w:pPr>
      <w:r>
        <w:t>Химия в медицине. Разработка лекарств. Химические сенсоры.</w:t>
      </w:r>
    </w:p>
    <w:p w:rsidR="00567DA8" w:rsidRDefault="00567DA8" w:rsidP="000819A8">
      <w:pPr>
        <w:pStyle w:val="ad"/>
        <w:spacing w:after="0" w:line="240" w:lineRule="auto"/>
        <w:ind w:firstLine="567"/>
        <w:jc w:val="both"/>
      </w:pPr>
      <w:r>
        <w:t xml:space="preserve">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rsidR="00567DA8" w:rsidRDefault="00567DA8" w:rsidP="000819A8">
      <w:pPr>
        <w:pStyle w:val="ad"/>
        <w:spacing w:after="0" w:line="240" w:lineRule="auto"/>
        <w:ind w:firstLine="567"/>
        <w:jc w:val="both"/>
      </w:pPr>
      <w:r>
        <w:t>Химия и сельское хозяйство. Минеральные и органические удобрения. Средства защиты растений.</w:t>
      </w:r>
    </w:p>
    <w:p w:rsidR="00567DA8" w:rsidRDefault="00567DA8" w:rsidP="000819A8">
      <w:pPr>
        <w:pStyle w:val="ad"/>
        <w:spacing w:after="0" w:line="240" w:lineRule="auto"/>
        <w:ind w:firstLine="567"/>
        <w:jc w:val="both"/>
      </w:pPr>
      <w:r>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567DA8" w:rsidRDefault="00567DA8" w:rsidP="000819A8">
      <w:pPr>
        <w:pStyle w:val="ad"/>
        <w:spacing w:after="0" w:line="240" w:lineRule="auto"/>
        <w:ind w:firstLine="567"/>
        <w:jc w:val="both"/>
      </w:pPr>
      <w: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567DA8" w:rsidRDefault="00567DA8" w:rsidP="000819A8">
      <w:pPr>
        <w:pStyle w:val="ad"/>
        <w:spacing w:after="0" w:line="240" w:lineRule="auto"/>
        <w:ind w:firstLine="567"/>
        <w:jc w:val="both"/>
      </w:pPr>
      <w:r>
        <w:t>Химия в строительстве. Цемент. Бетон. Подбор оптимальных строительных материалов в практической деятельности человека.</w:t>
      </w:r>
    </w:p>
    <w:p w:rsidR="00567DA8" w:rsidRDefault="00567DA8" w:rsidP="000819A8">
      <w:pPr>
        <w:pStyle w:val="ad"/>
        <w:spacing w:after="0" w:line="240" w:lineRule="auto"/>
        <w:ind w:firstLine="567"/>
        <w:jc w:val="both"/>
      </w:pPr>
      <w: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567DA8" w:rsidRDefault="00567DA8" w:rsidP="000819A8">
      <w:pPr>
        <w:pStyle w:val="ad"/>
        <w:spacing w:after="0" w:line="240" w:lineRule="auto"/>
        <w:ind w:firstLine="567"/>
        <w:jc w:val="both"/>
      </w:pPr>
    </w:p>
    <w:p w:rsidR="00567DA8" w:rsidRDefault="00567DA8" w:rsidP="000819A8">
      <w:pPr>
        <w:spacing w:line="240" w:lineRule="auto"/>
        <w:ind w:firstLine="567"/>
        <w:rPr>
          <w:rFonts w:eastAsia="Times New Roman"/>
          <w:b/>
          <w:sz w:val="24"/>
          <w:szCs w:val="24"/>
        </w:rPr>
      </w:pPr>
      <w:r>
        <w:rPr>
          <w:rFonts w:eastAsia="Times New Roman"/>
          <w:b/>
          <w:sz w:val="24"/>
          <w:szCs w:val="24"/>
        </w:rPr>
        <w:t>Типы расчетных задач:</w:t>
      </w:r>
    </w:p>
    <w:p w:rsidR="00567DA8" w:rsidRDefault="00567DA8" w:rsidP="000819A8">
      <w:pPr>
        <w:pStyle w:val="afa"/>
        <w:numPr>
          <w:ilvl w:val="0"/>
          <w:numId w:val="0"/>
        </w:numPr>
        <w:tabs>
          <w:tab w:val="left" w:pos="708"/>
        </w:tabs>
        <w:spacing w:line="240" w:lineRule="auto"/>
        <w:ind w:firstLine="567"/>
        <w:rPr>
          <w:color w:val="auto"/>
          <w:sz w:val="24"/>
          <w:szCs w:val="24"/>
        </w:rPr>
      </w:pPr>
      <w:r>
        <w:rPr>
          <w:color w:val="auto"/>
          <w:sz w:val="24"/>
          <w:szCs w:val="24"/>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567DA8" w:rsidRDefault="00567DA8" w:rsidP="000819A8">
      <w:pPr>
        <w:pStyle w:val="afa"/>
        <w:numPr>
          <w:ilvl w:val="0"/>
          <w:numId w:val="0"/>
        </w:numPr>
        <w:tabs>
          <w:tab w:val="left" w:pos="708"/>
        </w:tabs>
        <w:spacing w:line="240" w:lineRule="auto"/>
        <w:ind w:firstLine="567"/>
        <w:rPr>
          <w:color w:val="auto"/>
          <w:sz w:val="24"/>
          <w:szCs w:val="24"/>
        </w:rPr>
      </w:pPr>
      <w:r>
        <w:rPr>
          <w:color w:val="auto"/>
          <w:sz w:val="24"/>
          <w:szCs w:val="24"/>
        </w:rPr>
        <w:t>Расчеты массовой доли (массы) химического соединения в смеси.</w:t>
      </w:r>
    </w:p>
    <w:p w:rsidR="00567DA8" w:rsidRDefault="00567DA8" w:rsidP="000819A8">
      <w:pPr>
        <w:pStyle w:val="afa"/>
        <w:numPr>
          <w:ilvl w:val="0"/>
          <w:numId w:val="0"/>
        </w:numPr>
        <w:tabs>
          <w:tab w:val="left" w:pos="708"/>
        </w:tabs>
        <w:spacing w:line="240" w:lineRule="auto"/>
        <w:ind w:firstLine="567"/>
        <w:rPr>
          <w:color w:val="auto"/>
          <w:sz w:val="24"/>
          <w:szCs w:val="24"/>
        </w:rPr>
      </w:pPr>
      <w:r>
        <w:rPr>
          <w:color w:val="auto"/>
          <w:sz w:val="24"/>
          <w:szCs w:val="24"/>
        </w:rPr>
        <w:t>Расчеты массы (объема, количества вещества) продуктов реакции, если одно из веществ дано в избытке (имеет примеси).</w:t>
      </w:r>
    </w:p>
    <w:p w:rsidR="00567DA8" w:rsidRDefault="00567DA8" w:rsidP="000819A8">
      <w:pPr>
        <w:pStyle w:val="afa"/>
        <w:numPr>
          <w:ilvl w:val="0"/>
          <w:numId w:val="0"/>
        </w:numPr>
        <w:tabs>
          <w:tab w:val="left" w:pos="708"/>
        </w:tabs>
        <w:spacing w:line="240" w:lineRule="auto"/>
        <w:ind w:firstLine="567"/>
        <w:rPr>
          <w:color w:val="auto"/>
          <w:sz w:val="24"/>
          <w:szCs w:val="24"/>
        </w:rPr>
      </w:pPr>
      <w:r>
        <w:rPr>
          <w:color w:val="auto"/>
          <w:sz w:val="24"/>
          <w:szCs w:val="24"/>
        </w:rPr>
        <w:lastRenderedPageBreak/>
        <w:t xml:space="preserve">Расчеты массовой или объемной доли выхода продукта реакции </w:t>
      </w:r>
      <w:proofErr w:type="gramStart"/>
      <w:r>
        <w:rPr>
          <w:color w:val="auto"/>
          <w:sz w:val="24"/>
          <w:szCs w:val="24"/>
        </w:rPr>
        <w:t>от</w:t>
      </w:r>
      <w:proofErr w:type="gramEnd"/>
      <w:r>
        <w:rPr>
          <w:color w:val="auto"/>
          <w:sz w:val="24"/>
          <w:szCs w:val="24"/>
        </w:rPr>
        <w:t xml:space="preserve"> теоретически возможного.</w:t>
      </w:r>
    </w:p>
    <w:p w:rsidR="00567DA8" w:rsidRDefault="00567DA8" w:rsidP="000819A8">
      <w:pPr>
        <w:pStyle w:val="afa"/>
        <w:numPr>
          <w:ilvl w:val="0"/>
          <w:numId w:val="0"/>
        </w:numPr>
        <w:tabs>
          <w:tab w:val="left" w:pos="708"/>
        </w:tabs>
        <w:spacing w:line="240" w:lineRule="auto"/>
        <w:ind w:firstLine="567"/>
        <w:rPr>
          <w:color w:val="auto"/>
          <w:sz w:val="24"/>
          <w:szCs w:val="24"/>
        </w:rPr>
      </w:pPr>
      <w:r>
        <w:rPr>
          <w:color w:val="auto"/>
          <w:sz w:val="24"/>
          <w:szCs w:val="24"/>
        </w:rPr>
        <w:t>Расчеты теплового эффекта реакции.</w:t>
      </w:r>
    </w:p>
    <w:p w:rsidR="00567DA8" w:rsidRDefault="00567DA8" w:rsidP="000819A8">
      <w:pPr>
        <w:pStyle w:val="afa"/>
        <w:numPr>
          <w:ilvl w:val="0"/>
          <w:numId w:val="0"/>
        </w:numPr>
        <w:tabs>
          <w:tab w:val="left" w:pos="708"/>
        </w:tabs>
        <w:spacing w:line="240" w:lineRule="auto"/>
        <w:ind w:firstLine="567"/>
        <w:rPr>
          <w:color w:val="auto"/>
          <w:sz w:val="24"/>
          <w:szCs w:val="24"/>
        </w:rPr>
      </w:pPr>
      <w:r>
        <w:rPr>
          <w:color w:val="auto"/>
          <w:sz w:val="24"/>
          <w:szCs w:val="24"/>
        </w:rPr>
        <w:t>Расчеты объемных отношений газов при химических реакциях.</w:t>
      </w:r>
    </w:p>
    <w:p w:rsidR="00567DA8" w:rsidRDefault="00567DA8" w:rsidP="000819A8">
      <w:pPr>
        <w:pStyle w:val="afa"/>
        <w:numPr>
          <w:ilvl w:val="0"/>
          <w:numId w:val="0"/>
        </w:numPr>
        <w:tabs>
          <w:tab w:val="left" w:pos="708"/>
        </w:tabs>
        <w:spacing w:line="240" w:lineRule="auto"/>
        <w:ind w:firstLine="567"/>
        <w:rPr>
          <w:color w:val="auto"/>
          <w:sz w:val="24"/>
          <w:szCs w:val="24"/>
        </w:rPr>
      </w:pPr>
      <w:r>
        <w:rPr>
          <w:color w:val="auto"/>
          <w:sz w:val="24"/>
          <w:szCs w:val="24"/>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567DA8" w:rsidRDefault="00567DA8" w:rsidP="000819A8">
      <w:pPr>
        <w:spacing w:line="240" w:lineRule="auto"/>
        <w:ind w:firstLine="567"/>
        <w:rPr>
          <w:sz w:val="24"/>
          <w:szCs w:val="24"/>
        </w:rPr>
      </w:pPr>
    </w:p>
    <w:p w:rsidR="00567DA8" w:rsidRDefault="00567DA8" w:rsidP="000819A8">
      <w:pPr>
        <w:spacing w:line="240" w:lineRule="auto"/>
        <w:ind w:firstLine="567"/>
        <w:rPr>
          <w:rFonts w:eastAsia="Times New Roman"/>
          <w:b/>
          <w:sz w:val="24"/>
          <w:szCs w:val="24"/>
        </w:rPr>
      </w:pPr>
      <w:r>
        <w:rPr>
          <w:rFonts w:eastAsia="Times New Roman"/>
          <w:b/>
          <w:sz w:val="24"/>
          <w:szCs w:val="24"/>
        </w:rPr>
        <w:t>Примерные темы практических работ (на выбор учителя):</w:t>
      </w:r>
    </w:p>
    <w:p w:rsidR="00567DA8" w:rsidRDefault="00567DA8" w:rsidP="00101A97">
      <w:pPr>
        <w:pStyle w:val="afa"/>
        <w:numPr>
          <w:ilvl w:val="0"/>
          <w:numId w:val="137"/>
        </w:numPr>
        <w:tabs>
          <w:tab w:val="left" w:pos="708"/>
        </w:tabs>
        <w:spacing w:line="240" w:lineRule="auto"/>
        <w:ind w:left="0" w:firstLine="567"/>
        <w:rPr>
          <w:color w:val="auto"/>
          <w:sz w:val="24"/>
          <w:szCs w:val="24"/>
        </w:rPr>
      </w:pPr>
      <w:r>
        <w:rPr>
          <w:color w:val="auto"/>
          <w:sz w:val="24"/>
          <w:szCs w:val="24"/>
        </w:rPr>
        <w:t>Качественное определение углерода, водорода и хлора в органических веществах.</w:t>
      </w:r>
    </w:p>
    <w:p w:rsidR="00567DA8" w:rsidRDefault="00567DA8" w:rsidP="00101A97">
      <w:pPr>
        <w:pStyle w:val="afa"/>
        <w:numPr>
          <w:ilvl w:val="0"/>
          <w:numId w:val="137"/>
        </w:numPr>
        <w:tabs>
          <w:tab w:val="left" w:pos="708"/>
        </w:tabs>
        <w:spacing w:line="240" w:lineRule="auto"/>
        <w:ind w:left="0" w:firstLine="567"/>
        <w:rPr>
          <w:color w:val="auto"/>
          <w:sz w:val="24"/>
          <w:szCs w:val="24"/>
        </w:rPr>
      </w:pPr>
      <w:r>
        <w:rPr>
          <w:color w:val="auto"/>
          <w:sz w:val="24"/>
          <w:szCs w:val="24"/>
        </w:rPr>
        <w:t>Конструирование шаростержневых моделей молекул органических веществ.</w:t>
      </w:r>
    </w:p>
    <w:p w:rsidR="00567DA8" w:rsidRDefault="00567DA8" w:rsidP="00101A97">
      <w:pPr>
        <w:pStyle w:val="afa"/>
        <w:numPr>
          <w:ilvl w:val="0"/>
          <w:numId w:val="137"/>
        </w:numPr>
        <w:tabs>
          <w:tab w:val="left" w:pos="708"/>
        </w:tabs>
        <w:spacing w:line="240" w:lineRule="auto"/>
        <w:ind w:left="0" w:firstLine="567"/>
        <w:rPr>
          <w:color w:val="auto"/>
          <w:sz w:val="24"/>
          <w:szCs w:val="24"/>
        </w:rPr>
      </w:pPr>
      <w:r>
        <w:rPr>
          <w:color w:val="auto"/>
          <w:sz w:val="24"/>
          <w:szCs w:val="24"/>
        </w:rPr>
        <w:t>Распознавание пластмасс и волокон.</w:t>
      </w:r>
    </w:p>
    <w:p w:rsidR="00567DA8" w:rsidRDefault="00567DA8" w:rsidP="00101A97">
      <w:pPr>
        <w:pStyle w:val="afa"/>
        <w:numPr>
          <w:ilvl w:val="0"/>
          <w:numId w:val="137"/>
        </w:numPr>
        <w:tabs>
          <w:tab w:val="left" w:pos="708"/>
        </w:tabs>
        <w:spacing w:line="240" w:lineRule="auto"/>
        <w:ind w:left="0" w:firstLine="567"/>
        <w:rPr>
          <w:color w:val="auto"/>
          <w:sz w:val="24"/>
          <w:szCs w:val="24"/>
        </w:rPr>
      </w:pPr>
      <w:r>
        <w:rPr>
          <w:color w:val="auto"/>
          <w:sz w:val="24"/>
          <w:szCs w:val="24"/>
        </w:rPr>
        <w:t>Получение искусственного шелка.</w:t>
      </w:r>
    </w:p>
    <w:p w:rsidR="00567DA8" w:rsidRDefault="00567DA8" w:rsidP="00101A97">
      <w:pPr>
        <w:pStyle w:val="afa"/>
        <w:numPr>
          <w:ilvl w:val="0"/>
          <w:numId w:val="137"/>
        </w:numPr>
        <w:tabs>
          <w:tab w:val="left" w:pos="708"/>
        </w:tabs>
        <w:spacing w:line="240" w:lineRule="auto"/>
        <w:ind w:left="0" w:firstLine="567"/>
        <w:rPr>
          <w:color w:val="auto"/>
          <w:sz w:val="24"/>
          <w:szCs w:val="24"/>
        </w:rPr>
      </w:pPr>
      <w:r>
        <w:rPr>
          <w:color w:val="auto"/>
          <w:sz w:val="24"/>
          <w:szCs w:val="24"/>
        </w:rPr>
        <w:t>Решение экспериментальных задач на получение органических веществ.</w:t>
      </w:r>
    </w:p>
    <w:p w:rsidR="00567DA8" w:rsidRDefault="00567DA8" w:rsidP="00101A97">
      <w:pPr>
        <w:pStyle w:val="afa"/>
        <w:numPr>
          <w:ilvl w:val="0"/>
          <w:numId w:val="137"/>
        </w:numPr>
        <w:tabs>
          <w:tab w:val="left" w:pos="708"/>
        </w:tabs>
        <w:spacing w:line="240" w:lineRule="auto"/>
        <w:ind w:left="0" w:firstLine="567"/>
        <w:rPr>
          <w:color w:val="auto"/>
          <w:sz w:val="24"/>
          <w:szCs w:val="24"/>
        </w:rPr>
      </w:pPr>
      <w:r>
        <w:rPr>
          <w:color w:val="auto"/>
          <w:sz w:val="24"/>
          <w:szCs w:val="24"/>
        </w:rPr>
        <w:t>Решение экспериментальных задач на распознавание органических веществ.</w:t>
      </w:r>
    </w:p>
    <w:p w:rsidR="00567DA8" w:rsidRDefault="00567DA8" w:rsidP="00101A97">
      <w:pPr>
        <w:pStyle w:val="afa"/>
        <w:numPr>
          <w:ilvl w:val="0"/>
          <w:numId w:val="137"/>
        </w:numPr>
        <w:tabs>
          <w:tab w:val="left" w:pos="708"/>
        </w:tabs>
        <w:spacing w:line="240" w:lineRule="auto"/>
        <w:ind w:left="0" w:firstLine="567"/>
        <w:rPr>
          <w:color w:val="auto"/>
          <w:sz w:val="24"/>
          <w:szCs w:val="24"/>
        </w:rPr>
      </w:pPr>
      <w:r>
        <w:rPr>
          <w:color w:val="auto"/>
          <w:sz w:val="24"/>
          <w:szCs w:val="24"/>
        </w:rPr>
        <w:t>Идентификация неорганических соединений.</w:t>
      </w:r>
    </w:p>
    <w:p w:rsidR="00567DA8" w:rsidRDefault="00567DA8" w:rsidP="00101A97">
      <w:pPr>
        <w:pStyle w:val="afa"/>
        <w:numPr>
          <w:ilvl w:val="0"/>
          <w:numId w:val="137"/>
        </w:numPr>
        <w:tabs>
          <w:tab w:val="left" w:pos="708"/>
        </w:tabs>
        <w:spacing w:line="240" w:lineRule="auto"/>
        <w:ind w:left="0" w:firstLine="567"/>
        <w:rPr>
          <w:color w:val="auto"/>
          <w:sz w:val="24"/>
          <w:szCs w:val="24"/>
        </w:rPr>
      </w:pPr>
      <w:r>
        <w:rPr>
          <w:color w:val="auto"/>
          <w:sz w:val="24"/>
          <w:szCs w:val="24"/>
        </w:rPr>
        <w:t>Получение, собирание и распознавание газов.</w:t>
      </w:r>
    </w:p>
    <w:p w:rsidR="00567DA8" w:rsidRDefault="00567DA8" w:rsidP="00101A97">
      <w:pPr>
        <w:pStyle w:val="afa"/>
        <w:numPr>
          <w:ilvl w:val="0"/>
          <w:numId w:val="137"/>
        </w:numPr>
        <w:tabs>
          <w:tab w:val="left" w:pos="708"/>
        </w:tabs>
        <w:spacing w:line="240" w:lineRule="auto"/>
        <w:ind w:left="0" w:firstLine="567"/>
        <w:rPr>
          <w:color w:val="auto"/>
          <w:sz w:val="24"/>
          <w:szCs w:val="24"/>
        </w:rPr>
      </w:pPr>
      <w:r>
        <w:rPr>
          <w:color w:val="auto"/>
          <w:sz w:val="24"/>
          <w:szCs w:val="24"/>
        </w:rPr>
        <w:t>Решение экспериментальных задач по теме «Металлы».</w:t>
      </w:r>
    </w:p>
    <w:p w:rsidR="00567DA8" w:rsidRDefault="00567DA8" w:rsidP="00101A97">
      <w:pPr>
        <w:pStyle w:val="afa"/>
        <w:numPr>
          <w:ilvl w:val="0"/>
          <w:numId w:val="137"/>
        </w:numPr>
        <w:tabs>
          <w:tab w:val="left" w:pos="708"/>
        </w:tabs>
        <w:spacing w:line="240" w:lineRule="auto"/>
        <w:ind w:left="0" w:firstLine="567"/>
        <w:rPr>
          <w:color w:val="auto"/>
          <w:sz w:val="24"/>
          <w:szCs w:val="24"/>
        </w:rPr>
      </w:pPr>
      <w:r>
        <w:rPr>
          <w:color w:val="auto"/>
          <w:sz w:val="24"/>
          <w:szCs w:val="24"/>
        </w:rPr>
        <w:t>Решение экспериментальных задач по теме «Неметаллы».</w:t>
      </w:r>
    </w:p>
    <w:p w:rsidR="00567DA8" w:rsidRDefault="00567DA8" w:rsidP="00101A97">
      <w:pPr>
        <w:pStyle w:val="afa"/>
        <w:numPr>
          <w:ilvl w:val="0"/>
          <w:numId w:val="137"/>
        </w:numPr>
        <w:tabs>
          <w:tab w:val="left" w:pos="708"/>
        </w:tabs>
        <w:spacing w:line="240" w:lineRule="auto"/>
        <w:ind w:left="0" w:firstLine="567"/>
        <w:rPr>
          <w:color w:val="auto"/>
          <w:sz w:val="24"/>
          <w:szCs w:val="24"/>
        </w:rPr>
      </w:pPr>
      <w:r>
        <w:rPr>
          <w:color w:val="auto"/>
          <w:sz w:val="24"/>
          <w:szCs w:val="24"/>
        </w:rPr>
        <w:t>Решение экспериментальных задач по теме «Генетическая связь между классами неорганических соединений».</w:t>
      </w:r>
    </w:p>
    <w:p w:rsidR="00567DA8" w:rsidRDefault="00567DA8" w:rsidP="00101A97">
      <w:pPr>
        <w:pStyle w:val="afa"/>
        <w:numPr>
          <w:ilvl w:val="0"/>
          <w:numId w:val="137"/>
        </w:numPr>
        <w:tabs>
          <w:tab w:val="left" w:pos="708"/>
        </w:tabs>
        <w:spacing w:line="240" w:lineRule="auto"/>
        <w:ind w:left="0" w:firstLine="567"/>
        <w:rPr>
          <w:color w:val="auto"/>
          <w:sz w:val="24"/>
          <w:szCs w:val="24"/>
        </w:rPr>
      </w:pPr>
      <w:r>
        <w:rPr>
          <w:color w:val="auto"/>
          <w:sz w:val="24"/>
          <w:szCs w:val="24"/>
        </w:rPr>
        <w:t>Решение экспериментальных задач по теме «Генетическая связь между классами органических соединений».</w:t>
      </w:r>
    </w:p>
    <w:p w:rsidR="00567DA8" w:rsidRDefault="00567DA8" w:rsidP="00101A97">
      <w:pPr>
        <w:pStyle w:val="afa"/>
        <w:numPr>
          <w:ilvl w:val="0"/>
          <w:numId w:val="137"/>
        </w:numPr>
        <w:tabs>
          <w:tab w:val="left" w:pos="708"/>
        </w:tabs>
        <w:spacing w:line="240" w:lineRule="auto"/>
        <w:ind w:left="0" w:firstLine="567"/>
        <w:rPr>
          <w:color w:val="auto"/>
          <w:sz w:val="24"/>
          <w:szCs w:val="24"/>
        </w:rPr>
      </w:pPr>
      <w:r>
        <w:rPr>
          <w:color w:val="auto"/>
          <w:sz w:val="24"/>
          <w:szCs w:val="24"/>
        </w:rPr>
        <w:t>Получение этилена и изучение его свойств.</w:t>
      </w:r>
    </w:p>
    <w:p w:rsidR="00567DA8" w:rsidRDefault="00567DA8" w:rsidP="00101A97">
      <w:pPr>
        <w:pStyle w:val="afa"/>
        <w:numPr>
          <w:ilvl w:val="0"/>
          <w:numId w:val="137"/>
        </w:numPr>
        <w:tabs>
          <w:tab w:val="left" w:pos="708"/>
        </w:tabs>
        <w:spacing w:line="240" w:lineRule="auto"/>
        <w:ind w:left="0" w:firstLine="567"/>
        <w:rPr>
          <w:color w:val="auto"/>
          <w:sz w:val="24"/>
          <w:szCs w:val="24"/>
        </w:rPr>
      </w:pPr>
      <w:r>
        <w:rPr>
          <w:color w:val="auto"/>
          <w:sz w:val="24"/>
          <w:szCs w:val="24"/>
        </w:rPr>
        <w:t>Получение уксусной кислоты и изучение ее свойств.</w:t>
      </w:r>
    </w:p>
    <w:p w:rsidR="00567DA8" w:rsidRDefault="00567DA8" w:rsidP="00101A97">
      <w:pPr>
        <w:pStyle w:val="afa"/>
        <w:numPr>
          <w:ilvl w:val="0"/>
          <w:numId w:val="137"/>
        </w:numPr>
        <w:tabs>
          <w:tab w:val="left" w:pos="708"/>
        </w:tabs>
        <w:spacing w:line="240" w:lineRule="auto"/>
        <w:ind w:left="0" w:firstLine="567"/>
        <w:rPr>
          <w:color w:val="auto"/>
          <w:sz w:val="24"/>
          <w:szCs w:val="24"/>
        </w:rPr>
      </w:pPr>
      <w:r>
        <w:rPr>
          <w:color w:val="auto"/>
          <w:sz w:val="24"/>
          <w:szCs w:val="24"/>
        </w:rPr>
        <w:t>Гидролиз жиров.</w:t>
      </w:r>
    </w:p>
    <w:p w:rsidR="00567DA8" w:rsidRDefault="00567DA8" w:rsidP="00101A97">
      <w:pPr>
        <w:pStyle w:val="afa"/>
        <w:numPr>
          <w:ilvl w:val="0"/>
          <w:numId w:val="137"/>
        </w:numPr>
        <w:tabs>
          <w:tab w:val="left" w:pos="708"/>
        </w:tabs>
        <w:spacing w:line="240" w:lineRule="auto"/>
        <w:ind w:left="0" w:firstLine="567"/>
        <w:rPr>
          <w:color w:val="auto"/>
          <w:sz w:val="24"/>
          <w:szCs w:val="24"/>
        </w:rPr>
      </w:pPr>
      <w:r>
        <w:rPr>
          <w:color w:val="auto"/>
          <w:sz w:val="24"/>
          <w:szCs w:val="24"/>
        </w:rPr>
        <w:t>Изготовление мыла ручной работы.</w:t>
      </w:r>
    </w:p>
    <w:p w:rsidR="00567DA8" w:rsidRDefault="00567DA8" w:rsidP="00101A97">
      <w:pPr>
        <w:pStyle w:val="afa"/>
        <w:numPr>
          <w:ilvl w:val="0"/>
          <w:numId w:val="137"/>
        </w:numPr>
        <w:tabs>
          <w:tab w:val="left" w:pos="708"/>
        </w:tabs>
        <w:spacing w:line="240" w:lineRule="auto"/>
        <w:ind w:left="0" w:firstLine="567"/>
        <w:rPr>
          <w:color w:val="auto"/>
          <w:sz w:val="24"/>
          <w:szCs w:val="24"/>
        </w:rPr>
      </w:pPr>
      <w:r>
        <w:rPr>
          <w:color w:val="auto"/>
          <w:sz w:val="24"/>
          <w:szCs w:val="24"/>
        </w:rPr>
        <w:t>Химия косметических средств.</w:t>
      </w:r>
    </w:p>
    <w:p w:rsidR="00567DA8" w:rsidRDefault="00567DA8" w:rsidP="00101A97">
      <w:pPr>
        <w:pStyle w:val="afa"/>
        <w:numPr>
          <w:ilvl w:val="0"/>
          <w:numId w:val="137"/>
        </w:numPr>
        <w:tabs>
          <w:tab w:val="left" w:pos="708"/>
        </w:tabs>
        <w:spacing w:line="240" w:lineRule="auto"/>
        <w:ind w:left="0" w:firstLine="567"/>
        <w:rPr>
          <w:color w:val="auto"/>
          <w:sz w:val="24"/>
          <w:szCs w:val="24"/>
        </w:rPr>
      </w:pPr>
      <w:r>
        <w:rPr>
          <w:color w:val="auto"/>
          <w:sz w:val="24"/>
          <w:szCs w:val="24"/>
        </w:rPr>
        <w:t>Исследование свойств белков.</w:t>
      </w:r>
    </w:p>
    <w:p w:rsidR="00567DA8" w:rsidRDefault="00567DA8" w:rsidP="00101A97">
      <w:pPr>
        <w:pStyle w:val="afa"/>
        <w:numPr>
          <w:ilvl w:val="0"/>
          <w:numId w:val="137"/>
        </w:numPr>
        <w:tabs>
          <w:tab w:val="left" w:pos="708"/>
        </w:tabs>
        <w:spacing w:line="240" w:lineRule="auto"/>
        <w:ind w:left="0" w:firstLine="567"/>
        <w:rPr>
          <w:color w:val="auto"/>
          <w:sz w:val="24"/>
          <w:szCs w:val="24"/>
        </w:rPr>
      </w:pPr>
      <w:r>
        <w:rPr>
          <w:color w:val="auto"/>
          <w:sz w:val="24"/>
          <w:szCs w:val="24"/>
        </w:rPr>
        <w:t>Основы пищевой химии.</w:t>
      </w:r>
    </w:p>
    <w:p w:rsidR="00567DA8" w:rsidRDefault="00567DA8" w:rsidP="00101A97">
      <w:pPr>
        <w:pStyle w:val="afa"/>
        <w:numPr>
          <w:ilvl w:val="0"/>
          <w:numId w:val="137"/>
        </w:numPr>
        <w:tabs>
          <w:tab w:val="left" w:pos="708"/>
        </w:tabs>
        <w:spacing w:line="240" w:lineRule="auto"/>
        <w:ind w:left="0" w:firstLine="567"/>
        <w:rPr>
          <w:color w:val="auto"/>
          <w:sz w:val="24"/>
          <w:szCs w:val="24"/>
        </w:rPr>
      </w:pPr>
      <w:r>
        <w:rPr>
          <w:color w:val="auto"/>
          <w:sz w:val="24"/>
          <w:szCs w:val="24"/>
        </w:rPr>
        <w:t>Исследование пищевых добавок.</w:t>
      </w:r>
    </w:p>
    <w:p w:rsidR="00567DA8" w:rsidRDefault="00567DA8" w:rsidP="00101A97">
      <w:pPr>
        <w:pStyle w:val="afa"/>
        <w:numPr>
          <w:ilvl w:val="0"/>
          <w:numId w:val="137"/>
        </w:numPr>
        <w:tabs>
          <w:tab w:val="left" w:pos="708"/>
        </w:tabs>
        <w:spacing w:line="240" w:lineRule="auto"/>
        <w:ind w:left="0" w:firstLine="567"/>
        <w:rPr>
          <w:color w:val="auto"/>
          <w:sz w:val="24"/>
          <w:szCs w:val="24"/>
        </w:rPr>
      </w:pPr>
      <w:r>
        <w:rPr>
          <w:color w:val="auto"/>
          <w:sz w:val="24"/>
          <w:szCs w:val="24"/>
        </w:rPr>
        <w:t>Свойства одноатомных и многоатомных спиртов.</w:t>
      </w:r>
    </w:p>
    <w:p w:rsidR="00567DA8" w:rsidRDefault="00567DA8" w:rsidP="00101A97">
      <w:pPr>
        <w:pStyle w:val="afa"/>
        <w:numPr>
          <w:ilvl w:val="0"/>
          <w:numId w:val="137"/>
        </w:numPr>
        <w:tabs>
          <w:tab w:val="left" w:pos="708"/>
        </w:tabs>
        <w:spacing w:line="240" w:lineRule="auto"/>
        <w:ind w:left="0" w:firstLine="567"/>
        <w:rPr>
          <w:color w:val="auto"/>
          <w:sz w:val="24"/>
          <w:szCs w:val="24"/>
        </w:rPr>
      </w:pPr>
      <w:r>
        <w:rPr>
          <w:color w:val="auto"/>
          <w:sz w:val="24"/>
          <w:szCs w:val="24"/>
        </w:rPr>
        <w:t>Химические свойства альдегидов.</w:t>
      </w:r>
    </w:p>
    <w:p w:rsidR="00567DA8" w:rsidRDefault="00567DA8" w:rsidP="00101A97">
      <w:pPr>
        <w:pStyle w:val="afa"/>
        <w:numPr>
          <w:ilvl w:val="0"/>
          <w:numId w:val="137"/>
        </w:numPr>
        <w:tabs>
          <w:tab w:val="left" w:pos="708"/>
        </w:tabs>
        <w:spacing w:line="240" w:lineRule="auto"/>
        <w:ind w:left="0" w:firstLine="567"/>
        <w:rPr>
          <w:color w:val="auto"/>
          <w:sz w:val="24"/>
          <w:szCs w:val="24"/>
        </w:rPr>
      </w:pPr>
      <w:r>
        <w:rPr>
          <w:color w:val="auto"/>
          <w:sz w:val="24"/>
          <w:szCs w:val="24"/>
        </w:rPr>
        <w:t>Синтез сложного эфира.</w:t>
      </w:r>
    </w:p>
    <w:p w:rsidR="00567DA8" w:rsidRDefault="00567DA8" w:rsidP="00101A97">
      <w:pPr>
        <w:pStyle w:val="afa"/>
        <w:numPr>
          <w:ilvl w:val="0"/>
          <w:numId w:val="137"/>
        </w:numPr>
        <w:tabs>
          <w:tab w:val="left" w:pos="708"/>
        </w:tabs>
        <w:spacing w:line="240" w:lineRule="auto"/>
        <w:ind w:left="0" w:firstLine="567"/>
        <w:rPr>
          <w:color w:val="auto"/>
          <w:sz w:val="24"/>
          <w:szCs w:val="24"/>
        </w:rPr>
      </w:pPr>
      <w:r>
        <w:rPr>
          <w:color w:val="auto"/>
          <w:sz w:val="24"/>
          <w:szCs w:val="24"/>
        </w:rPr>
        <w:t>Гидролиз углеводов.</w:t>
      </w:r>
    </w:p>
    <w:p w:rsidR="00567DA8" w:rsidRDefault="00567DA8" w:rsidP="00101A97">
      <w:pPr>
        <w:pStyle w:val="afa"/>
        <w:numPr>
          <w:ilvl w:val="0"/>
          <w:numId w:val="137"/>
        </w:numPr>
        <w:tabs>
          <w:tab w:val="left" w:pos="708"/>
        </w:tabs>
        <w:spacing w:line="240" w:lineRule="auto"/>
        <w:ind w:left="0" w:firstLine="567"/>
        <w:rPr>
          <w:color w:val="auto"/>
          <w:sz w:val="24"/>
          <w:szCs w:val="24"/>
        </w:rPr>
      </w:pPr>
      <w:r>
        <w:rPr>
          <w:color w:val="auto"/>
          <w:sz w:val="24"/>
          <w:szCs w:val="24"/>
        </w:rPr>
        <w:t>Устранение временной жесткости воды.</w:t>
      </w:r>
    </w:p>
    <w:p w:rsidR="00567DA8" w:rsidRDefault="00567DA8" w:rsidP="00101A97">
      <w:pPr>
        <w:pStyle w:val="afa"/>
        <w:numPr>
          <w:ilvl w:val="0"/>
          <w:numId w:val="137"/>
        </w:numPr>
        <w:tabs>
          <w:tab w:val="left" w:pos="708"/>
        </w:tabs>
        <w:spacing w:line="240" w:lineRule="auto"/>
        <w:ind w:left="0" w:firstLine="567"/>
        <w:rPr>
          <w:color w:val="auto"/>
          <w:sz w:val="24"/>
          <w:szCs w:val="24"/>
        </w:rPr>
      </w:pPr>
      <w:r>
        <w:rPr>
          <w:color w:val="auto"/>
          <w:sz w:val="24"/>
          <w:szCs w:val="24"/>
        </w:rPr>
        <w:t>Качественные реакции на неорганические вещества и ионы.</w:t>
      </w:r>
    </w:p>
    <w:p w:rsidR="00567DA8" w:rsidRDefault="00567DA8" w:rsidP="00101A97">
      <w:pPr>
        <w:pStyle w:val="afa"/>
        <w:numPr>
          <w:ilvl w:val="0"/>
          <w:numId w:val="137"/>
        </w:numPr>
        <w:tabs>
          <w:tab w:val="left" w:pos="708"/>
        </w:tabs>
        <w:spacing w:line="240" w:lineRule="auto"/>
        <w:ind w:left="0" w:firstLine="567"/>
        <w:rPr>
          <w:color w:val="auto"/>
          <w:sz w:val="24"/>
          <w:szCs w:val="24"/>
        </w:rPr>
      </w:pPr>
      <w:r>
        <w:rPr>
          <w:color w:val="auto"/>
          <w:sz w:val="24"/>
          <w:szCs w:val="24"/>
        </w:rPr>
        <w:t>Исследование влияния различных факторов на скорость химической реакции.</w:t>
      </w:r>
    </w:p>
    <w:p w:rsidR="00567DA8" w:rsidRDefault="00567DA8" w:rsidP="00101A97">
      <w:pPr>
        <w:pStyle w:val="afa"/>
        <w:numPr>
          <w:ilvl w:val="0"/>
          <w:numId w:val="137"/>
        </w:numPr>
        <w:tabs>
          <w:tab w:val="left" w:pos="708"/>
        </w:tabs>
        <w:spacing w:line="240" w:lineRule="auto"/>
        <w:ind w:left="0" w:firstLine="567"/>
        <w:rPr>
          <w:color w:val="auto"/>
          <w:sz w:val="24"/>
          <w:szCs w:val="24"/>
        </w:rPr>
      </w:pPr>
      <w:r>
        <w:rPr>
          <w:color w:val="auto"/>
          <w:sz w:val="24"/>
          <w:szCs w:val="24"/>
        </w:rPr>
        <w:t>Определение концентрации раствора аскорбиновой кислоты методом титрования.</w:t>
      </w:r>
    </w:p>
    <w:p w:rsidR="00567DA8" w:rsidRDefault="00567DA8" w:rsidP="000819A8">
      <w:pPr>
        <w:spacing w:line="240" w:lineRule="auto"/>
        <w:ind w:firstLine="567"/>
        <w:jc w:val="both"/>
        <w:rPr>
          <w:rFonts w:ascii="Times New Roman" w:hAnsi="Times New Roman"/>
          <w:b/>
          <w:sz w:val="24"/>
          <w:szCs w:val="24"/>
        </w:rPr>
      </w:pPr>
      <w:bookmarkStart w:id="73" w:name="_Toc435412716"/>
      <w:bookmarkStart w:id="74" w:name="_Toc453968191"/>
    </w:p>
    <w:p w:rsidR="0057718A" w:rsidRPr="008B526F" w:rsidRDefault="00567DA8" w:rsidP="000819A8">
      <w:pPr>
        <w:spacing w:line="240" w:lineRule="auto"/>
        <w:ind w:firstLine="567"/>
        <w:jc w:val="both"/>
        <w:rPr>
          <w:rFonts w:ascii="Times New Roman" w:hAnsi="Times New Roman"/>
          <w:b/>
          <w:sz w:val="24"/>
          <w:szCs w:val="24"/>
        </w:rPr>
      </w:pPr>
      <w:r>
        <w:rPr>
          <w:rFonts w:ascii="Times New Roman" w:hAnsi="Times New Roman"/>
          <w:b/>
          <w:sz w:val="24"/>
          <w:szCs w:val="24"/>
        </w:rPr>
        <w:t>Б</w:t>
      </w:r>
      <w:r w:rsidR="0057718A" w:rsidRPr="008B526F">
        <w:rPr>
          <w:rFonts w:ascii="Times New Roman" w:hAnsi="Times New Roman"/>
          <w:b/>
          <w:sz w:val="24"/>
          <w:szCs w:val="24"/>
        </w:rPr>
        <w:t>иология</w:t>
      </w:r>
      <w:bookmarkEnd w:id="73"/>
      <w:bookmarkEnd w:id="74"/>
    </w:p>
    <w:p w:rsidR="0057718A" w:rsidRPr="008B526F" w:rsidRDefault="0057718A" w:rsidP="000819A8">
      <w:pPr>
        <w:spacing w:line="240" w:lineRule="auto"/>
        <w:ind w:firstLine="567"/>
        <w:jc w:val="both"/>
        <w:rPr>
          <w:rFonts w:ascii="Times New Roman" w:hAnsi="Times New Roman"/>
          <w:sz w:val="24"/>
          <w:szCs w:val="24"/>
        </w:rPr>
      </w:pPr>
      <w:proofErr w:type="gramStart"/>
      <w:r w:rsidRPr="008B526F">
        <w:rPr>
          <w:rFonts w:ascii="Times New Roman" w:hAnsi="Times New Roman"/>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w:t>
      </w:r>
      <w:proofErr w:type="gramEnd"/>
      <w:r w:rsidRPr="008B526F">
        <w:rPr>
          <w:rFonts w:ascii="Times New Roman" w:hAnsi="Times New Roman"/>
          <w:sz w:val="24"/>
          <w:szCs w:val="24"/>
        </w:rPr>
        <w:t xml:space="preserve">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57718A" w:rsidRPr="008B526F" w:rsidRDefault="0057718A"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lastRenderedPageBreak/>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57718A" w:rsidRPr="008B526F" w:rsidRDefault="0057718A"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t xml:space="preserve">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w:t>
      </w:r>
      <w:proofErr w:type="gramStart"/>
      <w:r w:rsidRPr="008B526F">
        <w:rPr>
          <w:rFonts w:ascii="Times New Roman" w:hAnsi="Times New Roman"/>
          <w:sz w:val="24"/>
          <w:szCs w:val="24"/>
        </w:rPr>
        <w:t>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roofErr w:type="gramEnd"/>
    </w:p>
    <w:p w:rsidR="0057718A" w:rsidRPr="008B526F" w:rsidRDefault="0057718A" w:rsidP="000819A8">
      <w:pPr>
        <w:spacing w:line="240" w:lineRule="auto"/>
        <w:ind w:firstLine="567"/>
        <w:jc w:val="both"/>
        <w:rPr>
          <w:rFonts w:ascii="Times New Roman" w:hAnsi="Times New Roman"/>
          <w:sz w:val="24"/>
          <w:szCs w:val="24"/>
        </w:rPr>
      </w:pPr>
      <w:proofErr w:type="gramStart"/>
      <w:r w:rsidRPr="008B526F">
        <w:rPr>
          <w:rFonts w:ascii="Times New Roman" w:hAnsi="Times New Roman"/>
          <w:sz w:val="24"/>
          <w:szCs w:val="24"/>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roofErr w:type="gramEnd"/>
    </w:p>
    <w:p w:rsidR="0057718A" w:rsidRPr="008B526F" w:rsidRDefault="0057718A"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t xml:space="preserve">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57718A" w:rsidRPr="008B526F" w:rsidRDefault="0057718A"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t xml:space="preserve">Предлагаемая примерная программа учитывает возможность получения </w:t>
      </w:r>
      <w:proofErr w:type="gramStart"/>
      <w:r w:rsidRPr="008B526F">
        <w:rPr>
          <w:rFonts w:ascii="Times New Roman" w:hAnsi="Times New Roman"/>
          <w:sz w:val="24"/>
          <w:szCs w:val="24"/>
        </w:rPr>
        <w:t>знаний</w:t>
      </w:r>
      <w:proofErr w:type="gramEnd"/>
      <w:r w:rsidRPr="008B526F">
        <w:rPr>
          <w:rFonts w:ascii="Times New Roman" w:hAnsi="Times New Roman"/>
          <w:sz w:val="24"/>
          <w:szCs w:val="24"/>
        </w:rPr>
        <w:t xml:space="preserve">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57718A" w:rsidRPr="008B526F" w:rsidRDefault="0057718A" w:rsidP="000819A8">
      <w:pPr>
        <w:spacing w:line="240" w:lineRule="auto"/>
        <w:ind w:firstLine="567"/>
        <w:jc w:val="both"/>
        <w:rPr>
          <w:rFonts w:ascii="Times New Roman" w:hAnsi="Times New Roman"/>
          <w:b/>
          <w:sz w:val="24"/>
          <w:szCs w:val="24"/>
        </w:rPr>
      </w:pPr>
      <w:r w:rsidRPr="008B526F">
        <w:rPr>
          <w:rFonts w:ascii="Times New Roman" w:hAnsi="Times New Roman"/>
          <w:b/>
          <w:sz w:val="24"/>
          <w:szCs w:val="24"/>
        </w:rPr>
        <w:t>Базовый уровень</w:t>
      </w:r>
    </w:p>
    <w:p w:rsidR="0057718A" w:rsidRPr="008B526F" w:rsidRDefault="0057718A" w:rsidP="000819A8">
      <w:pPr>
        <w:spacing w:line="240" w:lineRule="auto"/>
        <w:ind w:firstLine="567"/>
        <w:jc w:val="both"/>
        <w:rPr>
          <w:rFonts w:ascii="Times New Roman" w:hAnsi="Times New Roman"/>
          <w:b/>
          <w:sz w:val="24"/>
          <w:szCs w:val="24"/>
        </w:rPr>
      </w:pPr>
      <w:r w:rsidRPr="008B526F">
        <w:rPr>
          <w:rFonts w:ascii="Times New Roman" w:hAnsi="Times New Roman"/>
          <w:b/>
          <w:sz w:val="24"/>
          <w:szCs w:val="24"/>
        </w:rPr>
        <w:t>Биология как комплекс наук о живой природе</w:t>
      </w:r>
    </w:p>
    <w:p w:rsidR="0057718A" w:rsidRPr="008B526F" w:rsidRDefault="0057718A"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t>Биология как комплексная наука, методы научного познания, используемые в биологии. Современные направления в биологии. Роль биологии в формировании современной научной картины мира, практическое значение биологических знаний.</w:t>
      </w:r>
    </w:p>
    <w:p w:rsidR="0057718A" w:rsidRPr="008B526F" w:rsidRDefault="0057718A" w:rsidP="000819A8">
      <w:pPr>
        <w:spacing w:line="240" w:lineRule="auto"/>
        <w:ind w:firstLine="567"/>
        <w:jc w:val="both"/>
        <w:rPr>
          <w:rFonts w:ascii="Times New Roman" w:hAnsi="Times New Roman"/>
          <w:b/>
          <w:sz w:val="24"/>
          <w:szCs w:val="24"/>
        </w:rPr>
      </w:pPr>
      <w:r w:rsidRPr="008B526F">
        <w:rPr>
          <w:rFonts w:ascii="Times New Roman" w:hAnsi="Times New Roman"/>
          <w:b/>
          <w:sz w:val="24"/>
          <w:szCs w:val="24"/>
        </w:rPr>
        <w:t xml:space="preserve">Биологические системы как предмет изучения биологии. </w:t>
      </w:r>
    </w:p>
    <w:p w:rsidR="0057718A" w:rsidRPr="008B526F" w:rsidRDefault="0057718A" w:rsidP="000819A8">
      <w:pPr>
        <w:spacing w:line="240" w:lineRule="auto"/>
        <w:ind w:firstLine="567"/>
        <w:jc w:val="both"/>
        <w:rPr>
          <w:rFonts w:ascii="Times New Roman" w:hAnsi="Times New Roman"/>
          <w:b/>
          <w:sz w:val="24"/>
          <w:szCs w:val="24"/>
        </w:rPr>
      </w:pPr>
      <w:r w:rsidRPr="008B526F">
        <w:rPr>
          <w:rFonts w:ascii="Times New Roman" w:hAnsi="Times New Roman"/>
          <w:b/>
          <w:sz w:val="24"/>
          <w:szCs w:val="24"/>
        </w:rPr>
        <w:t>Структурные и функциональные основы жизни</w:t>
      </w:r>
    </w:p>
    <w:p w:rsidR="0057718A" w:rsidRPr="008B526F" w:rsidRDefault="0057718A"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t>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Другие органические вещества клетки. Нанотехнологии в биологии.</w:t>
      </w:r>
    </w:p>
    <w:p w:rsidR="0057718A" w:rsidRPr="008B526F" w:rsidRDefault="0057718A"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t xml:space="preserve">Цитология, методы цитологии. Роль клеточной теории в становлении современной </w:t>
      </w:r>
      <w:proofErr w:type="gramStart"/>
      <w:r w:rsidRPr="008B526F">
        <w:rPr>
          <w:rFonts w:ascii="Times New Roman" w:hAnsi="Times New Roman"/>
          <w:sz w:val="24"/>
          <w:szCs w:val="24"/>
        </w:rPr>
        <w:t>естественно-научной</w:t>
      </w:r>
      <w:proofErr w:type="gramEnd"/>
      <w:r w:rsidRPr="008B526F">
        <w:rPr>
          <w:rFonts w:ascii="Times New Roman" w:hAnsi="Times New Roman"/>
          <w:sz w:val="24"/>
          <w:szCs w:val="24"/>
        </w:rPr>
        <w:t xml:space="preserve"> картины мира. Клетки прокариот и эукариот. Основные части и органоиды клетки, их функции. </w:t>
      </w:r>
    </w:p>
    <w:p w:rsidR="0057718A" w:rsidRPr="008B526F" w:rsidRDefault="0057718A"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lastRenderedPageBreak/>
        <w:t>Вирусы – неклеточная форма жизни, меры профилактики вирусных заболеваний.</w:t>
      </w:r>
    </w:p>
    <w:p w:rsidR="0057718A" w:rsidRPr="008B526F" w:rsidRDefault="0057718A"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t>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Геномика. Влияние наркогенных веществ на процессы в клетке.</w:t>
      </w:r>
    </w:p>
    <w:p w:rsidR="0057718A" w:rsidRPr="008B526F" w:rsidRDefault="0057718A"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t xml:space="preserve">Клеточный цикл: интерфаза и деление. Митоз и мейоз, их значение. Соматические и половые клетки. </w:t>
      </w:r>
    </w:p>
    <w:p w:rsidR="0057718A" w:rsidRPr="008B526F" w:rsidRDefault="0057718A" w:rsidP="000819A8">
      <w:pPr>
        <w:spacing w:line="240" w:lineRule="auto"/>
        <w:ind w:firstLine="567"/>
        <w:jc w:val="both"/>
        <w:rPr>
          <w:rFonts w:ascii="Times New Roman" w:hAnsi="Times New Roman"/>
          <w:b/>
          <w:sz w:val="24"/>
          <w:szCs w:val="24"/>
        </w:rPr>
      </w:pPr>
      <w:r w:rsidRPr="008B526F">
        <w:rPr>
          <w:rFonts w:ascii="Times New Roman" w:hAnsi="Times New Roman"/>
          <w:b/>
          <w:sz w:val="24"/>
          <w:szCs w:val="24"/>
        </w:rPr>
        <w:t xml:space="preserve"> Организм</w:t>
      </w:r>
    </w:p>
    <w:p w:rsidR="0057718A" w:rsidRPr="008B526F" w:rsidRDefault="0057718A" w:rsidP="000819A8">
      <w:pPr>
        <w:spacing w:line="240" w:lineRule="auto"/>
        <w:ind w:firstLine="567"/>
        <w:jc w:val="both"/>
        <w:rPr>
          <w:rFonts w:ascii="Times New Roman" w:hAnsi="Times New Roman"/>
          <w:b/>
          <w:sz w:val="24"/>
          <w:szCs w:val="24"/>
        </w:rPr>
      </w:pPr>
      <w:r w:rsidRPr="008B526F">
        <w:rPr>
          <w:rFonts w:ascii="Times New Roman" w:hAnsi="Times New Roman"/>
          <w:b/>
          <w:sz w:val="24"/>
          <w:szCs w:val="24"/>
        </w:rPr>
        <w:t>Организм — единое целое.</w:t>
      </w:r>
    </w:p>
    <w:p w:rsidR="0057718A" w:rsidRPr="008B526F" w:rsidRDefault="0057718A" w:rsidP="000819A8">
      <w:pPr>
        <w:spacing w:line="240" w:lineRule="auto"/>
        <w:ind w:firstLine="567"/>
        <w:jc w:val="both"/>
        <w:rPr>
          <w:rFonts w:ascii="Times New Roman" w:hAnsi="Times New Roman"/>
          <w:b/>
          <w:sz w:val="24"/>
          <w:szCs w:val="24"/>
        </w:rPr>
      </w:pPr>
      <w:r w:rsidRPr="008B526F">
        <w:rPr>
          <w:rFonts w:ascii="Times New Roman" w:hAnsi="Times New Roman"/>
          <w:b/>
          <w:sz w:val="24"/>
          <w:szCs w:val="24"/>
        </w:rPr>
        <w:t xml:space="preserve">Жизнедеятельность организма. Регуляция функций организма, гомеостаз. </w:t>
      </w:r>
    </w:p>
    <w:p w:rsidR="0057718A" w:rsidRPr="008B526F" w:rsidRDefault="0057718A"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t>Размножение организмов (бесполое и половое). Способы размножения у растений и животных. 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Жизненные циклы разных групп организмов.</w:t>
      </w:r>
    </w:p>
    <w:p w:rsidR="0057718A" w:rsidRPr="008B526F" w:rsidRDefault="0057718A"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t xml:space="preserve">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57718A" w:rsidRPr="008B526F" w:rsidRDefault="0057718A"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57718A" w:rsidRPr="008B526F" w:rsidRDefault="0057718A"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57718A" w:rsidRPr="008B526F" w:rsidRDefault="0057718A"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t>Доместикация и селекция. Методы селекции. Биотехнология, ее направления и перспективы развития. Биобезопасность.</w:t>
      </w:r>
    </w:p>
    <w:p w:rsidR="0057718A" w:rsidRPr="008B526F" w:rsidRDefault="0057718A" w:rsidP="000819A8">
      <w:pPr>
        <w:spacing w:line="240" w:lineRule="auto"/>
        <w:ind w:firstLine="567"/>
        <w:jc w:val="both"/>
        <w:rPr>
          <w:rFonts w:ascii="Times New Roman" w:hAnsi="Times New Roman"/>
          <w:b/>
          <w:sz w:val="24"/>
          <w:szCs w:val="24"/>
        </w:rPr>
      </w:pPr>
      <w:r w:rsidRPr="008B526F">
        <w:rPr>
          <w:rFonts w:ascii="Times New Roman" w:hAnsi="Times New Roman"/>
          <w:b/>
          <w:sz w:val="24"/>
          <w:szCs w:val="24"/>
        </w:rPr>
        <w:t>Теория эволюции</w:t>
      </w:r>
    </w:p>
    <w:p w:rsidR="0057718A" w:rsidRPr="008B526F" w:rsidRDefault="0057718A"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57718A" w:rsidRPr="008B526F" w:rsidRDefault="0057718A"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t xml:space="preserve">Многообразие организмов как результат эволюции. Принципы классификации, систематика. </w:t>
      </w:r>
    </w:p>
    <w:p w:rsidR="0057718A" w:rsidRPr="008B526F" w:rsidRDefault="0057718A" w:rsidP="000819A8">
      <w:pPr>
        <w:spacing w:line="240" w:lineRule="auto"/>
        <w:ind w:firstLine="567"/>
        <w:jc w:val="both"/>
        <w:rPr>
          <w:rFonts w:ascii="Times New Roman" w:hAnsi="Times New Roman"/>
          <w:b/>
          <w:sz w:val="24"/>
          <w:szCs w:val="24"/>
        </w:rPr>
      </w:pPr>
      <w:r w:rsidRPr="008B526F">
        <w:rPr>
          <w:rFonts w:ascii="Times New Roman" w:hAnsi="Times New Roman"/>
          <w:b/>
          <w:sz w:val="24"/>
          <w:szCs w:val="24"/>
        </w:rPr>
        <w:t xml:space="preserve"> Развитие жизни на Земле</w:t>
      </w:r>
    </w:p>
    <w:p w:rsidR="0057718A" w:rsidRPr="008B526F" w:rsidRDefault="0057718A"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t xml:space="preserve">Гипотезы происхождения жизни на Земле. Основные этапы эволюции органического мира на Земле. </w:t>
      </w:r>
    </w:p>
    <w:p w:rsidR="0057718A" w:rsidRPr="008B526F" w:rsidRDefault="0057718A"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57718A" w:rsidRPr="008B526F" w:rsidRDefault="0057718A" w:rsidP="000819A8">
      <w:pPr>
        <w:spacing w:line="240" w:lineRule="auto"/>
        <w:ind w:firstLine="567"/>
        <w:jc w:val="both"/>
        <w:rPr>
          <w:rFonts w:ascii="Times New Roman" w:hAnsi="Times New Roman"/>
          <w:b/>
          <w:sz w:val="24"/>
          <w:szCs w:val="24"/>
        </w:rPr>
      </w:pPr>
      <w:r w:rsidRPr="008B526F">
        <w:rPr>
          <w:rFonts w:ascii="Times New Roman" w:hAnsi="Times New Roman"/>
          <w:b/>
          <w:sz w:val="24"/>
          <w:szCs w:val="24"/>
        </w:rPr>
        <w:t xml:space="preserve"> Организмы и окружающая среда</w:t>
      </w:r>
    </w:p>
    <w:p w:rsidR="0057718A" w:rsidRPr="008B526F" w:rsidRDefault="0057718A" w:rsidP="000819A8">
      <w:pPr>
        <w:spacing w:line="240" w:lineRule="auto"/>
        <w:ind w:firstLine="567"/>
        <w:jc w:val="both"/>
        <w:rPr>
          <w:rFonts w:ascii="Times New Roman" w:hAnsi="Times New Roman"/>
          <w:b/>
          <w:sz w:val="24"/>
          <w:szCs w:val="24"/>
        </w:rPr>
      </w:pPr>
      <w:r w:rsidRPr="008B526F">
        <w:rPr>
          <w:rFonts w:ascii="Times New Roman" w:hAnsi="Times New Roman"/>
          <w:b/>
          <w:sz w:val="24"/>
          <w:szCs w:val="24"/>
        </w:rPr>
        <w:t xml:space="preserve">Приспособления организмов к действию экологических факторов. </w:t>
      </w:r>
    </w:p>
    <w:p w:rsidR="0057718A" w:rsidRPr="008B526F" w:rsidRDefault="0057718A"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lastRenderedPageBreak/>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57718A" w:rsidRPr="008B526F" w:rsidRDefault="0057718A"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t>Структура биосферы. Закономерности существования биосферы. Круговороты веществ в биосфере.</w:t>
      </w:r>
    </w:p>
    <w:p w:rsidR="0057718A" w:rsidRPr="008B526F" w:rsidRDefault="0057718A"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t>Глобальные антропогенные изменения в биосфере. Проблемы устойчивого развития.</w:t>
      </w:r>
    </w:p>
    <w:p w:rsidR="0057718A" w:rsidRPr="008B526F" w:rsidRDefault="0057718A"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t>Перспективы развития биологических наук.</w:t>
      </w:r>
    </w:p>
    <w:p w:rsidR="0057718A" w:rsidRPr="008B526F" w:rsidRDefault="0057718A" w:rsidP="000819A8">
      <w:pPr>
        <w:spacing w:line="240" w:lineRule="auto"/>
        <w:ind w:firstLine="567"/>
        <w:jc w:val="both"/>
        <w:rPr>
          <w:rFonts w:ascii="Times New Roman" w:hAnsi="Times New Roman"/>
          <w:b/>
          <w:sz w:val="24"/>
          <w:szCs w:val="24"/>
        </w:rPr>
      </w:pPr>
      <w:r w:rsidRPr="008B526F">
        <w:rPr>
          <w:rFonts w:ascii="Times New Roman" w:hAnsi="Times New Roman"/>
          <w:b/>
          <w:sz w:val="24"/>
          <w:szCs w:val="24"/>
        </w:rPr>
        <w:t>Углубленный уровень</w:t>
      </w:r>
    </w:p>
    <w:p w:rsidR="0057718A" w:rsidRPr="008B526F" w:rsidRDefault="0057718A" w:rsidP="000819A8">
      <w:pPr>
        <w:spacing w:line="240" w:lineRule="auto"/>
        <w:ind w:firstLine="567"/>
        <w:jc w:val="both"/>
        <w:rPr>
          <w:rFonts w:ascii="Times New Roman" w:hAnsi="Times New Roman"/>
          <w:b/>
          <w:sz w:val="24"/>
          <w:szCs w:val="24"/>
        </w:rPr>
      </w:pPr>
      <w:r w:rsidRPr="008B526F">
        <w:rPr>
          <w:rFonts w:ascii="Times New Roman" w:hAnsi="Times New Roman"/>
          <w:b/>
          <w:sz w:val="24"/>
          <w:szCs w:val="24"/>
        </w:rPr>
        <w:t>Биология как комплекс наук о живой природе</w:t>
      </w:r>
    </w:p>
    <w:p w:rsidR="0057718A" w:rsidRPr="008B526F" w:rsidRDefault="0057718A"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Синтез </w:t>
      </w:r>
      <w:proofErr w:type="gramStart"/>
      <w:r w:rsidRPr="008B526F">
        <w:rPr>
          <w:rFonts w:ascii="Times New Roman" w:hAnsi="Times New Roman"/>
          <w:sz w:val="24"/>
          <w:szCs w:val="24"/>
        </w:rPr>
        <w:t>естественно-научного</w:t>
      </w:r>
      <w:proofErr w:type="gramEnd"/>
      <w:r w:rsidRPr="008B526F">
        <w:rPr>
          <w:rFonts w:ascii="Times New Roman" w:hAnsi="Times New Roman"/>
          <w:sz w:val="24"/>
          <w:szCs w:val="24"/>
        </w:rPr>
        <w:t xml:space="preserve"> и социогуманитарного знания на современном этапе развития цивилизации. Практическое значение биологических знаний.</w:t>
      </w:r>
    </w:p>
    <w:p w:rsidR="0057718A" w:rsidRPr="008B526F" w:rsidRDefault="0057718A"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t>Биологические системы как предмет изучения биологии. Основные принципы организации и функционирования биологических систем. Биологические системы разных уровней организации.</w:t>
      </w:r>
    </w:p>
    <w:p w:rsidR="0057718A" w:rsidRPr="008B526F" w:rsidRDefault="0057718A"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t xml:space="preserve">Гипотезы и теории, их роль в формировании современной </w:t>
      </w:r>
      <w:proofErr w:type="gramStart"/>
      <w:r w:rsidRPr="008B526F">
        <w:rPr>
          <w:rFonts w:ascii="Times New Roman" w:hAnsi="Times New Roman"/>
          <w:sz w:val="24"/>
          <w:szCs w:val="24"/>
        </w:rPr>
        <w:t>естественно-научной</w:t>
      </w:r>
      <w:proofErr w:type="gramEnd"/>
      <w:r w:rsidRPr="008B526F">
        <w:rPr>
          <w:rFonts w:ascii="Times New Roman" w:hAnsi="Times New Roman"/>
          <w:sz w:val="24"/>
          <w:szCs w:val="24"/>
        </w:rPr>
        <w:t xml:space="preserve"> картины мира. Методы научного познания органического мира. Экспериментальные методы в биологии, статистическая обработка данных.</w:t>
      </w:r>
    </w:p>
    <w:p w:rsidR="0057718A" w:rsidRPr="008B526F" w:rsidRDefault="0057718A" w:rsidP="000819A8">
      <w:pPr>
        <w:spacing w:line="240" w:lineRule="auto"/>
        <w:ind w:firstLine="567"/>
        <w:jc w:val="both"/>
        <w:rPr>
          <w:rFonts w:ascii="Times New Roman" w:hAnsi="Times New Roman"/>
          <w:b/>
          <w:sz w:val="24"/>
          <w:szCs w:val="24"/>
        </w:rPr>
      </w:pPr>
      <w:r w:rsidRPr="008B526F">
        <w:rPr>
          <w:rFonts w:ascii="Times New Roman" w:hAnsi="Times New Roman"/>
          <w:b/>
          <w:sz w:val="24"/>
          <w:szCs w:val="24"/>
        </w:rPr>
        <w:t xml:space="preserve"> Структурные и функциональные основы жизни</w:t>
      </w:r>
    </w:p>
    <w:p w:rsidR="0057718A" w:rsidRPr="008B526F" w:rsidRDefault="0057718A"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57718A" w:rsidRPr="008B526F" w:rsidRDefault="0057718A"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t>Клетка – структурная и функциональная единица организма. Развитие цитологии. Современные методы изучения клетки. Клеточная теория в свете современных данных о строении и функциях клетки. Теория симбиогенеза.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w:t>
      </w:r>
    </w:p>
    <w:p w:rsidR="0057718A" w:rsidRPr="008B526F" w:rsidRDefault="0057718A"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t>Вирусы — неклеточная форма жизни. Способы передачи вирусных инфекций и меры профилактики вирусных заболеваний. Вирусология, ее практическое значение.</w:t>
      </w:r>
    </w:p>
    <w:p w:rsidR="0057718A" w:rsidRPr="008B526F" w:rsidRDefault="0057718A"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57718A" w:rsidRPr="008B526F" w:rsidRDefault="0057718A"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lastRenderedPageBreak/>
        <w:t>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w:t>
      </w:r>
      <w:proofErr w:type="gramStart"/>
      <w:r w:rsidRPr="008B526F">
        <w:rPr>
          <w:rFonts w:ascii="Times New Roman" w:hAnsi="Times New Roman"/>
          <w:sz w:val="24"/>
          <w:szCs w:val="24"/>
        </w:rPr>
        <w:t>ств в кл</w:t>
      </w:r>
      <w:proofErr w:type="gramEnd"/>
      <w:r w:rsidRPr="008B526F">
        <w:rPr>
          <w:rFonts w:ascii="Times New Roman" w:hAnsi="Times New Roman"/>
          <w:sz w:val="24"/>
          <w:szCs w:val="24"/>
        </w:rPr>
        <w:t>етке. Генная инженерия, геномика, протеомика. Нарушение биохимических процессов в клетке под влиянием мутагенов и наркогенных веществ.</w:t>
      </w:r>
    </w:p>
    <w:p w:rsidR="0057718A" w:rsidRPr="008B526F" w:rsidRDefault="0057718A"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t>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Регуляция деления клеток, нарушения регуляции как причина заболеваний. Стволовые клетки.</w:t>
      </w:r>
    </w:p>
    <w:p w:rsidR="0057718A" w:rsidRPr="008B526F" w:rsidRDefault="0057718A" w:rsidP="000819A8">
      <w:pPr>
        <w:spacing w:line="240" w:lineRule="auto"/>
        <w:ind w:firstLine="567"/>
        <w:jc w:val="both"/>
        <w:rPr>
          <w:rFonts w:ascii="Times New Roman" w:hAnsi="Times New Roman"/>
          <w:b/>
          <w:sz w:val="24"/>
          <w:szCs w:val="24"/>
        </w:rPr>
      </w:pPr>
      <w:r w:rsidRPr="008B526F">
        <w:rPr>
          <w:rFonts w:ascii="Times New Roman" w:hAnsi="Times New Roman"/>
          <w:b/>
          <w:sz w:val="24"/>
          <w:szCs w:val="24"/>
        </w:rPr>
        <w:t xml:space="preserve"> Организм</w:t>
      </w:r>
    </w:p>
    <w:p w:rsidR="0057718A" w:rsidRPr="008B526F" w:rsidRDefault="0057718A"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p w:rsidR="0057718A" w:rsidRPr="008B526F" w:rsidRDefault="0057718A"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57718A" w:rsidRPr="008B526F" w:rsidRDefault="0057718A"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57718A" w:rsidRPr="008B526F" w:rsidRDefault="0057718A"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t xml:space="preserve">История возникновения и развития генетики, методы генетики. </w:t>
      </w:r>
      <w:proofErr w:type="gramStart"/>
      <w:r w:rsidRPr="008B526F">
        <w:rPr>
          <w:rFonts w:ascii="Times New Roman" w:hAnsi="Times New Roman"/>
          <w:sz w:val="24"/>
          <w:szCs w:val="24"/>
        </w:rPr>
        <w:t>Генетические</w:t>
      </w:r>
      <w:proofErr w:type="gramEnd"/>
      <w:r w:rsidRPr="008B526F">
        <w:rPr>
          <w:rFonts w:ascii="Times New Roman" w:hAnsi="Times New Roman"/>
          <w:sz w:val="24"/>
          <w:szCs w:val="24"/>
        </w:rPr>
        <w:t xml:space="preserve">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Генетическое картирование.</w:t>
      </w:r>
    </w:p>
    <w:p w:rsidR="0057718A" w:rsidRPr="008B526F" w:rsidRDefault="0057718A"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57718A" w:rsidRPr="008B526F" w:rsidRDefault="0057718A"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 Эпигенетика.</w:t>
      </w:r>
    </w:p>
    <w:p w:rsidR="0057718A" w:rsidRPr="008B526F" w:rsidRDefault="0057718A"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57718A" w:rsidRPr="008B526F" w:rsidRDefault="0057718A" w:rsidP="000819A8">
      <w:pPr>
        <w:spacing w:line="240" w:lineRule="auto"/>
        <w:ind w:firstLine="567"/>
        <w:jc w:val="both"/>
        <w:rPr>
          <w:rFonts w:ascii="Times New Roman" w:hAnsi="Times New Roman"/>
          <w:b/>
          <w:sz w:val="24"/>
          <w:szCs w:val="24"/>
        </w:rPr>
      </w:pPr>
      <w:r w:rsidRPr="008B526F">
        <w:rPr>
          <w:rFonts w:ascii="Times New Roman" w:hAnsi="Times New Roman"/>
          <w:b/>
          <w:sz w:val="24"/>
          <w:szCs w:val="24"/>
        </w:rPr>
        <w:lastRenderedPageBreak/>
        <w:t>Теория эволюции</w:t>
      </w:r>
    </w:p>
    <w:p w:rsidR="0057718A" w:rsidRPr="008B526F" w:rsidRDefault="0057718A"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t xml:space="preserve">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w:t>
      </w:r>
      <w:proofErr w:type="gramStart"/>
      <w:r w:rsidRPr="008B526F">
        <w:rPr>
          <w:rFonts w:ascii="Times New Roman" w:hAnsi="Times New Roman"/>
          <w:sz w:val="24"/>
          <w:szCs w:val="24"/>
        </w:rPr>
        <w:t>естественно-научной</w:t>
      </w:r>
      <w:proofErr w:type="gramEnd"/>
      <w:r w:rsidRPr="008B526F">
        <w:rPr>
          <w:rFonts w:ascii="Times New Roman" w:hAnsi="Times New Roman"/>
          <w:sz w:val="24"/>
          <w:szCs w:val="24"/>
        </w:rPr>
        <w:t xml:space="preserve"> картины мира.</w:t>
      </w:r>
    </w:p>
    <w:p w:rsidR="0057718A" w:rsidRPr="008B526F" w:rsidRDefault="0057718A"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57718A" w:rsidRPr="008B526F" w:rsidRDefault="0057718A" w:rsidP="000819A8">
      <w:pPr>
        <w:spacing w:line="240" w:lineRule="auto"/>
        <w:ind w:firstLine="567"/>
        <w:jc w:val="both"/>
        <w:rPr>
          <w:rFonts w:ascii="Times New Roman" w:hAnsi="Times New Roman"/>
          <w:b/>
          <w:sz w:val="24"/>
          <w:szCs w:val="24"/>
        </w:rPr>
      </w:pPr>
      <w:r w:rsidRPr="008B526F">
        <w:rPr>
          <w:rFonts w:ascii="Times New Roman" w:hAnsi="Times New Roman"/>
          <w:b/>
          <w:sz w:val="24"/>
          <w:szCs w:val="24"/>
        </w:rPr>
        <w:t xml:space="preserve"> Развитие жизни на Земле</w:t>
      </w:r>
    </w:p>
    <w:p w:rsidR="0057718A" w:rsidRPr="008B526F" w:rsidRDefault="0057718A"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t>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Вымирание видов и его причины.</w:t>
      </w:r>
    </w:p>
    <w:p w:rsidR="0057718A" w:rsidRPr="008B526F" w:rsidRDefault="0057718A"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57718A" w:rsidRPr="008B526F" w:rsidRDefault="0057718A" w:rsidP="000819A8">
      <w:pPr>
        <w:spacing w:line="240" w:lineRule="auto"/>
        <w:ind w:firstLine="567"/>
        <w:jc w:val="both"/>
        <w:rPr>
          <w:rFonts w:ascii="Times New Roman" w:hAnsi="Times New Roman"/>
          <w:b/>
          <w:sz w:val="24"/>
          <w:szCs w:val="24"/>
        </w:rPr>
      </w:pPr>
      <w:r w:rsidRPr="008B526F">
        <w:rPr>
          <w:rFonts w:ascii="Times New Roman" w:hAnsi="Times New Roman"/>
          <w:b/>
          <w:sz w:val="24"/>
          <w:szCs w:val="24"/>
        </w:rPr>
        <w:t xml:space="preserve"> Организмы и окружающая среда</w:t>
      </w:r>
    </w:p>
    <w:p w:rsidR="0057718A" w:rsidRPr="008B526F" w:rsidRDefault="0057718A"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t>Экологические факторы и закономерности их влияния на организмы (принцип толерантности, лимитирующие факторы). 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57718A" w:rsidRPr="008B526F" w:rsidRDefault="0057718A"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57718A" w:rsidRPr="008B526F" w:rsidRDefault="0057718A"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t>Учение В.И. Вернадского о биосфере, ноосфера. Закономерности существования биосферы. Компоненты биосферы и их роль. Круговороты веществ в биосфере. Биогенная миграция атомов. Основные биомы Земли.</w:t>
      </w:r>
    </w:p>
    <w:p w:rsidR="0057718A" w:rsidRPr="008B526F" w:rsidRDefault="0057718A"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t>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Восстановительная экология. Проблемы устойчивого развития.</w:t>
      </w:r>
    </w:p>
    <w:p w:rsidR="0057718A" w:rsidRPr="008B526F" w:rsidRDefault="0057718A" w:rsidP="000819A8">
      <w:pPr>
        <w:spacing w:line="240" w:lineRule="auto"/>
        <w:ind w:firstLine="567"/>
        <w:jc w:val="both"/>
        <w:rPr>
          <w:rFonts w:ascii="Times New Roman" w:hAnsi="Times New Roman"/>
          <w:sz w:val="24"/>
          <w:szCs w:val="24"/>
        </w:rPr>
      </w:pPr>
      <w:r w:rsidRPr="008B526F">
        <w:rPr>
          <w:rFonts w:ascii="Times New Roman" w:hAnsi="Times New Roman"/>
          <w:sz w:val="24"/>
          <w:szCs w:val="24"/>
        </w:rPr>
        <w:t>Перспективы развития биологических наук, актуальные проблемы биологии.</w:t>
      </w:r>
    </w:p>
    <w:p w:rsidR="0057718A" w:rsidRPr="008B526F" w:rsidRDefault="0057718A" w:rsidP="000819A8">
      <w:pPr>
        <w:spacing w:line="240" w:lineRule="auto"/>
        <w:ind w:firstLine="567"/>
        <w:jc w:val="both"/>
        <w:rPr>
          <w:rFonts w:ascii="Times New Roman" w:hAnsi="Times New Roman"/>
          <w:b/>
          <w:sz w:val="24"/>
          <w:szCs w:val="24"/>
        </w:rPr>
      </w:pPr>
      <w:r w:rsidRPr="008B526F">
        <w:rPr>
          <w:rFonts w:ascii="Times New Roman" w:hAnsi="Times New Roman"/>
          <w:b/>
          <w:sz w:val="24"/>
          <w:szCs w:val="24"/>
        </w:rPr>
        <w:t>Примерный перечень лабораторных и практических работ (на выбор учителя):</w:t>
      </w:r>
    </w:p>
    <w:p w:rsidR="0057718A" w:rsidRPr="008B526F" w:rsidRDefault="0057718A" w:rsidP="00101A97">
      <w:pPr>
        <w:pStyle w:val="af"/>
        <w:numPr>
          <w:ilvl w:val="0"/>
          <w:numId w:val="133"/>
        </w:numPr>
        <w:spacing w:line="240" w:lineRule="auto"/>
        <w:jc w:val="both"/>
        <w:rPr>
          <w:rFonts w:ascii="Times New Roman" w:hAnsi="Times New Roman"/>
          <w:sz w:val="24"/>
          <w:szCs w:val="24"/>
        </w:rPr>
      </w:pPr>
      <w:r w:rsidRPr="008B526F">
        <w:rPr>
          <w:rFonts w:ascii="Times New Roman" w:hAnsi="Times New Roman"/>
          <w:sz w:val="24"/>
          <w:szCs w:val="24"/>
        </w:rPr>
        <w:lastRenderedPageBreak/>
        <w:t>Использование различных методов при изучении биологических объектов.</w:t>
      </w:r>
    </w:p>
    <w:p w:rsidR="0057718A" w:rsidRPr="008B526F" w:rsidRDefault="0057718A" w:rsidP="00101A97">
      <w:pPr>
        <w:pStyle w:val="af"/>
        <w:numPr>
          <w:ilvl w:val="0"/>
          <w:numId w:val="133"/>
        </w:numPr>
        <w:spacing w:line="240" w:lineRule="auto"/>
        <w:jc w:val="both"/>
        <w:rPr>
          <w:rFonts w:ascii="Times New Roman" w:hAnsi="Times New Roman"/>
          <w:sz w:val="24"/>
          <w:szCs w:val="24"/>
        </w:rPr>
      </w:pPr>
      <w:r w:rsidRPr="008B526F">
        <w:rPr>
          <w:rFonts w:ascii="Times New Roman" w:hAnsi="Times New Roman"/>
          <w:sz w:val="24"/>
          <w:szCs w:val="24"/>
        </w:rPr>
        <w:t>Техника микроскопирования.</w:t>
      </w:r>
    </w:p>
    <w:p w:rsidR="0057718A" w:rsidRPr="008B526F" w:rsidRDefault="0057718A" w:rsidP="00101A97">
      <w:pPr>
        <w:pStyle w:val="af"/>
        <w:numPr>
          <w:ilvl w:val="0"/>
          <w:numId w:val="133"/>
        </w:numPr>
        <w:spacing w:line="240" w:lineRule="auto"/>
        <w:jc w:val="both"/>
        <w:rPr>
          <w:rFonts w:ascii="Times New Roman" w:hAnsi="Times New Roman"/>
          <w:sz w:val="24"/>
          <w:szCs w:val="24"/>
        </w:rPr>
      </w:pPr>
      <w:r w:rsidRPr="008B526F">
        <w:rPr>
          <w:rFonts w:ascii="Times New Roman" w:hAnsi="Times New Roman"/>
          <w:sz w:val="24"/>
          <w:szCs w:val="24"/>
        </w:rPr>
        <w:t>Изучение клеток растений и животных под микроскопом на готовых микропрепаратах и их описание.</w:t>
      </w:r>
    </w:p>
    <w:p w:rsidR="0057718A" w:rsidRPr="008B526F" w:rsidRDefault="0057718A" w:rsidP="00101A97">
      <w:pPr>
        <w:pStyle w:val="af"/>
        <w:numPr>
          <w:ilvl w:val="0"/>
          <w:numId w:val="133"/>
        </w:numPr>
        <w:spacing w:line="240" w:lineRule="auto"/>
        <w:jc w:val="both"/>
        <w:rPr>
          <w:rFonts w:ascii="Times New Roman" w:hAnsi="Times New Roman"/>
          <w:sz w:val="24"/>
          <w:szCs w:val="24"/>
        </w:rPr>
      </w:pPr>
      <w:r w:rsidRPr="008B526F">
        <w:rPr>
          <w:rFonts w:ascii="Times New Roman" w:hAnsi="Times New Roman"/>
          <w:sz w:val="24"/>
          <w:szCs w:val="24"/>
        </w:rPr>
        <w:t>Приготовление, рассматривание и описание микропрепаратов клеток растений.</w:t>
      </w:r>
    </w:p>
    <w:p w:rsidR="0057718A" w:rsidRPr="008B526F" w:rsidRDefault="0057718A" w:rsidP="00101A97">
      <w:pPr>
        <w:pStyle w:val="af"/>
        <w:numPr>
          <w:ilvl w:val="0"/>
          <w:numId w:val="133"/>
        </w:numPr>
        <w:spacing w:line="240" w:lineRule="auto"/>
        <w:jc w:val="both"/>
        <w:rPr>
          <w:rFonts w:ascii="Times New Roman" w:hAnsi="Times New Roman"/>
          <w:sz w:val="24"/>
          <w:szCs w:val="24"/>
        </w:rPr>
      </w:pPr>
      <w:r w:rsidRPr="008B526F">
        <w:rPr>
          <w:rFonts w:ascii="Times New Roman" w:hAnsi="Times New Roman"/>
          <w:sz w:val="24"/>
          <w:szCs w:val="24"/>
        </w:rPr>
        <w:t>Сравнение строения клеток растений, животных, грибов и бактерий.</w:t>
      </w:r>
    </w:p>
    <w:p w:rsidR="0057718A" w:rsidRPr="008B526F" w:rsidRDefault="0057718A" w:rsidP="00101A97">
      <w:pPr>
        <w:pStyle w:val="af"/>
        <w:numPr>
          <w:ilvl w:val="0"/>
          <w:numId w:val="133"/>
        </w:numPr>
        <w:spacing w:line="240" w:lineRule="auto"/>
        <w:jc w:val="both"/>
        <w:rPr>
          <w:rFonts w:ascii="Times New Roman" w:hAnsi="Times New Roman"/>
          <w:sz w:val="24"/>
          <w:szCs w:val="24"/>
        </w:rPr>
      </w:pPr>
      <w:r w:rsidRPr="008B526F">
        <w:rPr>
          <w:rFonts w:ascii="Times New Roman" w:hAnsi="Times New Roman"/>
          <w:sz w:val="24"/>
          <w:szCs w:val="24"/>
        </w:rPr>
        <w:t>Изучение движения цитоплазмы.</w:t>
      </w:r>
    </w:p>
    <w:p w:rsidR="0057718A" w:rsidRPr="008B526F" w:rsidRDefault="0057718A" w:rsidP="00101A97">
      <w:pPr>
        <w:pStyle w:val="af"/>
        <w:numPr>
          <w:ilvl w:val="0"/>
          <w:numId w:val="133"/>
        </w:numPr>
        <w:spacing w:line="240" w:lineRule="auto"/>
        <w:jc w:val="both"/>
        <w:rPr>
          <w:rFonts w:ascii="Times New Roman" w:hAnsi="Times New Roman"/>
          <w:sz w:val="24"/>
          <w:szCs w:val="24"/>
        </w:rPr>
      </w:pPr>
      <w:r w:rsidRPr="008B526F">
        <w:rPr>
          <w:rFonts w:ascii="Times New Roman" w:hAnsi="Times New Roman"/>
          <w:sz w:val="24"/>
          <w:szCs w:val="24"/>
        </w:rPr>
        <w:t>Изучение плазмолиза и деплазмолиза в клетках кожицы лука.</w:t>
      </w:r>
    </w:p>
    <w:p w:rsidR="0057718A" w:rsidRPr="008B526F" w:rsidRDefault="0057718A" w:rsidP="00101A97">
      <w:pPr>
        <w:pStyle w:val="af"/>
        <w:numPr>
          <w:ilvl w:val="0"/>
          <w:numId w:val="133"/>
        </w:numPr>
        <w:spacing w:line="240" w:lineRule="auto"/>
        <w:jc w:val="both"/>
        <w:rPr>
          <w:rFonts w:ascii="Times New Roman" w:hAnsi="Times New Roman"/>
          <w:sz w:val="24"/>
          <w:szCs w:val="24"/>
        </w:rPr>
      </w:pPr>
      <w:r w:rsidRPr="008B526F">
        <w:rPr>
          <w:rFonts w:ascii="Times New Roman" w:hAnsi="Times New Roman"/>
          <w:sz w:val="24"/>
          <w:szCs w:val="24"/>
        </w:rPr>
        <w:t>Изучение ферментативного расщепления пероксида водорода в растительных и животных клетках.</w:t>
      </w:r>
    </w:p>
    <w:p w:rsidR="0057718A" w:rsidRPr="008B526F" w:rsidRDefault="0057718A" w:rsidP="00101A97">
      <w:pPr>
        <w:pStyle w:val="af"/>
        <w:numPr>
          <w:ilvl w:val="0"/>
          <w:numId w:val="133"/>
        </w:numPr>
        <w:spacing w:line="240" w:lineRule="auto"/>
        <w:jc w:val="both"/>
        <w:rPr>
          <w:rFonts w:ascii="Times New Roman" w:hAnsi="Times New Roman"/>
          <w:sz w:val="24"/>
          <w:szCs w:val="24"/>
        </w:rPr>
      </w:pPr>
      <w:r w:rsidRPr="008B526F">
        <w:rPr>
          <w:rFonts w:ascii="Times New Roman" w:hAnsi="Times New Roman"/>
          <w:sz w:val="24"/>
          <w:szCs w:val="24"/>
        </w:rPr>
        <w:t>Обнаружение белков, углеводов, липидов с помощью качественных реакций.</w:t>
      </w:r>
    </w:p>
    <w:p w:rsidR="0057718A" w:rsidRPr="008B526F" w:rsidRDefault="0057718A" w:rsidP="00101A97">
      <w:pPr>
        <w:pStyle w:val="af"/>
        <w:numPr>
          <w:ilvl w:val="0"/>
          <w:numId w:val="133"/>
        </w:numPr>
        <w:spacing w:line="240" w:lineRule="auto"/>
        <w:jc w:val="both"/>
        <w:rPr>
          <w:rFonts w:ascii="Times New Roman" w:hAnsi="Times New Roman"/>
          <w:sz w:val="24"/>
          <w:szCs w:val="24"/>
        </w:rPr>
      </w:pPr>
      <w:r w:rsidRPr="008B526F">
        <w:rPr>
          <w:rFonts w:ascii="Times New Roman" w:hAnsi="Times New Roman"/>
          <w:sz w:val="24"/>
          <w:szCs w:val="24"/>
        </w:rPr>
        <w:t>Выделение ДНК.</w:t>
      </w:r>
    </w:p>
    <w:p w:rsidR="0057718A" w:rsidRPr="008B526F" w:rsidRDefault="0057718A" w:rsidP="00101A97">
      <w:pPr>
        <w:pStyle w:val="af"/>
        <w:numPr>
          <w:ilvl w:val="0"/>
          <w:numId w:val="133"/>
        </w:numPr>
        <w:spacing w:line="240" w:lineRule="auto"/>
        <w:jc w:val="both"/>
        <w:rPr>
          <w:rFonts w:ascii="Times New Roman" w:hAnsi="Times New Roman"/>
          <w:sz w:val="24"/>
          <w:szCs w:val="24"/>
        </w:rPr>
      </w:pPr>
      <w:r w:rsidRPr="008B526F">
        <w:rPr>
          <w:rFonts w:ascii="Times New Roman" w:hAnsi="Times New Roman"/>
          <w:sz w:val="24"/>
          <w:szCs w:val="24"/>
        </w:rPr>
        <w:t>Изучение каталитической активности ферментов (на примере амилазы или каталазы).</w:t>
      </w:r>
    </w:p>
    <w:p w:rsidR="0057718A" w:rsidRPr="008B526F" w:rsidRDefault="0057718A" w:rsidP="00101A97">
      <w:pPr>
        <w:pStyle w:val="af"/>
        <w:numPr>
          <w:ilvl w:val="0"/>
          <w:numId w:val="133"/>
        </w:numPr>
        <w:spacing w:line="240" w:lineRule="auto"/>
        <w:jc w:val="both"/>
        <w:rPr>
          <w:rFonts w:ascii="Times New Roman" w:hAnsi="Times New Roman"/>
          <w:sz w:val="24"/>
          <w:szCs w:val="24"/>
        </w:rPr>
      </w:pPr>
      <w:r w:rsidRPr="008B526F">
        <w:rPr>
          <w:rFonts w:ascii="Times New Roman" w:hAnsi="Times New Roman"/>
          <w:sz w:val="24"/>
          <w:szCs w:val="24"/>
        </w:rPr>
        <w:t>Наблюдение митоза в клетках кончика корешка лука на готовых микропрепаратах.</w:t>
      </w:r>
    </w:p>
    <w:p w:rsidR="0057718A" w:rsidRPr="008B526F" w:rsidRDefault="0057718A" w:rsidP="00101A97">
      <w:pPr>
        <w:pStyle w:val="af"/>
        <w:numPr>
          <w:ilvl w:val="0"/>
          <w:numId w:val="133"/>
        </w:numPr>
        <w:spacing w:line="240" w:lineRule="auto"/>
        <w:jc w:val="both"/>
        <w:rPr>
          <w:rFonts w:ascii="Times New Roman" w:hAnsi="Times New Roman"/>
          <w:sz w:val="24"/>
          <w:szCs w:val="24"/>
        </w:rPr>
      </w:pPr>
      <w:r w:rsidRPr="008B526F">
        <w:rPr>
          <w:rFonts w:ascii="Times New Roman" w:hAnsi="Times New Roman"/>
          <w:sz w:val="24"/>
          <w:szCs w:val="24"/>
        </w:rPr>
        <w:t>Изучение хромосом на готовых микропрепаратах.</w:t>
      </w:r>
    </w:p>
    <w:p w:rsidR="0057718A" w:rsidRPr="008B526F" w:rsidRDefault="0057718A" w:rsidP="00101A97">
      <w:pPr>
        <w:pStyle w:val="af"/>
        <w:numPr>
          <w:ilvl w:val="0"/>
          <w:numId w:val="133"/>
        </w:numPr>
        <w:spacing w:line="240" w:lineRule="auto"/>
        <w:jc w:val="both"/>
        <w:rPr>
          <w:rFonts w:ascii="Times New Roman" w:hAnsi="Times New Roman"/>
          <w:sz w:val="24"/>
          <w:szCs w:val="24"/>
        </w:rPr>
      </w:pPr>
      <w:r w:rsidRPr="008B526F">
        <w:rPr>
          <w:rFonts w:ascii="Times New Roman" w:hAnsi="Times New Roman"/>
          <w:sz w:val="24"/>
          <w:szCs w:val="24"/>
        </w:rPr>
        <w:t>Изучение стадий мейоза на готовых микропрепаратах.</w:t>
      </w:r>
    </w:p>
    <w:p w:rsidR="0057718A" w:rsidRPr="008B526F" w:rsidRDefault="0057718A" w:rsidP="00101A97">
      <w:pPr>
        <w:pStyle w:val="af"/>
        <w:numPr>
          <w:ilvl w:val="0"/>
          <w:numId w:val="133"/>
        </w:numPr>
        <w:spacing w:line="240" w:lineRule="auto"/>
        <w:jc w:val="both"/>
        <w:rPr>
          <w:rFonts w:ascii="Times New Roman" w:hAnsi="Times New Roman"/>
          <w:sz w:val="24"/>
          <w:szCs w:val="24"/>
        </w:rPr>
      </w:pPr>
      <w:r w:rsidRPr="008B526F">
        <w:rPr>
          <w:rFonts w:ascii="Times New Roman" w:hAnsi="Times New Roman"/>
          <w:sz w:val="24"/>
          <w:szCs w:val="24"/>
        </w:rPr>
        <w:t>Изучение строения половых клеток на готовых микропрепаратах.</w:t>
      </w:r>
    </w:p>
    <w:p w:rsidR="0057718A" w:rsidRPr="008B526F" w:rsidRDefault="0057718A" w:rsidP="00101A97">
      <w:pPr>
        <w:pStyle w:val="af"/>
        <w:numPr>
          <w:ilvl w:val="0"/>
          <w:numId w:val="133"/>
        </w:numPr>
        <w:spacing w:line="240" w:lineRule="auto"/>
        <w:jc w:val="both"/>
        <w:rPr>
          <w:rFonts w:ascii="Times New Roman" w:hAnsi="Times New Roman"/>
          <w:sz w:val="24"/>
          <w:szCs w:val="24"/>
        </w:rPr>
      </w:pPr>
      <w:r w:rsidRPr="008B526F">
        <w:rPr>
          <w:rFonts w:ascii="Times New Roman" w:hAnsi="Times New Roman"/>
          <w:sz w:val="24"/>
          <w:szCs w:val="24"/>
        </w:rPr>
        <w:t>Решение элементарных задач по молекулярной биологии.</w:t>
      </w:r>
    </w:p>
    <w:p w:rsidR="0057718A" w:rsidRPr="008B526F" w:rsidRDefault="0057718A" w:rsidP="00101A97">
      <w:pPr>
        <w:pStyle w:val="af"/>
        <w:numPr>
          <w:ilvl w:val="0"/>
          <w:numId w:val="133"/>
        </w:numPr>
        <w:spacing w:line="240" w:lineRule="auto"/>
        <w:jc w:val="both"/>
        <w:rPr>
          <w:rFonts w:ascii="Times New Roman" w:hAnsi="Times New Roman"/>
          <w:sz w:val="24"/>
          <w:szCs w:val="24"/>
        </w:rPr>
      </w:pPr>
      <w:r w:rsidRPr="008B526F">
        <w:rPr>
          <w:rFonts w:ascii="Times New Roman" w:hAnsi="Times New Roman"/>
          <w:sz w:val="24"/>
          <w:szCs w:val="24"/>
        </w:rPr>
        <w:t>Выявление признаков сходства зародышей человека и других позвоночных животных как доказательство их родства.</w:t>
      </w:r>
    </w:p>
    <w:p w:rsidR="0057718A" w:rsidRPr="008B526F" w:rsidRDefault="0057718A" w:rsidP="00101A97">
      <w:pPr>
        <w:pStyle w:val="af"/>
        <w:numPr>
          <w:ilvl w:val="0"/>
          <w:numId w:val="133"/>
        </w:numPr>
        <w:spacing w:line="240" w:lineRule="auto"/>
        <w:jc w:val="both"/>
        <w:rPr>
          <w:rFonts w:ascii="Times New Roman" w:hAnsi="Times New Roman"/>
          <w:sz w:val="24"/>
          <w:szCs w:val="24"/>
        </w:rPr>
      </w:pPr>
      <w:r w:rsidRPr="008B526F">
        <w:rPr>
          <w:rFonts w:ascii="Times New Roman" w:hAnsi="Times New Roman"/>
          <w:sz w:val="24"/>
          <w:szCs w:val="24"/>
        </w:rPr>
        <w:t>Составление элементарных схем скрещивания.</w:t>
      </w:r>
    </w:p>
    <w:p w:rsidR="0057718A" w:rsidRPr="008B526F" w:rsidRDefault="0057718A" w:rsidP="00101A97">
      <w:pPr>
        <w:pStyle w:val="af"/>
        <w:numPr>
          <w:ilvl w:val="0"/>
          <w:numId w:val="133"/>
        </w:numPr>
        <w:spacing w:line="240" w:lineRule="auto"/>
        <w:jc w:val="both"/>
        <w:rPr>
          <w:rFonts w:ascii="Times New Roman" w:hAnsi="Times New Roman"/>
          <w:sz w:val="24"/>
          <w:szCs w:val="24"/>
        </w:rPr>
      </w:pPr>
      <w:r w:rsidRPr="008B526F">
        <w:rPr>
          <w:rFonts w:ascii="Times New Roman" w:hAnsi="Times New Roman"/>
          <w:sz w:val="24"/>
          <w:szCs w:val="24"/>
        </w:rPr>
        <w:t>Решение генетических задач.</w:t>
      </w:r>
    </w:p>
    <w:p w:rsidR="0057718A" w:rsidRPr="008B526F" w:rsidRDefault="0057718A" w:rsidP="00101A97">
      <w:pPr>
        <w:pStyle w:val="af"/>
        <w:numPr>
          <w:ilvl w:val="0"/>
          <w:numId w:val="133"/>
        </w:numPr>
        <w:spacing w:line="240" w:lineRule="auto"/>
        <w:jc w:val="both"/>
        <w:rPr>
          <w:rFonts w:ascii="Times New Roman" w:hAnsi="Times New Roman"/>
          <w:sz w:val="24"/>
          <w:szCs w:val="24"/>
        </w:rPr>
      </w:pPr>
      <w:r w:rsidRPr="008B526F">
        <w:rPr>
          <w:rFonts w:ascii="Times New Roman" w:hAnsi="Times New Roman"/>
          <w:sz w:val="24"/>
          <w:szCs w:val="24"/>
        </w:rPr>
        <w:t>Изучение результатов моногибридного и дигибридного скрещивания у дрозофилы.</w:t>
      </w:r>
    </w:p>
    <w:p w:rsidR="0057718A" w:rsidRPr="008B526F" w:rsidRDefault="0057718A" w:rsidP="00101A97">
      <w:pPr>
        <w:pStyle w:val="af"/>
        <w:numPr>
          <w:ilvl w:val="0"/>
          <w:numId w:val="133"/>
        </w:numPr>
        <w:spacing w:line="240" w:lineRule="auto"/>
        <w:jc w:val="both"/>
        <w:rPr>
          <w:rFonts w:ascii="Times New Roman" w:hAnsi="Times New Roman"/>
          <w:sz w:val="24"/>
          <w:szCs w:val="24"/>
        </w:rPr>
      </w:pPr>
      <w:r w:rsidRPr="008B526F">
        <w:rPr>
          <w:rFonts w:ascii="Times New Roman" w:hAnsi="Times New Roman"/>
          <w:sz w:val="24"/>
          <w:szCs w:val="24"/>
        </w:rPr>
        <w:t>Составление и анализ родословных человека.</w:t>
      </w:r>
    </w:p>
    <w:p w:rsidR="0057718A" w:rsidRPr="008B526F" w:rsidRDefault="0057718A" w:rsidP="00101A97">
      <w:pPr>
        <w:pStyle w:val="af"/>
        <w:numPr>
          <w:ilvl w:val="0"/>
          <w:numId w:val="133"/>
        </w:numPr>
        <w:spacing w:line="240" w:lineRule="auto"/>
        <w:jc w:val="both"/>
        <w:rPr>
          <w:rFonts w:ascii="Times New Roman" w:hAnsi="Times New Roman"/>
          <w:sz w:val="24"/>
          <w:szCs w:val="24"/>
        </w:rPr>
      </w:pPr>
      <w:r w:rsidRPr="008B526F">
        <w:rPr>
          <w:rFonts w:ascii="Times New Roman" w:hAnsi="Times New Roman"/>
          <w:sz w:val="24"/>
          <w:szCs w:val="24"/>
        </w:rPr>
        <w:t>Изучение изменчивости, построение вариационного ряда и вариационной кривой.</w:t>
      </w:r>
    </w:p>
    <w:p w:rsidR="0057718A" w:rsidRPr="008B526F" w:rsidRDefault="0057718A" w:rsidP="00101A97">
      <w:pPr>
        <w:pStyle w:val="af"/>
        <w:numPr>
          <w:ilvl w:val="0"/>
          <w:numId w:val="133"/>
        </w:numPr>
        <w:spacing w:line="240" w:lineRule="auto"/>
        <w:jc w:val="both"/>
        <w:rPr>
          <w:rFonts w:ascii="Times New Roman" w:hAnsi="Times New Roman"/>
          <w:sz w:val="24"/>
          <w:szCs w:val="24"/>
        </w:rPr>
      </w:pPr>
      <w:r w:rsidRPr="008B526F">
        <w:rPr>
          <w:rFonts w:ascii="Times New Roman" w:hAnsi="Times New Roman"/>
          <w:sz w:val="24"/>
          <w:szCs w:val="24"/>
        </w:rPr>
        <w:t>Описание фенотипа.</w:t>
      </w:r>
    </w:p>
    <w:p w:rsidR="0057718A" w:rsidRPr="008B526F" w:rsidRDefault="0057718A" w:rsidP="00101A97">
      <w:pPr>
        <w:pStyle w:val="af"/>
        <w:numPr>
          <w:ilvl w:val="0"/>
          <w:numId w:val="133"/>
        </w:numPr>
        <w:spacing w:line="240" w:lineRule="auto"/>
        <w:jc w:val="both"/>
        <w:rPr>
          <w:rFonts w:ascii="Times New Roman" w:hAnsi="Times New Roman"/>
          <w:sz w:val="24"/>
          <w:szCs w:val="24"/>
        </w:rPr>
      </w:pPr>
      <w:r w:rsidRPr="008B526F">
        <w:rPr>
          <w:rFonts w:ascii="Times New Roman" w:hAnsi="Times New Roman"/>
          <w:sz w:val="24"/>
          <w:szCs w:val="24"/>
        </w:rPr>
        <w:t>Сравнение видов по морфологическому критерию.</w:t>
      </w:r>
    </w:p>
    <w:p w:rsidR="0057718A" w:rsidRPr="008B526F" w:rsidRDefault="0057718A" w:rsidP="00101A97">
      <w:pPr>
        <w:pStyle w:val="af"/>
        <w:numPr>
          <w:ilvl w:val="0"/>
          <w:numId w:val="133"/>
        </w:numPr>
        <w:spacing w:line="240" w:lineRule="auto"/>
        <w:jc w:val="both"/>
        <w:rPr>
          <w:rFonts w:ascii="Times New Roman" w:hAnsi="Times New Roman"/>
          <w:sz w:val="24"/>
          <w:szCs w:val="24"/>
        </w:rPr>
      </w:pPr>
      <w:r w:rsidRPr="008B526F">
        <w:rPr>
          <w:rFonts w:ascii="Times New Roman" w:hAnsi="Times New Roman"/>
          <w:sz w:val="24"/>
          <w:szCs w:val="24"/>
        </w:rPr>
        <w:t>Описание приспособленности организма и ее относительного характера.</w:t>
      </w:r>
    </w:p>
    <w:p w:rsidR="0057718A" w:rsidRPr="008B526F" w:rsidRDefault="0057718A" w:rsidP="00101A97">
      <w:pPr>
        <w:pStyle w:val="af"/>
        <w:numPr>
          <w:ilvl w:val="0"/>
          <w:numId w:val="133"/>
        </w:numPr>
        <w:spacing w:line="240" w:lineRule="auto"/>
        <w:jc w:val="both"/>
        <w:rPr>
          <w:rFonts w:ascii="Times New Roman" w:hAnsi="Times New Roman"/>
          <w:sz w:val="24"/>
          <w:szCs w:val="24"/>
        </w:rPr>
      </w:pPr>
      <w:r w:rsidRPr="008B526F">
        <w:rPr>
          <w:rFonts w:ascii="Times New Roman" w:hAnsi="Times New Roman"/>
          <w:sz w:val="24"/>
          <w:szCs w:val="24"/>
        </w:rPr>
        <w:t>Выявление приспособлений организмов к влиянию различных экологических факторов.</w:t>
      </w:r>
    </w:p>
    <w:p w:rsidR="0057718A" w:rsidRPr="008B526F" w:rsidRDefault="0057718A" w:rsidP="00101A97">
      <w:pPr>
        <w:pStyle w:val="af"/>
        <w:numPr>
          <w:ilvl w:val="0"/>
          <w:numId w:val="133"/>
        </w:numPr>
        <w:spacing w:line="240" w:lineRule="auto"/>
        <w:jc w:val="both"/>
        <w:rPr>
          <w:rFonts w:ascii="Times New Roman" w:hAnsi="Times New Roman"/>
          <w:sz w:val="24"/>
          <w:szCs w:val="24"/>
        </w:rPr>
      </w:pPr>
      <w:r w:rsidRPr="008B526F">
        <w:rPr>
          <w:rFonts w:ascii="Times New Roman" w:hAnsi="Times New Roman"/>
          <w:sz w:val="24"/>
          <w:szCs w:val="24"/>
        </w:rPr>
        <w:t>Сравнение анатомического строения растений разных мест обитания.</w:t>
      </w:r>
    </w:p>
    <w:p w:rsidR="0057718A" w:rsidRPr="008B526F" w:rsidRDefault="0057718A" w:rsidP="00101A97">
      <w:pPr>
        <w:pStyle w:val="af"/>
        <w:numPr>
          <w:ilvl w:val="0"/>
          <w:numId w:val="133"/>
        </w:numPr>
        <w:spacing w:line="240" w:lineRule="auto"/>
        <w:jc w:val="both"/>
        <w:rPr>
          <w:rFonts w:ascii="Times New Roman" w:hAnsi="Times New Roman"/>
          <w:sz w:val="24"/>
          <w:szCs w:val="24"/>
        </w:rPr>
      </w:pPr>
      <w:r w:rsidRPr="008B526F">
        <w:rPr>
          <w:rFonts w:ascii="Times New Roman" w:hAnsi="Times New Roman"/>
          <w:sz w:val="24"/>
          <w:szCs w:val="24"/>
        </w:rPr>
        <w:t>Методы измерения факторов среды обитания.</w:t>
      </w:r>
    </w:p>
    <w:p w:rsidR="0057718A" w:rsidRPr="008B526F" w:rsidRDefault="0057718A" w:rsidP="00101A97">
      <w:pPr>
        <w:pStyle w:val="af"/>
        <w:numPr>
          <w:ilvl w:val="0"/>
          <w:numId w:val="133"/>
        </w:numPr>
        <w:spacing w:line="240" w:lineRule="auto"/>
        <w:jc w:val="both"/>
        <w:rPr>
          <w:rFonts w:ascii="Times New Roman" w:hAnsi="Times New Roman"/>
          <w:sz w:val="24"/>
          <w:szCs w:val="24"/>
        </w:rPr>
      </w:pPr>
      <w:r w:rsidRPr="008B526F">
        <w:rPr>
          <w:rFonts w:ascii="Times New Roman" w:hAnsi="Times New Roman"/>
          <w:sz w:val="24"/>
          <w:szCs w:val="24"/>
        </w:rPr>
        <w:t>Изучение экологических адаптаций человека.</w:t>
      </w:r>
    </w:p>
    <w:p w:rsidR="0057718A" w:rsidRPr="008B526F" w:rsidRDefault="0057718A" w:rsidP="00101A97">
      <w:pPr>
        <w:pStyle w:val="af"/>
        <w:numPr>
          <w:ilvl w:val="0"/>
          <w:numId w:val="133"/>
        </w:numPr>
        <w:spacing w:line="240" w:lineRule="auto"/>
        <w:jc w:val="both"/>
        <w:rPr>
          <w:rFonts w:ascii="Times New Roman" w:hAnsi="Times New Roman"/>
          <w:sz w:val="24"/>
          <w:szCs w:val="24"/>
        </w:rPr>
      </w:pPr>
      <w:r w:rsidRPr="008B526F">
        <w:rPr>
          <w:rFonts w:ascii="Times New Roman" w:hAnsi="Times New Roman"/>
          <w:sz w:val="24"/>
          <w:szCs w:val="24"/>
        </w:rPr>
        <w:t>Составление пищевых цепей.</w:t>
      </w:r>
    </w:p>
    <w:p w:rsidR="0057718A" w:rsidRPr="008B526F" w:rsidRDefault="0057718A" w:rsidP="00101A97">
      <w:pPr>
        <w:pStyle w:val="af"/>
        <w:numPr>
          <w:ilvl w:val="0"/>
          <w:numId w:val="133"/>
        </w:numPr>
        <w:spacing w:line="240" w:lineRule="auto"/>
        <w:jc w:val="both"/>
        <w:rPr>
          <w:rFonts w:ascii="Times New Roman" w:hAnsi="Times New Roman"/>
          <w:sz w:val="24"/>
          <w:szCs w:val="24"/>
        </w:rPr>
      </w:pPr>
      <w:r w:rsidRPr="008B526F">
        <w:rPr>
          <w:rFonts w:ascii="Times New Roman" w:hAnsi="Times New Roman"/>
          <w:sz w:val="24"/>
          <w:szCs w:val="24"/>
        </w:rPr>
        <w:t>Изучение и описание экосистем своей местности.</w:t>
      </w:r>
    </w:p>
    <w:p w:rsidR="0057718A" w:rsidRPr="008B526F" w:rsidRDefault="0057718A" w:rsidP="00101A97">
      <w:pPr>
        <w:pStyle w:val="af"/>
        <w:numPr>
          <w:ilvl w:val="0"/>
          <w:numId w:val="133"/>
        </w:numPr>
        <w:spacing w:line="240" w:lineRule="auto"/>
        <w:jc w:val="both"/>
        <w:rPr>
          <w:rFonts w:ascii="Times New Roman" w:hAnsi="Times New Roman"/>
          <w:sz w:val="24"/>
          <w:szCs w:val="24"/>
        </w:rPr>
      </w:pPr>
      <w:r w:rsidRPr="008B526F">
        <w:rPr>
          <w:rFonts w:ascii="Times New Roman" w:hAnsi="Times New Roman"/>
          <w:sz w:val="24"/>
          <w:szCs w:val="24"/>
        </w:rPr>
        <w:t>Моделирование структур и процессов, происходящих в экосистемах.</w:t>
      </w:r>
    </w:p>
    <w:p w:rsidR="0057718A" w:rsidRPr="008B526F" w:rsidRDefault="0057718A" w:rsidP="00101A97">
      <w:pPr>
        <w:pStyle w:val="af"/>
        <w:numPr>
          <w:ilvl w:val="0"/>
          <w:numId w:val="133"/>
        </w:numPr>
        <w:spacing w:line="240" w:lineRule="auto"/>
        <w:jc w:val="both"/>
        <w:rPr>
          <w:rFonts w:ascii="Times New Roman" w:hAnsi="Times New Roman"/>
          <w:sz w:val="24"/>
          <w:szCs w:val="24"/>
        </w:rPr>
      </w:pPr>
      <w:r w:rsidRPr="008B526F">
        <w:rPr>
          <w:rFonts w:ascii="Times New Roman" w:hAnsi="Times New Roman"/>
          <w:sz w:val="24"/>
          <w:szCs w:val="24"/>
        </w:rPr>
        <w:t>Оценка антропогенных изменений в природе.</w:t>
      </w:r>
    </w:p>
    <w:p w:rsidR="0057718A" w:rsidRPr="009526E4" w:rsidRDefault="0057718A" w:rsidP="000819A8">
      <w:pPr>
        <w:spacing w:line="240" w:lineRule="auto"/>
        <w:rPr>
          <w:sz w:val="24"/>
          <w:szCs w:val="24"/>
        </w:rPr>
      </w:pPr>
    </w:p>
    <w:p w:rsidR="0057718A" w:rsidRPr="00847E14" w:rsidRDefault="0057718A" w:rsidP="000819A8">
      <w:pPr>
        <w:spacing w:line="240" w:lineRule="auto"/>
        <w:ind w:firstLine="567"/>
        <w:jc w:val="both"/>
        <w:rPr>
          <w:rFonts w:ascii="Times New Roman" w:hAnsi="Times New Roman"/>
          <w:b/>
          <w:sz w:val="24"/>
          <w:szCs w:val="24"/>
        </w:rPr>
      </w:pPr>
      <w:bookmarkStart w:id="75" w:name="_Toc435412718"/>
      <w:bookmarkStart w:id="76" w:name="_Toc453968193"/>
      <w:r w:rsidRPr="00847E14">
        <w:rPr>
          <w:rFonts w:ascii="Times New Roman" w:hAnsi="Times New Roman"/>
          <w:b/>
          <w:sz w:val="24"/>
          <w:szCs w:val="24"/>
        </w:rPr>
        <w:t>Физическая культура</w:t>
      </w:r>
      <w:bookmarkEnd w:id="75"/>
      <w:bookmarkEnd w:id="76"/>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Примерная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 xml:space="preserve">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w:t>
      </w:r>
      <w:r w:rsidRPr="00847E14">
        <w:rPr>
          <w:rFonts w:ascii="Times New Roman" w:hAnsi="Times New Roman"/>
          <w:sz w:val="24"/>
          <w:szCs w:val="24"/>
        </w:rPr>
        <w:lastRenderedPageBreak/>
        <w:t>построение учебного курса, в выборе собственных образовательных траекторий, инновационных форм и методов образовательного процесса.</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57718A" w:rsidRPr="00847E14" w:rsidRDefault="0057718A" w:rsidP="000819A8">
      <w:pPr>
        <w:spacing w:line="240" w:lineRule="auto"/>
        <w:ind w:firstLine="567"/>
        <w:jc w:val="both"/>
        <w:rPr>
          <w:rFonts w:ascii="Times New Roman" w:hAnsi="Times New Roman"/>
          <w:b/>
          <w:sz w:val="24"/>
          <w:szCs w:val="24"/>
        </w:rPr>
      </w:pPr>
      <w:r w:rsidRPr="00847E14">
        <w:rPr>
          <w:rFonts w:ascii="Times New Roman" w:hAnsi="Times New Roman"/>
          <w:b/>
          <w:sz w:val="24"/>
          <w:szCs w:val="24"/>
        </w:rPr>
        <w:t>Базовый уровень</w:t>
      </w:r>
    </w:p>
    <w:p w:rsidR="0057718A" w:rsidRPr="00847E14" w:rsidRDefault="0057718A" w:rsidP="000819A8">
      <w:pPr>
        <w:spacing w:line="240" w:lineRule="auto"/>
        <w:ind w:firstLine="567"/>
        <w:jc w:val="both"/>
        <w:rPr>
          <w:rFonts w:ascii="Times New Roman" w:hAnsi="Times New Roman"/>
          <w:b/>
          <w:sz w:val="24"/>
          <w:szCs w:val="24"/>
        </w:rPr>
      </w:pPr>
      <w:r w:rsidRPr="00847E14">
        <w:rPr>
          <w:rFonts w:ascii="Times New Roman" w:hAnsi="Times New Roman"/>
          <w:b/>
          <w:sz w:val="24"/>
          <w:szCs w:val="24"/>
        </w:rPr>
        <w:t>Физическая культура и здоровый образ жизни</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Особенности соревновательной деятельности в массовых видах спорта; правила организации и проведения соревнований, обеспечение безопасности, судейство.</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Формы организации занятий физической культурой.</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Современное состояние физической культуры и спорта в России.</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Основы законодательства Российской Федерации в области физической культуры, спорта, туризма, охраны здоровья.</w:t>
      </w:r>
    </w:p>
    <w:p w:rsidR="0057718A" w:rsidRPr="00847E14" w:rsidRDefault="0057718A" w:rsidP="000819A8">
      <w:pPr>
        <w:spacing w:line="240" w:lineRule="auto"/>
        <w:ind w:firstLine="567"/>
        <w:jc w:val="both"/>
        <w:rPr>
          <w:rFonts w:ascii="Times New Roman" w:hAnsi="Times New Roman"/>
          <w:b/>
          <w:sz w:val="24"/>
          <w:szCs w:val="24"/>
        </w:rPr>
      </w:pPr>
      <w:r w:rsidRPr="00847E14">
        <w:rPr>
          <w:rFonts w:ascii="Times New Roman" w:hAnsi="Times New Roman"/>
          <w:b/>
          <w:sz w:val="24"/>
          <w:szCs w:val="24"/>
        </w:rPr>
        <w:t>Физкультурно-оздоровительная деятельность</w:t>
      </w:r>
    </w:p>
    <w:p w:rsidR="0057718A" w:rsidRPr="00847E14" w:rsidRDefault="0057718A" w:rsidP="000819A8">
      <w:pPr>
        <w:spacing w:line="240" w:lineRule="auto"/>
        <w:ind w:firstLine="567"/>
        <w:jc w:val="both"/>
        <w:rPr>
          <w:rFonts w:ascii="Times New Roman" w:hAnsi="Times New Roman"/>
          <w:b/>
          <w:sz w:val="24"/>
          <w:szCs w:val="24"/>
        </w:rPr>
      </w:pPr>
      <w:r w:rsidRPr="00847E14">
        <w:rPr>
          <w:rFonts w:ascii="Times New Roman" w:hAnsi="Times New Roman"/>
          <w:b/>
          <w:sz w:val="24"/>
          <w:szCs w:val="24"/>
        </w:rPr>
        <w:t>Оздоровительные системы физического воспитания.</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 xml:space="preserve">Современные </w:t>
      </w:r>
      <w:proofErr w:type="gramStart"/>
      <w:r w:rsidRPr="00847E14">
        <w:rPr>
          <w:rFonts w:ascii="Times New Roman" w:hAnsi="Times New Roman"/>
          <w:sz w:val="24"/>
          <w:szCs w:val="24"/>
        </w:rPr>
        <w:t>фитнес-программы</w:t>
      </w:r>
      <w:proofErr w:type="gramEnd"/>
      <w:r w:rsidRPr="00847E14">
        <w:rPr>
          <w:rFonts w:ascii="Times New Roman" w:hAnsi="Times New Roman"/>
          <w:sz w:val="24"/>
          <w:szCs w:val="24"/>
        </w:rPr>
        <w:t>,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57718A" w:rsidRPr="00847E14" w:rsidRDefault="0057718A" w:rsidP="000819A8">
      <w:pPr>
        <w:spacing w:line="240" w:lineRule="auto"/>
        <w:ind w:firstLine="567"/>
        <w:jc w:val="both"/>
        <w:rPr>
          <w:rFonts w:ascii="Times New Roman" w:hAnsi="Times New Roman"/>
          <w:b/>
          <w:sz w:val="24"/>
          <w:szCs w:val="24"/>
        </w:rPr>
      </w:pPr>
      <w:r w:rsidRPr="00847E14">
        <w:rPr>
          <w:rFonts w:ascii="Times New Roman" w:hAnsi="Times New Roman"/>
          <w:b/>
          <w:sz w:val="24"/>
          <w:szCs w:val="24"/>
        </w:rPr>
        <w:lastRenderedPageBreak/>
        <w:t>Физическое совершенствование</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техническая и тактическая подготовка в национальных видах спорта.</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Спортивные единоборства: технико-тактические действия самообороны; приемы страховки и самостраховки.</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Прикладная физическая подготовка: полосы препятствий; кросс по пересеченной местности с элементами спортивного ориентирования; прикладное плавание.</w:t>
      </w:r>
    </w:p>
    <w:p w:rsidR="0057718A" w:rsidRPr="00847E14" w:rsidRDefault="0057718A" w:rsidP="000819A8">
      <w:pPr>
        <w:spacing w:line="240" w:lineRule="auto"/>
        <w:ind w:firstLine="567"/>
        <w:jc w:val="both"/>
        <w:rPr>
          <w:rFonts w:ascii="Times New Roman" w:hAnsi="Times New Roman"/>
          <w:b/>
          <w:sz w:val="24"/>
          <w:szCs w:val="24"/>
        </w:rPr>
      </w:pPr>
      <w:bookmarkStart w:id="77" w:name="_Toc453968194"/>
      <w:bookmarkStart w:id="78" w:name="_Toc435412720"/>
      <w:r w:rsidRPr="00847E14">
        <w:rPr>
          <w:rFonts w:ascii="Times New Roman" w:hAnsi="Times New Roman"/>
          <w:b/>
          <w:sz w:val="24"/>
          <w:szCs w:val="24"/>
        </w:rPr>
        <w:t>Экология</w:t>
      </w:r>
      <w:bookmarkEnd w:id="77"/>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 xml:space="preserve">Основная образовательная программа учебного предмета «Экология» на уровне среднего общего образования составлена в соответствии с требованиями к результатам среднего общего образования, утвержденными ФГОС СОО и основными положениями Концепции общего экологического образования в интересах устойчивого развития. </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57718A" w:rsidRPr="00847E14" w:rsidRDefault="0057718A" w:rsidP="000819A8">
      <w:pPr>
        <w:spacing w:line="240" w:lineRule="auto"/>
        <w:ind w:firstLine="567"/>
        <w:jc w:val="both"/>
        <w:rPr>
          <w:rFonts w:ascii="Times New Roman" w:hAnsi="Times New Roman"/>
          <w:sz w:val="24"/>
          <w:szCs w:val="24"/>
        </w:rPr>
      </w:pPr>
      <w:proofErr w:type="gramStart"/>
      <w:r w:rsidRPr="00847E14">
        <w:rPr>
          <w:rFonts w:ascii="Times New Roman" w:hAnsi="Times New Roman"/>
          <w:sz w:val="24"/>
          <w:szCs w:val="24"/>
        </w:rPr>
        <w:t>Программа направлена на обеспечение общеобразовательной подготовки выпускников, на развитие у обучающихся экологического сознания и экологической ответственности, отражающих сформированность представлений об экологической культуре и направленных на приобретение социально ориентированных компетентностей, на овладение умениями применять экологические знания в жизни.</w:t>
      </w:r>
      <w:proofErr w:type="gramEnd"/>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Программа учитывает условия, необходимые для развития личностных качеств выпускников, и предполагает реализацию междисциплинарного похода к формированию содержания, интегрирующего вопросы защиты окружающей среды с предметными знаниями естественных, общественных и гуманитарных наук.</w:t>
      </w:r>
    </w:p>
    <w:p w:rsidR="0057718A" w:rsidRPr="00847E14" w:rsidRDefault="0057718A" w:rsidP="000819A8">
      <w:pPr>
        <w:spacing w:line="240" w:lineRule="auto"/>
        <w:ind w:firstLine="567"/>
        <w:jc w:val="both"/>
        <w:rPr>
          <w:rFonts w:ascii="Times New Roman" w:hAnsi="Times New Roman"/>
          <w:sz w:val="24"/>
          <w:szCs w:val="24"/>
        </w:rPr>
      </w:pPr>
      <w:proofErr w:type="gramStart"/>
      <w:r w:rsidRPr="00847E14">
        <w:rPr>
          <w:rFonts w:ascii="Times New Roman" w:hAnsi="Times New Roman"/>
          <w:sz w:val="24"/>
          <w:szCs w:val="24"/>
        </w:rPr>
        <w:t>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умения 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 уровней.</w:t>
      </w:r>
      <w:proofErr w:type="gramEnd"/>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Формирование содержания модуля «Взаимоотношения 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 Федерации в сфере образования.</w:t>
      </w:r>
    </w:p>
    <w:p w:rsidR="0057718A" w:rsidRPr="00847E14" w:rsidRDefault="0057718A" w:rsidP="000819A8">
      <w:pPr>
        <w:spacing w:line="240" w:lineRule="auto"/>
        <w:ind w:firstLine="567"/>
        <w:jc w:val="both"/>
        <w:rPr>
          <w:rFonts w:ascii="Times New Roman" w:hAnsi="Times New Roman"/>
          <w:b/>
          <w:sz w:val="24"/>
          <w:szCs w:val="24"/>
        </w:rPr>
      </w:pPr>
      <w:r w:rsidRPr="00847E14">
        <w:rPr>
          <w:rFonts w:ascii="Times New Roman" w:hAnsi="Times New Roman"/>
          <w:b/>
          <w:sz w:val="24"/>
          <w:szCs w:val="24"/>
        </w:rPr>
        <w:t>Базовый уровень</w:t>
      </w:r>
    </w:p>
    <w:p w:rsidR="0057718A" w:rsidRPr="00847E14" w:rsidRDefault="0057718A" w:rsidP="000819A8">
      <w:pPr>
        <w:spacing w:line="240" w:lineRule="auto"/>
        <w:ind w:firstLine="567"/>
        <w:jc w:val="both"/>
        <w:rPr>
          <w:rFonts w:ascii="Times New Roman" w:hAnsi="Times New Roman"/>
          <w:b/>
          <w:sz w:val="24"/>
          <w:szCs w:val="24"/>
        </w:rPr>
      </w:pPr>
      <w:r w:rsidRPr="00847E14">
        <w:rPr>
          <w:rFonts w:ascii="Times New Roman" w:hAnsi="Times New Roman"/>
          <w:b/>
          <w:sz w:val="24"/>
          <w:szCs w:val="24"/>
        </w:rPr>
        <w:t>Введение</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lastRenderedPageBreak/>
        <w:t>Экология – комплекс наук о взаимоотношениях организмов с окружающей средой. Взаимодействие энергии и материи в экосистеме. Эволюция развития экосистем. Естественные и антропогенные экосистемы. Проблемы рационального использования экосистем. Промышленные техносистемы. Биосфера и ноосфера.</w:t>
      </w:r>
    </w:p>
    <w:p w:rsidR="0057718A" w:rsidRPr="00847E14" w:rsidRDefault="0057718A" w:rsidP="000819A8">
      <w:pPr>
        <w:spacing w:line="240" w:lineRule="auto"/>
        <w:ind w:firstLine="567"/>
        <w:jc w:val="both"/>
        <w:rPr>
          <w:rFonts w:ascii="Times New Roman" w:hAnsi="Times New Roman"/>
          <w:b/>
          <w:sz w:val="24"/>
          <w:szCs w:val="24"/>
        </w:rPr>
      </w:pPr>
      <w:r w:rsidRPr="00847E14">
        <w:rPr>
          <w:rFonts w:ascii="Times New Roman" w:hAnsi="Times New Roman"/>
          <w:b/>
          <w:sz w:val="24"/>
          <w:szCs w:val="24"/>
        </w:rPr>
        <w:t>Система «человек–общество–природа»</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Социоэкосистема и ее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 xml:space="preserve">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 </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Экологические связи в системе «человек–общество–природа». Экологическая культура как условие достижения устойчивого (сбалансированного) развития общества и природы.</w:t>
      </w:r>
    </w:p>
    <w:p w:rsidR="0057718A" w:rsidRPr="00847E14" w:rsidRDefault="0057718A" w:rsidP="000819A8">
      <w:pPr>
        <w:spacing w:line="240" w:lineRule="auto"/>
        <w:ind w:firstLine="567"/>
        <w:jc w:val="both"/>
        <w:rPr>
          <w:rFonts w:ascii="Times New Roman" w:hAnsi="Times New Roman"/>
          <w:b/>
          <w:sz w:val="24"/>
          <w:szCs w:val="24"/>
        </w:rPr>
      </w:pPr>
      <w:r w:rsidRPr="00847E14">
        <w:rPr>
          <w:rFonts w:ascii="Times New Roman" w:hAnsi="Times New Roman"/>
          <w:sz w:val="24"/>
          <w:szCs w:val="24"/>
          <w:highlight w:val="yellow"/>
        </w:rPr>
        <w:t xml:space="preserve"> </w:t>
      </w:r>
      <w:r w:rsidRPr="00847E14">
        <w:rPr>
          <w:rFonts w:ascii="Times New Roman" w:hAnsi="Times New Roman"/>
          <w:b/>
          <w:sz w:val="24"/>
          <w:szCs w:val="24"/>
        </w:rPr>
        <w:t>Экологические последствия хозяйственной деятельности человека</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Правовые и экономические аспекты природопользования. Экологическая политика государства в области природопользования и ресурсосбережения. Гражданские права и 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Экологические последствия в разных сферах деятельности.</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Загрязнение природной среды. Физическое, химическое и биологическое загрязнение окружающей среды. Экологические последствия в конкретной экологической ситуации.</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Экологический мониторинг. Экологической мониторинг воздуха, воды, почвы, шумового загрязнения, зеленых насаждений. Уровни экологического мониторинга. Стационарные и мобильные станции экологического мониторинга. Поля концентрации загрязняющих веще</w:t>
      </w:r>
      <w:proofErr w:type="gramStart"/>
      <w:r w:rsidRPr="00847E14">
        <w:rPr>
          <w:rFonts w:ascii="Times New Roman" w:hAnsi="Times New Roman"/>
          <w:sz w:val="24"/>
          <w:szCs w:val="24"/>
        </w:rPr>
        <w:t>ств пр</w:t>
      </w:r>
      <w:proofErr w:type="gramEnd"/>
      <w:r w:rsidRPr="00847E14">
        <w:rPr>
          <w:rFonts w:ascii="Times New Roman" w:hAnsi="Times New Roman"/>
          <w:sz w:val="24"/>
          <w:szCs w:val="24"/>
        </w:rPr>
        <w:t>оизводственных и бытовых объектов.</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Ресурсосбережение</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 Тенденции и перспективы развития энергетики.</w:t>
      </w:r>
    </w:p>
    <w:p w:rsidR="0057718A" w:rsidRPr="00847E14" w:rsidRDefault="0057718A" w:rsidP="000819A8">
      <w:pPr>
        <w:spacing w:line="240" w:lineRule="auto"/>
        <w:ind w:firstLine="567"/>
        <w:jc w:val="both"/>
        <w:rPr>
          <w:rFonts w:ascii="Times New Roman" w:hAnsi="Times New Roman"/>
          <w:b/>
          <w:sz w:val="24"/>
          <w:szCs w:val="24"/>
        </w:rPr>
      </w:pPr>
      <w:r w:rsidRPr="00847E14">
        <w:rPr>
          <w:rFonts w:ascii="Times New Roman" w:hAnsi="Times New Roman"/>
          <w:b/>
          <w:sz w:val="24"/>
          <w:szCs w:val="24"/>
        </w:rPr>
        <w:lastRenderedPageBreak/>
        <w:t>Взаимоотношения человека с окружающей средой</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 xml:space="preserve">Практикум по применению экологических знаний в жизненных ситуациях. </w:t>
      </w:r>
      <w:proofErr w:type="gramStart"/>
      <w:r w:rsidRPr="00847E14">
        <w:rPr>
          <w:rFonts w:ascii="Times New Roman" w:hAnsi="Times New Roman"/>
          <w:sz w:val="24"/>
          <w:szCs w:val="24"/>
        </w:rPr>
        <w:t>Применение экологических знаний в жизненных ситуациях, связанных с выполнением типичных социальных ролей («Я – ученик», «Я – пассажир общественного транспорта», «Я – покупатель», «Я – житель города, деревни, села…») с целью приобретения опыта экологонаправленной деятельности.</w:t>
      </w:r>
      <w:proofErr w:type="gramEnd"/>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Практикум по применению экологических знаний в разных сферах деятельности</w:t>
      </w:r>
      <w:proofErr w:type="gramStart"/>
      <w:r w:rsidRPr="00847E14">
        <w:rPr>
          <w:rFonts w:ascii="Times New Roman" w:hAnsi="Times New Roman"/>
          <w:sz w:val="24"/>
          <w:szCs w:val="24"/>
        </w:rPr>
        <w:t>.</w:t>
      </w:r>
      <w:proofErr w:type="gramEnd"/>
      <w:r w:rsidRPr="00847E14">
        <w:rPr>
          <w:rFonts w:ascii="Times New Roman" w:hAnsi="Times New Roman"/>
          <w:sz w:val="24"/>
          <w:szCs w:val="24"/>
        </w:rPr>
        <w:t xml:space="preserve"> (</w:t>
      </w:r>
      <w:proofErr w:type="gramStart"/>
      <w:r w:rsidRPr="00847E14">
        <w:rPr>
          <w:rFonts w:ascii="Times New Roman" w:hAnsi="Times New Roman"/>
          <w:sz w:val="24"/>
          <w:szCs w:val="24"/>
        </w:rPr>
        <w:t>п</w:t>
      </w:r>
      <w:proofErr w:type="gramEnd"/>
      <w:r w:rsidRPr="00847E14">
        <w:rPr>
          <w:rFonts w:ascii="Times New Roman" w:hAnsi="Times New Roman"/>
          <w:sz w:val="24"/>
          <w:szCs w:val="24"/>
        </w:rPr>
        <w:t>олитической, финансовой, научной и образовательной, искусства и творчества, медицинской) с целью приобретения опыта экологонаправленной деятельности.</w:t>
      </w:r>
    </w:p>
    <w:p w:rsidR="0057718A" w:rsidRPr="00847E14" w:rsidRDefault="0057718A" w:rsidP="000819A8">
      <w:pPr>
        <w:spacing w:line="240" w:lineRule="auto"/>
        <w:ind w:firstLine="567"/>
        <w:jc w:val="both"/>
        <w:rPr>
          <w:rFonts w:ascii="Times New Roman" w:hAnsi="Times New Roman"/>
          <w:b/>
          <w:sz w:val="24"/>
          <w:szCs w:val="24"/>
        </w:rPr>
      </w:pPr>
      <w:r w:rsidRPr="00847E14">
        <w:rPr>
          <w:rFonts w:ascii="Times New Roman" w:hAnsi="Times New Roman"/>
          <w:b/>
          <w:sz w:val="24"/>
          <w:szCs w:val="24"/>
        </w:rPr>
        <w:t>Экологическое проектирование</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57718A" w:rsidRPr="009526E4" w:rsidRDefault="0057718A" w:rsidP="000819A8">
      <w:pPr>
        <w:spacing w:line="240" w:lineRule="auto"/>
        <w:rPr>
          <w:sz w:val="24"/>
          <w:szCs w:val="24"/>
        </w:rPr>
      </w:pPr>
    </w:p>
    <w:p w:rsidR="0057718A" w:rsidRPr="00847E14" w:rsidRDefault="0057718A" w:rsidP="000819A8">
      <w:pPr>
        <w:spacing w:line="240" w:lineRule="auto"/>
        <w:ind w:firstLine="567"/>
        <w:jc w:val="both"/>
        <w:rPr>
          <w:rFonts w:ascii="Times New Roman" w:hAnsi="Times New Roman"/>
          <w:b/>
          <w:sz w:val="24"/>
          <w:szCs w:val="24"/>
        </w:rPr>
      </w:pPr>
      <w:bookmarkStart w:id="79" w:name="_Toc453968195"/>
      <w:r w:rsidRPr="00847E14">
        <w:rPr>
          <w:rFonts w:ascii="Times New Roman" w:hAnsi="Times New Roman"/>
          <w:b/>
          <w:sz w:val="24"/>
          <w:szCs w:val="24"/>
        </w:rPr>
        <w:t>Основы безопасности жизнедеятельности</w:t>
      </w:r>
      <w:bookmarkStart w:id="80" w:name="_Toc435412721"/>
      <w:bookmarkEnd w:id="78"/>
      <w:bookmarkEnd w:id="79"/>
    </w:p>
    <w:p w:rsidR="0057718A" w:rsidRPr="00847E14" w:rsidRDefault="0057718A" w:rsidP="000819A8">
      <w:pPr>
        <w:spacing w:line="240" w:lineRule="auto"/>
        <w:ind w:firstLine="567"/>
        <w:jc w:val="both"/>
        <w:rPr>
          <w:rFonts w:ascii="Times New Roman" w:hAnsi="Times New Roman"/>
          <w:sz w:val="24"/>
          <w:szCs w:val="24"/>
        </w:rPr>
      </w:pPr>
      <w:proofErr w:type="gramStart"/>
      <w:r w:rsidRPr="00847E14">
        <w:rPr>
          <w:rFonts w:ascii="Times New Roman" w:hAnsi="Times New Roman"/>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roofErr w:type="gramEnd"/>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 xml:space="preserve">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w:t>
      </w:r>
      <w:proofErr w:type="gramStart"/>
      <w:r w:rsidRPr="00847E14">
        <w:rPr>
          <w:rFonts w:ascii="Times New Roman" w:hAnsi="Times New Roman"/>
          <w:sz w:val="24"/>
          <w:szCs w:val="24"/>
        </w:rPr>
        <w:t>обучающихся</w:t>
      </w:r>
      <w:proofErr w:type="gramEnd"/>
      <w:r w:rsidRPr="00847E14">
        <w:rPr>
          <w:rFonts w:ascii="Times New Roman" w:hAnsi="Times New Roman"/>
          <w:sz w:val="24"/>
          <w:szCs w:val="24"/>
        </w:rPr>
        <w:t xml:space="preserve">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lastRenderedPageBreak/>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Модуль «Основы здорового образа жизни» раскрывает основы здорового образа жизни.</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Модуль «Элементы начальной военной подготовки» раскрывает вопросы строевой, огневой, тактической подготовки.</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Модуль «Военно-профессиональная деятельность» раскрывает вопросы военно-профессиональной деятельности гражданина.</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 xml:space="preserve"> «Основы безопасности жизнедеятельности» как учебный предмет обеспечивает:</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умение действовать индивидуально и в группе в опасных и чрезвычайных ситуациях;</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формирование морально-психологических и физических каче</w:t>
      </w:r>
      <w:proofErr w:type="gramStart"/>
      <w:r w:rsidRPr="00847E14">
        <w:rPr>
          <w:rFonts w:ascii="Times New Roman" w:hAnsi="Times New Roman"/>
          <w:sz w:val="24"/>
          <w:szCs w:val="24"/>
        </w:rPr>
        <w:t>ств гр</w:t>
      </w:r>
      <w:proofErr w:type="gramEnd"/>
      <w:r w:rsidRPr="00847E14">
        <w:rPr>
          <w:rFonts w:ascii="Times New Roman" w:hAnsi="Times New Roman"/>
          <w:sz w:val="24"/>
          <w:szCs w:val="24"/>
        </w:rPr>
        <w:t>ажданина, необходимых для прохождения военной службы;</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воспитание патриотизма, уважения к историческому и культурному прошлому Росс</w:t>
      </w:r>
      <w:proofErr w:type="gramStart"/>
      <w:r w:rsidRPr="00847E14">
        <w:rPr>
          <w:rFonts w:ascii="Times New Roman" w:hAnsi="Times New Roman"/>
          <w:sz w:val="24"/>
          <w:szCs w:val="24"/>
        </w:rPr>
        <w:t>ии и ее</w:t>
      </w:r>
      <w:proofErr w:type="gramEnd"/>
      <w:r w:rsidRPr="00847E14">
        <w:rPr>
          <w:rFonts w:ascii="Times New Roman" w:hAnsi="Times New Roman"/>
          <w:sz w:val="24"/>
          <w:szCs w:val="24"/>
        </w:rPr>
        <w:t xml:space="preserve"> Вооруженным Силам;</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приобретение навыков в области гражданской обороны;</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lastRenderedPageBreak/>
        <w:t>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57718A" w:rsidRPr="00847E14" w:rsidRDefault="0057718A" w:rsidP="000819A8">
      <w:pPr>
        <w:spacing w:line="240" w:lineRule="auto"/>
        <w:ind w:firstLine="567"/>
        <w:jc w:val="both"/>
        <w:rPr>
          <w:rFonts w:ascii="Times New Roman" w:hAnsi="Times New Roman"/>
          <w:sz w:val="24"/>
          <w:szCs w:val="24"/>
        </w:rPr>
      </w:pPr>
      <w:proofErr w:type="gramStart"/>
      <w:r w:rsidRPr="00847E14">
        <w:rPr>
          <w:rFonts w:ascii="Times New Roman" w:hAnsi="Times New Roman"/>
          <w:sz w:val="24"/>
          <w:szCs w:val="24"/>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w:t>
      </w:r>
      <w:proofErr w:type="gramEnd"/>
      <w:r w:rsidRPr="00847E14">
        <w:rPr>
          <w:rFonts w:ascii="Times New Roman" w:hAnsi="Times New Roman"/>
          <w:sz w:val="24"/>
          <w:szCs w:val="24"/>
        </w:rPr>
        <w:t xml:space="preserve"> выбранного профиля и индивидуальной траектории образования.</w:t>
      </w:r>
    </w:p>
    <w:p w:rsidR="0057718A" w:rsidRPr="00847E14" w:rsidRDefault="0057718A" w:rsidP="000819A8">
      <w:pPr>
        <w:spacing w:line="240" w:lineRule="auto"/>
        <w:ind w:firstLine="567"/>
        <w:jc w:val="both"/>
        <w:rPr>
          <w:rFonts w:ascii="Times New Roman" w:hAnsi="Times New Roman"/>
          <w:b/>
          <w:sz w:val="24"/>
          <w:szCs w:val="24"/>
        </w:rPr>
      </w:pPr>
      <w:r w:rsidRPr="00847E14">
        <w:rPr>
          <w:rFonts w:ascii="Times New Roman" w:hAnsi="Times New Roman"/>
          <w:b/>
          <w:sz w:val="24"/>
          <w:szCs w:val="24"/>
        </w:rPr>
        <w:t>Базовый уровень</w:t>
      </w:r>
    </w:p>
    <w:p w:rsidR="0057718A" w:rsidRPr="00847E14" w:rsidRDefault="0057718A" w:rsidP="000819A8">
      <w:pPr>
        <w:spacing w:line="240" w:lineRule="auto"/>
        <w:ind w:firstLine="567"/>
        <w:jc w:val="both"/>
        <w:rPr>
          <w:rFonts w:ascii="Times New Roman" w:hAnsi="Times New Roman"/>
          <w:b/>
          <w:sz w:val="24"/>
          <w:szCs w:val="24"/>
        </w:rPr>
      </w:pPr>
      <w:r w:rsidRPr="00847E14">
        <w:rPr>
          <w:rFonts w:ascii="Times New Roman" w:hAnsi="Times New Roman"/>
          <w:b/>
          <w:sz w:val="24"/>
          <w:szCs w:val="24"/>
        </w:rPr>
        <w:t>Основы комплексной безопасности</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Явные и скрытые опасности современных молодежных хобби. Последствия и ответственность.</w:t>
      </w:r>
    </w:p>
    <w:p w:rsidR="0057718A" w:rsidRPr="00847E14" w:rsidRDefault="0057718A" w:rsidP="000819A8">
      <w:pPr>
        <w:spacing w:line="240" w:lineRule="auto"/>
        <w:ind w:firstLine="567"/>
        <w:jc w:val="both"/>
        <w:rPr>
          <w:rFonts w:ascii="Times New Roman" w:hAnsi="Times New Roman"/>
          <w:b/>
          <w:sz w:val="24"/>
          <w:szCs w:val="24"/>
        </w:rPr>
      </w:pPr>
      <w:r w:rsidRPr="00847E14">
        <w:rPr>
          <w:rFonts w:ascii="Times New Roman" w:hAnsi="Times New Roman"/>
          <w:b/>
          <w:sz w:val="24"/>
          <w:szCs w:val="24"/>
        </w:rPr>
        <w:t>Защита населения Российской Федерации от опасных и чрезвычайных ситуаций</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w:t>
      </w:r>
      <w:r w:rsidRPr="00847E14">
        <w:rPr>
          <w:rFonts w:ascii="Times New Roman" w:hAnsi="Times New Roman"/>
          <w:sz w:val="24"/>
          <w:szCs w:val="24"/>
        </w:rPr>
        <w:lastRenderedPageBreak/>
        <w:t>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57718A" w:rsidRPr="00847E14" w:rsidRDefault="0057718A" w:rsidP="000819A8">
      <w:pPr>
        <w:spacing w:line="240" w:lineRule="auto"/>
        <w:ind w:firstLine="567"/>
        <w:jc w:val="both"/>
        <w:rPr>
          <w:rFonts w:ascii="Times New Roman" w:hAnsi="Times New Roman"/>
          <w:b/>
          <w:sz w:val="24"/>
          <w:szCs w:val="24"/>
        </w:rPr>
      </w:pPr>
      <w:r w:rsidRPr="00847E14">
        <w:rPr>
          <w:rFonts w:ascii="Times New Roman" w:hAnsi="Times New Roman"/>
          <w:b/>
          <w:sz w:val="24"/>
          <w:szCs w:val="24"/>
        </w:rPr>
        <w:t>Основы противодействия экстремизму, терроризму и наркотизму в Российской Федерации</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57718A" w:rsidRPr="00847E14" w:rsidRDefault="0057718A" w:rsidP="000819A8">
      <w:pPr>
        <w:spacing w:line="240" w:lineRule="auto"/>
        <w:ind w:firstLine="567"/>
        <w:jc w:val="both"/>
        <w:rPr>
          <w:rFonts w:ascii="Times New Roman" w:hAnsi="Times New Roman"/>
          <w:b/>
          <w:sz w:val="24"/>
          <w:szCs w:val="24"/>
        </w:rPr>
      </w:pPr>
      <w:r w:rsidRPr="00847E14">
        <w:rPr>
          <w:rFonts w:ascii="Times New Roman" w:hAnsi="Times New Roman"/>
          <w:b/>
          <w:sz w:val="24"/>
          <w:szCs w:val="24"/>
        </w:rPr>
        <w:t>Основы здорового образа жизни</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57718A" w:rsidRPr="00847E14" w:rsidRDefault="0057718A" w:rsidP="000819A8">
      <w:pPr>
        <w:spacing w:line="240" w:lineRule="auto"/>
        <w:ind w:firstLine="567"/>
        <w:jc w:val="both"/>
        <w:rPr>
          <w:rFonts w:ascii="Times New Roman" w:hAnsi="Times New Roman"/>
          <w:b/>
          <w:sz w:val="24"/>
          <w:szCs w:val="24"/>
        </w:rPr>
      </w:pPr>
      <w:r w:rsidRPr="00847E14">
        <w:rPr>
          <w:rFonts w:ascii="Times New Roman" w:hAnsi="Times New Roman"/>
          <w:b/>
          <w:sz w:val="24"/>
          <w:szCs w:val="24"/>
        </w:rPr>
        <w:t>Основы медицинских знаний и оказание первой помощи</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57718A" w:rsidRPr="00847E14" w:rsidRDefault="0057718A" w:rsidP="000819A8">
      <w:pPr>
        <w:spacing w:line="240" w:lineRule="auto"/>
        <w:ind w:firstLine="567"/>
        <w:jc w:val="both"/>
        <w:rPr>
          <w:rFonts w:ascii="Times New Roman" w:hAnsi="Times New Roman"/>
          <w:b/>
          <w:sz w:val="24"/>
          <w:szCs w:val="24"/>
        </w:rPr>
      </w:pPr>
      <w:r w:rsidRPr="00847E14">
        <w:rPr>
          <w:rFonts w:ascii="Times New Roman" w:hAnsi="Times New Roman"/>
          <w:b/>
          <w:sz w:val="24"/>
          <w:szCs w:val="24"/>
        </w:rPr>
        <w:t>Основы обороны государства</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w:t>
      </w:r>
      <w:proofErr w:type="gramStart"/>
      <w:r w:rsidRPr="00847E14">
        <w:rPr>
          <w:rFonts w:ascii="Times New Roman" w:hAnsi="Times New Roman"/>
          <w:sz w:val="24"/>
          <w:szCs w:val="24"/>
        </w:rPr>
        <w:t>ВС</w:t>
      </w:r>
      <w:proofErr w:type="gramEnd"/>
      <w:r w:rsidRPr="00847E14">
        <w:rPr>
          <w:rFonts w:ascii="Times New Roman" w:hAnsi="Times New Roman"/>
          <w:sz w:val="24"/>
          <w:szCs w:val="24"/>
        </w:rPr>
        <w:t xml:space="preserve"> РФ. Структура </w:t>
      </w:r>
      <w:proofErr w:type="gramStart"/>
      <w:r w:rsidRPr="00847E14">
        <w:rPr>
          <w:rFonts w:ascii="Times New Roman" w:hAnsi="Times New Roman"/>
          <w:sz w:val="24"/>
          <w:szCs w:val="24"/>
        </w:rPr>
        <w:t>ВС</w:t>
      </w:r>
      <w:proofErr w:type="gramEnd"/>
      <w:r w:rsidRPr="00847E14">
        <w:rPr>
          <w:rFonts w:ascii="Times New Roman" w:hAnsi="Times New Roman"/>
          <w:sz w:val="24"/>
          <w:szCs w:val="24"/>
        </w:rPr>
        <w:t xml:space="preserve"> РФ. Виды и рода войск </w:t>
      </w:r>
      <w:proofErr w:type="gramStart"/>
      <w:r w:rsidRPr="00847E14">
        <w:rPr>
          <w:rFonts w:ascii="Times New Roman" w:hAnsi="Times New Roman"/>
          <w:sz w:val="24"/>
          <w:szCs w:val="24"/>
        </w:rPr>
        <w:t>ВС</w:t>
      </w:r>
      <w:proofErr w:type="gramEnd"/>
      <w:r w:rsidRPr="00847E14">
        <w:rPr>
          <w:rFonts w:ascii="Times New Roman" w:hAnsi="Times New Roman"/>
          <w:sz w:val="24"/>
          <w:szCs w:val="24"/>
        </w:rPr>
        <w:t xml:space="preserve"> РФ, их предназначение и задачи. Воинские символы, традиции и ритуалы в </w:t>
      </w:r>
      <w:proofErr w:type="gramStart"/>
      <w:r w:rsidRPr="00847E14">
        <w:rPr>
          <w:rFonts w:ascii="Times New Roman" w:hAnsi="Times New Roman"/>
          <w:sz w:val="24"/>
          <w:szCs w:val="24"/>
        </w:rPr>
        <w:t>ВС</w:t>
      </w:r>
      <w:proofErr w:type="gramEnd"/>
      <w:r w:rsidRPr="00847E14">
        <w:rPr>
          <w:rFonts w:ascii="Times New Roman" w:hAnsi="Times New Roman"/>
          <w:sz w:val="24"/>
          <w:szCs w:val="24"/>
        </w:rPr>
        <w:t xml:space="preserve"> РФ. Основные направления развития и строительства </w:t>
      </w:r>
      <w:proofErr w:type="gramStart"/>
      <w:r w:rsidRPr="00847E14">
        <w:rPr>
          <w:rFonts w:ascii="Times New Roman" w:hAnsi="Times New Roman"/>
          <w:sz w:val="24"/>
          <w:szCs w:val="24"/>
        </w:rPr>
        <w:t>ВС</w:t>
      </w:r>
      <w:proofErr w:type="gramEnd"/>
      <w:r w:rsidRPr="00847E14">
        <w:rPr>
          <w:rFonts w:ascii="Times New Roman" w:hAnsi="Times New Roman"/>
          <w:sz w:val="24"/>
          <w:szCs w:val="24"/>
        </w:rPr>
        <w:t xml:space="preserve"> РФ. Модернизация вооружения, военной и специальной техники. Техническая оснащенность и ресурсное обеспечение </w:t>
      </w:r>
      <w:proofErr w:type="gramStart"/>
      <w:r w:rsidRPr="00847E14">
        <w:rPr>
          <w:rFonts w:ascii="Times New Roman" w:hAnsi="Times New Roman"/>
          <w:sz w:val="24"/>
          <w:szCs w:val="24"/>
        </w:rPr>
        <w:t>ВС</w:t>
      </w:r>
      <w:proofErr w:type="gramEnd"/>
      <w:r w:rsidRPr="00847E14">
        <w:rPr>
          <w:rFonts w:ascii="Times New Roman" w:hAnsi="Times New Roman"/>
          <w:sz w:val="24"/>
          <w:szCs w:val="24"/>
        </w:rPr>
        <w:t xml:space="preserve"> РФ.</w:t>
      </w:r>
    </w:p>
    <w:p w:rsidR="0057718A" w:rsidRPr="00847E14" w:rsidRDefault="0057718A" w:rsidP="000819A8">
      <w:pPr>
        <w:spacing w:line="240" w:lineRule="auto"/>
        <w:ind w:firstLine="567"/>
        <w:jc w:val="both"/>
        <w:rPr>
          <w:rFonts w:ascii="Times New Roman" w:hAnsi="Times New Roman"/>
          <w:b/>
          <w:sz w:val="24"/>
          <w:szCs w:val="24"/>
        </w:rPr>
      </w:pPr>
      <w:r w:rsidRPr="00847E14">
        <w:rPr>
          <w:rFonts w:ascii="Times New Roman" w:hAnsi="Times New Roman"/>
          <w:b/>
          <w:sz w:val="24"/>
          <w:szCs w:val="24"/>
        </w:rPr>
        <w:lastRenderedPageBreak/>
        <w:t>Правовые основы военной службы</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847E14">
        <w:rPr>
          <w:rFonts w:ascii="Times New Roman" w:hAnsi="Times New Roman"/>
          <w:sz w:val="24"/>
          <w:szCs w:val="24"/>
        </w:rPr>
        <w:t>для</w:t>
      </w:r>
      <w:proofErr w:type="gramEnd"/>
      <w:r w:rsidRPr="00847E14">
        <w:rPr>
          <w:rFonts w:ascii="Times New Roman" w:hAnsi="Times New Roman"/>
          <w:sz w:val="24"/>
          <w:szCs w:val="24"/>
        </w:rPr>
        <w:t xml:space="preserve"> проходящих альтернативную гражданскую службу. Воинские должности и звания. Военная форма одежды и знаки различия военнослужащих </w:t>
      </w:r>
      <w:proofErr w:type="gramStart"/>
      <w:r w:rsidRPr="00847E14">
        <w:rPr>
          <w:rFonts w:ascii="Times New Roman" w:hAnsi="Times New Roman"/>
          <w:sz w:val="24"/>
          <w:szCs w:val="24"/>
        </w:rPr>
        <w:t>ВС</w:t>
      </w:r>
      <w:proofErr w:type="gramEnd"/>
      <w:r w:rsidRPr="00847E14">
        <w:rPr>
          <w:rFonts w:ascii="Times New Roman" w:hAnsi="Times New Roman"/>
          <w:sz w:val="24"/>
          <w:szCs w:val="24"/>
        </w:rPr>
        <w:t xml:space="preserve"> РФ. Увольнение с военной службы. Запас. Мобилизационный резерв.</w:t>
      </w:r>
    </w:p>
    <w:p w:rsidR="0057718A" w:rsidRPr="00847E14" w:rsidRDefault="0057718A" w:rsidP="000819A8">
      <w:pPr>
        <w:spacing w:line="240" w:lineRule="auto"/>
        <w:ind w:firstLine="567"/>
        <w:jc w:val="both"/>
        <w:rPr>
          <w:rFonts w:ascii="Times New Roman" w:hAnsi="Times New Roman"/>
          <w:b/>
          <w:sz w:val="24"/>
          <w:szCs w:val="24"/>
        </w:rPr>
      </w:pPr>
      <w:r w:rsidRPr="00847E14">
        <w:rPr>
          <w:rFonts w:ascii="Times New Roman" w:hAnsi="Times New Roman"/>
          <w:b/>
          <w:sz w:val="24"/>
          <w:szCs w:val="24"/>
        </w:rPr>
        <w:t>Элементы начальной военной подготовки</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847E14">
        <w:rPr>
          <w:rFonts w:ascii="Times New Roman" w:hAnsi="Times New Roman"/>
          <w:sz w:val="24"/>
          <w:szCs w:val="24"/>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847E14">
        <w:rPr>
          <w:rFonts w:ascii="Times New Roman" w:hAnsi="Times New Roman"/>
          <w:sz w:val="24"/>
          <w:szCs w:val="24"/>
        </w:rPr>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57718A" w:rsidRPr="00847E14" w:rsidRDefault="0057718A" w:rsidP="000819A8">
      <w:pPr>
        <w:spacing w:line="240" w:lineRule="auto"/>
        <w:ind w:firstLine="567"/>
        <w:jc w:val="both"/>
        <w:rPr>
          <w:rFonts w:ascii="Times New Roman" w:hAnsi="Times New Roman"/>
          <w:b/>
          <w:sz w:val="24"/>
          <w:szCs w:val="24"/>
        </w:rPr>
      </w:pPr>
      <w:r w:rsidRPr="00847E14">
        <w:rPr>
          <w:rFonts w:ascii="Times New Roman" w:hAnsi="Times New Roman"/>
          <w:b/>
          <w:sz w:val="24"/>
          <w:szCs w:val="24"/>
        </w:rPr>
        <w:t>Военно-профессиональная деятельность</w:t>
      </w:r>
    </w:p>
    <w:p w:rsidR="0057718A" w:rsidRPr="00847E14" w:rsidRDefault="0057718A" w:rsidP="000819A8">
      <w:pPr>
        <w:spacing w:line="240" w:lineRule="auto"/>
        <w:ind w:firstLine="567"/>
        <w:jc w:val="both"/>
        <w:rPr>
          <w:rFonts w:ascii="Times New Roman" w:hAnsi="Times New Roman"/>
          <w:sz w:val="24"/>
          <w:szCs w:val="24"/>
        </w:rPr>
      </w:pPr>
      <w:r w:rsidRPr="00847E14">
        <w:rPr>
          <w:rFonts w:ascii="Times New Roman" w:hAnsi="Times New Roman"/>
          <w:sz w:val="24"/>
          <w:szCs w:val="24"/>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w:t>
      </w:r>
      <w:proofErr w:type="gramStart"/>
      <w:r w:rsidRPr="00847E14">
        <w:rPr>
          <w:rFonts w:ascii="Times New Roman" w:hAnsi="Times New Roman"/>
          <w:sz w:val="24"/>
          <w:szCs w:val="24"/>
        </w:rPr>
        <w:t>ВС</w:t>
      </w:r>
      <w:proofErr w:type="gramEnd"/>
      <w:r w:rsidRPr="00847E14">
        <w:rPr>
          <w:rFonts w:ascii="Times New Roman" w:hAnsi="Times New Roman"/>
          <w:sz w:val="24"/>
          <w:szCs w:val="24"/>
        </w:rPr>
        <w:t xml:space="preserve"> РФ, МВД России, ФСБ России, МЧС России. Основные виды высших военно-учебных заведений </w:t>
      </w:r>
      <w:proofErr w:type="gramStart"/>
      <w:r w:rsidRPr="00847E14">
        <w:rPr>
          <w:rFonts w:ascii="Times New Roman" w:hAnsi="Times New Roman"/>
          <w:sz w:val="24"/>
          <w:szCs w:val="24"/>
        </w:rPr>
        <w:t>ВС</w:t>
      </w:r>
      <w:proofErr w:type="gramEnd"/>
      <w:r w:rsidRPr="00847E14">
        <w:rPr>
          <w:rFonts w:ascii="Times New Roman" w:hAnsi="Times New Roman"/>
          <w:sz w:val="24"/>
          <w:szCs w:val="24"/>
        </w:rPr>
        <w:t xml:space="preserve">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w:t>
      </w:r>
      <w:proofErr w:type="gramStart"/>
      <w:r w:rsidRPr="00847E14">
        <w:rPr>
          <w:rFonts w:ascii="Times New Roman" w:hAnsi="Times New Roman"/>
          <w:sz w:val="24"/>
          <w:szCs w:val="24"/>
        </w:rPr>
        <w:t>ВС</w:t>
      </w:r>
      <w:proofErr w:type="gramEnd"/>
      <w:r w:rsidRPr="00847E14">
        <w:rPr>
          <w:rFonts w:ascii="Times New Roman" w:hAnsi="Times New Roman"/>
          <w:sz w:val="24"/>
          <w:szCs w:val="24"/>
        </w:rPr>
        <w:t xml:space="preserve"> РФ и учреждения высшего образования МВД России, ФСБ России, МЧС России.</w:t>
      </w:r>
    </w:p>
    <w:p w:rsidR="0057718A" w:rsidRPr="00847E14" w:rsidRDefault="0057718A" w:rsidP="000819A8">
      <w:pPr>
        <w:spacing w:line="240" w:lineRule="auto"/>
        <w:ind w:firstLine="567"/>
        <w:jc w:val="both"/>
        <w:rPr>
          <w:rFonts w:ascii="Times New Roman" w:hAnsi="Times New Roman"/>
          <w:sz w:val="24"/>
          <w:szCs w:val="24"/>
        </w:rPr>
      </w:pPr>
    </w:p>
    <w:p w:rsidR="0057718A" w:rsidRPr="00847E14" w:rsidRDefault="0057718A" w:rsidP="000819A8">
      <w:pPr>
        <w:spacing w:line="240" w:lineRule="auto"/>
        <w:ind w:firstLine="567"/>
        <w:jc w:val="center"/>
        <w:rPr>
          <w:rFonts w:ascii="Times New Roman" w:hAnsi="Times New Roman"/>
          <w:b/>
          <w:sz w:val="24"/>
          <w:szCs w:val="24"/>
        </w:rPr>
      </w:pPr>
      <w:r w:rsidRPr="00847E14">
        <w:rPr>
          <w:rFonts w:ascii="Times New Roman" w:hAnsi="Times New Roman"/>
          <w:b/>
          <w:sz w:val="24"/>
          <w:szCs w:val="24"/>
        </w:rPr>
        <w:t xml:space="preserve">II.3. Примерная программа воспитания и </w:t>
      </w:r>
      <w:proofErr w:type="gramStart"/>
      <w:r w:rsidRPr="00847E14">
        <w:rPr>
          <w:rFonts w:ascii="Times New Roman" w:hAnsi="Times New Roman"/>
          <w:b/>
          <w:sz w:val="24"/>
          <w:szCs w:val="24"/>
        </w:rPr>
        <w:t>социализации</w:t>
      </w:r>
      <w:proofErr w:type="gramEnd"/>
      <w:r w:rsidRPr="00847E14">
        <w:rPr>
          <w:rFonts w:ascii="Times New Roman" w:hAnsi="Times New Roman"/>
          <w:b/>
          <w:sz w:val="24"/>
          <w:szCs w:val="24"/>
        </w:rPr>
        <w:t xml:space="preserve"> обучающихся при получении среднего общего образования</w:t>
      </w:r>
    </w:p>
    <w:p w:rsidR="0057718A" w:rsidRPr="00BE3A6B" w:rsidRDefault="0057718A" w:rsidP="000819A8">
      <w:pPr>
        <w:spacing w:line="240" w:lineRule="auto"/>
        <w:ind w:firstLine="567"/>
        <w:jc w:val="both"/>
        <w:rPr>
          <w:rFonts w:ascii="Times New Roman" w:hAnsi="Times New Roman"/>
          <w:b/>
          <w:sz w:val="24"/>
          <w:szCs w:val="24"/>
        </w:rPr>
      </w:pPr>
      <w:r w:rsidRPr="00BE3A6B">
        <w:rPr>
          <w:rFonts w:ascii="Times New Roman" w:hAnsi="Times New Roman"/>
          <w:b/>
          <w:sz w:val="24"/>
          <w:szCs w:val="24"/>
        </w:rPr>
        <w:t>Пояснительная записка.</w:t>
      </w:r>
    </w:p>
    <w:p w:rsidR="0057718A" w:rsidRPr="00BE3A6B" w:rsidRDefault="0057718A" w:rsidP="000819A8">
      <w:pPr>
        <w:spacing w:line="240" w:lineRule="auto"/>
        <w:ind w:firstLine="567"/>
        <w:jc w:val="both"/>
        <w:rPr>
          <w:rFonts w:ascii="Times New Roman" w:eastAsia="Times New Roman" w:hAnsi="Times New Roman"/>
          <w:sz w:val="24"/>
          <w:szCs w:val="24"/>
          <w:lang w:eastAsia="ru-RU"/>
        </w:rPr>
      </w:pPr>
      <w:r w:rsidRPr="00BE3A6B">
        <w:rPr>
          <w:rFonts w:ascii="Times New Roman" w:eastAsia="Times New Roman" w:hAnsi="Times New Roman"/>
          <w:color w:val="000000"/>
          <w:sz w:val="24"/>
          <w:szCs w:val="24"/>
          <w:lang w:eastAsia="ru-RU"/>
        </w:rPr>
        <w:t>Программа воспитания и социализации учащихся МОУ СОШ №7 г.о</w:t>
      </w:r>
      <w:proofErr w:type="gramStart"/>
      <w:r w:rsidRPr="00BE3A6B">
        <w:rPr>
          <w:rFonts w:ascii="Times New Roman" w:eastAsia="Times New Roman" w:hAnsi="Times New Roman"/>
          <w:color w:val="000000"/>
          <w:sz w:val="24"/>
          <w:szCs w:val="24"/>
          <w:lang w:eastAsia="ru-RU"/>
        </w:rPr>
        <w:t>.Ш</w:t>
      </w:r>
      <w:proofErr w:type="gramEnd"/>
      <w:r w:rsidRPr="00BE3A6B">
        <w:rPr>
          <w:rFonts w:ascii="Times New Roman" w:eastAsia="Times New Roman" w:hAnsi="Times New Roman"/>
          <w:color w:val="000000"/>
          <w:sz w:val="24"/>
          <w:szCs w:val="24"/>
          <w:lang w:eastAsia="ru-RU"/>
        </w:rPr>
        <w:t xml:space="preserve">уя Ивановской области на ступени среднего общего образования  (далее Программа) </w:t>
      </w:r>
      <w:r w:rsidRPr="00BE3A6B">
        <w:rPr>
          <w:rFonts w:ascii="Times New Roman" w:eastAsia="Times New Roman" w:hAnsi="Times New Roman"/>
          <w:sz w:val="24"/>
          <w:szCs w:val="24"/>
          <w:lang w:eastAsia="ru-RU"/>
        </w:rPr>
        <w:t xml:space="preserve">разработана в соответствии с Конституцией РФ, ст. 28, ст. 29 (о свободе совести и о свободе информации), Федеральным законом «О свободе совести и религиозных </w:t>
      </w:r>
      <w:r w:rsidRPr="00BE3A6B">
        <w:rPr>
          <w:rFonts w:ascii="Times New Roman" w:eastAsia="Times New Roman" w:hAnsi="Times New Roman"/>
          <w:sz w:val="24"/>
          <w:szCs w:val="24"/>
          <w:lang w:eastAsia="ru-RU"/>
        </w:rPr>
        <w:lastRenderedPageBreak/>
        <w:t xml:space="preserve">объединениях» (ст. 3, п. 1, ст. 5, п. 4), Федеральным Законом «Об образовании», Международной конвенцией «О </w:t>
      </w:r>
      <w:proofErr w:type="gramStart"/>
      <w:r w:rsidRPr="00BE3A6B">
        <w:rPr>
          <w:rFonts w:ascii="Times New Roman" w:eastAsia="Times New Roman" w:hAnsi="Times New Roman"/>
          <w:sz w:val="24"/>
          <w:szCs w:val="24"/>
          <w:lang w:eastAsia="ru-RU"/>
        </w:rPr>
        <w:t xml:space="preserve">правах ребенка» </w:t>
      </w:r>
      <w:smartTag w:uri="urn:schemas-microsoft-com:office:smarttags" w:element="metricconverter">
        <w:smartTagPr>
          <w:attr w:name="ProductID" w:val="1989 г"/>
        </w:smartTagPr>
        <w:r w:rsidRPr="00BE3A6B">
          <w:rPr>
            <w:rFonts w:ascii="Times New Roman" w:eastAsia="Times New Roman" w:hAnsi="Times New Roman"/>
            <w:sz w:val="24"/>
            <w:szCs w:val="24"/>
            <w:lang w:eastAsia="ru-RU"/>
          </w:rPr>
          <w:t>1989 г</w:t>
        </w:r>
      </w:smartTag>
      <w:r w:rsidRPr="00BE3A6B">
        <w:rPr>
          <w:rFonts w:ascii="Times New Roman" w:eastAsia="Times New Roman" w:hAnsi="Times New Roman"/>
          <w:sz w:val="24"/>
          <w:szCs w:val="24"/>
          <w:lang w:eastAsia="ru-RU"/>
        </w:rPr>
        <w:t>.,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roofErr w:type="gramEnd"/>
    </w:p>
    <w:p w:rsidR="0057718A" w:rsidRPr="00BE3A6B" w:rsidRDefault="0057718A" w:rsidP="000819A8">
      <w:pPr>
        <w:spacing w:line="240" w:lineRule="auto"/>
        <w:ind w:firstLine="567"/>
        <w:jc w:val="both"/>
        <w:rPr>
          <w:rFonts w:ascii="Times New Roman" w:eastAsia="Times New Roman" w:hAnsi="Times New Roman"/>
          <w:sz w:val="24"/>
          <w:szCs w:val="24"/>
          <w:lang w:eastAsia="ru-RU"/>
        </w:rPr>
      </w:pPr>
      <w:r w:rsidRPr="00BE3A6B">
        <w:rPr>
          <w:rFonts w:ascii="Times New Roman" w:eastAsia="Times New Roman" w:hAnsi="Times New Roman"/>
          <w:sz w:val="24"/>
          <w:szCs w:val="24"/>
          <w:lang w:eastAsia="ru-RU"/>
        </w:rPr>
        <w:t xml:space="preserve">          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w:t>
      </w:r>
      <w:proofErr w:type="gramStart"/>
      <w:r w:rsidRPr="00BE3A6B">
        <w:rPr>
          <w:rFonts w:ascii="Times New Roman" w:eastAsia="Times New Roman" w:hAnsi="Times New Roman"/>
          <w:color w:val="000000"/>
          <w:sz w:val="24"/>
          <w:szCs w:val="24"/>
          <w:lang w:eastAsia="ru-RU"/>
        </w:rPr>
        <w:t xml:space="preserve">Программа воспитания и социализации учащихся на ступени среднего общего образования </w:t>
      </w:r>
      <w:r w:rsidRPr="00BE3A6B">
        <w:rPr>
          <w:rFonts w:ascii="Times New Roman" w:eastAsia="Times New Roman" w:hAnsi="Times New Roman"/>
          <w:b/>
          <w:sz w:val="24"/>
          <w:szCs w:val="24"/>
          <w:lang w:eastAsia="ru-RU"/>
        </w:rPr>
        <w:t xml:space="preserve">учитывает цель Программы развития школы – </w:t>
      </w:r>
      <w:r w:rsidRPr="00BE3A6B">
        <w:rPr>
          <w:rFonts w:ascii="Times New Roman" w:eastAsia="Times New Roman" w:hAnsi="Times New Roman"/>
          <w:color w:val="000000"/>
          <w:sz w:val="24"/>
          <w:szCs w:val="24"/>
          <w:lang w:eastAsia="ru-RU"/>
        </w:rPr>
        <w:t xml:space="preserve">разработка и  реализация модели общественно - активной школы, ориентированной на </w:t>
      </w:r>
      <w:r w:rsidRPr="00BE3A6B">
        <w:rPr>
          <w:rFonts w:ascii="Times New Roman" w:eastAsia="Times New Roman" w:hAnsi="Times New Roman"/>
          <w:sz w:val="24"/>
          <w:szCs w:val="24"/>
          <w:lang w:eastAsia="ru-RU"/>
        </w:rPr>
        <w:t xml:space="preserve">развитие социальной активности и становление гражданственности обучающихся </w:t>
      </w:r>
      <w:r w:rsidRPr="00BE3A6B">
        <w:rPr>
          <w:rFonts w:ascii="Times New Roman" w:eastAsia="Times New Roman" w:hAnsi="Times New Roman"/>
          <w:color w:val="000000"/>
          <w:sz w:val="24"/>
          <w:szCs w:val="24"/>
          <w:lang w:eastAsia="ru-RU"/>
        </w:rPr>
        <w:t>за счет расширения поля их социального взаимодействия, привлечения к решению социальных проблем, стоящих перед школой, социумом</w:t>
      </w:r>
      <w:r w:rsidRPr="00BE3A6B">
        <w:rPr>
          <w:rFonts w:ascii="Times New Roman" w:eastAsia="Times New Roman" w:hAnsi="Times New Roman"/>
          <w:b/>
          <w:color w:val="000000"/>
          <w:sz w:val="24"/>
          <w:szCs w:val="24"/>
          <w:lang w:eastAsia="ru-RU"/>
        </w:rPr>
        <w:t xml:space="preserve">: </w:t>
      </w:r>
      <w:r w:rsidRPr="00BE3A6B">
        <w:rPr>
          <w:rFonts w:ascii="Times New Roman" w:eastAsia="Times New Roman" w:hAnsi="Times New Roman"/>
          <w:color w:val="000000"/>
          <w:sz w:val="24"/>
          <w:szCs w:val="24"/>
          <w:lang w:eastAsia="ru-RU"/>
        </w:rPr>
        <w:t xml:space="preserve"> </w:t>
      </w:r>
      <w:r w:rsidRPr="00BE3A6B">
        <w:rPr>
          <w:rFonts w:ascii="Times New Roman" w:eastAsia="Times New Roman" w:hAnsi="Times New Roman"/>
          <w:sz w:val="24"/>
          <w:szCs w:val="24"/>
          <w:lang w:eastAsia="ru-RU"/>
        </w:rPr>
        <w:t>обеспечение доступности качественного образования посредством внедрения в образовательный процесс инновационных образовательных технологий и</w:t>
      </w:r>
      <w:proofErr w:type="gramEnd"/>
      <w:r w:rsidRPr="00BE3A6B">
        <w:rPr>
          <w:rFonts w:ascii="Times New Roman" w:eastAsia="Times New Roman" w:hAnsi="Times New Roman"/>
          <w:sz w:val="24"/>
          <w:szCs w:val="24"/>
          <w:lang w:eastAsia="ru-RU"/>
        </w:rPr>
        <w:t xml:space="preserve"> различных форм созидательной социально-значимой деятельности всех участников образовательного процесса с учетом задач ФГОС.</w:t>
      </w:r>
    </w:p>
    <w:p w:rsidR="0057718A" w:rsidRPr="00BE3A6B" w:rsidRDefault="0057718A" w:rsidP="000819A8">
      <w:pPr>
        <w:spacing w:line="240" w:lineRule="auto"/>
        <w:ind w:firstLine="567"/>
        <w:jc w:val="both"/>
        <w:rPr>
          <w:rFonts w:ascii="Times New Roman" w:eastAsia="Times New Roman" w:hAnsi="Times New Roman"/>
          <w:sz w:val="24"/>
          <w:szCs w:val="24"/>
          <w:lang w:eastAsia="ru-RU"/>
        </w:rPr>
      </w:pPr>
      <w:r w:rsidRPr="00BE3A6B">
        <w:rPr>
          <w:rFonts w:ascii="Times New Roman" w:eastAsia="Times New Roman" w:hAnsi="Times New Roman"/>
          <w:sz w:val="24"/>
          <w:szCs w:val="24"/>
          <w:lang w:eastAsia="ru-RU"/>
        </w:rPr>
        <w:t xml:space="preserve">Воспитание гражданина страны – одно из главных условий национального возрождения. Понятие </w:t>
      </w:r>
      <w:r w:rsidRPr="00BE3A6B">
        <w:rPr>
          <w:rFonts w:ascii="Times New Roman" w:eastAsia="Times New Roman" w:hAnsi="Times New Roman"/>
          <w:i/>
          <w:iCs/>
          <w:sz w:val="24"/>
          <w:szCs w:val="24"/>
          <w:lang w:eastAsia="ru-RU"/>
        </w:rPr>
        <w:t>гражданственность</w:t>
      </w:r>
      <w:r w:rsidRPr="00BE3A6B">
        <w:rPr>
          <w:rFonts w:ascii="Times New Roman" w:eastAsia="Times New Roman" w:hAnsi="Times New Roman"/>
          <w:sz w:val="24"/>
          <w:szCs w:val="24"/>
          <w:lang w:eastAsia="ru-RU"/>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57718A" w:rsidRPr="00BE3A6B" w:rsidRDefault="0057718A" w:rsidP="000819A8">
      <w:pPr>
        <w:spacing w:line="240" w:lineRule="auto"/>
        <w:ind w:firstLine="567"/>
        <w:jc w:val="both"/>
        <w:rPr>
          <w:rFonts w:ascii="Times New Roman" w:eastAsia="Times New Roman" w:hAnsi="Times New Roman"/>
          <w:sz w:val="24"/>
          <w:szCs w:val="24"/>
          <w:lang w:eastAsia="ru-RU"/>
        </w:rPr>
      </w:pPr>
      <w:r w:rsidRPr="00BE3A6B">
        <w:rPr>
          <w:rFonts w:ascii="Times New Roman" w:eastAsia="Times New Roman" w:hAnsi="Times New Roman"/>
          <w:sz w:val="24"/>
          <w:szCs w:val="24"/>
          <w:lang w:eastAsia="ru-RU"/>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57718A" w:rsidRPr="00BE3A6B"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BE3A6B">
        <w:rPr>
          <w:rFonts w:ascii="Times New Roman" w:eastAsia="Times New Roman" w:hAnsi="Times New Roman"/>
          <w:sz w:val="24"/>
          <w:szCs w:val="24"/>
          <w:lang w:eastAsia="ru-RU"/>
        </w:rPr>
        <w:t xml:space="preserve">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w:t>
      </w:r>
      <w:r w:rsidRPr="00BE3A6B">
        <w:rPr>
          <w:rFonts w:ascii="Times New Roman" w:eastAsia="Times New Roman" w:hAnsi="Times New Roman"/>
          <w:b/>
          <w:sz w:val="24"/>
          <w:szCs w:val="24"/>
          <w:lang w:eastAsia="ru-RU"/>
        </w:rPr>
        <w:t xml:space="preserve">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w:t>
      </w:r>
      <w:r w:rsidRPr="00BE3A6B">
        <w:rPr>
          <w:rFonts w:ascii="Times New Roman" w:eastAsia="Times New Roman" w:hAnsi="Times New Roman"/>
          <w:sz w:val="24"/>
          <w:szCs w:val="24"/>
          <w:lang w:eastAsia="ru-RU"/>
        </w:rPr>
        <w:t>Именно эту задачу решают различные разделы и направления программы.</w:t>
      </w:r>
    </w:p>
    <w:p w:rsidR="0057718A" w:rsidRPr="00BE3A6B" w:rsidRDefault="0057718A" w:rsidP="000819A8">
      <w:pPr>
        <w:spacing w:line="240" w:lineRule="auto"/>
        <w:ind w:firstLine="567"/>
        <w:jc w:val="both"/>
        <w:rPr>
          <w:rFonts w:ascii="Times New Roman" w:eastAsia="Times New Roman" w:hAnsi="Times New Roman"/>
          <w:sz w:val="24"/>
          <w:szCs w:val="24"/>
          <w:lang w:eastAsia="ru-RU"/>
        </w:rPr>
      </w:pPr>
      <w:r w:rsidRPr="00BE3A6B">
        <w:rPr>
          <w:rFonts w:ascii="Times New Roman" w:eastAsia="Times New Roman" w:hAnsi="Times New Roman"/>
          <w:sz w:val="24"/>
          <w:szCs w:val="24"/>
          <w:lang w:eastAsia="ru-RU"/>
        </w:rPr>
        <w:t>Программа содержит восемь разделов:</w:t>
      </w:r>
    </w:p>
    <w:p w:rsidR="0057718A" w:rsidRPr="00BE3A6B" w:rsidRDefault="0057718A" w:rsidP="000819A8">
      <w:pPr>
        <w:spacing w:line="240" w:lineRule="auto"/>
        <w:ind w:firstLine="567"/>
        <w:jc w:val="both"/>
        <w:rPr>
          <w:rFonts w:ascii="Times New Roman" w:eastAsia="Times New Roman" w:hAnsi="Times New Roman"/>
          <w:sz w:val="24"/>
          <w:szCs w:val="24"/>
          <w:lang w:eastAsia="ru-RU"/>
        </w:rPr>
      </w:pPr>
      <w:r w:rsidRPr="00BE3A6B">
        <w:rPr>
          <w:rFonts w:ascii="Times New Roman" w:eastAsia="Times New Roman" w:hAnsi="Times New Roman"/>
          <w:b/>
          <w:sz w:val="24"/>
          <w:szCs w:val="24"/>
          <w:lang w:eastAsia="ru-RU"/>
        </w:rPr>
        <w:t>Первый раздел</w:t>
      </w:r>
      <w:r w:rsidRPr="00BE3A6B">
        <w:rPr>
          <w:rFonts w:ascii="Times New Roman" w:eastAsia="Times New Roman" w:hAnsi="Times New Roman"/>
          <w:sz w:val="24"/>
          <w:szCs w:val="24"/>
          <w:lang w:eastAsia="ru-RU"/>
        </w:rPr>
        <w:t xml:space="preserve"> – Цель и задачи воспитания и социализации учащихся на ступени среднего общего образования.</w:t>
      </w:r>
    </w:p>
    <w:p w:rsidR="0057718A" w:rsidRPr="00BE3A6B" w:rsidRDefault="0057718A" w:rsidP="000819A8">
      <w:pPr>
        <w:spacing w:line="240" w:lineRule="auto"/>
        <w:ind w:firstLine="567"/>
        <w:jc w:val="both"/>
        <w:rPr>
          <w:rFonts w:ascii="Times New Roman" w:eastAsia="Times New Roman" w:hAnsi="Times New Roman"/>
          <w:sz w:val="24"/>
          <w:szCs w:val="24"/>
          <w:lang w:eastAsia="ru-RU"/>
        </w:rPr>
      </w:pPr>
      <w:r w:rsidRPr="00BE3A6B">
        <w:rPr>
          <w:rFonts w:ascii="Times New Roman" w:eastAsia="Times New Roman" w:hAnsi="Times New Roman"/>
          <w:b/>
          <w:sz w:val="24"/>
          <w:szCs w:val="24"/>
          <w:lang w:eastAsia="ru-RU"/>
        </w:rPr>
        <w:t>Второй раздел</w:t>
      </w:r>
      <w:r w:rsidRPr="00BE3A6B">
        <w:rPr>
          <w:rFonts w:ascii="Times New Roman" w:eastAsia="Times New Roman" w:hAnsi="Times New Roman"/>
          <w:sz w:val="24"/>
          <w:szCs w:val="24"/>
          <w:lang w:eastAsia="ru-RU"/>
        </w:rPr>
        <w:t xml:space="preserve"> – </w:t>
      </w:r>
      <w:r w:rsidRPr="00BE3A6B">
        <w:rPr>
          <w:rFonts w:ascii="Times New Roman" w:eastAsia="Times New Roman" w:hAnsi="Times New Roman"/>
          <w:color w:val="000000"/>
          <w:sz w:val="24"/>
          <w:szCs w:val="24"/>
          <w:lang w:eastAsia="ru-RU"/>
        </w:rPr>
        <w:t xml:space="preserve">Ценностные установки </w:t>
      </w:r>
      <w:r w:rsidRPr="00BE3A6B">
        <w:rPr>
          <w:rFonts w:ascii="Times New Roman" w:eastAsia="Times New Roman" w:hAnsi="Times New Roman"/>
          <w:bCs/>
          <w:color w:val="000000"/>
          <w:sz w:val="24"/>
          <w:szCs w:val="24"/>
          <w:lang w:eastAsia="ru-RU"/>
        </w:rPr>
        <w:t xml:space="preserve">воспитания и социализации учащихся </w:t>
      </w:r>
      <w:r w:rsidRPr="00BE3A6B">
        <w:rPr>
          <w:rFonts w:ascii="Times New Roman" w:eastAsia="Times New Roman" w:hAnsi="Times New Roman"/>
          <w:bCs/>
          <w:sz w:val="24"/>
          <w:szCs w:val="24"/>
          <w:lang w:eastAsia="ru-RU"/>
        </w:rPr>
        <w:t>на ступени среднего общего образования.</w:t>
      </w:r>
    </w:p>
    <w:p w:rsidR="0057718A" w:rsidRPr="00BE3A6B" w:rsidRDefault="0057718A" w:rsidP="000819A8">
      <w:pPr>
        <w:spacing w:line="240" w:lineRule="auto"/>
        <w:ind w:firstLine="567"/>
        <w:jc w:val="both"/>
        <w:rPr>
          <w:rFonts w:ascii="Times New Roman" w:eastAsia="Times New Roman" w:hAnsi="Times New Roman"/>
          <w:color w:val="000000"/>
          <w:sz w:val="24"/>
          <w:szCs w:val="24"/>
          <w:lang w:eastAsia="ru-RU"/>
        </w:rPr>
      </w:pPr>
      <w:r w:rsidRPr="00BE3A6B">
        <w:rPr>
          <w:rFonts w:ascii="Times New Roman" w:eastAsia="Times New Roman" w:hAnsi="Times New Roman"/>
          <w:b/>
          <w:sz w:val="24"/>
          <w:szCs w:val="24"/>
          <w:lang w:eastAsia="ru-RU"/>
        </w:rPr>
        <w:t>В третьем разделе</w:t>
      </w:r>
      <w:r w:rsidRPr="00BE3A6B">
        <w:rPr>
          <w:rFonts w:ascii="Times New Roman" w:eastAsia="Times New Roman" w:hAnsi="Times New Roman"/>
          <w:sz w:val="24"/>
          <w:szCs w:val="24"/>
          <w:lang w:eastAsia="ru-RU"/>
        </w:rPr>
        <w:t xml:space="preserve"> – </w:t>
      </w:r>
      <w:r w:rsidRPr="00BE3A6B">
        <w:rPr>
          <w:rFonts w:ascii="Times New Roman" w:eastAsia="Times New Roman" w:hAnsi="Times New Roman"/>
          <w:color w:val="000000"/>
          <w:sz w:val="24"/>
          <w:szCs w:val="24"/>
          <w:lang w:eastAsia="ru-RU"/>
        </w:rPr>
        <w:t xml:space="preserve">Основные направления и ценностные основы воспитания и социализации учащихся на ступени среднего общего образования </w:t>
      </w:r>
      <w:r w:rsidRPr="00BE3A6B">
        <w:rPr>
          <w:rFonts w:ascii="Times New Roman" w:eastAsia="Times New Roman" w:hAnsi="Times New Roman"/>
          <w:sz w:val="24"/>
          <w:szCs w:val="24"/>
          <w:lang w:eastAsia="ru-RU"/>
        </w:rPr>
        <w:t xml:space="preserve">– представлены общие задачи воспитания, систематизированные по основным направлениям воспитания и </w:t>
      </w:r>
      <w:r w:rsidRPr="00BE3A6B">
        <w:rPr>
          <w:rFonts w:ascii="Times New Roman" w:eastAsia="Times New Roman" w:hAnsi="Times New Roman"/>
          <w:sz w:val="24"/>
          <w:szCs w:val="24"/>
          <w:lang w:eastAsia="ru-RU"/>
        </w:rPr>
        <w:lastRenderedPageBreak/>
        <w:t xml:space="preserve">социализации школьников, раскрываются основные подходы к организации воспитания учащихся (аксиологический, системно-деятельностный, </w:t>
      </w:r>
      <w:proofErr w:type="gramStart"/>
      <w:r w:rsidRPr="00BE3A6B">
        <w:rPr>
          <w:rFonts w:ascii="Times New Roman" w:eastAsia="Times New Roman" w:hAnsi="Times New Roman"/>
          <w:sz w:val="24"/>
          <w:szCs w:val="24"/>
          <w:lang w:eastAsia="ru-RU"/>
        </w:rPr>
        <w:t>развивающий</w:t>
      </w:r>
      <w:proofErr w:type="gramEnd"/>
      <w:r w:rsidRPr="00BE3A6B">
        <w:rPr>
          <w:rFonts w:ascii="Times New Roman" w:eastAsia="Times New Roman" w:hAnsi="Times New Roman"/>
          <w:sz w:val="24"/>
          <w:szCs w:val="24"/>
          <w:lang w:eastAsia="ru-RU"/>
        </w:rPr>
        <w:t xml:space="preserve">). </w:t>
      </w:r>
    </w:p>
    <w:p w:rsidR="0057718A" w:rsidRPr="00BE3A6B" w:rsidRDefault="0057718A" w:rsidP="000819A8">
      <w:pPr>
        <w:spacing w:line="240" w:lineRule="auto"/>
        <w:ind w:firstLine="567"/>
        <w:jc w:val="both"/>
        <w:rPr>
          <w:rFonts w:ascii="Times New Roman" w:eastAsia="Times New Roman" w:hAnsi="Times New Roman"/>
          <w:color w:val="000000"/>
          <w:spacing w:val="1"/>
          <w:sz w:val="24"/>
          <w:szCs w:val="24"/>
          <w:lang w:eastAsia="ru-RU"/>
        </w:rPr>
      </w:pPr>
      <w:r w:rsidRPr="00BE3A6B">
        <w:rPr>
          <w:rFonts w:ascii="Times New Roman" w:eastAsia="Times New Roman" w:hAnsi="Times New Roman"/>
          <w:b/>
          <w:spacing w:val="1"/>
          <w:sz w:val="24"/>
          <w:szCs w:val="24"/>
          <w:lang w:eastAsia="ru-RU"/>
        </w:rPr>
        <w:t>В четвертом разделе</w:t>
      </w:r>
      <w:r w:rsidRPr="00BE3A6B">
        <w:rPr>
          <w:rFonts w:ascii="Times New Roman" w:eastAsia="Times New Roman" w:hAnsi="Times New Roman"/>
          <w:color w:val="000000"/>
          <w:spacing w:val="1"/>
          <w:sz w:val="24"/>
          <w:szCs w:val="24"/>
          <w:lang w:eastAsia="ru-RU"/>
        </w:rPr>
        <w:t xml:space="preserve"> – «Принципы и особенности организации содержания </w:t>
      </w:r>
      <w:r w:rsidRPr="00BE3A6B">
        <w:rPr>
          <w:rFonts w:ascii="Times New Roman" w:eastAsia="Times New Roman" w:hAnsi="Times New Roman"/>
          <w:bCs/>
          <w:color w:val="000000"/>
          <w:sz w:val="24"/>
          <w:szCs w:val="24"/>
          <w:lang w:eastAsia="ru-RU"/>
        </w:rPr>
        <w:t>воспитания и социализации учащихся»</w:t>
      </w:r>
      <w:r w:rsidRPr="00BE3A6B">
        <w:rPr>
          <w:rFonts w:ascii="Times New Roman" w:eastAsia="Times New Roman" w:hAnsi="Times New Roman"/>
          <w:color w:val="000000"/>
          <w:spacing w:val="1"/>
          <w:sz w:val="24"/>
          <w:szCs w:val="24"/>
          <w:lang w:eastAsia="ru-RU"/>
        </w:rPr>
        <w:t xml:space="preserve"> формулируются принципы и раскрываются особенности организации  и воспитания и социализации учащихся.</w:t>
      </w:r>
    </w:p>
    <w:p w:rsidR="0057718A" w:rsidRPr="00BE3A6B" w:rsidRDefault="0057718A" w:rsidP="000819A8">
      <w:pPr>
        <w:spacing w:line="240" w:lineRule="auto"/>
        <w:ind w:firstLine="567"/>
        <w:jc w:val="both"/>
        <w:rPr>
          <w:rFonts w:ascii="Times New Roman" w:eastAsia="Times New Roman" w:hAnsi="Times New Roman"/>
          <w:sz w:val="24"/>
          <w:szCs w:val="24"/>
          <w:lang w:eastAsia="ru-RU"/>
        </w:rPr>
      </w:pPr>
      <w:r w:rsidRPr="00BE3A6B">
        <w:rPr>
          <w:rFonts w:ascii="Times New Roman" w:eastAsia="Times New Roman" w:hAnsi="Times New Roman"/>
          <w:b/>
          <w:sz w:val="24"/>
          <w:szCs w:val="24"/>
          <w:lang w:eastAsia="ru-RU"/>
        </w:rPr>
        <w:t>Пятый раздел</w:t>
      </w:r>
      <w:r w:rsidRPr="00BE3A6B">
        <w:rPr>
          <w:rFonts w:ascii="Times New Roman" w:eastAsia="Times New Roman" w:hAnsi="Times New Roman"/>
          <w:sz w:val="24"/>
          <w:szCs w:val="24"/>
          <w:lang w:eastAsia="ru-RU"/>
        </w:rPr>
        <w:t xml:space="preserve"> – Содержание </w:t>
      </w:r>
      <w:r w:rsidRPr="00BE3A6B">
        <w:rPr>
          <w:rFonts w:ascii="Times New Roman" w:eastAsia="Times New Roman" w:hAnsi="Times New Roman"/>
          <w:bCs/>
          <w:color w:val="000000"/>
          <w:sz w:val="24"/>
          <w:szCs w:val="24"/>
          <w:lang w:eastAsia="ru-RU"/>
        </w:rPr>
        <w:t xml:space="preserve">воспитания и социализации учащихся </w:t>
      </w:r>
      <w:r w:rsidRPr="00BE3A6B">
        <w:rPr>
          <w:rFonts w:ascii="Times New Roman" w:eastAsia="Times New Roman" w:hAnsi="Times New Roman"/>
          <w:bCs/>
          <w:sz w:val="24"/>
          <w:szCs w:val="24"/>
          <w:lang w:eastAsia="ru-RU"/>
        </w:rPr>
        <w:t>на ступени среднего общего образования</w:t>
      </w:r>
      <w:r w:rsidRPr="00BE3A6B">
        <w:rPr>
          <w:rFonts w:ascii="Times New Roman" w:eastAsia="Times New Roman" w:hAnsi="Times New Roman"/>
          <w:sz w:val="24"/>
          <w:szCs w:val="24"/>
          <w:lang w:eastAsia="ru-RU"/>
        </w:rPr>
        <w:t xml:space="preserve"> – в каждом из направлений воспитания и социализации учащихся, которые представлены в виде модулей, раскрывается соответствующая система базовых национальных ценностей.</w:t>
      </w:r>
    </w:p>
    <w:p w:rsidR="0057718A" w:rsidRPr="00BE3A6B" w:rsidRDefault="0057718A" w:rsidP="000819A8">
      <w:pPr>
        <w:spacing w:line="240" w:lineRule="auto"/>
        <w:ind w:firstLine="567"/>
        <w:jc w:val="both"/>
        <w:rPr>
          <w:rFonts w:ascii="Times New Roman" w:eastAsia="Times New Roman" w:hAnsi="Times New Roman"/>
          <w:sz w:val="24"/>
          <w:szCs w:val="24"/>
          <w:lang w:eastAsia="ru-RU"/>
        </w:rPr>
      </w:pPr>
      <w:r w:rsidRPr="00BE3A6B">
        <w:rPr>
          <w:rFonts w:ascii="Times New Roman" w:eastAsia="Times New Roman" w:hAnsi="Times New Roman"/>
          <w:b/>
          <w:sz w:val="24"/>
          <w:szCs w:val="24"/>
          <w:lang w:eastAsia="ru-RU"/>
        </w:rPr>
        <w:t>Шестой раздел</w:t>
      </w:r>
      <w:r w:rsidRPr="00BE3A6B">
        <w:rPr>
          <w:rFonts w:ascii="Times New Roman" w:eastAsia="Times New Roman" w:hAnsi="Times New Roman"/>
          <w:sz w:val="24"/>
          <w:szCs w:val="24"/>
          <w:lang w:eastAsia="ru-RU"/>
        </w:rPr>
        <w:t xml:space="preserve"> – Совместная деятельность школы, семьи и общественности по формированию воспитания и социализации учащихся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w:t>
      </w:r>
    </w:p>
    <w:p w:rsidR="0057718A" w:rsidRPr="00BE3A6B" w:rsidRDefault="0057718A" w:rsidP="000819A8">
      <w:pPr>
        <w:autoSpaceDE w:val="0"/>
        <w:autoSpaceDN w:val="0"/>
        <w:adjustRightInd w:val="0"/>
        <w:spacing w:line="240" w:lineRule="auto"/>
        <w:ind w:firstLine="567"/>
        <w:jc w:val="both"/>
        <w:rPr>
          <w:rFonts w:ascii="Times New Roman" w:eastAsia="Times New Roman" w:hAnsi="Times New Roman"/>
          <w:color w:val="000000"/>
          <w:sz w:val="24"/>
          <w:szCs w:val="24"/>
          <w:lang w:eastAsia="ru-RU"/>
        </w:rPr>
      </w:pPr>
      <w:r w:rsidRPr="00BE3A6B">
        <w:rPr>
          <w:rFonts w:ascii="Times New Roman" w:eastAsia="Times New Roman" w:hAnsi="Times New Roman"/>
          <w:b/>
          <w:sz w:val="24"/>
          <w:szCs w:val="24"/>
          <w:lang w:eastAsia="ru-RU"/>
        </w:rPr>
        <w:t>В седьмом разделе</w:t>
      </w:r>
      <w:r w:rsidRPr="00BE3A6B">
        <w:rPr>
          <w:rFonts w:ascii="Times New Roman" w:eastAsia="Times New Roman" w:hAnsi="Times New Roman"/>
          <w:sz w:val="24"/>
          <w:szCs w:val="24"/>
          <w:lang w:eastAsia="ru-RU"/>
        </w:rPr>
        <w:t xml:space="preserve"> – Социальное проектирование подростков как ведущая форма социализации     подростков</w:t>
      </w:r>
      <w:r w:rsidRPr="00BE3A6B">
        <w:rPr>
          <w:rFonts w:ascii="Times New Roman" w:eastAsia="Times New Roman" w:hAnsi="Times New Roman"/>
          <w:color w:val="000000"/>
          <w:sz w:val="24"/>
          <w:szCs w:val="24"/>
          <w:lang w:eastAsia="ru-RU"/>
        </w:rPr>
        <w:t>.</w:t>
      </w:r>
    </w:p>
    <w:p w:rsidR="0057718A" w:rsidRPr="00BE3A6B" w:rsidRDefault="0057718A" w:rsidP="000819A8">
      <w:pPr>
        <w:spacing w:line="240" w:lineRule="auto"/>
        <w:ind w:firstLine="567"/>
        <w:jc w:val="both"/>
        <w:rPr>
          <w:rFonts w:ascii="Times New Roman" w:eastAsia="Times New Roman" w:hAnsi="Times New Roman"/>
          <w:bCs/>
          <w:sz w:val="24"/>
          <w:szCs w:val="24"/>
          <w:lang w:eastAsia="ru-RU"/>
        </w:rPr>
      </w:pPr>
      <w:r w:rsidRPr="00BE3A6B">
        <w:rPr>
          <w:rFonts w:ascii="Times New Roman" w:eastAsia="Times New Roman" w:hAnsi="Times New Roman"/>
          <w:b/>
          <w:sz w:val="24"/>
          <w:szCs w:val="24"/>
          <w:lang w:eastAsia="ru-RU"/>
        </w:rPr>
        <w:t>Восьмой раздел</w:t>
      </w:r>
      <w:r w:rsidRPr="00BE3A6B">
        <w:rPr>
          <w:rFonts w:ascii="Times New Roman" w:eastAsia="Times New Roman" w:hAnsi="Times New Roman"/>
          <w:sz w:val="24"/>
          <w:szCs w:val="24"/>
          <w:lang w:eastAsia="ru-RU"/>
        </w:rPr>
        <w:t xml:space="preserve"> – </w:t>
      </w:r>
      <w:r w:rsidRPr="00BE3A6B">
        <w:rPr>
          <w:rFonts w:ascii="Times New Roman" w:eastAsia="Times New Roman" w:hAnsi="Times New Roman"/>
          <w:bCs/>
          <w:sz w:val="24"/>
          <w:szCs w:val="24"/>
          <w:lang w:eastAsia="ru-RU"/>
        </w:rPr>
        <w:t>Критерии, показатели эффективности деятельности образовательного учреждения по психолого-педагогической</w:t>
      </w:r>
      <w:r w:rsidRPr="00BE3A6B">
        <w:rPr>
          <w:rFonts w:ascii="Times New Roman" w:eastAsia="Times New Roman" w:hAnsi="Times New Roman"/>
          <w:b/>
          <w:bCs/>
          <w:sz w:val="24"/>
          <w:szCs w:val="24"/>
          <w:lang w:eastAsia="ru-RU"/>
        </w:rPr>
        <w:t xml:space="preserve"> </w:t>
      </w:r>
      <w:r w:rsidRPr="00BE3A6B">
        <w:rPr>
          <w:rFonts w:ascii="Times New Roman" w:eastAsia="Times New Roman" w:hAnsi="Times New Roman"/>
          <w:bCs/>
          <w:sz w:val="24"/>
          <w:szCs w:val="24"/>
          <w:lang w:eastAsia="ru-RU"/>
        </w:rPr>
        <w:t>поддержке социализации учащихся на ступени среднего общего образования.</w:t>
      </w:r>
    </w:p>
    <w:p w:rsidR="0057718A" w:rsidRPr="00BE3A6B" w:rsidRDefault="0057718A" w:rsidP="000819A8">
      <w:pPr>
        <w:spacing w:line="240" w:lineRule="auto"/>
        <w:ind w:firstLine="567"/>
        <w:jc w:val="both"/>
        <w:rPr>
          <w:rFonts w:ascii="Times New Roman" w:eastAsia="Times New Roman" w:hAnsi="Times New Roman"/>
          <w:sz w:val="24"/>
          <w:szCs w:val="24"/>
          <w:lang w:eastAsia="ru-RU"/>
        </w:rPr>
      </w:pPr>
      <w:r w:rsidRPr="00BE3A6B">
        <w:rPr>
          <w:rFonts w:ascii="Times New Roman" w:eastAsia="Times New Roman" w:hAnsi="Times New Roman"/>
          <w:b/>
          <w:bCs/>
          <w:sz w:val="24"/>
          <w:szCs w:val="24"/>
          <w:lang w:eastAsia="ru-RU"/>
        </w:rPr>
        <w:t>Девятый раздел</w:t>
      </w:r>
      <w:r w:rsidRPr="00BE3A6B">
        <w:rPr>
          <w:rFonts w:ascii="Times New Roman" w:eastAsia="Times New Roman" w:hAnsi="Times New Roman"/>
          <w:bCs/>
          <w:sz w:val="24"/>
          <w:szCs w:val="24"/>
          <w:lang w:eastAsia="ru-RU"/>
        </w:rPr>
        <w:t xml:space="preserve"> - </w:t>
      </w:r>
      <w:r w:rsidRPr="00BE3A6B">
        <w:rPr>
          <w:rFonts w:ascii="Times New Roman" w:eastAsia="Times New Roman" w:hAnsi="Times New Roman"/>
          <w:color w:val="000000"/>
          <w:sz w:val="24"/>
          <w:szCs w:val="24"/>
          <w:lang w:eastAsia="ru-RU"/>
        </w:rPr>
        <w:t xml:space="preserve">Основные формы повышения педагогической культуры родителей (законных представителей) обучающихся – представлены </w:t>
      </w:r>
      <w:r w:rsidRPr="00BE3A6B">
        <w:rPr>
          <w:rFonts w:ascii="Times New Roman" w:eastAsia="Times New Roman" w:hAnsi="Times New Roman"/>
          <w:sz w:val="24"/>
          <w:szCs w:val="24"/>
          <w:lang w:eastAsia="ru-RU"/>
        </w:rPr>
        <w:t>традиционные и нетрадиционные методы, формы взаимодействия школы с родителями учеников.</w:t>
      </w:r>
    </w:p>
    <w:p w:rsidR="0057718A" w:rsidRPr="00BE3A6B" w:rsidRDefault="0057718A" w:rsidP="000819A8">
      <w:pPr>
        <w:spacing w:line="240" w:lineRule="auto"/>
        <w:ind w:firstLine="567"/>
        <w:jc w:val="both"/>
        <w:rPr>
          <w:rFonts w:ascii="Times New Roman" w:eastAsia="Times New Roman" w:hAnsi="Times New Roman"/>
          <w:sz w:val="24"/>
          <w:szCs w:val="24"/>
          <w:lang w:eastAsia="ru-RU"/>
        </w:rPr>
      </w:pPr>
      <w:r w:rsidRPr="00BE3A6B">
        <w:rPr>
          <w:rFonts w:ascii="Times New Roman" w:eastAsia="Times New Roman" w:hAnsi="Times New Roman"/>
          <w:b/>
          <w:sz w:val="24"/>
          <w:szCs w:val="24"/>
          <w:lang w:eastAsia="ru-RU"/>
        </w:rPr>
        <w:t>В десятом разделе</w:t>
      </w:r>
      <w:r w:rsidRPr="00BE3A6B">
        <w:rPr>
          <w:rFonts w:ascii="Times New Roman" w:eastAsia="Times New Roman" w:hAnsi="Times New Roman"/>
          <w:sz w:val="24"/>
          <w:szCs w:val="24"/>
          <w:lang w:eastAsia="ru-RU"/>
        </w:rPr>
        <w:t xml:space="preserve"> - Планируемые результаты программы воспитания и социализации учащихся на ступени среднего общего образования.</w:t>
      </w:r>
    </w:p>
    <w:p w:rsidR="0057718A" w:rsidRPr="00BE3A6B" w:rsidRDefault="0057718A" w:rsidP="000819A8">
      <w:pPr>
        <w:suppressLineNumbers/>
        <w:spacing w:line="240" w:lineRule="auto"/>
        <w:ind w:firstLine="567"/>
        <w:jc w:val="both"/>
        <w:rPr>
          <w:rFonts w:ascii="Times New Roman" w:eastAsia="Arial" w:hAnsi="Times New Roman"/>
          <w:sz w:val="24"/>
          <w:szCs w:val="24"/>
          <w:lang w:eastAsia="ar-SA"/>
        </w:rPr>
      </w:pPr>
      <w:r w:rsidRPr="00BE3A6B">
        <w:rPr>
          <w:rFonts w:ascii="Times New Roman" w:eastAsia="Arial" w:hAnsi="Times New Roman"/>
          <w:b/>
          <w:sz w:val="24"/>
          <w:szCs w:val="24"/>
          <w:lang w:eastAsia="ar-SA"/>
        </w:rPr>
        <w:t>Одиннадцатый раздел</w:t>
      </w:r>
      <w:r w:rsidRPr="00BE3A6B">
        <w:rPr>
          <w:rFonts w:ascii="Times New Roman" w:eastAsia="Arial" w:hAnsi="Times New Roman"/>
          <w:sz w:val="24"/>
          <w:szCs w:val="24"/>
          <w:lang w:eastAsia="ar-SA"/>
        </w:rPr>
        <w:t xml:space="preserve"> -  Методика и инструментарий мониторинга воспитания и </w:t>
      </w:r>
    </w:p>
    <w:p w:rsidR="0057718A" w:rsidRPr="00BE3A6B" w:rsidRDefault="0057718A" w:rsidP="000819A8">
      <w:pPr>
        <w:spacing w:line="240" w:lineRule="auto"/>
        <w:ind w:firstLine="567"/>
        <w:jc w:val="both"/>
        <w:rPr>
          <w:rFonts w:ascii="Times New Roman" w:eastAsia="Times New Roman" w:hAnsi="Times New Roman"/>
          <w:bCs/>
          <w:sz w:val="24"/>
          <w:szCs w:val="24"/>
          <w:lang w:eastAsia="ru-RU"/>
        </w:rPr>
      </w:pPr>
      <w:r w:rsidRPr="00BE3A6B">
        <w:rPr>
          <w:rFonts w:ascii="Times New Roman" w:eastAsia="Times New Roman" w:hAnsi="Times New Roman"/>
          <w:sz w:val="24"/>
          <w:szCs w:val="24"/>
          <w:lang w:eastAsia="ru-RU"/>
        </w:rPr>
        <w:t>социализации учащихся.</w:t>
      </w:r>
    </w:p>
    <w:p w:rsidR="0057718A" w:rsidRPr="00BE3A6B"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BE3A6B">
        <w:rPr>
          <w:rFonts w:ascii="Times New Roman" w:eastAsia="Times New Roman" w:hAnsi="Times New Roman"/>
          <w:sz w:val="24"/>
          <w:szCs w:val="24"/>
          <w:lang w:eastAsia="ru-RU"/>
        </w:rPr>
        <w:t xml:space="preserve">Планируемые результаты </w:t>
      </w:r>
      <w:r w:rsidRPr="00BE3A6B">
        <w:rPr>
          <w:rFonts w:ascii="Times New Roman" w:eastAsia="Times New Roman" w:hAnsi="Times New Roman"/>
          <w:bCs/>
          <w:color w:val="000000"/>
          <w:sz w:val="24"/>
          <w:szCs w:val="24"/>
          <w:lang w:eastAsia="ru-RU"/>
        </w:rPr>
        <w:t xml:space="preserve">воспитания и социализации учащихся </w:t>
      </w:r>
      <w:r w:rsidRPr="00BE3A6B">
        <w:rPr>
          <w:rFonts w:ascii="Times New Roman" w:eastAsia="Times New Roman" w:hAnsi="Times New Roman"/>
          <w:bCs/>
          <w:sz w:val="24"/>
          <w:szCs w:val="24"/>
          <w:lang w:eastAsia="ru-RU"/>
        </w:rPr>
        <w:t xml:space="preserve">на ступени среднего общего образования </w:t>
      </w:r>
      <w:r w:rsidRPr="00BE3A6B">
        <w:rPr>
          <w:rFonts w:ascii="Times New Roman" w:eastAsia="Times New Roman" w:hAnsi="Times New Roman"/>
          <w:sz w:val="24"/>
          <w:szCs w:val="24"/>
          <w:lang w:eastAsia="ru-RU"/>
        </w:rPr>
        <w:t>– определенные ценностные отношения, представления, знания, опыт, которые должны быть сформированы у школьников по каждому из направлений духовно-нравственного развития и воспитания.</w:t>
      </w:r>
    </w:p>
    <w:p w:rsidR="0057718A" w:rsidRPr="00BE3A6B"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BE3A6B">
        <w:rPr>
          <w:rFonts w:ascii="Times New Roman" w:eastAsia="Times New Roman" w:hAnsi="Times New Roman"/>
          <w:sz w:val="24"/>
          <w:szCs w:val="24"/>
          <w:lang w:eastAsia="ru-RU"/>
        </w:rPr>
        <w:t xml:space="preserve">Программа воспитания </w:t>
      </w:r>
      <w:r w:rsidRPr="00BE3A6B">
        <w:rPr>
          <w:rFonts w:ascii="Times New Roman" w:eastAsia="Times New Roman" w:hAnsi="Times New Roman"/>
          <w:bCs/>
          <w:color w:val="000000"/>
          <w:sz w:val="24"/>
          <w:szCs w:val="24"/>
          <w:lang w:eastAsia="ru-RU"/>
        </w:rPr>
        <w:t xml:space="preserve">и социализации учащихся </w:t>
      </w:r>
      <w:r w:rsidRPr="00BE3A6B">
        <w:rPr>
          <w:rFonts w:ascii="Times New Roman" w:eastAsia="Times New Roman" w:hAnsi="Times New Roman"/>
          <w:sz w:val="24"/>
          <w:szCs w:val="24"/>
          <w:lang w:eastAsia="ru-RU"/>
        </w:rPr>
        <w:t>реализуется по следующим направлениям:</w:t>
      </w:r>
    </w:p>
    <w:p w:rsidR="0057718A" w:rsidRPr="00BE3A6B" w:rsidRDefault="0057718A" w:rsidP="000819A8">
      <w:pPr>
        <w:numPr>
          <w:ilvl w:val="0"/>
          <w:numId w:val="68"/>
        </w:numPr>
        <w:spacing w:after="0" w:line="240" w:lineRule="auto"/>
        <w:ind w:left="0" w:firstLine="567"/>
        <w:jc w:val="both"/>
        <w:rPr>
          <w:rFonts w:ascii="Times New Roman" w:eastAsia="Times New Roman" w:hAnsi="Times New Roman"/>
          <w:color w:val="000000"/>
          <w:sz w:val="24"/>
          <w:szCs w:val="24"/>
          <w:lang w:eastAsia="ru-RU"/>
        </w:rPr>
      </w:pPr>
      <w:r w:rsidRPr="00BE3A6B">
        <w:rPr>
          <w:rFonts w:ascii="Times New Roman" w:eastAsia="Times New Roman" w:hAnsi="Times New Roman"/>
          <w:color w:val="000000"/>
          <w:sz w:val="24"/>
          <w:szCs w:val="24"/>
          <w:lang w:eastAsia="ru-RU"/>
        </w:rPr>
        <w:t>воспитание гражданственности, патриотизма, уважения к правам, свободам и обязанностям человека;</w:t>
      </w:r>
    </w:p>
    <w:p w:rsidR="0057718A" w:rsidRPr="00BE3A6B" w:rsidRDefault="0057718A" w:rsidP="000819A8">
      <w:pPr>
        <w:numPr>
          <w:ilvl w:val="0"/>
          <w:numId w:val="68"/>
        </w:numPr>
        <w:spacing w:after="0" w:line="240" w:lineRule="auto"/>
        <w:ind w:left="0" w:firstLine="567"/>
        <w:jc w:val="both"/>
        <w:rPr>
          <w:rFonts w:ascii="Times New Roman" w:eastAsia="Times New Roman" w:hAnsi="Times New Roman"/>
          <w:color w:val="000000"/>
          <w:sz w:val="24"/>
          <w:szCs w:val="24"/>
          <w:lang w:eastAsia="ru-RU"/>
        </w:rPr>
      </w:pPr>
      <w:r w:rsidRPr="00BE3A6B">
        <w:rPr>
          <w:rFonts w:ascii="Times New Roman" w:eastAsia="Times New Roman" w:hAnsi="Times New Roman"/>
          <w:color w:val="000000"/>
          <w:sz w:val="24"/>
          <w:szCs w:val="24"/>
          <w:lang w:eastAsia="ru-RU"/>
        </w:rPr>
        <w:t>воспитание нравственных чувств и этического сознания;</w:t>
      </w:r>
    </w:p>
    <w:p w:rsidR="0057718A" w:rsidRPr="00BE3A6B" w:rsidRDefault="0057718A" w:rsidP="000819A8">
      <w:pPr>
        <w:numPr>
          <w:ilvl w:val="0"/>
          <w:numId w:val="68"/>
        </w:numPr>
        <w:spacing w:after="0" w:line="240" w:lineRule="auto"/>
        <w:ind w:left="0" w:firstLine="567"/>
        <w:jc w:val="both"/>
        <w:rPr>
          <w:rFonts w:ascii="Times New Roman" w:eastAsia="Times New Roman" w:hAnsi="Times New Roman"/>
          <w:color w:val="000000"/>
          <w:sz w:val="24"/>
          <w:szCs w:val="24"/>
          <w:lang w:eastAsia="ru-RU"/>
        </w:rPr>
      </w:pPr>
      <w:r w:rsidRPr="00BE3A6B">
        <w:rPr>
          <w:rFonts w:ascii="Times New Roman" w:eastAsia="Times New Roman" w:hAnsi="Times New Roman"/>
          <w:color w:val="000000"/>
          <w:sz w:val="24"/>
          <w:szCs w:val="24"/>
          <w:lang w:eastAsia="ru-RU"/>
        </w:rPr>
        <w:t>воспитание трудолюбия, творческого отношения к учению, жизни, труду, профессиональное самоопределение;</w:t>
      </w:r>
    </w:p>
    <w:p w:rsidR="0057718A" w:rsidRPr="00BE3A6B" w:rsidRDefault="0057718A" w:rsidP="000819A8">
      <w:pPr>
        <w:numPr>
          <w:ilvl w:val="0"/>
          <w:numId w:val="68"/>
        </w:numPr>
        <w:spacing w:after="0" w:line="240" w:lineRule="auto"/>
        <w:ind w:left="0" w:firstLine="567"/>
        <w:jc w:val="both"/>
        <w:rPr>
          <w:rFonts w:ascii="Times New Roman" w:eastAsia="Times New Roman" w:hAnsi="Times New Roman"/>
          <w:sz w:val="24"/>
          <w:szCs w:val="24"/>
          <w:lang w:eastAsia="ru-RU"/>
        </w:rPr>
      </w:pPr>
      <w:r w:rsidRPr="00BE3A6B">
        <w:rPr>
          <w:rFonts w:ascii="Times New Roman" w:eastAsia="Times New Roman" w:hAnsi="Times New Roman"/>
          <w:sz w:val="24"/>
          <w:szCs w:val="24"/>
          <w:lang w:eastAsia="ru-RU"/>
        </w:rPr>
        <w:t>формирование ценностного отношения к здоровью и здоровому образу жизни;</w:t>
      </w:r>
    </w:p>
    <w:p w:rsidR="0057718A" w:rsidRPr="00BE3A6B" w:rsidRDefault="0057718A" w:rsidP="000819A8">
      <w:pPr>
        <w:numPr>
          <w:ilvl w:val="0"/>
          <w:numId w:val="68"/>
        </w:numPr>
        <w:spacing w:after="0" w:line="240" w:lineRule="auto"/>
        <w:ind w:left="0" w:firstLine="567"/>
        <w:jc w:val="both"/>
        <w:rPr>
          <w:rFonts w:ascii="Times New Roman" w:eastAsia="Times New Roman" w:hAnsi="Times New Roman"/>
          <w:color w:val="000000"/>
          <w:sz w:val="24"/>
          <w:szCs w:val="24"/>
          <w:lang w:eastAsia="ru-RU"/>
        </w:rPr>
      </w:pPr>
      <w:r w:rsidRPr="00BE3A6B">
        <w:rPr>
          <w:rFonts w:ascii="Times New Roman" w:eastAsia="Times New Roman" w:hAnsi="Times New Roman"/>
          <w:color w:val="000000"/>
          <w:sz w:val="24"/>
          <w:szCs w:val="24"/>
          <w:lang w:eastAsia="ru-RU"/>
        </w:rPr>
        <w:t>воспитание ценностного отношения к природе, окружающей среде;</w:t>
      </w:r>
    </w:p>
    <w:p w:rsidR="0057718A" w:rsidRPr="00BE3A6B" w:rsidRDefault="0057718A" w:rsidP="000819A8">
      <w:pPr>
        <w:numPr>
          <w:ilvl w:val="0"/>
          <w:numId w:val="68"/>
        </w:numPr>
        <w:spacing w:after="0" w:line="240" w:lineRule="auto"/>
        <w:ind w:left="0" w:firstLine="567"/>
        <w:jc w:val="both"/>
        <w:rPr>
          <w:rFonts w:ascii="Times New Roman" w:eastAsia="Times New Roman" w:hAnsi="Times New Roman"/>
          <w:color w:val="000000"/>
          <w:sz w:val="24"/>
          <w:szCs w:val="24"/>
          <w:lang w:eastAsia="ru-RU"/>
        </w:rPr>
      </w:pPr>
      <w:r w:rsidRPr="00BE3A6B">
        <w:rPr>
          <w:rFonts w:ascii="Times New Roman" w:eastAsia="Times New Roman" w:hAnsi="Times New Roman"/>
          <w:color w:val="000000"/>
          <w:sz w:val="24"/>
          <w:szCs w:val="24"/>
          <w:lang w:eastAsia="ru-RU"/>
        </w:rPr>
        <w:t xml:space="preserve">воспитание ценностного отношения к </w:t>
      </w:r>
      <w:proofErr w:type="gramStart"/>
      <w:r w:rsidRPr="00BE3A6B">
        <w:rPr>
          <w:rFonts w:ascii="Times New Roman" w:eastAsia="Times New Roman" w:hAnsi="Times New Roman"/>
          <w:color w:val="000000"/>
          <w:sz w:val="24"/>
          <w:szCs w:val="24"/>
          <w:lang w:eastAsia="ru-RU"/>
        </w:rPr>
        <w:t>прекрасному</w:t>
      </w:r>
      <w:proofErr w:type="gramEnd"/>
      <w:r w:rsidRPr="00BE3A6B">
        <w:rPr>
          <w:rFonts w:ascii="Times New Roman" w:eastAsia="Times New Roman" w:hAnsi="Times New Roman"/>
          <w:color w:val="000000"/>
          <w:sz w:val="24"/>
          <w:szCs w:val="24"/>
          <w:lang w:eastAsia="ru-RU"/>
        </w:rPr>
        <w:t>, формирование представлений об эстетических идеалах и ценностях.</w:t>
      </w:r>
    </w:p>
    <w:p w:rsidR="0057718A" w:rsidRPr="00BE3A6B" w:rsidRDefault="0057718A" w:rsidP="000819A8">
      <w:pPr>
        <w:spacing w:line="240" w:lineRule="auto"/>
        <w:ind w:firstLine="567"/>
        <w:jc w:val="both"/>
        <w:rPr>
          <w:rFonts w:ascii="Times New Roman" w:eastAsia="Times New Roman" w:hAnsi="Times New Roman"/>
          <w:sz w:val="24"/>
          <w:szCs w:val="24"/>
          <w:lang w:eastAsia="ru-RU"/>
        </w:rPr>
      </w:pPr>
      <w:r w:rsidRPr="00BE3A6B">
        <w:rPr>
          <w:rFonts w:ascii="Times New Roman" w:eastAsia="Times New Roman" w:hAnsi="Times New Roman"/>
          <w:sz w:val="24"/>
          <w:szCs w:val="24"/>
          <w:lang w:eastAsia="ru-RU"/>
        </w:rPr>
        <w:t xml:space="preserve">По каждому направлению разработан модуль, содержащий цель, задачи, соответствующую систему базовых ценностей, особенности организации содержания. </w:t>
      </w:r>
    </w:p>
    <w:p w:rsidR="0057718A" w:rsidRPr="00BE3A6B" w:rsidRDefault="0057718A" w:rsidP="000819A8">
      <w:pPr>
        <w:spacing w:line="240" w:lineRule="auto"/>
        <w:ind w:firstLine="567"/>
        <w:jc w:val="both"/>
        <w:rPr>
          <w:rFonts w:ascii="Times New Roman" w:eastAsia="Times New Roman" w:hAnsi="Times New Roman"/>
          <w:sz w:val="24"/>
          <w:szCs w:val="24"/>
          <w:lang w:eastAsia="ru-RU"/>
        </w:rPr>
      </w:pPr>
      <w:proofErr w:type="gramStart"/>
      <w:r w:rsidRPr="00BE3A6B">
        <w:rPr>
          <w:rFonts w:ascii="Times New Roman" w:eastAsia="Times New Roman" w:hAnsi="Times New Roman"/>
          <w:sz w:val="24"/>
          <w:szCs w:val="24"/>
          <w:lang w:eastAsia="ru-RU"/>
        </w:rPr>
        <w:lastRenderedPageBreak/>
        <w:t>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roofErr w:type="gramEnd"/>
    </w:p>
    <w:p w:rsidR="0057718A" w:rsidRPr="00BE3A6B" w:rsidRDefault="0057718A" w:rsidP="000819A8">
      <w:pPr>
        <w:spacing w:line="240" w:lineRule="auto"/>
        <w:ind w:firstLine="567"/>
        <w:jc w:val="both"/>
        <w:rPr>
          <w:rFonts w:ascii="Times New Roman" w:eastAsia="Times New Roman" w:hAnsi="Times New Roman"/>
          <w:color w:val="000000"/>
          <w:sz w:val="24"/>
          <w:szCs w:val="24"/>
          <w:lang w:eastAsia="ru-RU"/>
        </w:rPr>
      </w:pPr>
      <w:r w:rsidRPr="00BE3A6B">
        <w:rPr>
          <w:rFonts w:ascii="Times New Roman" w:eastAsia="Times New Roman" w:hAnsi="Times New Roman"/>
          <w:color w:val="000000"/>
          <w:sz w:val="24"/>
          <w:szCs w:val="24"/>
          <w:lang w:eastAsia="ru-RU"/>
        </w:rPr>
        <w:t xml:space="preserve">Данная программа содержит теоретические положения и методические рекомендации по организации целостного пространства воспитания и </w:t>
      </w:r>
      <w:proofErr w:type="gramStart"/>
      <w:r w:rsidRPr="00BE3A6B">
        <w:rPr>
          <w:rFonts w:ascii="Times New Roman" w:eastAsia="Times New Roman" w:hAnsi="Times New Roman"/>
          <w:color w:val="000000"/>
          <w:sz w:val="24"/>
          <w:szCs w:val="24"/>
          <w:lang w:eastAsia="ru-RU"/>
        </w:rPr>
        <w:t>социализации</w:t>
      </w:r>
      <w:proofErr w:type="gramEnd"/>
      <w:r w:rsidRPr="00BE3A6B">
        <w:rPr>
          <w:rFonts w:ascii="Times New Roman" w:eastAsia="Times New Roman" w:hAnsi="Times New Roman"/>
          <w:color w:val="000000"/>
          <w:sz w:val="24"/>
          <w:szCs w:val="24"/>
          <w:lang w:eastAsia="ru-RU"/>
        </w:rPr>
        <w:t xml:space="preserve"> обучающихся и является документом, определяющим воспитательную деятельность образовательного учреждения.</w:t>
      </w:r>
    </w:p>
    <w:p w:rsidR="0057718A" w:rsidRPr="00BE3A6B" w:rsidRDefault="0057718A" w:rsidP="000819A8">
      <w:pPr>
        <w:spacing w:line="240" w:lineRule="auto"/>
        <w:ind w:firstLine="567"/>
        <w:jc w:val="both"/>
        <w:rPr>
          <w:rFonts w:ascii="Times New Roman" w:eastAsia="Times New Roman" w:hAnsi="Times New Roman"/>
          <w:sz w:val="24"/>
          <w:szCs w:val="24"/>
          <w:lang w:eastAsia="ru-RU"/>
        </w:rPr>
      </w:pPr>
      <w:r w:rsidRPr="00BE3A6B">
        <w:rPr>
          <w:rFonts w:ascii="Times New Roman" w:eastAsia="Times New Roman" w:hAnsi="Times New Roman"/>
          <w:b/>
          <w:bCs/>
          <w:sz w:val="24"/>
          <w:szCs w:val="24"/>
          <w:lang w:eastAsia="ru-RU"/>
        </w:rPr>
        <w:t>Этапы реализации Программы</w:t>
      </w:r>
    </w:p>
    <w:p w:rsidR="0057718A" w:rsidRPr="00BE3A6B" w:rsidRDefault="0057718A" w:rsidP="000819A8">
      <w:pPr>
        <w:numPr>
          <w:ilvl w:val="0"/>
          <w:numId w:val="65"/>
        </w:numPr>
        <w:spacing w:after="0" w:line="240" w:lineRule="auto"/>
        <w:ind w:left="0" w:firstLine="567"/>
        <w:jc w:val="both"/>
        <w:rPr>
          <w:rFonts w:ascii="Times New Roman" w:eastAsia="Times New Roman" w:hAnsi="Times New Roman"/>
          <w:sz w:val="24"/>
          <w:szCs w:val="24"/>
          <w:lang w:eastAsia="ru-RU"/>
        </w:rPr>
      </w:pPr>
      <w:r w:rsidRPr="00BE3A6B">
        <w:rPr>
          <w:rFonts w:ascii="Times New Roman" w:eastAsia="Times New Roman" w:hAnsi="Times New Roman"/>
          <w:b/>
          <w:i/>
          <w:iCs/>
          <w:sz w:val="24"/>
          <w:szCs w:val="24"/>
          <w:lang w:eastAsia="ru-RU"/>
        </w:rPr>
        <w:t>I этап</w:t>
      </w:r>
      <w:r w:rsidRPr="00BE3A6B">
        <w:rPr>
          <w:rFonts w:ascii="Times New Roman" w:eastAsia="Times New Roman" w:hAnsi="Times New Roman"/>
          <w:i/>
          <w:iCs/>
          <w:sz w:val="24"/>
          <w:szCs w:val="24"/>
          <w:lang w:eastAsia="ru-RU"/>
        </w:rPr>
        <w:t xml:space="preserve"> – </w:t>
      </w:r>
      <w:r w:rsidRPr="00BE3A6B">
        <w:rPr>
          <w:rFonts w:ascii="Times New Roman" w:eastAsia="Times New Roman" w:hAnsi="Times New Roman"/>
          <w:sz w:val="24"/>
          <w:szCs w:val="24"/>
          <w:u w:val="single"/>
          <w:lang w:eastAsia="ru-RU"/>
        </w:rPr>
        <w:t>подготовительный</w:t>
      </w:r>
      <w:r w:rsidRPr="00BE3A6B">
        <w:rPr>
          <w:rFonts w:ascii="Times New Roman" w:eastAsia="Times New Roman" w:hAnsi="Times New Roman"/>
          <w:sz w:val="24"/>
          <w:szCs w:val="24"/>
          <w:lang w:eastAsia="ru-RU"/>
        </w:rPr>
        <w:t xml:space="preserve"> (2017-2018 гг.) </w:t>
      </w:r>
    </w:p>
    <w:p w:rsidR="0057718A" w:rsidRPr="00BE3A6B" w:rsidRDefault="0057718A" w:rsidP="000819A8">
      <w:pPr>
        <w:spacing w:line="240" w:lineRule="auto"/>
        <w:ind w:firstLine="567"/>
        <w:jc w:val="both"/>
        <w:rPr>
          <w:rFonts w:ascii="Times New Roman" w:eastAsia="Times New Roman" w:hAnsi="Times New Roman"/>
          <w:sz w:val="24"/>
          <w:szCs w:val="24"/>
          <w:lang w:eastAsia="ru-RU"/>
        </w:rPr>
      </w:pPr>
      <w:r w:rsidRPr="00BE3A6B">
        <w:rPr>
          <w:rFonts w:ascii="Times New Roman" w:eastAsia="Times New Roman" w:hAnsi="Times New Roman"/>
          <w:sz w:val="24"/>
          <w:szCs w:val="24"/>
          <w:lang w:eastAsia="ru-RU"/>
        </w:rPr>
        <w:t xml:space="preserve">Аналитико-диагностическая деятельность. Поиск и коррекция инновационных технологий, форм, методов и способов воспитания с учетом личностно значимой модели образования. Изучение современных технологий новаторов, обобщение их педагогического опыта. Определение стратегии и тактики деятельности. </w:t>
      </w:r>
    </w:p>
    <w:p w:rsidR="0057718A" w:rsidRPr="00BE3A6B" w:rsidRDefault="0057718A" w:rsidP="000819A8">
      <w:pPr>
        <w:numPr>
          <w:ilvl w:val="0"/>
          <w:numId w:val="66"/>
        </w:numPr>
        <w:spacing w:after="0" w:line="240" w:lineRule="auto"/>
        <w:ind w:left="0" w:firstLine="567"/>
        <w:jc w:val="both"/>
        <w:rPr>
          <w:rFonts w:ascii="Times New Roman" w:eastAsia="Times New Roman" w:hAnsi="Times New Roman"/>
          <w:sz w:val="24"/>
          <w:szCs w:val="24"/>
          <w:lang w:eastAsia="ru-RU"/>
        </w:rPr>
      </w:pPr>
      <w:r w:rsidRPr="00BE3A6B">
        <w:rPr>
          <w:rFonts w:ascii="Times New Roman" w:eastAsia="Times New Roman" w:hAnsi="Times New Roman"/>
          <w:b/>
          <w:i/>
          <w:iCs/>
          <w:sz w:val="24"/>
          <w:szCs w:val="24"/>
          <w:lang w:eastAsia="ru-RU"/>
        </w:rPr>
        <w:t>II этап</w:t>
      </w:r>
      <w:r w:rsidRPr="00BE3A6B">
        <w:rPr>
          <w:rFonts w:ascii="Times New Roman" w:eastAsia="Times New Roman" w:hAnsi="Times New Roman"/>
          <w:i/>
          <w:iCs/>
          <w:sz w:val="24"/>
          <w:szCs w:val="24"/>
          <w:lang w:eastAsia="ru-RU"/>
        </w:rPr>
        <w:t xml:space="preserve"> – </w:t>
      </w:r>
      <w:r w:rsidRPr="00BE3A6B">
        <w:rPr>
          <w:rFonts w:ascii="Times New Roman" w:eastAsia="Times New Roman" w:hAnsi="Times New Roman"/>
          <w:sz w:val="24"/>
          <w:szCs w:val="24"/>
          <w:u w:val="single"/>
          <w:lang w:eastAsia="ru-RU"/>
        </w:rPr>
        <w:t>практический</w:t>
      </w:r>
      <w:r w:rsidRPr="00BE3A6B">
        <w:rPr>
          <w:rFonts w:ascii="Times New Roman" w:eastAsia="Times New Roman" w:hAnsi="Times New Roman"/>
          <w:sz w:val="24"/>
          <w:szCs w:val="24"/>
          <w:lang w:eastAsia="ru-RU"/>
        </w:rPr>
        <w:t xml:space="preserve"> (2018-2020 гг.) </w:t>
      </w:r>
    </w:p>
    <w:p w:rsidR="0057718A" w:rsidRPr="00BE3A6B" w:rsidRDefault="0057718A" w:rsidP="000819A8">
      <w:pPr>
        <w:spacing w:line="240" w:lineRule="auto"/>
        <w:ind w:firstLine="567"/>
        <w:jc w:val="both"/>
        <w:rPr>
          <w:rFonts w:ascii="Times New Roman" w:eastAsia="Times New Roman" w:hAnsi="Times New Roman"/>
          <w:sz w:val="24"/>
          <w:szCs w:val="24"/>
          <w:lang w:eastAsia="ru-RU"/>
        </w:rPr>
      </w:pPr>
      <w:r w:rsidRPr="00BE3A6B">
        <w:rPr>
          <w:rFonts w:ascii="Times New Roman" w:eastAsia="Times New Roman" w:hAnsi="Times New Roman"/>
          <w:sz w:val="24"/>
          <w:szCs w:val="24"/>
          <w:lang w:eastAsia="ru-RU"/>
        </w:rPr>
        <w:t xml:space="preserve">Апробация и использование в учебно-воспитательном процессе личностно-ориентированных технологий, приемов, методов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 </w:t>
      </w:r>
    </w:p>
    <w:p w:rsidR="0057718A" w:rsidRPr="00BE3A6B" w:rsidRDefault="0057718A" w:rsidP="000819A8">
      <w:pPr>
        <w:numPr>
          <w:ilvl w:val="0"/>
          <w:numId w:val="67"/>
        </w:numPr>
        <w:spacing w:after="0" w:line="240" w:lineRule="auto"/>
        <w:ind w:left="0" w:firstLine="567"/>
        <w:jc w:val="both"/>
        <w:rPr>
          <w:rFonts w:ascii="Times New Roman" w:eastAsia="Times New Roman" w:hAnsi="Times New Roman"/>
          <w:sz w:val="24"/>
          <w:szCs w:val="24"/>
          <w:lang w:eastAsia="ru-RU"/>
        </w:rPr>
      </w:pPr>
      <w:r w:rsidRPr="00BE3A6B">
        <w:rPr>
          <w:rFonts w:ascii="Times New Roman" w:eastAsia="Times New Roman" w:hAnsi="Times New Roman"/>
          <w:b/>
          <w:i/>
          <w:iCs/>
          <w:sz w:val="24"/>
          <w:szCs w:val="24"/>
          <w:lang w:eastAsia="ru-RU"/>
        </w:rPr>
        <w:t>III этап</w:t>
      </w:r>
      <w:r w:rsidRPr="00BE3A6B">
        <w:rPr>
          <w:rFonts w:ascii="Times New Roman" w:eastAsia="Times New Roman" w:hAnsi="Times New Roman"/>
          <w:i/>
          <w:iCs/>
          <w:sz w:val="24"/>
          <w:szCs w:val="24"/>
          <w:lang w:eastAsia="ru-RU"/>
        </w:rPr>
        <w:t xml:space="preserve"> – </w:t>
      </w:r>
      <w:r w:rsidRPr="00BE3A6B">
        <w:rPr>
          <w:rFonts w:ascii="Times New Roman" w:eastAsia="Times New Roman" w:hAnsi="Times New Roman"/>
          <w:sz w:val="24"/>
          <w:szCs w:val="24"/>
          <w:u w:val="single"/>
          <w:lang w:eastAsia="ru-RU"/>
        </w:rPr>
        <w:t>обобщающий</w:t>
      </w:r>
      <w:r w:rsidRPr="00BE3A6B">
        <w:rPr>
          <w:rFonts w:ascii="Times New Roman" w:eastAsia="Times New Roman" w:hAnsi="Times New Roman"/>
          <w:sz w:val="24"/>
          <w:szCs w:val="24"/>
          <w:lang w:eastAsia="ru-RU"/>
        </w:rPr>
        <w:t xml:space="preserve"> (2020- 2021 гг.) </w:t>
      </w:r>
    </w:p>
    <w:p w:rsidR="0057718A" w:rsidRPr="00BE3A6B" w:rsidRDefault="0057718A" w:rsidP="000819A8">
      <w:pPr>
        <w:spacing w:line="240" w:lineRule="auto"/>
        <w:ind w:firstLine="567"/>
        <w:jc w:val="both"/>
        <w:rPr>
          <w:rFonts w:ascii="Times New Roman" w:eastAsia="Times New Roman" w:hAnsi="Times New Roman"/>
          <w:b/>
          <w:bCs/>
          <w:color w:val="000000"/>
          <w:sz w:val="24"/>
          <w:szCs w:val="24"/>
          <w:lang w:eastAsia="ru-RU"/>
        </w:rPr>
      </w:pPr>
      <w:r w:rsidRPr="00BE3A6B">
        <w:rPr>
          <w:rFonts w:ascii="Times New Roman" w:eastAsia="Times New Roman" w:hAnsi="Times New Roman"/>
          <w:sz w:val="24"/>
          <w:szCs w:val="24"/>
          <w:lang w:eastAsia="ru-RU"/>
        </w:rPr>
        <w:t>Обработка и интерпретация данных.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 Внесение корректив в Программу.</w:t>
      </w:r>
    </w:p>
    <w:p w:rsidR="0057718A" w:rsidRPr="00BE3A6B" w:rsidRDefault="0057718A" w:rsidP="000819A8">
      <w:pPr>
        <w:spacing w:line="240" w:lineRule="auto"/>
        <w:ind w:firstLine="567"/>
        <w:jc w:val="center"/>
        <w:rPr>
          <w:rFonts w:ascii="Times New Roman" w:eastAsia="Times New Roman" w:hAnsi="Times New Roman"/>
          <w:b/>
          <w:bCs/>
          <w:color w:val="000000"/>
          <w:sz w:val="24"/>
          <w:szCs w:val="24"/>
          <w:lang w:eastAsia="ru-RU"/>
        </w:rPr>
      </w:pPr>
      <w:r w:rsidRPr="00BE3A6B">
        <w:rPr>
          <w:rFonts w:ascii="Times New Roman" w:eastAsia="Times New Roman" w:hAnsi="Times New Roman"/>
          <w:b/>
          <w:bCs/>
          <w:color w:val="000000"/>
          <w:sz w:val="24"/>
          <w:szCs w:val="24"/>
          <w:lang w:eastAsia="ru-RU"/>
        </w:rPr>
        <w:t xml:space="preserve">3.1. Цель и задачи духовно-нравственного развития, воспитания и социализации </w:t>
      </w:r>
      <w:proofErr w:type="gramStart"/>
      <w:r w:rsidRPr="00BE3A6B">
        <w:rPr>
          <w:rFonts w:ascii="Times New Roman" w:eastAsia="Times New Roman" w:hAnsi="Times New Roman"/>
          <w:b/>
          <w:bCs/>
          <w:color w:val="000000"/>
          <w:sz w:val="24"/>
          <w:szCs w:val="24"/>
          <w:lang w:eastAsia="ru-RU"/>
        </w:rPr>
        <w:t>обучающихся</w:t>
      </w:r>
      <w:proofErr w:type="gramEnd"/>
    </w:p>
    <w:p w:rsidR="0057718A" w:rsidRPr="00BE3A6B" w:rsidRDefault="0057718A" w:rsidP="000819A8">
      <w:pPr>
        <w:spacing w:line="240" w:lineRule="auto"/>
        <w:ind w:firstLine="567"/>
        <w:jc w:val="both"/>
        <w:rPr>
          <w:rFonts w:ascii="Times New Roman" w:hAnsi="Times New Roman"/>
          <w:sz w:val="24"/>
          <w:szCs w:val="24"/>
        </w:rPr>
      </w:pPr>
      <w:r w:rsidRPr="00BE3A6B">
        <w:rPr>
          <w:rFonts w:ascii="Times New Roman" w:hAnsi="Times New Roman"/>
          <w:b/>
          <w:sz w:val="24"/>
          <w:szCs w:val="24"/>
        </w:rPr>
        <w:t xml:space="preserve">Целью воспитания и </w:t>
      </w:r>
      <w:proofErr w:type="gramStart"/>
      <w:r w:rsidRPr="00BE3A6B">
        <w:rPr>
          <w:rFonts w:ascii="Times New Roman" w:hAnsi="Times New Roman"/>
          <w:b/>
          <w:sz w:val="24"/>
          <w:szCs w:val="24"/>
        </w:rPr>
        <w:t>социализации</w:t>
      </w:r>
      <w:proofErr w:type="gramEnd"/>
      <w:r w:rsidRPr="00BE3A6B">
        <w:rPr>
          <w:rFonts w:ascii="Times New Roman" w:hAnsi="Times New Roman"/>
          <w:sz w:val="24"/>
          <w:szCs w:val="24"/>
        </w:rPr>
        <w:t xml:space="preserve"> обучающихся на уровне среднего (полного)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57718A" w:rsidRPr="00BE3A6B" w:rsidRDefault="0057718A" w:rsidP="000819A8">
      <w:pPr>
        <w:spacing w:line="240" w:lineRule="auto"/>
        <w:ind w:firstLine="567"/>
        <w:jc w:val="both"/>
        <w:rPr>
          <w:rFonts w:ascii="Times New Roman" w:hAnsi="Times New Roman"/>
          <w:sz w:val="24"/>
          <w:szCs w:val="24"/>
        </w:rPr>
      </w:pPr>
      <w:r w:rsidRPr="00BE3A6B">
        <w:rPr>
          <w:rFonts w:ascii="Times New Roman" w:hAnsi="Times New Roman"/>
          <w:sz w:val="24"/>
          <w:szCs w:val="24"/>
        </w:rPr>
        <w:t xml:space="preserve">На уровне среднего общего образования для достижения поставленной цели воспитания и социализации обучающихсярешаются следующие </w:t>
      </w:r>
      <w:r w:rsidRPr="00BE3A6B">
        <w:rPr>
          <w:rFonts w:ascii="Times New Roman" w:hAnsi="Times New Roman"/>
          <w:b/>
          <w:sz w:val="24"/>
          <w:szCs w:val="24"/>
        </w:rPr>
        <w:t>задачи.</w:t>
      </w:r>
    </w:p>
    <w:p w:rsidR="0057718A" w:rsidRPr="00BE3A6B" w:rsidRDefault="0057718A" w:rsidP="000819A8">
      <w:pPr>
        <w:spacing w:line="240" w:lineRule="auto"/>
        <w:ind w:firstLine="567"/>
        <w:jc w:val="both"/>
        <w:rPr>
          <w:rFonts w:ascii="Times New Roman" w:hAnsi="Times New Roman"/>
          <w:sz w:val="24"/>
          <w:szCs w:val="24"/>
        </w:rPr>
      </w:pPr>
      <w:r w:rsidRPr="00BE3A6B">
        <w:rPr>
          <w:rFonts w:ascii="Times New Roman" w:hAnsi="Times New Roman"/>
          <w:sz w:val="24"/>
          <w:szCs w:val="24"/>
        </w:rPr>
        <w:t>В области формирования личностной культуры:</w:t>
      </w:r>
    </w:p>
    <w:p w:rsidR="0057718A" w:rsidRPr="00BE3A6B" w:rsidRDefault="0057718A" w:rsidP="000819A8">
      <w:pPr>
        <w:spacing w:line="240" w:lineRule="auto"/>
        <w:ind w:firstLine="567"/>
        <w:jc w:val="both"/>
        <w:rPr>
          <w:rFonts w:ascii="Times New Roman" w:hAnsi="Times New Roman"/>
          <w:sz w:val="24"/>
          <w:szCs w:val="24"/>
        </w:rPr>
      </w:pPr>
      <w:r w:rsidRPr="00BE3A6B">
        <w:rPr>
          <w:rFonts w:ascii="Times New Roman" w:hAnsi="Times New Roman"/>
          <w:sz w:val="24"/>
          <w:szCs w:val="24"/>
        </w:rPr>
        <w:t>- формирование способности к духовному развитию, реализации творческого потенциала в учебно-игровой, предметно- 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57718A" w:rsidRPr="00BE3A6B" w:rsidRDefault="0057718A" w:rsidP="000819A8">
      <w:pPr>
        <w:spacing w:line="240" w:lineRule="auto"/>
        <w:ind w:firstLine="567"/>
        <w:jc w:val="both"/>
        <w:rPr>
          <w:rFonts w:ascii="Times New Roman" w:hAnsi="Times New Roman"/>
          <w:sz w:val="24"/>
          <w:szCs w:val="24"/>
        </w:rPr>
      </w:pPr>
      <w:r w:rsidRPr="00BE3A6B">
        <w:rPr>
          <w:rFonts w:ascii="Times New Roman" w:hAnsi="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57718A" w:rsidRPr="00BE3A6B" w:rsidRDefault="0057718A" w:rsidP="000819A8">
      <w:pPr>
        <w:spacing w:line="240" w:lineRule="auto"/>
        <w:ind w:firstLine="567"/>
        <w:jc w:val="both"/>
        <w:rPr>
          <w:rFonts w:ascii="Times New Roman" w:hAnsi="Times New Roman"/>
          <w:sz w:val="24"/>
          <w:szCs w:val="24"/>
        </w:rPr>
      </w:pPr>
      <w:r w:rsidRPr="00BE3A6B">
        <w:rPr>
          <w:rFonts w:ascii="Times New Roman" w:hAnsi="Times New Roman"/>
          <w:sz w:val="24"/>
          <w:szCs w:val="24"/>
        </w:rPr>
        <w:lastRenderedPageBreak/>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7718A" w:rsidRPr="00BE3A6B" w:rsidRDefault="0057718A" w:rsidP="000819A8">
      <w:pPr>
        <w:spacing w:line="240" w:lineRule="auto"/>
        <w:ind w:firstLine="567"/>
        <w:jc w:val="both"/>
        <w:rPr>
          <w:rFonts w:ascii="Times New Roman" w:hAnsi="Times New Roman"/>
          <w:sz w:val="24"/>
          <w:szCs w:val="24"/>
        </w:rPr>
      </w:pPr>
      <w:r w:rsidRPr="00BE3A6B">
        <w:rPr>
          <w:rFonts w:ascii="Times New Roman" w:hAnsi="Times New Roman"/>
          <w:sz w:val="24"/>
          <w:szCs w:val="24"/>
        </w:rPr>
        <w:t>- формирование нравственного смысла учения, социально-ориентированной и общественно полезной деятельности;</w:t>
      </w:r>
    </w:p>
    <w:p w:rsidR="0057718A" w:rsidRPr="00BE3A6B" w:rsidRDefault="0057718A" w:rsidP="000819A8">
      <w:pPr>
        <w:spacing w:line="240" w:lineRule="auto"/>
        <w:ind w:firstLine="567"/>
        <w:jc w:val="both"/>
        <w:rPr>
          <w:rFonts w:ascii="Times New Roman" w:hAnsi="Times New Roman"/>
          <w:sz w:val="24"/>
          <w:szCs w:val="24"/>
        </w:rPr>
      </w:pPr>
      <w:r w:rsidRPr="00BE3A6B">
        <w:rPr>
          <w:rFonts w:ascii="Times New Roman" w:hAnsi="Times New Roman"/>
          <w:sz w:val="24"/>
          <w:szCs w:val="24"/>
        </w:rPr>
        <w:t>- формирование морали - осознанной обучающимися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57718A" w:rsidRPr="00BE3A6B" w:rsidRDefault="0057718A" w:rsidP="000819A8">
      <w:pPr>
        <w:spacing w:line="240" w:lineRule="auto"/>
        <w:ind w:firstLine="567"/>
        <w:jc w:val="both"/>
        <w:rPr>
          <w:rFonts w:ascii="Times New Roman" w:hAnsi="Times New Roman"/>
          <w:sz w:val="24"/>
          <w:szCs w:val="24"/>
        </w:rPr>
      </w:pPr>
      <w:r w:rsidRPr="00BE3A6B">
        <w:rPr>
          <w:rFonts w:ascii="Times New Roman" w:hAnsi="Times New Roman"/>
          <w:sz w:val="24"/>
          <w:szCs w:val="24"/>
        </w:rPr>
        <w:t xml:space="preserve">- усвоение </w:t>
      </w:r>
      <w:proofErr w:type="gramStart"/>
      <w:r w:rsidRPr="00BE3A6B">
        <w:rPr>
          <w:rFonts w:ascii="Times New Roman" w:hAnsi="Times New Roman"/>
          <w:sz w:val="24"/>
          <w:szCs w:val="24"/>
        </w:rPr>
        <w:t>обучающимися</w:t>
      </w:r>
      <w:proofErr w:type="gramEnd"/>
      <w:r w:rsidRPr="00BE3A6B">
        <w:rPr>
          <w:rFonts w:ascii="Times New Roman" w:hAnsi="Times New Roman"/>
          <w:sz w:val="24"/>
          <w:szCs w:val="24"/>
        </w:rPr>
        <w:t xml:space="preserve"> базовых национальных ценностей, духовных традиций народов России;</w:t>
      </w:r>
    </w:p>
    <w:p w:rsidR="0057718A" w:rsidRPr="00BE3A6B" w:rsidRDefault="0057718A" w:rsidP="000819A8">
      <w:pPr>
        <w:spacing w:line="240" w:lineRule="auto"/>
        <w:ind w:firstLine="567"/>
        <w:jc w:val="both"/>
        <w:rPr>
          <w:rFonts w:ascii="Times New Roman" w:hAnsi="Times New Roman"/>
          <w:sz w:val="24"/>
          <w:szCs w:val="24"/>
        </w:rPr>
      </w:pPr>
      <w:r w:rsidRPr="00BE3A6B">
        <w:rPr>
          <w:rFonts w:ascii="Times New Roman" w:hAnsi="Times New Roman"/>
          <w:sz w:val="24"/>
          <w:szCs w:val="24"/>
        </w:rPr>
        <w:t>- укрепление позитивной нравственной самооценки, самоуважения и жизненного оптимизма;</w:t>
      </w:r>
    </w:p>
    <w:p w:rsidR="0057718A" w:rsidRPr="00BE3A6B" w:rsidRDefault="0057718A" w:rsidP="000819A8">
      <w:pPr>
        <w:spacing w:line="240" w:lineRule="auto"/>
        <w:ind w:firstLine="567"/>
        <w:jc w:val="both"/>
        <w:rPr>
          <w:rFonts w:ascii="Times New Roman" w:hAnsi="Times New Roman"/>
          <w:sz w:val="24"/>
          <w:szCs w:val="24"/>
        </w:rPr>
      </w:pPr>
      <w:r w:rsidRPr="00BE3A6B">
        <w:rPr>
          <w:rFonts w:ascii="Times New Roman" w:hAnsi="Times New Roman"/>
          <w:sz w:val="24"/>
          <w:szCs w:val="24"/>
        </w:rPr>
        <w:t>- развитие эстетических потребностей, ценностей и чувств;</w:t>
      </w:r>
    </w:p>
    <w:p w:rsidR="0057718A" w:rsidRPr="00BE3A6B" w:rsidRDefault="0057718A" w:rsidP="000819A8">
      <w:pPr>
        <w:spacing w:line="240" w:lineRule="auto"/>
        <w:ind w:firstLine="567"/>
        <w:jc w:val="both"/>
        <w:rPr>
          <w:rFonts w:ascii="Times New Roman" w:hAnsi="Times New Roman"/>
          <w:sz w:val="24"/>
          <w:szCs w:val="24"/>
        </w:rPr>
      </w:pPr>
      <w:r w:rsidRPr="00BE3A6B">
        <w:rPr>
          <w:rFonts w:ascii="Times New Roman" w:hAnsi="Times New Roman"/>
          <w:sz w:val="24"/>
          <w:szCs w:val="24"/>
        </w:rPr>
        <w:t xml:space="preserve">- развитие способности открыто </w:t>
      </w:r>
      <w:proofErr w:type="gramStart"/>
      <w:r w:rsidRPr="00BE3A6B">
        <w:rPr>
          <w:rFonts w:ascii="Times New Roman" w:hAnsi="Times New Roman"/>
          <w:sz w:val="24"/>
          <w:szCs w:val="24"/>
        </w:rPr>
        <w:t>выражать</w:t>
      </w:r>
      <w:proofErr w:type="gramEnd"/>
      <w:r w:rsidRPr="00BE3A6B">
        <w:rPr>
          <w:rFonts w:ascii="Times New Roman" w:hAnsi="Times New Roman"/>
          <w:sz w:val="24"/>
          <w:szCs w:val="24"/>
        </w:rPr>
        <w:t xml:space="preserve"> и аргументировано отстаивать свою нравственно оправданную позицию, проявлять критичность к собственным намерениям, мыслям и поступкам;</w:t>
      </w:r>
    </w:p>
    <w:p w:rsidR="0057718A" w:rsidRPr="00BE3A6B" w:rsidRDefault="0057718A" w:rsidP="000819A8">
      <w:pPr>
        <w:spacing w:line="240" w:lineRule="auto"/>
        <w:ind w:firstLine="567"/>
        <w:jc w:val="both"/>
        <w:rPr>
          <w:rFonts w:ascii="Times New Roman" w:hAnsi="Times New Roman"/>
          <w:sz w:val="24"/>
          <w:szCs w:val="24"/>
        </w:rPr>
      </w:pPr>
      <w:r w:rsidRPr="00BE3A6B">
        <w:rPr>
          <w:rFonts w:ascii="Times New Roman" w:hAnsi="Times New Roman"/>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7718A" w:rsidRPr="00BE3A6B" w:rsidRDefault="0057718A" w:rsidP="000819A8">
      <w:pPr>
        <w:spacing w:line="240" w:lineRule="auto"/>
        <w:ind w:firstLine="567"/>
        <w:jc w:val="both"/>
        <w:rPr>
          <w:rFonts w:ascii="Times New Roman" w:hAnsi="Times New Roman"/>
          <w:sz w:val="24"/>
          <w:szCs w:val="24"/>
        </w:rPr>
      </w:pPr>
      <w:r w:rsidRPr="00BE3A6B">
        <w:rPr>
          <w:rFonts w:ascii="Times New Roman" w:hAnsi="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57718A" w:rsidRPr="00BE3A6B" w:rsidRDefault="0057718A" w:rsidP="000819A8">
      <w:pPr>
        <w:spacing w:line="240" w:lineRule="auto"/>
        <w:ind w:firstLine="567"/>
        <w:jc w:val="both"/>
        <w:rPr>
          <w:rFonts w:ascii="Times New Roman" w:hAnsi="Times New Roman"/>
          <w:sz w:val="24"/>
          <w:szCs w:val="24"/>
        </w:rPr>
      </w:pPr>
      <w:r w:rsidRPr="00BE3A6B">
        <w:rPr>
          <w:rFonts w:ascii="Times New Roman" w:hAnsi="Times New Roman"/>
          <w:sz w:val="24"/>
          <w:szCs w:val="24"/>
        </w:rPr>
        <w:t>- формирование творческого отношения к учёбе, труду, социальной деятельности на основе нравственных ценностей и моральных норм;</w:t>
      </w:r>
    </w:p>
    <w:p w:rsidR="0057718A" w:rsidRPr="00BE3A6B" w:rsidRDefault="0057718A" w:rsidP="000819A8">
      <w:pPr>
        <w:spacing w:line="240" w:lineRule="auto"/>
        <w:ind w:firstLine="567"/>
        <w:jc w:val="both"/>
        <w:rPr>
          <w:rFonts w:ascii="Times New Roman" w:hAnsi="Times New Roman"/>
          <w:sz w:val="24"/>
          <w:szCs w:val="24"/>
        </w:rPr>
      </w:pPr>
      <w:r w:rsidRPr="00BE3A6B">
        <w:rPr>
          <w:rFonts w:ascii="Times New Roman" w:hAnsi="Times New Roman"/>
          <w:sz w:val="24"/>
          <w:szCs w:val="24"/>
        </w:rPr>
        <w:t>- формирование профессиональных намерений и интересов, осознание нравственного значения будущего профессионального выбора;</w:t>
      </w:r>
    </w:p>
    <w:p w:rsidR="0057718A" w:rsidRPr="00BE3A6B" w:rsidRDefault="0057718A" w:rsidP="000819A8">
      <w:pPr>
        <w:spacing w:line="240" w:lineRule="auto"/>
        <w:ind w:firstLine="567"/>
        <w:jc w:val="both"/>
        <w:rPr>
          <w:rFonts w:ascii="Times New Roman" w:hAnsi="Times New Roman"/>
          <w:sz w:val="24"/>
          <w:szCs w:val="24"/>
        </w:rPr>
      </w:pPr>
      <w:r w:rsidRPr="00BE3A6B">
        <w:rPr>
          <w:rFonts w:ascii="Times New Roman" w:hAnsi="Times New Roman"/>
          <w:sz w:val="24"/>
          <w:szCs w:val="24"/>
        </w:rPr>
        <w:t>- осознание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57718A" w:rsidRPr="00BE3A6B" w:rsidRDefault="0057718A" w:rsidP="000819A8">
      <w:pPr>
        <w:spacing w:line="240" w:lineRule="auto"/>
        <w:ind w:firstLine="567"/>
        <w:jc w:val="both"/>
        <w:rPr>
          <w:rFonts w:ascii="Times New Roman" w:hAnsi="Times New Roman"/>
          <w:sz w:val="24"/>
          <w:szCs w:val="24"/>
        </w:rPr>
      </w:pPr>
      <w:r w:rsidRPr="00BE3A6B">
        <w:rPr>
          <w:rFonts w:ascii="Times New Roman" w:hAnsi="Times New Roman"/>
          <w:sz w:val="24"/>
          <w:szCs w:val="24"/>
        </w:rPr>
        <w:t>- формирование экологической культуры, культуры здорового и безопасного образа жизни.</w:t>
      </w:r>
    </w:p>
    <w:p w:rsidR="0057718A" w:rsidRPr="00BE3A6B" w:rsidRDefault="0057718A" w:rsidP="000819A8">
      <w:pPr>
        <w:spacing w:line="240" w:lineRule="auto"/>
        <w:ind w:firstLine="567"/>
        <w:jc w:val="both"/>
        <w:rPr>
          <w:rFonts w:ascii="Times New Roman" w:hAnsi="Times New Roman"/>
          <w:b/>
          <w:sz w:val="24"/>
          <w:szCs w:val="24"/>
        </w:rPr>
      </w:pPr>
      <w:r w:rsidRPr="00BE3A6B">
        <w:rPr>
          <w:rFonts w:ascii="Times New Roman" w:hAnsi="Times New Roman"/>
          <w:b/>
          <w:sz w:val="24"/>
          <w:szCs w:val="24"/>
        </w:rPr>
        <w:t>В области формирования социальной культуры:</w:t>
      </w:r>
    </w:p>
    <w:p w:rsidR="0057718A" w:rsidRPr="00BE3A6B" w:rsidRDefault="0057718A" w:rsidP="000819A8">
      <w:pPr>
        <w:spacing w:line="240" w:lineRule="auto"/>
        <w:ind w:firstLine="567"/>
        <w:jc w:val="both"/>
        <w:rPr>
          <w:rFonts w:ascii="Times New Roman" w:hAnsi="Times New Roman"/>
          <w:sz w:val="24"/>
          <w:szCs w:val="24"/>
        </w:rPr>
      </w:pPr>
      <w:r w:rsidRPr="00BE3A6B">
        <w:rPr>
          <w:rFonts w:ascii="Times New Roman" w:hAnsi="Times New Roman"/>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57718A" w:rsidRPr="00BE3A6B" w:rsidRDefault="0057718A" w:rsidP="000819A8">
      <w:pPr>
        <w:spacing w:line="240" w:lineRule="auto"/>
        <w:ind w:firstLine="567"/>
        <w:jc w:val="both"/>
        <w:rPr>
          <w:rFonts w:ascii="Times New Roman" w:hAnsi="Times New Roman"/>
          <w:sz w:val="24"/>
          <w:szCs w:val="24"/>
        </w:rPr>
      </w:pPr>
      <w:r w:rsidRPr="00BE3A6B">
        <w:rPr>
          <w:rFonts w:ascii="Times New Roman" w:hAnsi="Times New Roman"/>
          <w:sz w:val="24"/>
          <w:szCs w:val="24"/>
        </w:rPr>
        <w:t>- укрепление веры в Россию, чувства личной ответственности за Отечество, заботы о процветании своей страны;</w:t>
      </w:r>
    </w:p>
    <w:p w:rsidR="0057718A" w:rsidRPr="00BE3A6B" w:rsidRDefault="0057718A" w:rsidP="000819A8">
      <w:pPr>
        <w:spacing w:line="240" w:lineRule="auto"/>
        <w:ind w:firstLine="567"/>
        <w:jc w:val="both"/>
        <w:rPr>
          <w:rFonts w:ascii="Times New Roman" w:hAnsi="Times New Roman"/>
          <w:sz w:val="24"/>
          <w:szCs w:val="24"/>
        </w:rPr>
      </w:pPr>
      <w:r w:rsidRPr="00BE3A6B">
        <w:rPr>
          <w:rFonts w:ascii="Times New Roman" w:hAnsi="Times New Roman"/>
          <w:sz w:val="24"/>
          <w:szCs w:val="24"/>
        </w:rPr>
        <w:t>- развитие патриотизма и гражданской солидарности;</w:t>
      </w:r>
    </w:p>
    <w:p w:rsidR="0057718A" w:rsidRPr="00BE3A6B" w:rsidRDefault="0057718A" w:rsidP="000819A8">
      <w:pPr>
        <w:spacing w:line="240" w:lineRule="auto"/>
        <w:ind w:firstLine="567"/>
        <w:jc w:val="both"/>
        <w:rPr>
          <w:rFonts w:ascii="Times New Roman" w:hAnsi="Times New Roman"/>
          <w:sz w:val="24"/>
          <w:szCs w:val="24"/>
        </w:rPr>
      </w:pPr>
      <w:r w:rsidRPr="00BE3A6B">
        <w:rPr>
          <w:rFonts w:ascii="Times New Roman" w:hAnsi="Times New Roman"/>
          <w:sz w:val="24"/>
          <w:szCs w:val="24"/>
        </w:rPr>
        <w:lastRenderedPageBreak/>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57718A" w:rsidRPr="00BE3A6B" w:rsidRDefault="0057718A" w:rsidP="000819A8">
      <w:pPr>
        <w:spacing w:line="240" w:lineRule="auto"/>
        <w:ind w:firstLine="567"/>
        <w:jc w:val="both"/>
        <w:rPr>
          <w:rFonts w:ascii="Times New Roman" w:hAnsi="Times New Roman"/>
          <w:sz w:val="24"/>
          <w:szCs w:val="24"/>
        </w:rPr>
      </w:pPr>
      <w:r w:rsidRPr="00BE3A6B">
        <w:rPr>
          <w:rFonts w:ascii="Times New Roman" w:hAnsi="Times New Roman"/>
          <w:sz w:val="24"/>
          <w:szCs w:val="24"/>
        </w:rPr>
        <w:t>- формирование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r w:rsidRPr="00BE3A6B">
        <w:rPr>
          <w:rFonts w:ascii="Times New Roman" w:hAnsi="Times New Roman"/>
          <w:sz w:val="24"/>
          <w:szCs w:val="24"/>
        </w:rPr>
        <w:cr/>
        <w:t>- формирование социальных компетенций, необходимых для конструктивного, успешного и ответственного поведения в обществе;</w:t>
      </w:r>
    </w:p>
    <w:p w:rsidR="0057718A" w:rsidRPr="00BE3A6B" w:rsidRDefault="0057718A" w:rsidP="000819A8">
      <w:pPr>
        <w:spacing w:line="240" w:lineRule="auto"/>
        <w:ind w:firstLine="567"/>
        <w:jc w:val="both"/>
        <w:rPr>
          <w:rFonts w:ascii="Times New Roman" w:hAnsi="Times New Roman"/>
          <w:sz w:val="24"/>
          <w:szCs w:val="24"/>
        </w:rPr>
      </w:pPr>
      <w:r w:rsidRPr="00BE3A6B">
        <w:rPr>
          <w:rFonts w:ascii="Times New Roman" w:hAnsi="Times New Roman"/>
          <w:sz w:val="24"/>
          <w:szCs w:val="24"/>
        </w:rPr>
        <w:t>- укрепление доверия к другим людям, институтам гражданского общества, государству;</w:t>
      </w:r>
    </w:p>
    <w:p w:rsidR="0057718A" w:rsidRPr="00BE3A6B" w:rsidRDefault="0057718A" w:rsidP="000819A8">
      <w:pPr>
        <w:spacing w:line="240" w:lineRule="auto"/>
        <w:ind w:firstLine="567"/>
        <w:jc w:val="both"/>
        <w:rPr>
          <w:rFonts w:ascii="Times New Roman" w:hAnsi="Times New Roman"/>
          <w:sz w:val="24"/>
          <w:szCs w:val="24"/>
        </w:rPr>
      </w:pPr>
      <w:r w:rsidRPr="00BE3A6B">
        <w:rPr>
          <w:rFonts w:ascii="Times New Roman" w:hAnsi="Times New Roman"/>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57718A" w:rsidRPr="00BE3A6B" w:rsidRDefault="0057718A" w:rsidP="000819A8">
      <w:pPr>
        <w:spacing w:line="240" w:lineRule="auto"/>
        <w:ind w:firstLine="567"/>
        <w:jc w:val="both"/>
        <w:rPr>
          <w:rFonts w:ascii="Times New Roman" w:hAnsi="Times New Roman"/>
          <w:sz w:val="24"/>
          <w:szCs w:val="24"/>
        </w:rPr>
      </w:pPr>
      <w:r w:rsidRPr="00BE3A6B">
        <w:rPr>
          <w:rFonts w:ascii="Times New Roman" w:hAnsi="Times New Roman"/>
          <w:sz w:val="24"/>
          <w:szCs w:val="24"/>
        </w:rPr>
        <w:t>- усвоение гуманистических и демократических ценностных ориентаций;</w:t>
      </w:r>
    </w:p>
    <w:p w:rsidR="0057718A" w:rsidRPr="00BE3A6B" w:rsidRDefault="0057718A" w:rsidP="000819A8">
      <w:pPr>
        <w:spacing w:line="240" w:lineRule="auto"/>
        <w:ind w:firstLine="567"/>
        <w:jc w:val="both"/>
        <w:rPr>
          <w:rFonts w:ascii="Times New Roman" w:hAnsi="Times New Roman"/>
          <w:sz w:val="24"/>
          <w:szCs w:val="24"/>
        </w:rPr>
      </w:pPr>
      <w:r w:rsidRPr="00BE3A6B">
        <w:rPr>
          <w:rFonts w:ascii="Times New Roman" w:hAnsi="Times New Roman"/>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57718A" w:rsidRPr="00BE3A6B" w:rsidRDefault="0057718A" w:rsidP="000819A8">
      <w:pPr>
        <w:spacing w:line="240" w:lineRule="auto"/>
        <w:ind w:firstLine="567"/>
        <w:jc w:val="both"/>
        <w:rPr>
          <w:rFonts w:ascii="Times New Roman" w:hAnsi="Times New Roman"/>
          <w:sz w:val="24"/>
          <w:szCs w:val="24"/>
        </w:rPr>
      </w:pPr>
      <w:r w:rsidRPr="00BE3A6B">
        <w:rPr>
          <w:rFonts w:ascii="Times New Roman" w:hAnsi="Times New Roman"/>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57718A" w:rsidRPr="00BE3A6B" w:rsidRDefault="0057718A" w:rsidP="000819A8">
      <w:pPr>
        <w:spacing w:line="240" w:lineRule="auto"/>
        <w:ind w:firstLine="567"/>
        <w:jc w:val="both"/>
        <w:rPr>
          <w:rFonts w:ascii="Times New Roman" w:hAnsi="Times New Roman"/>
          <w:b/>
          <w:sz w:val="24"/>
          <w:szCs w:val="24"/>
        </w:rPr>
      </w:pPr>
      <w:r w:rsidRPr="00BE3A6B">
        <w:rPr>
          <w:rFonts w:ascii="Times New Roman" w:hAnsi="Times New Roman"/>
          <w:b/>
          <w:sz w:val="24"/>
          <w:szCs w:val="24"/>
        </w:rPr>
        <w:t>В области формирования семейной культуры:</w:t>
      </w:r>
    </w:p>
    <w:p w:rsidR="0057718A" w:rsidRPr="00BE3A6B" w:rsidRDefault="0057718A" w:rsidP="000819A8">
      <w:pPr>
        <w:spacing w:line="240" w:lineRule="auto"/>
        <w:ind w:firstLine="567"/>
        <w:jc w:val="both"/>
        <w:rPr>
          <w:rFonts w:ascii="Times New Roman" w:hAnsi="Times New Roman"/>
          <w:sz w:val="24"/>
          <w:szCs w:val="24"/>
        </w:rPr>
      </w:pPr>
      <w:r w:rsidRPr="00BE3A6B">
        <w:rPr>
          <w:rFonts w:ascii="Times New Roman" w:hAnsi="Times New Roman"/>
          <w:sz w:val="24"/>
          <w:szCs w:val="24"/>
        </w:rPr>
        <w:t>- укрепление отношения к семье как основе российского общества; формирование представлений о значении семьи для устойчивого и успешного развития человека;</w:t>
      </w:r>
    </w:p>
    <w:p w:rsidR="0057718A" w:rsidRPr="00BE3A6B" w:rsidRDefault="0057718A" w:rsidP="000819A8">
      <w:pPr>
        <w:spacing w:line="240" w:lineRule="auto"/>
        <w:ind w:firstLine="567"/>
        <w:jc w:val="both"/>
        <w:rPr>
          <w:rFonts w:ascii="Times New Roman" w:hAnsi="Times New Roman"/>
          <w:sz w:val="24"/>
          <w:szCs w:val="24"/>
        </w:rPr>
      </w:pPr>
      <w:r w:rsidRPr="00BE3A6B">
        <w:rPr>
          <w:rFonts w:ascii="Times New Roman" w:hAnsi="Times New Roman"/>
          <w:sz w:val="24"/>
          <w:szCs w:val="24"/>
        </w:rPr>
        <w:t>- укрепление у обучающегося уважительного отношения к родителям, осознанного, заботливого отношения к старшим и младшим;</w:t>
      </w:r>
    </w:p>
    <w:p w:rsidR="0057718A" w:rsidRPr="00BE3A6B" w:rsidRDefault="0057718A" w:rsidP="000819A8">
      <w:pPr>
        <w:spacing w:line="240" w:lineRule="auto"/>
        <w:ind w:firstLine="567"/>
        <w:jc w:val="both"/>
        <w:rPr>
          <w:rFonts w:ascii="Times New Roman" w:hAnsi="Times New Roman"/>
          <w:sz w:val="24"/>
          <w:szCs w:val="24"/>
        </w:rPr>
      </w:pPr>
      <w:r w:rsidRPr="00BE3A6B">
        <w:rPr>
          <w:rFonts w:ascii="Times New Roman" w:hAnsi="Times New Roman"/>
          <w:sz w:val="24"/>
          <w:szCs w:val="24"/>
        </w:rPr>
        <w:t>- усвоение таких нравственных ценностей семейной жизни как любовь, забота</w:t>
      </w:r>
    </w:p>
    <w:p w:rsidR="0057718A" w:rsidRPr="00BE3A6B" w:rsidRDefault="0057718A" w:rsidP="000819A8">
      <w:pPr>
        <w:spacing w:line="240" w:lineRule="auto"/>
        <w:ind w:firstLine="567"/>
        <w:jc w:val="both"/>
        <w:rPr>
          <w:rFonts w:ascii="Times New Roman" w:hAnsi="Times New Roman"/>
          <w:sz w:val="24"/>
          <w:szCs w:val="24"/>
        </w:rPr>
      </w:pPr>
      <w:r w:rsidRPr="00BE3A6B">
        <w:rPr>
          <w:rFonts w:ascii="Times New Roman" w:hAnsi="Times New Roman"/>
          <w:sz w:val="24"/>
          <w:szCs w:val="24"/>
        </w:rPr>
        <w:t>о любимом человеке, продолжение рода, духовная и эмоциональная близость членов семьи, взаимопомощь и др.;</w:t>
      </w:r>
    </w:p>
    <w:p w:rsidR="0057718A" w:rsidRPr="00BE3A6B" w:rsidRDefault="0057718A" w:rsidP="000819A8">
      <w:pPr>
        <w:spacing w:line="240" w:lineRule="auto"/>
        <w:ind w:firstLine="567"/>
        <w:jc w:val="both"/>
        <w:rPr>
          <w:rFonts w:ascii="Times New Roman" w:hAnsi="Times New Roman"/>
          <w:sz w:val="24"/>
          <w:szCs w:val="24"/>
        </w:rPr>
      </w:pPr>
      <w:r w:rsidRPr="00BE3A6B">
        <w:rPr>
          <w:rFonts w:ascii="Times New Roman" w:hAnsi="Times New Roman"/>
          <w:sz w:val="24"/>
          <w:szCs w:val="24"/>
        </w:rPr>
        <w:t>- формирование опыта заботы о социально-психологическом благополучии своей семьи;</w:t>
      </w:r>
    </w:p>
    <w:p w:rsidR="0057718A" w:rsidRPr="00BE3A6B" w:rsidRDefault="0057718A" w:rsidP="000819A8">
      <w:pPr>
        <w:spacing w:line="240" w:lineRule="auto"/>
        <w:ind w:firstLine="567"/>
        <w:jc w:val="both"/>
        <w:rPr>
          <w:rFonts w:ascii="Times New Roman" w:hAnsi="Times New Roman"/>
          <w:sz w:val="24"/>
          <w:szCs w:val="24"/>
        </w:rPr>
      </w:pPr>
      <w:r w:rsidRPr="00BE3A6B">
        <w:rPr>
          <w:rFonts w:ascii="Times New Roman" w:hAnsi="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A71691" w:rsidRDefault="00A71691" w:rsidP="000819A8">
      <w:pPr>
        <w:spacing w:line="240" w:lineRule="auto"/>
        <w:ind w:firstLine="567"/>
        <w:jc w:val="both"/>
        <w:rPr>
          <w:rFonts w:ascii="Times New Roman" w:eastAsia="Times New Roman" w:hAnsi="Times New Roman"/>
          <w:b/>
          <w:color w:val="000000"/>
          <w:sz w:val="24"/>
          <w:szCs w:val="24"/>
          <w:lang w:eastAsia="ru-RU"/>
        </w:rPr>
      </w:pPr>
    </w:p>
    <w:p w:rsidR="0057718A" w:rsidRPr="00A71691" w:rsidRDefault="0057718A" w:rsidP="000819A8">
      <w:pPr>
        <w:spacing w:line="240" w:lineRule="auto"/>
        <w:ind w:firstLine="567"/>
        <w:jc w:val="both"/>
        <w:rPr>
          <w:rFonts w:ascii="Times New Roman" w:eastAsia="Times New Roman" w:hAnsi="Times New Roman"/>
          <w:b/>
          <w:color w:val="000000"/>
          <w:sz w:val="24"/>
          <w:szCs w:val="24"/>
          <w:lang w:eastAsia="ru-RU"/>
        </w:rPr>
      </w:pPr>
      <w:r w:rsidRPr="00A71691">
        <w:rPr>
          <w:rFonts w:ascii="Times New Roman" w:eastAsia="Times New Roman" w:hAnsi="Times New Roman"/>
          <w:b/>
          <w:color w:val="000000"/>
          <w:sz w:val="24"/>
          <w:szCs w:val="24"/>
          <w:lang w:eastAsia="ru-RU"/>
        </w:rPr>
        <w:t>3.2. Основные направления и ценностные основы духовно-нравственного развития, воспитания и социализации</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Задачи воспитания и </w:t>
      </w:r>
      <w:proofErr w:type="gramStart"/>
      <w:r w:rsidRPr="00A71691">
        <w:rPr>
          <w:rFonts w:ascii="Times New Roman" w:hAnsi="Times New Roman"/>
          <w:sz w:val="24"/>
          <w:szCs w:val="24"/>
        </w:rPr>
        <w:t>социализации</w:t>
      </w:r>
      <w:proofErr w:type="gramEnd"/>
      <w:r w:rsidRPr="00A71691">
        <w:rPr>
          <w:rFonts w:ascii="Times New Roman" w:hAnsi="Times New Roman"/>
          <w:sz w:val="24"/>
          <w:szCs w:val="24"/>
        </w:rPr>
        <w:t xml:space="preserve"> обучающихся на уровне среднего (полного)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этих направлений основано на определённой системе базовых национальных ценностей и должно обеспечивать их усвоение </w:t>
      </w:r>
      <w:proofErr w:type="gramStart"/>
      <w:r w:rsidRPr="00A71691">
        <w:rPr>
          <w:rFonts w:ascii="Times New Roman" w:hAnsi="Times New Roman"/>
          <w:sz w:val="24"/>
          <w:szCs w:val="24"/>
        </w:rPr>
        <w:t>обучающимися</w:t>
      </w:r>
      <w:proofErr w:type="gramEnd"/>
      <w:r w:rsidRPr="00A71691">
        <w:rPr>
          <w:rFonts w:ascii="Times New Roman" w:hAnsi="Times New Roman"/>
          <w:sz w:val="24"/>
          <w:szCs w:val="24"/>
        </w:rPr>
        <w:t>.</w:t>
      </w:r>
    </w:p>
    <w:p w:rsidR="0057718A" w:rsidRPr="00A71691" w:rsidRDefault="0057718A" w:rsidP="000819A8">
      <w:pPr>
        <w:spacing w:line="240" w:lineRule="auto"/>
        <w:ind w:firstLine="567"/>
        <w:jc w:val="both"/>
        <w:rPr>
          <w:rFonts w:ascii="Times New Roman" w:hAnsi="Times New Roman"/>
          <w:b/>
          <w:sz w:val="24"/>
          <w:szCs w:val="24"/>
        </w:rPr>
      </w:pPr>
      <w:r w:rsidRPr="00A71691">
        <w:rPr>
          <w:rFonts w:ascii="Times New Roman" w:hAnsi="Times New Roman"/>
          <w:b/>
          <w:sz w:val="24"/>
          <w:szCs w:val="24"/>
        </w:rPr>
        <w:lastRenderedPageBreak/>
        <w:t xml:space="preserve">Организация духовно-нравственного развития и воспитания </w:t>
      </w:r>
      <w:proofErr w:type="gramStart"/>
      <w:r w:rsidRPr="00A71691">
        <w:rPr>
          <w:rFonts w:ascii="Times New Roman" w:hAnsi="Times New Roman"/>
          <w:b/>
          <w:sz w:val="24"/>
          <w:szCs w:val="24"/>
        </w:rPr>
        <w:t>обучающихся</w:t>
      </w:r>
      <w:proofErr w:type="gramEnd"/>
      <w:r w:rsidRPr="00A71691">
        <w:rPr>
          <w:rFonts w:ascii="Times New Roman" w:hAnsi="Times New Roman"/>
          <w:b/>
          <w:sz w:val="24"/>
          <w:szCs w:val="24"/>
        </w:rPr>
        <w:t xml:space="preserve"> осуществляется по следующим направлениям:</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1. </w:t>
      </w:r>
      <w:proofErr w:type="gramStart"/>
      <w:r w:rsidRPr="00A71691">
        <w:rPr>
          <w:rFonts w:ascii="Times New Roman" w:hAnsi="Times New Roman"/>
          <w:sz w:val="24"/>
          <w:szCs w:val="24"/>
        </w:rPr>
        <w:t>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roofErr w:type="gramEnd"/>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2. 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3. 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Start"/>
      <w:r w:rsidRPr="00A71691">
        <w:rPr>
          <w:rFonts w:ascii="Times New Roman" w:hAnsi="Times New Roman"/>
          <w:sz w:val="24"/>
          <w:szCs w:val="24"/>
        </w:rPr>
        <w:t>;д</w:t>
      </w:r>
      <w:proofErr w:type="gramEnd"/>
      <w:r w:rsidRPr="00A71691">
        <w:rPr>
          <w:rFonts w:ascii="Times New Roman" w:hAnsi="Times New Roman"/>
          <w:sz w:val="24"/>
          <w:szCs w:val="24"/>
        </w:rPr>
        <w:t>уховно-нравственное развитие личности);</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4. </w:t>
      </w:r>
      <w:proofErr w:type="gramStart"/>
      <w:r w:rsidRPr="00A71691">
        <w:rPr>
          <w:rFonts w:ascii="Times New Roman" w:hAnsi="Times New Roman"/>
          <w:sz w:val="24"/>
          <w:szCs w:val="24"/>
        </w:rPr>
        <w:t>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roofErr w:type="gramEnd"/>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5. </w:t>
      </w:r>
      <w:proofErr w:type="gramStart"/>
      <w:r w:rsidRPr="00A71691">
        <w:rPr>
          <w:rFonts w:ascii="Times New Roman" w:hAnsi="Times New Roman"/>
          <w:sz w:val="24"/>
          <w:szCs w:val="24"/>
        </w:rPr>
        <w:t>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w:t>
      </w:r>
      <w:proofErr w:type="gramEnd"/>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нравственный смысл труда, творчество и созидание; целеустремлённость и настойчивость, бережливость, выбор профессии);</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6. Воспитание ценностного отношения к </w:t>
      </w:r>
      <w:proofErr w:type="gramStart"/>
      <w:r w:rsidRPr="00A71691">
        <w:rPr>
          <w:rFonts w:ascii="Times New Roman" w:hAnsi="Times New Roman"/>
          <w:sz w:val="24"/>
          <w:szCs w:val="24"/>
        </w:rPr>
        <w:t>прекрасному</w:t>
      </w:r>
      <w:proofErr w:type="gramEnd"/>
      <w:r w:rsidRPr="00A71691">
        <w:rPr>
          <w:rFonts w:ascii="Times New Roman" w:hAnsi="Times New Roman"/>
          <w:sz w:val="24"/>
          <w:szCs w:val="24"/>
        </w:rPr>
        <w:t>,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57718A" w:rsidRPr="00A71691" w:rsidRDefault="0057718A" w:rsidP="000819A8">
      <w:pPr>
        <w:spacing w:line="240" w:lineRule="auto"/>
        <w:ind w:firstLine="567"/>
        <w:jc w:val="both"/>
        <w:rPr>
          <w:rFonts w:ascii="Times New Roman" w:eastAsia="Times New Roman" w:hAnsi="Times New Roman"/>
          <w:b/>
          <w:color w:val="000000"/>
          <w:sz w:val="24"/>
          <w:szCs w:val="24"/>
          <w:lang w:eastAsia="ru-RU"/>
        </w:rPr>
      </w:pPr>
      <w:r w:rsidRPr="00A71691">
        <w:rPr>
          <w:rFonts w:ascii="Times New Roman" w:eastAsia="Times New Roman" w:hAnsi="Times New Roman"/>
          <w:b/>
          <w:sz w:val="24"/>
          <w:szCs w:val="24"/>
          <w:lang w:eastAsia="ru-RU"/>
        </w:rPr>
        <w:t xml:space="preserve">Ценностные установки воспитания и социализации учащихся </w:t>
      </w:r>
      <w:r w:rsidRPr="00A71691">
        <w:rPr>
          <w:rFonts w:ascii="Times New Roman" w:eastAsia="Times New Roman" w:hAnsi="Times New Roman"/>
          <w:b/>
          <w:bCs/>
          <w:sz w:val="24"/>
          <w:szCs w:val="24"/>
          <w:lang w:eastAsia="ru-RU"/>
        </w:rPr>
        <w:t>на ступени среднего общего образования.</w:t>
      </w:r>
    </w:p>
    <w:p w:rsidR="0057718A" w:rsidRPr="00A71691" w:rsidRDefault="0057718A" w:rsidP="000819A8">
      <w:pPr>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color w:val="000000"/>
          <w:sz w:val="24"/>
          <w:szCs w:val="24"/>
          <w:lang w:eastAsia="ru-RU"/>
        </w:rPr>
        <w:t xml:space="preserve">Содержанием воспитания и социализации учащихся на ступени среднего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w:t>
      </w:r>
      <w:r w:rsidRPr="00A71691">
        <w:rPr>
          <w:rFonts w:ascii="Times New Roman" w:hAnsi="Times New Roman"/>
          <w:sz w:val="24"/>
          <w:szCs w:val="24"/>
        </w:rPr>
        <w:t xml:space="preserve">В Концепции духовно-нравственного воспитания российских школьников приведена </w:t>
      </w:r>
      <w:r w:rsidRPr="00A71691">
        <w:rPr>
          <w:rFonts w:ascii="Times New Roman" w:hAnsi="Times New Roman"/>
          <w:sz w:val="24"/>
          <w:szCs w:val="24"/>
        </w:rPr>
        <w:lastRenderedPageBreak/>
        <w:t xml:space="preserve">система базовых национальных ценностей. Критерием их систематизации, разделения по определенным группам были выбраны источники нравственности и человечности, т. е. те области общественных отношений, деятельности, сознания, опора на которые позволяет человеку противостоять разрушительным влияниям и продуктивно развивать свое сознание, жизнь, систему общественных отношений. </w:t>
      </w:r>
    </w:p>
    <w:p w:rsidR="0057718A" w:rsidRPr="00A71691" w:rsidRDefault="0057718A" w:rsidP="000819A8">
      <w:pPr>
        <w:spacing w:line="240" w:lineRule="auto"/>
        <w:ind w:firstLine="567"/>
        <w:jc w:val="both"/>
        <w:rPr>
          <w:rFonts w:ascii="Times New Roman" w:eastAsia="Times New Roman" w:hAnsi="Times New Roman"/>
          <w:color w:val="000000"/>
          <w:sz w:val="24"/>
          <w:szCs w:val="24"/>
          <w:lang w:eastAsia="ru-RU"/>
        </w:rPr>
      </w:pPr>
      <w:r w:rsidRPr="00A71691">
        <w:rPr>
          <w:rFonts w:ascii="Times New Roman" w:eastAsia="Times New Roman" w:hAnsi="Times New Roman"/>
          <w:color w:val="000000"/>
          <w:sz w:val="24"/>
          <w:szCs w:val="24"/>
          <w:lang w:eastAsia="ru-RU"/>
        </w:rPr>
        <w:t>Традиционными источниками нравственности являются следующие ценности:</w:t>
      </w:r>
    </w:p>
    <w:p w:rsidR="0057718A" w:rsidRPr="00A71691" w:rsidRDefault="0057718A" w:rsidP="000819A8">
      <w:pPr>
        <w:numPr>
          <w:ilvl w:val="0"/>
          <w:numId w:val="74"/>
        </w:numPr>
        <w:tabs>
          <w:tab w:val="left" w:pos="426"/>
        </w:tabs>
        <w:suppressAutoHyphens/>
        <w:spacing w:after="0" w:line="240" w:lineRule="auto"/>
        <w:ind w:left="0" w:firstLine="567"/>
        <w:jc w:val="both"/>
        <w:rPr>
          <w:rFonts w:ascii="Times New Roman" w:eastAsia="Times New Roman" w:hAnsi="Times New Roman"/>
          <w:color w:val="000000"/>
          <w:sz w:val="24"/>
          <w:szCs w:val="24"/>
          <w:lang w:eastAsia="ru-RU"/>
        </w:rPr>
      </w:pPr>
      <w:r w:rsidRPr="00A71691">
        <w:rPr>
          <w:rFonts w:ascii="Times New Roman" w:eastAsia="Times New Roman" w:hAnsi="Times New Roman"/>
          <w:b/>
          <w:color w:val="000000"/>
          <w:sz w:val="24"/>
          <w:szCs w:val="24"/>
          <w:lang w:eastAsia="ru-RU"/>
        </w:rPr>
        <w:t>патриотизм</w:t>
      </w:r>
      <w:r w:rsidRPr="00A71691">
        <w:rPr>
          <w:rFonts w:ascii="Times New Roman" w:eastAsia="Times New Roman" w:hAnsi="Times New Roman"/>
          <w:color w:val="000000"/>
          <w:sz w:val="24"/>
          <w:szCs w:val="24"/>
          <w:lang w:eastAsia="ru-RU"/>
        </w:rPr>
        <w:t xml:space="preserve"> (любовь к России, к своему народу, к своей малой родине; служение Отечеству);</w:t>
      </w:r>
    </w:p>
    <w:p w:rsidR="0057718A" w:rsidRPr="00A71691" w:rsidRDefault="0057718A" w:rsidP="000819A8">
      <w:pPr>
        <w:numPr>
          <w:ilvl w:val="0"/>
          <w:numId w:val="74"/>
        </w:numPr>
        <w:tabs>
          <w:tab w:val="left" w:pos="426"/>
        </w:tabs>
        <w:suppressAutoHyphens/>
        <w:spacing w:after="0" w:line="240" w:lineRule="auto"/>
        <w:ind w:left="0" w:firstLine="567"/>
        <w:jc w:val="both"/>
        <w:rPr>
          <w:rFonts w:ascii="Times New Roman" w:eastAsia="Times New Roman" w:hAnsi="Times New Roman"/>
          <w:color w:val="000000"/>
          <w:sz w:val="24"/>
          <w:szCs w:val="24"/>
          <w:lang w:eastAsia="ru-RU"/>
        </w:rPr>
      </w:pPr>
      <w:r w:rsidRPr="00A71691">
        <w:rPr>
          <w:rFonts w:ascii="Times New Roman" w:eastAsia="Times New Roman" w:hAnsi="Times New Roman"/>
          <w:b/>
          <w:color w:val="000000"/>
          <w:sz w:val="24"/>
          <w:szCs w:val="24"/>
          <w:lang w:eastAsia="ru-RU"/>
        </w:rPr>
        <w:t>социальная солидарность</w:t>
      </w:r>
      <w:r w:rsidRPr="00A71691">
        <w:rPr>
          <w:rFonts w:ascii="Times New Roman" w:eastAsia="Times New Roman" w:hAnsi="Times New Roman"/>
          <w:color w:val="000000"/>
          <w:sz w:val="24"/>
          <w:szCs w:val="24"/>
          <w:lang w:eastAsia="ru-RU"/>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57718A" w:rsidRPr="00A71691" w:rsidRDefault="0057718A" w:rsidP="000819A8">
      <w:pPr>
        <w:numPr>
          <w:ilvl w:val="0"/>
          <w:numId w:val="74"/>
        </w:numPr>
        <w:tabs>
          <w:tab w:val="left" w:pos="426"/>
        </w:tabs>
        <w:suppressAutoHyphens/>
        <w:spacing w:after="0" w:line="240" w:lineRule="auto"/>
        <w:ind w:left="0" w:firstLine="567"/>
        <w:jc w:val="both"/>
        <w:rPr>
          <w:rFonts w:ascii="Times New Roman" w:eastAsia="Times New Roman" w:hAnsi="Times New Roman"/>
          <w:color w:val="000000"/>
          <w:sz w:val="24"/>
          <w:szCs w:val="24"/>
          <w:lang w:eastAsia="ru-RU"/>
        </w:rPr>
      </w:pPr>
      <w:r w:rsidRPr="00A71691">
        <w:rPr>
          <w:rFonts w:ascii="Times New Roman" w:eastAsia="Times New Roman" w:hAnsi="Times New Roman"/>
          <w:b/>
          <w:color w:val="000000"/>
          <w:sz w:val="24"/>
          <w:szCs w:val="24"/>
          <w:lang w:eastAsia="ru-RU"/>
        </w:rPr>
        <w:t>гражданственность</w:t>
      </w:r>
      <w:r w:rsidRPr="00A71691">
        <w:rPr>
          <w:rFonts w:ascii="Times New Roman" w:eastAsia="Times New Roman" w:hAnsi="Times New Roman"/>
          <w:color w:val="000000"/>
          <w:sz w:val="24"/>
          <w:szCs w:val="24"/>
          <w:lang w:eastAsia="ru-RU"/>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57718A" w:rsidRPr="00A71691" w:rsidRDefault="0057718A" w:rsidP="000819A8">
      <w:pPr>
        <w:numPr>
          <w:ilvl w:val="0"/>
          <w:numId w:val="74"/>
        </w:numPr>
        <w:tabs>
          <w:tab w:val="left" w:pos="426"/>
        </w:tabs>
        <w:suppressAutoHyphens/>
        <w:spacing w:after="0" w:line="240" w:lineRule="auto"/>
        <w:ind w:left="0" w:firstLine="567"/>
        <w:jc w:val="both"/>
        <w:rPr>
          <w:rFonts w:ascii="Times New Roman" w:eastAsia="Times New Roman" w:hAnsi="Times New Roman"/>
          <w:color w:val="000000"/>
          <w:sz w:val="24"/>
          <w:szCs w:val="24"/>
          <w:lang w:eastAsia="ru-RU"/>
        </w:rPr>
      </w:pPr>
      <w:r w:rsidRPr="00A71691">
        <w:rPr>
          <w:rFonts w:ascii="Times New Roman" w:eastAsia="Times New Roman" w:hAnsi="Times New Roman"/>
          <w:b/>
          <w:bCs/>
          <w:sz w:val="24"/>
          <w:szCs w:val="24"/>
          <w:lang w:eastAsia="ru-RU"/>
        </w:rPr>
        <w:t xml:space="preserve">человечность </w:t>
      </w:r>
      <w:r w:rsidRPr="00A71691">
        <w:rPr>
          <w:rFonts w:ascii="Times New Roman" w:eastAsia="Times New Roman" w:hAnsi="Times New Roman"/>
          <w:sz w:val="24"/>
          <w:szCs w:val="24"/>
          <w:lang w:eastAsia="ru-RU"/>
        </w:rPr>
        <w:t>(</w:t>
      </w:r>
      <w:r w:rsidRPr="00A71691">
        <w:rPr>
          <w:rFonts w:ascii="Times New Roman" w:eastAsia="Times New Roman" w:hAnsi="Times New Roman"/>
          <w:color w:val="000000"/>
          <w:sz w:val="24"/>
          <w:szCs w:val="24"/>
          <w:lang w:eastAsia="ru-RU"/>
        </w:rPr>
        <w:t xml:space="preserve">мир во всем мире, </w:t>
      </w:r>
      <w:r w:rsidRPr="00A71691">
        <w:rPr>
          <w:rFonts w:ascii="Times New Roman" w:eastAsia="Times New Roman" w:hAnsi="Times New Roman"/>
          <w:sz w:val="24"/>
          <w:szCs w:val="24"/>
          <w:lang w:eastAsia="ru-RU"/>
        </w:rPr>
        <w:t>принятие и уважение многообразия культур и народов мира, равенство и независимость народов и государств мира, международное сотрудничество);</w:t>
      </w:r>
    </w:p>
    <w:p w:rsidR="0057718A" w:rsidRPr="00A71691" w:rsidRDefault="0057718A" w:rsidP="000819A8">
      <w:pPr>
        <w:numPr>
          <w:ilvl w:val="0"/>
          <w:numId w:val="74"/>
        </w:numPr>
        <w:tabs>
          <w:tab w:val="left" w:pos="426"/>
        </w:tabs>
        <w:suppressAutoHyphens/>
        <w:spacing w:after="0" w:line="240" w:lineRule="auto"/>
        <w:ind w:left="0" w:firstLine="567"/>
        <w:jc w:val="both"/>
        <w:rPr>
          <w:rFonts w:ascii="Times New Roman" w:eastAsia="Times New Roman" w:hAnsi="Times New Roman"/>
          <w:color w:val="000000"/>
          <w:sz w:val="24"/>
          <w:szCs w:val="24"/>
          <w:lang w:eastAsia="ru-RU"/>
        </w:rPr>
      </w:pPr>
      <w:r w:rsidRPr="00A71691">
        <w:rPr>
          <w:rFonts w:ascii="Times New Roman" w:eastAsia="Times New Roman" w:hAnsi="Times New Roman"/>
          <w:b/>
          <w:bCs/>
          <w:sz w:val="24"/>
          <w:szCs w:val="24"/>
          <w:lang w:eastAsia="ru-RU"/>
        </w:rPr>
        <w:t>честь;</w:t>
      </w:r>
    </w:p>
    <w:p w:rsidR="0057718A" w:rsidRPr="00A71691" w:rsidRDefault="0057718A" w:rsidP="000819A8">
      <w:pPr>
        <w:numPr>
          <w:ilvl w:val="0"/>
          <w:numId w:val="74"/>
        </w:numPr>
        <w:tabs>
          <w:tab w:val="left" w:pos="426"/>
        </w:tabs>
        <w:suppressAutoHyphens/>
        <w:spacing w:after="0" w:line="240" w:lineRule="auto"/>
        <w:ind w:left="0" w:firstLine="567"/>
        <w:jc w:val="both"/>
        <w:rPr>
          <w:rFonts w:ascii="Times New Roman" w:eastAsia="Times New Roman" w:hAnsi="Times New Roman"/>
          <w:color w:val="000000"/>
          <w:sz w:val="24"/>
          <w:szCs w:val="24"/>
          <w:lang w:eastAsia="ru-RU"/>
        </w:rPr>
      </w:pPr>
      <w:r w:rsidRPr="00A71691">
        <w:rPr>
          <w:rFonts w:ascii="Times New Roman" w:eastAsia="Times New Roman" w:hAnsi="Times New Roman"/>
          <w:b/>
          <w:bCs/>
          <w:sz w:val="24"/>
          <w:szCs w:val="24"/>
          <w:lang w:eastAsia="ru-RU"/>
        </w:rPr>
        <w:t>достоинство;</w:t>
      </w:r>
    </w:p>
    <w:p w:rsidR="0057718A" w:rsidRPr="00A71691" w:rsidRDefault="0057718A" w:rsidP="000819A8">
      <w:pPr>
        <w:numPr>
          <w:ilvl w:val="0"/>
          <w:numId w:val="74"/>
        </w:numPr>
        <w:tabs>
          <w:tab w:val="left" w:pos="426"/>
        </w:tabs>
        <w:suppressAutoHyphens/>
        <w:spacing w:after="0" w:line="240" w:lineRule="auto"/>
        <w:ind w:left="0" w:firstLine="567"/>
        <w:jc w:val="both"/>
        <w:rPr>
          <w:rFonts w:ascii="Times New Roman" w:eastAsia="Times New Roman" w:hAnsi="Times New Roman"/>
          <w:color w:val="000000"/>
          <w:sz w:val="24"/>
          <w:szCs w:val="24"/>
          <w:lang w:eastAsia="ru-RU"/>
        </w:rPr>
      </w:pPr>
      <w:r w:rsidRPr="00A71691">
        <w:rPr>
          <w:rFonts w:ascii="Times New Roman" w:eastAsia="Times New Roman" w:hAnsi="Times New Roman"/>
          <w:b/>
          <w:bCs/>
          <w:sz w:val="24"/>
          <w:szCs w:val="24"/>
          <w:lang w:eastAsia="ru-RU"/>
        </w:rPr>
        <w:t xml:space="preserve">свобода </w:t>
      </w:r>
      <w:r w:rsidRPr="00A71691">
        <w:rPr>
          <w:rFonts w:ascii="Times New Roman" w:eastAsia="Times New Roman" w:hAnsi="Times New Roman"/>
          <w:sz w:val="24"/>
          <w:szCs w:val="24"/>
          <w:lang w:eastAsia="ru-RU"/>
        </w:rPr>
        <w:t>(личная и национальная);</w:t>
      </w:r>
    </w:p>
    <w:p w:rsidR="0057718A" w:rsidRPr="00A71691" w:rsidRDefault="0057718A" w:rsidP="000819A8">
      <w:pPr>
        <w:numPr>
          <w:ilvl w:val="0"/>
          <w:numId w:val="74"/>
        </w:numPr>
        <w:tabs>
          <w:tab w:val="left" w:pos="426"/>
        </w:tabs>
        <w:suppressAutoHyphens/>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 xml:space="preserve">доверие </w:t>
      </w:r>
      <w:r w:rsidRPr="00A71691">
        <w:rPr>
          <w:rFonts w:ascii="Times New Roman" w:eastAsia="Times New Roman" w:hAnsi="Times New Roman"/>
          <w:bCs/>
          <w:sz w:val="24"/>
          <w:szCs w:val="24"/>
          <w:lang w:eastAsia="ru-RU"/>
        </w:rPr>
        <w:t>(к людям, институтам государства и гражданского общества);</w:t>
      </w:r>
    </w:p>
    <w:p w:rsidR="0057718A" w:rsidRPr="00A71691" w:rsidRDefault="0057718A" w:rsidP="000819A8">
      <w:pPr>
        <w:numPr>
          <w:ilvl w:val="0"/>
          <w:numId w:val="74"/>
        </w:numPr>
        <w:tabs>
          <w:tab w:val="left" w:pos="426"/>
        </w:tabs>
        <w:suppressAutoHyphens/>
        <w:spacing w:after="0" w:line="240" w:lineRule="auto"/>
        <w:ind w:left="0" w:firstLine="567"/>
        <w:jc w:val="both"/>
        <w:rPr>
          <w:rFonts w:ascii="Times New Roman" w:eastAsia="Times New Roman" w:hAnsi="Times New Roman"/>
          <w:color w:val="000000"/>
          <w:sz w:val="24"/>
          <w:szCs w:val="24"/>
          <w:lang w:eastAsia="ru-RU"/>
        </w:rPr>
      </w:pPr>
      <w:r w:rsidRPr="00A71691">
        <w:rPr>
          <w:rFonts w:ascii="Times New Roman" w:eastAsia="Times New Roman" w:hAnsi="Times New Roman"/>
          <w:b/>
          <w:color w:val="000000"/>
          <w:sz w:val="24"/>
          <w:szCs w:val="24"/>
          <w:lang w:eastAsia="ru-RU"/>
        </w:rPr>
        <w:t>семья</w:t>
      </w:r>
      <w:r w:rsidRPr="00A71691">
        <w:rPr>
          <w:rFonts w:ascii="Times New Roman" w:eastAsia="Times New Roman" w:hAnsi="Times New Roman"/>
          <w:color w:val="000000"/>
          <w:sz w:val="24"/>
          <w:szCs w:val="24"/>
          <w:lang w:eastAsia="ru-RU"/>
        </w:rPr>
        <w:t xml:space="preserve"> (любовь и верность, здоровье, достаток, почитание родителей, забота о старших и младших, забота о продолжении рода);</w:t>
      </w:r>
    </w:p>
    <w:p w:rsidR="0057718A" w:rsidRPr="00A71691" w:rsidRDefault="0057718A" w:rsidP="000819A8">
      <w:pPr>
        <w:numPr>
          <w:ilvl w:val="0"/>
          <w:numId w:val="74"/>
        </w:numPr>
        <w:tabs>
          <w:tab w:val="left" w:pos="426"/>
        </w:tabs>
        <w:suppressAutoHyphens/>
        <w:spacing w:after="0" w:line="240" w:lineRule="auto"/>
        <w:ind w:left="0" w:firstLine="567"/>
        <w:jc w:val="both"/>
        <w:rPr>
          <w:rFonts w:ascii="Times New Roman" w:eastAsia="Times New Roman" w:hAnsi="Times New Roman"/>
          <w:color w:val="000000"/>
          <w:sz w:val="24"/>
          <w:szCs w:val="24"/>
          <w:lang w:eastAsia="ru-RU"/>
        </w:rPr>
      </w:pPr>
      <w:r w:rsidRPr="00A71691">
        <w:rPr>
          <w:rFonts w:ascii="Times New Roman" w:eastAsia="Times New Roman" w:hAnsi="Times New Roman"/>
          <w:b/>
          <w:bCs/>
          <w:sz w:val="24"/>
          <w:szCs w:val="24"/>
          <w:lang w:eastAsia="ru-RU"/>
        </w:rPr>
        <w:t xml:space="preserve">любовь </w:t>
      </w:r>
      <w:r w:rsidRPr="00A71691">
        <w:rPr>
          <w:rFonts w:ascii="Times New Roman" w:eastAsia="Times New Roman" w:hAnsi="Times New Roman"/>
          <w:sz w:val="24"/>
          <w:szCs w:val="24"/>
          <w:lang w:eastAsia="ru-RU"/>
        </w:rPr>
        <w:t>(к близким, друзьям, школе и действия во благо их);</w:t>
      </w:r>
    </w:p>
    <w:p w:rsidR="0057718A" w:rsidRPr="00A71691" w:rsidRDefault="0057718A" w:rsidP="000819A8">
      <w:pPr>
        <w:numPr>
          <w:ilvl w:val="0"/>
          <w:numId w:val="74"/>
        </w:numPr>
        <w:tabs>
          <w:tab w:val="left" w:pos="426"/>
        </w:tabs>
        <w:suppressAutoHyphens/>
        <w:spacing w:after="0" w:line="240" w:lineRule="auto"/>
        <w:ind w:left="0" w:firstLine="567"/>
        <w:jc w:val="both"/>
        <w:rPr>
          <w:rFonts w:ascii="Times New Roman" w:eastAsia="Times New Roman" w:hAnsi="Times New Roman"/>
          <w:color w:val="000000"/>
          <w:sz w:val="24"/>
          <w:szCs w:val="24"/>
          <w:lang w:eastAsia="ru-RU"/>
        </w:rPr>
      </w:pPr>
      <w:r w:rsidRPr="00A71691">
        <w:rPr>
          <w:rFonts w:ascii="Times New Roman" w:eastAsia="Times New Roman" w:hAnsi="Times New Roman"/>
          <w:b/>
          <w:bCs/>
          <w:sz w:val="24"/>
          <w:szCs w:val="24"/>
          <w:lang w:eastAsia="ru-RU"/>
        </w:rPr>
        <w:t>дружба;</w:t>
      </w:r>
    </w:p>
    <w:p w:rsidR="0057718A" w:rsidRPr="00A71691" w:rsidRDefault="0057718A" w:rsidP="000819A8">
      <w:pPr>
        <w:numPr>
          <w:ilvl w:val="0"/>
          <w:numId w:val="74"/>
        </w:numPr>
        <w:tabs>
          <w:tab w:val="left" w:pos="426"/>
        </w:tabs>
        <w:suppressAutoHyphens/>
        <w:spacing w:after="0" w:line="240" w:lineRule="auto"/>
        <w:ind w:left="0" w:firstLine="567"/>
        <w:jc w:val="both"/>
        <w:rPr>
          <w:rFonts w:ascii="Times New Roman" w:eastAsia="Times New Roman" w:hAnsi="Times New Roman"/>
          <w:color w:val="000000"/>
          <w:sz w:val="24"/>
          <w:szCs w:val="24"/>
          <w:lang w:eastAsia="ru-RU"/>
        </w:rPr>
      </w:pPr>
      <w:r w:rsidRPr="00A71691">
        <w:rPr>
          <w:rFonts w:ascii="Times New Roman" w:eastAsia="Times New Roman" w:hAnsi="Times New Roman"/>
          <w:b/>
          <w:bCs/>
          <w:sz w:val="24"/>
          <w:szCs w:val="24"/>
          <w:lang w:eastAsia="ru-RU"/>
        </w:rPr>
        <w:t xml:space="preserve">здоровье </w:t>
      </w:r>
      <w:r w:rsidRPr="00A71691">
        <w:rPr>
          <w:rFonts w:ascii="Times New Roman" w:eastAsia="Times New Roman" w:hAnsi="Times New Roman"/>
          <w:sz w:val="24"/>
          <w:szCs w:val="24"/>
          <w:lang w:eastAsia="ru-RU"/>
        </w:rPr>
        <w:t xml:space="preserve">(физическое и душевное, психологическое, нравственное, личное, </w:t>
      </w:r>
      <w:proofErr w:type="gramStart"/>
      <w:r w:rsidRPr="00A71691">
        <w:rPr>
          <w:rFonts w:ascii="Times New Roman" w:eastAsia="Times New Roman" w:hAnsi="Times New Roman"/>
          <w:sz w:val="24"/>
          <w:szCs w:val="24"/>
          <w:lang w:eastAsia="ru-RU"/>
        </w:rPr>
        <w:t>близких</w:t>
      </w:r>
      <w:proofErr w:type="gramEnd"/>
      <w:r w:rsidRPr="00A71691">
        <w:rPr>
          <w:rFonts w:ascii="Times New Roman" w:eastAsia="Times New Roman" w:hAnsi="Times New Roman"/>
          <w:sz w:val="24"/>
          <w:szCs w:val="24"/>
          <w:lang w:eastAsia="ru-RU"/>
        </w:rPr>
        <w:t xml:space="preserve"> и общества, здоровый образ жизни);</w:t>
      </w:r>
    </w:p>
    <w:p w:rsidR="0057718A" w:rsidRPr="00A71691" w:rsidRDefault="0057718A" w:rsidP="000819A8">
      <w:pPr>
        <w:numPr>
          <w:ilvl w:val="0"/>
          <w:numId w:val="74"/>
        </w:numPr>
        <w:tabs>
          <w:tab w:val="left" w:pos="426"/>
        </w:tabs>
        <w:suppressAutoHyphens/>
        <w:spacing w:after="0" w:line="240" w:lineRule="auto"/>
        <w:ind w:left="0" w:firstLine="567"/>
        <w:jc w:val="both"/>
        <w:rPr>
          <w:rFonts w:ascii="Times New Roman" w:eastAsia="Times New Roman" w:hAnsi="Times New Roman"/>
          <w:color w:val="000000"/>
          <w:sz w:val="24"/>
          <w:szCs w:val="24"/>
          <w:lang w:eastAsia="ru-RU"/>
        </w:rPr>
      </w:pPr>
      <w:r w:rsidRPr="00A71691">
        <w:rPr>
          <w:rFonts w:ascii="Times New Roman" w:eastAsia="Times New Roman" w:hAnsi="Times New Roman"/>
          <w:b/>
          <w:color w:val="000000"/>
          <w:sz w:val="24"/>
          <w:szCs w:val="24"/>
          <w:lang w:eastAsia="ru-RU"/>
        </w:rPr>
        <w:t>труд и творчество</w:t>
      </w:r>
      <w:r w:rsidRPr="00A71691">
        <w:rPr>
          <w:rFonts w:ascii="Times New Roman" w:eastAsia="Times New Roman" w:hAnsi="Times New Roman"/>
          <w:color w:val="000000"/>
          <w:sz w:val="24"/>
          <w:szCs w:val="24"/>
          <w:lang w:eastAsia="ru-RU"/>
        </w:rPr>
        <w:t xml:space="preserve"> (творчество и созидание, целеустремленность и настойчивость, трудолюбие, бережливость);</w:t>
      </w:r>
    </w:p>
    <w:p w:rsidR="0057718A" w:rsidRPr="00A71691" w:rsidRDefault="0057718A" w:rsidP="000819A8">
      <w:pPr>
        <w:numPr>
          <w:ilvl w:val="0"/>
          <w:numId w:val="74"/>
        </w:numPr>
        <w:tabs>
          <w:tab w:val="left" w:pos="426"/>
        </w:tabs>
        <w:suppressAutoHyphens/>
        <w:spacing w:after="0" w:line="240" w:lineRule="auto"/>
        <w:ind w:left="0" w:firstLine="567"/>
        <w:jc w:val="both"/>
        <w:rPr>
          <w:rFonts w:ascii="Times New Roman" w:eastAsia="Times New Roman" w:hAnsi="Times New Roman"/>
          <w:color w:val="000000"/>
          <w:sz w:val="24"/>
          <w:szCs w:val="24"/>
          <w:lang w:eastAsia="ru-RU"/>
        </w:rPr>
      </w:pPr>
      <w:r w:rsidRPr="00A71691">
        <w:rPr>
          <w:rFonts w:ascii="Times New Roman" w:eastAsia="Times New Roman" w:hAnsi="Times New Roman"/>
          <w:b/>
          <w:color w:val="000000"/>
          <w:sz w:val="24"/>
          <w:szCs w:val="24"/>
          <w:lang w:eastAsia="ru-RU"/>
        </w:rPr>
        <w:t>наука</w:t>
      </w:r>
      <w:r w:rsidRPr="00A71691">
        <w:rPr>
          <w:rFonts w:ascii="Times New Roman" w:eastAsia="Times New Roman" w:hAnsi="Times New Roman"/>
          <w:color w:val="000000"/>
          <w:sz w:val="24"/>
          <w:szCs w:val="24"/>
          <w:lang w:eastAsia="ru-RU"/>
        </w:rPr>
        <w:t xml:space="preserve"> (познание, истина, научная картина мира, экологическое сознание);</w:t>
      </w:r>
    </w:p>
    <w:p w:rsidR="0057718A" w:rsidRPr="00A71691" w:rsidRDefault="0057718A" w:rsidP="000819A8">
      <w:pPr>
        <w:numPr>
          <w:ilvl w:val="0"/>
          <w:numId w:val="74"/>
        </w:numPr>
        <w:tabs>
          <w:tab w:val="left" w:pos="426"/>
        </w:tabs>
        <w:suppressAutoHyphens/>
        <w:spacing w:after="0" w:line="240" w:lineRule="auto"/>
        <w:ind w:left="0" w:firstLine="567"/>
        <w:jc w:val="both"/>
        <w:rPr>
          <w:rFonts w:ascii="Times New Roman" w:eastAsia="Times New Roman" w:hAnsi="Times New Roman"/>
          <w:color w:val="000000"/>
          <w:sz w:val="24"/>
          <w:szCs w:val="24"/>
          <w:lang w:eastAsia="ru-RU"/>
        </w:rPr>
      </w:pPr>
      <w:r w:rsidRPr="00A71691">
        <w:rPr>
          <w:rFonts w:ascii="Times New Roman" w:eastAsia="Times New Roman" w:hAnsi="Times New Roman"/>
          <w:b/>
          <w:color w:val="000000"/>
          <w:sz w:val="24"/>
          <w:szCs w:val="24"/>
          <w:lang w:eastAsia="ru-RU"/>
        </w:rPr>
        <w:t>традиционные российские религии</w:t>
      </w:r>
      <w:r w:rsidRPr="00A71691">
        <w:rPr>
          <w:rFonts w:ascii="Times New Roman" w:eastAsia="Times New Roman" w:hAnsi="Times New Roman"/>
          <w:color w:val="000000"/>
          <w:sz w:val="24"/>
          <w:szCs w:val="24"/>
          <w:lang w:eastAsia="ru-RU"/>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57718A" w:rsidRPr="00A71691" w:rsidRDefault="0057718A" w:rsidP="000819A8">
      <w:pPr>
        <w:numPr>
          <w:ilvl w:val="0"/>
          <w:numId w:val="74"/>
        </w:numPr>
        <w:tabs>
          <w:tab w:val="left" w:pos="426"/>
        </w:tabs>
        <w:suppressAutoHyphens/>
        <w:spacing w:after="0" w:line="240" w:lineRule="auto"/>
        <w:ind w:left="0" w:firstLine="567"/>
        <w:jc w:val="both"/>
        <w:rPr>
          <w:rFonts w:ascii="Times New Roman" w:eastAsia="Times New Roman" w:hAnsi="Times New Roman"/>
          <w:color w:val="000000"/>
          <w:sz w:val="24"/>
          <w:szCs w:val="24"/>
          <w:lang w:eastAsia="ru-RU"/>
        </w:rPr>
      </w:pPr>
      <w:r w:rsidRPr="00A71691">
        <w:rPr>
          <w:rFonts w:ascii="Times New Roman" w:eastAsia="Times New Roman" w:hAnsi="Times New Roman"/>
          <w:b/>
          <w:color w:val="000000"/>
          <w:sz w:val="24"/>
          <w:szCs w:val="24"/>
          <w:lang w:eastAsia="ru-RU"/>
        </w:rPr>
        <w:t>искусство и литература</w:t>
      </w:r>
      <w:r w:rsidRPr="00A71691">
        <w:rPr>
          <w:rFonts w:ascii="Times New Roman" w:eastAsia="Times New Roman" w:hAnsi="Times New Roman"/>
          <w:color w:val="000000"/>
          <w:sz w:val="24"/>
          <w:szCs w:val="24"/>
          <w:lang w:eastAsia="ru-RU"/>
        </w:rPr>
        <w:t xml:space="preserve"> (красота, гармония, духовный мир человека, нравственный выбор, смысл жизни, эстетическое развитие);</w:t>
      </w:r>
    </w:p>
    <w:p w:rsidR="0057718A" w:rsidRPr="00A71691" w:rsidRDefault="0057718A" w:rsidP="000819A8">
      <w:pPr>
        <w:numPr>
          <w:ilvl w:val="0"/>
          <w:numId w:val="74"/>
        </w:numPr>
        <w:tabs>
          <w:tab w:val="left" w:pos="426"/>
        </w:tabs>
        <w:suppressAutoHyphens/>
        <w:spacing w:after="0" w:line="240" w:lineRule="auto"/>
        <w:ind w:left="0" w:firstLine="567"/>
        <w:jc w:val="both"/>
        <w:rPr>
          <w:rFonts w:ascii="Times New Roman" w:eastAsia="Times New Roman" w:hAnsi="Times New Roman"/>
          <w:color w:val="000000"/>
          <w:sz w:val="24"/>
          <w:szCs w:val="24"/>
          <w:lang w:eastAsia="ru-RU"/>
        </w:rPr>
      </w:pPr>
      <w:r w:rsidRPr="00A71691">
        <w:rPr>
          <w:rFonts w:ascii="Times New Roman" w:eastAsia="Times New Roman" w:hAnsi="Times New Roman"/>
          <w:b/>
          <w:color w:val="000000"/>
          <w:sz w:val="24"/>
          <w:szCs w:val="24"/>
          <w:lang w:eastAsia="ru-RU"/>
        </w:rPr>
        <w:t>природа</w:t>
      </w:r>
      <w:r w:rsidRPr="00A71691">
        <w:rPr>
          <w:rFonts w:ascii="Times New Roman" w:eastAsia="Times New Roman" w:hAnsi="Times New Roman"/>
          <w:color w:val="000000"/>
          <w:sz w:val="24"/>
          <w:szCs w:val="24"/>
          <w:lang w:eastAsia="ru-RU"/>
        </w:rPr>
        <w:t xml:space="preserve"> (жизнь, родная земля, заповедная природа, планета Земля).</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57718A" w:rsidRPr="00A71691" w:rsidRDefault="0057718A" w:rsidP="000819A8">
      <w:pPr>
        <w:spacing w:line="240" w:lineRule="auto"/>
        <w:ind w:firstLine="567"/>
        <w:jc w:val="both"/>
        <w:rPr>
          <w:rFonts w:ascii="Times New Roman" w:hAnsi="Times New Roman"/>
          <w:sz w:val="24"/>
          <w:szCs w:val="24"/>
        </w:rPr>
      </w:pPr>
      <w:proofErr w:type="gramStart"/>
      <w:r w:rsidRPr="00A71691">
        <w:rPr>
          <w:rFonts w:ascii="Times New Roman" w:hAnsi="Times New Roman"/>
          <w:sz w:val="24"/>
          <w:szCs w:val="24"/>
        </w:rPr>
        <w:t>Общие задачи воспитания и социализации обучающихся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гражданина России.</w:t>
      </w:r>
      <w:proofErr w:type="gramEnd"/>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Каждое из направлений воспитания и социализации обучающихся основано на определенной системе базовых национальных ценностей и должно обеспечить принятие их  </w:t>
      </w:r>
      <w:proofErr w:type="gramStart"/>
      <w:r w:rsidRPr="00A71691">
        <w:rPr>
          <w:rFonts w:ascii="Times New Roman" w:hAnsi="Times New Roman"/>
          <w:sz w:val="24"/>
          <w:szCs w:val="24"/>
        </w:rPr>
        <w:t>обучающимися</w:t>
      </w:r>
      <w:proofErr w:type="gramEnd"/>
      <w:r w:rsidRPr="00A71691">
        <w:rPr>
          <w:rFonts w:ascii="Times New Roman" w:hAnsi="Times New Roman"/>
          <w:sz w:val="24"/>
          <w:szCs w:val="24"/>
        </w:rPr>
        <w:t xml:space="preserve">.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lastRenderedPageBreak/>
        <w:t xml:space="preserve">Организация воспитания и </w:t>
      </w:r>
      <w:proofErr w:type="gramStart"/>
      <w:r w:rsidRPr="00A71691">
        <w:rPr>
          <w:rFonts w:ascii="Times New Roman" w:hAnsi="Times New Roman"/>
          <w:sz w:val="24"/>
          <w:szCs w:val="24"/>
        </w:rPr>
        <w:t>социализации</w:t>
      </w:r>
      <w:proofErr w:type="gramEnd"/>
      <w:r w:rsidRPr="00A71691">
        <w:rPr>
          <w:rFonts w:ascii="Times New Roman" w:hAnsi="Times New Roman"/>
          <w:sz w:val="24"/>
          <w:szCs w:val="24"/>
        </w:rPr>
        <w:t xml:space="preserve"> обучающихся в перспективе достижения общенационального воспитательного идеала осуществляется по следующим направлениям:</w:t>
      </w:r>
    </w:p>
    <w:p w:rsidR="0057718A" w:rsidRPr="00A71691" w:rsidRDefault="0057718A" w:rsidP="000819A8">
      <w:pPr>
        <w:numPr>
          <w:ilvl w:val="0"/>
          <w:numId w:val="64"/>
        </w:numPr>
        <w:tabs>
          <w:tab w:val="clear" w:pos="1422"/>
          <w:tab w:val="num" w:pos="567"/>
        </w:tabs>
        <w:spacing w:after="0" w:line="240" w:lineRule="auto"/>
        <w:ind w:left="0" w:firstLine="567"/>
        <w:jc w:val="both"/>
        <w:rPr>
          <w:rFonts w:ascii="Times New Roman" w:hAnsi="Times New Roman"/>
          <w:sz w:val="24"/>
          <w:szCs w:val="24"/>
        </w:rPr>
      </w:pPr>
      <w:r w:rsidRPr="00A71691">
        <w:rPr>
          <w:rFonts w:ascii="Times New Roman" w:hAnsi="Times New Roman"/>
          <w:b/>
          <w:sz w:val="24"/>
          <w:szCs w:val="24"/>
        </w:rPr>
        <w:t>Воспитание гражданственности, патриотизма, уважения к правам, свободам и обязанностям человека</w:t>
      </w:r>
      <w:r w:rsidRPr="00A71691">
        <w:rPr>
          <w:rFonts w:ascii="Times New Roman" w:hAnsi="Times New Roman"/>
          <w:sz w:val="24"/>
          <w:szCs w:val="24"/>
        </w:rPr>
        <w:t>.</w:t>
      </w:r>
    </w:p>
    <w:p w:rsidR="0057718A" w:rsidRPr="00A71691" w:rsidRDefault="0057718A" w:rsidP="000819A8">
      <w:pPr>
        <w:widowControl w:val="0"/>
        <w:tabs>
          <w:tab w:val="num" w:pos="567"/>
        </w:tabs>
        <w:spacing w:line="240" w:lineRule="auto"/>
        <w:ind w:firstLine="567"/>
        <w:jc w:val="both"/>
        <w:rPr>
          <w:rFonts w:ascii="Times New Roman" w:hAnsi="Times New Roman"/>
          <w:sz w:val="24"/>
          <w:szCs w:val="24"/>
          <w:u w:val="single"/>
        </w:rPr>
      </w:pPr>
      <w:r w:rsidRPr="00A71691">
        <w:rPr>
          <w:rFonts w:ascii="Times New Roman" w:hAnsi="Times New Roman"/>
          <w:sz w:val="24"/>
          <w:szCs w:val="24"/>
          <w:u w:val="single"/>
        </w:rPr>
        <w:t xml:space="preserve">Ценности:  </w:t>
      </w:r>
    </w:p>
    <w:p w:rsidR="0057718A" w:rsidRPr="00A71691" w:rsidRDefault="0057718A" w:rsidP="000819A8">
      <w:pPr>
        <w:pStyle w:val="af2"/>
        <w:ind w:firstLine="567"/>
        <w:rPr>
          <w:sz w:val="24"/>
          <w:szCs w:val="24"/>
        </w:rPr>
      </w:pPr>
      <w:r w:rsidRPr="00A71691">
        <w:rPr>
          <w:sz w:val="24"/>
          <w:szCs w:val="24"/>
        </w:rPr>
        <w:t xml:space="preserve">-любовь к России, к своему народу,  к своей малой родине; </w:t>
      </w:r>
    </w:p>
    <w:p w:rsidR="0057718A" w:rsidRPr="00A71691" w:rsidRDefault="0057718A" w:rsidP="000819A8">
      <w:pPr>
        <w:pStyle w:val="af2"/>
        <w:ind w:firstLine="567"/>
        <w:rPr>
          <w:sz w:val="24"/>
          <w:szCs w:val="24"/>
        </w:rPr>
      </w:pPr>
      <w:r w:rsidRPr="00A71691">
        <w:rPr>
          <w:sz w:val="24"/>
          <w:szCs w:val="24"/>
        </w:rPr>
        <w:t xml:space="preserve">-служение Отечеству; </w:t>
      </w:r>
    </w:p>
    <w:p w:rsidR="0057718A" w:rsidRPr="00A71691" w:rsidRDefault="0057718A" w:rsidP="000819A8">
      <w:pPr>
        <w:pStyle w:val="af2"/>
        <w:ind w:firstLine="567"/>
        <w:rPr>
          <w:sz w:val="24"/>
          <w:szCs w:val="24"/>
        </w:rPr>
      </w:pPr>
      <w:r w:rsidRPr="00A71691">
        <w:rPr>
          <w:sz w:val="24"/>
          <w:szCs w:val="24"/>
        </w:rPr>
        <w:t xml:space="preserve">-правовое государство; </w:t>
      </w:r>
    </w:p>
    <w:p w:rsidR="0057718A" w:rsidRPr="00A71691" w:rsidRDefault="0057718A" w:rsidP="000819A8">
      <w:pPr>
        <w:pStyle w:val="af2"/>
        <w:ind w:firstLine="567"/>
        <w:rPr>
          <w:sz w:val="24"/>
          <w:szCs w:val="24"/>
        </w:rPr>
      </w:pPr>
      <w:r w:rsidRPr="00A71691">
        <w:rPr>
          <w:sz w:val="24"/>
          <w:szCs w:val="24"/>
        </w:rPr>
        <w:t xml:space="preserve">-гражданское общество; </w:t>
      </w:r>
    </w:p>
    <w:p w:rsidR="0057718A" w:rsidRPr="00A71691" w:rsidRDefault="0057718A" w:rsidP="000819A8">
      <w:pPr>
        <w:pStyle w:val="af2"/>
        <w:ind w:firstLine="567"/>
        <w:rPr>
          <w:sz w:val="24"/>
          <w:szCs w:val="24"/>
        </w:rPr>
      </w:pPr>
      <w:r w:rsidRPr="00A71691">
        <w:rPr>
          <w:sz w:val="24"/>
          <w:szCs w:val="24"/>
        </w:rPr>
        <w:t xml:space="preserve">-долг перед Отечеством, старшими поколениями, семьей; </w:t>
      </w:r>
    </w:p>
    <w:p w:rsidR="0057718A" w:rsidRPr="00A71691" w:rsidRDefault="0057718A" w:rsidP="000819A8">
      <w:pPr>
        <w:pStyle w:val="af2"/>
        <w:ind w:firstLine="567"/>
        <w:rPr>
          <w:sz w:val="24"/>
          <w:szCs w:val="24"/>
        </w:rPr>
      </w:pPr>
      <w:r w:rsidRPr="00A71691">
        <w:rPr>
          <w:sz w:val="24"/>
          <w:szCs w:val="24"/>
        </w:rPr>
        <w:t xml:space="preserve">-закон и правопорядок; </w:t>
      </w:r>
    </w:p>
    <w:p w:rsidR="0057718A" w:rsidRPr="00A71691" w:rsidRDefault="0057718A" w:rsidP="000819A8">
      <w:pPr>
        <w:pStyle w:val="af2"/>
        <w:ind w:firstLine="567"/>
        <w:rPr>
          <w:sz w:val="24"/>
          <w:szCs w:val="24"/>
        </w:rPr>
      </w:pPr>
      <w:r w:rsidRPr="00A71691">
        <w:rPr>
          <w:sz w:val="24"/>
          <w:szCs w:val="24"/>
        </w:rPr>
        <w:t xml:space="preserve">-межэтнический мир; </w:t>
      </w:r>
    </w:p>
    <w:p w:rsidR="0057718A" w:rsidRPr="00A71691" w:rsidRDefault="0057718A" w:rsidP="000819A8">
      <w:pPr>
        <w:pStyle w:val="af2"/>
        <w:ind w:firstLine="567"/>
        <w:rPr>
          <w:sz w:val="24"/>
          <w:szCs w:val="24"/>
        </w:rPr>
      </w:pPr>
      <w:r w:rsidRPr="00A71691">
        <w:rPr>
          <w:sz w:val="24"/>
          <w:szCs w:val="24"/>
        </w:rPr>
        <w:t xml:space="preserve">-свобода и ответственность; </w:t>
      </w:r>
    </w:p>
    <w:p w:rsidR="0057718A" w:rsidRPr="00A71691" w:rsidRDefault="0057718A" w:rsidP="000819A8">
      <w:pPr>
        <w:pStyle w:val="af2"/>
        <w:ind w:firstLine="567"/>
        <w:rPr>
          <w:sz w:val="24"/>
          <w:szCs w:val="24"/>
        </w:rPr>
      </w:pPr>
      <w:r w:rsidRPr="00A71691">
        <w:rPr>
          <w:sz w:val="24"/>
          <w:szCs w:val="24"/>
        </w:rPr>
        <w:t>-доверие к людям.</w:t>
      </w:r>
    </w:p>
    <w:p w:rsidR="0057718A" w:rsidRPr="00A71691" w:rsidRDefault="0057718A" w:rsidP="000819A8">
      <w:pPr>
        <w:numPr>
          <w:ilvl w:val="0"/>
          <w:numId w:val="64"/>
        </w:numPr>
        <w:tabs>
          <w:tab w:val="clear" w:pos="1422"/>
          <w:tab w:val="num" w:pos="567"/>
        </w:tabs>
        <w:spacing w:after="0" w:line="240" w:lineRule="auto"/>
        <w:ind w:left="0" w:firstLine="567"/>
        <w:jc w:val="both"/>
        <w:rPr>
          <w:rFonts w:ascii="Times New Roman" w:hAnsi="Times New Roman"/>
          <w:b/>
          <w:sz w:val="24"/>
          <w:szCs w:val="24"/>
        </w:rPr>
      </w:pPr>
      <w:r w:rsidRPr="00A71691">
        <w:rPr>
          <w:rFonts w:ascii="Times New Roman" w:hAnsi="Times New Roman"/>
          <w:b/>
          <w:sz w:val="24"/>
          <w:szCs w:val="24"/>
        </w:rPr>
        <w:t>Воспитание нравственных чувств и этического сознания.</w:t>
      </w:r>
    </w:p>
    <w:p w:rsidR="0057718A" w:rsidRPr="00A71691" w:rsidRDefault="0057718A" w:rsidP="000819A8">
      <w:pPr>
        <w:tabs>
          <w:tab w:val="num" w:pos="567"/>
        </w:tabs>
        <w:spacing w:line="240" w:lineRule="auto"/>
        <w:ind w:firstLine="567"/>
        <w:jc w:val="both"/>
        <w:rPr>
          <w:rFonts w:ascii="Times New Roman" w:hAnsi="Times New Roman"/>
          <w:sz w:val="24"/>
          <w:szCs w:val="24"/>
          <w:u w:val="single"/>
        </w:rPr>
      </w:pPr>
      <w:r w:rsidRPr="00A71691">
        <w:rPr>
          <w:rFonts w:ascii="Times New Roman" w:hAnsi="Times New Roman"/>
          <w:sz w:val="24"/>
          <w:szCs w:val="24"/>
          <w:u w:val="single"/>
        </w:rPr>
        <w:t>Ценности:</w:t>
      </w:r>
    </w:p>
    <w:p w:rsidR="0057718A" w:rsidRPr="00A71691" w:rsidRDefault="0057718A" w:rsidP="000819A8">
      <w:pPr>
        <w:pStyle w:val="af2"/>
        <w:ind w:firstLine="567"/>
        <w:rPr>
          <w:sz w:val="24"/>
          <w:szCs w:val="24"/>
        </w:rPr>
      </w:pPr>
      <w:r w:rsidRPr="00A71691">
        <w:rPr>
          <w:sz w:val="24"/>
          <w:szCs w:val="24"/>
        </w:rPr>
        <w:t xml:space="preserve">-нравственный выбор; </w:t>
      </w:r>
    </w:p>
    <w:p w:rsidR="0057718A" w:rsidRPr="00A71691" w:rsidRDefault="0057718A" w:rsidP="000819A8">
      <w:pPr>
        <w:pStyle w:val="af2"/>
        <w:ind w:firstLine="567"/>
        <w:rPr>
          <w:sz w:val="24"/>
          <w:szCs w:val="24"/>
        </w:rPr>
      </w:pPr>
      <w:r w:rsidRPr="00A71691">
        <w:rPr>
          <w:sz w:val="24"/>
          <w:szCs w:val="24"/>
        </w:rPr>
        <w:t xml:space="preserve">-смысл жизни; </w:t>
      </w:r>
    </w:p>
    <w:p w:rsidR="0057718A" w:rsidRPr="00A71691" w:rsidRDefault="0057718A" w:rsidP="000819A8">
      <w:pPr>
        <w:pStyle w:val="af2"/>
        <w:ind w:firstLine="567"/>
        <w:rPr>
          <w:sz w:val="24"/>
          <w:szCs w:val="24"/>
        </w:rPr>
      </w:pPr>
      <w:r w:rsidRPr="00A71691">
        <w:rPr>
          <w:sz w:val="24"/>
          <w:szCs w:val="24"/>
        </w:rPr>
        <w:t xml:space="preserve">-справедливость; </w:t>
      </w:r>
    </w:p>
    <w:p w:rsidR="0057718A" w:rsidRPr="00A71691" w:rsidRDefault="0057718A" w:rsidP="000819A8">
      <w:pPr>
        <w:pStyle w:val="af2"/>
        <w:ind w:firstLine="567"/>
        <w:rPr>
          <w:sz w:val="24"/>
          <w:szCs w:val="24"/>
        </w:rPr>
      </w:pPr>
      <w:r w:rsidRPr="00A71691">
        <w:rPr>
          <w:sz w:val="24"/>
          <w:szCs w:val="24"/>
        </w:rPr>
        <w:t xml:space="preserve">-милосердие; </w:t>
      </w:r>
    </w:p>
    <w:p w:rsidR="0057718A" w:rsidRPr="00A71691" w:rsidRDefault="0057718A" w:rsidP="000819A8">
      <w:pPr>
        <w:pStyle w:val="af2"/>
        <w:ind w:firstLine="567"/>
        <w:rPr>
          <w:sz w:val="24"/>
          <w:szCs w:val="24"/>
        </w:rPr>
      </w:pPr>
      <w:r w:rsidRPr="00A71691">
        <w:rPr>
          <w:sz w:val="24"/>
          <w:szCs w:val="24"/>
        </w:rPr>
        <w:t xml:space="preserve">-честь; </w:t>
      </w:r>
    </w:p>
    <w:p w:rsidR="0057718A" w:rsidRPr="00A71691" w:rsidRDefault="0057718A" w:rsidP="000819A8">
      <w:pPr>
        <w:pStyle w:val="af2"/>
        <w:ind w:firstLine="567"/>
        <w:rPr>
          <w:sz w:val="24"/>
          <w:szCs w:val="24"/>
        </w:rPr>
      </w:pPr>
      <w:r w:rsidRPr="00A71691">
        <w:rPr>
          <w:sz w:val="24"/>
          <w:szCs w:val="24"/>
        </w:rPr>
        <w:t xml:space="preserve">-достоинство; </w:t>
      </w:r>
    </w:p>
    <w:p w:rsidR="0057718A" w:rsidRPr="00A71691" w:rsidRDefault="0057718A" w:rsidP="000819A8">
      <w:pPr>
        <w:pStyle w:val="af2"/>
        <w:ind w:firstLine="567"/>
        <w:rPr>
          <w:sz w:val="24"/>
          <w:szCs w:val="24"/>
        </w:rPr>
      </w:pPr>
      <w:r w:rsidRPr="00A71691">
        <w:rPr>
          <w:sz w:val="24"/>
          <w:szCs w:val="24"/>
        </w:rPr>
        <w:t xml:space="preserve">-любовь; </w:t>
      </w:r>
    </w:p>
    <w:p w:rsidR="0057718A" w:rsidRPr="00A71691" w:rsidRDefault="0057718A" w:rsidP="000819A8">
      <w:pPr>
        <w:pStyle w:val="af2"/>
        <w:ind w:firstLine="567"/>
        <w:rPr>
          <w:sz w:val="24"/>
          <w:szCs w:val="24"/>
        </w:rPr>
      </w:pPr>
      <w:r w:rsidRPr="00A71691">
        <w:rPr>
          <w:sz w:val="24"/>
          <w:szCs w:val="24"/>
        </w:rPr>
        <w:t xml:space="preserve">-почитание родителей; </w:t>
      </w:r>
    </w:p>
    <w:p w:rsidR="0057718A" w:rsidRPr="00A71691" w:rsidRDefault="0057718A" w:rsidP="000819A8">
      <w:pPr>
        <w:pStyle w:val="af2"/>
        <w:ind w:firstLine="567"/>
        <w:rPr>
          <w:sz w:val="24"/>
          <w:szCs w:val="24"/>
        </w:rPr>
      </w:pPr>
      <w:r w:rsidRPr="00A71691">
        <w:rPr>
          <w:sz w:val="24"/>
          <w:szCs w:val="24"/>
        </w:rPr>
        <w:t xml:space="preserve">-забота о старших и младших; </w:t>
      </w:r>
    </w:p>
    <w:p w:rsidR="0057718A" w:rsidRPr="00A71691" w:rsidRDefault="0057718A" w:rsidP="000819A8">
      <w:pPr>
        <w:pStyle w:val="af2"/>
        <w:ind w:firstLine="567"/>
        <w:rPr>
          <w:sz w:val="24"/>
          <w:szCs w:val="24"/>
        </w:rPr>
      </w:pPr>
      <w:r w:rsidRPr="00A71691">
        <w:rPr>
          <w:sz w:val="24"/>
          <w:szCs w:val="24"/>
        </w:rPr>
        <w:t>-свобода совести и вероисповедания.</w:t>
      </w:r>
    </w:p>
    <w:p w:rsidR="0057718A" w:rsidRPr="00A71691" w:rsidRDefault="0057718A" w:rsidP="000819A8">
      <w:pPr>
        <w:pStyle w:val="af2"/>
        <w:ind w:firstLine="567"/>
        <w:rPr>
          <w:sz w:val="24"/>
          <w:szCs w:val="24"/>
        </w:rPr>
      </w:pPr>
      <w:r w:rsidRPr="00A71691">
        <w:rPr>
          <w:sz w:val="24"/>
          <w:szCs w:val="24"/>
        </w:rPr>
        <w:t>Представления о вере, духовности, религиозной жизни человека и общества, религиозной картине мира.</w:t>
      </w:r>
    </w:p>
    <w:p w:rsidR="0057718A" w:rsidRPr="00A71691" w:rsidRDefault="0057718A" w:rsidP="000819A8">
      <w:pPr>
        <w:numPr>
          <w:ilvl w:val="0"/>
          <w:numId w:val="64"/>
        </w:numPr>
        <w:tabs>
          <w:tab w:val="clear" w:pos="1422"/>
          <w:tab w:val="num" w:pos="567"/>
        </w:tabs>
        <w:spacing w:after="0" w:line="240" w:lineRule="auto"/>
        <w:ind w:left="0" w:firstLine="567"/>
        <w:jc w:val="both"/>
        <w:rPr>
          <w:rFonts w:ascii="Times New Roman" w:hAnsi="Times New Roman"/>
          <w:b/>
          <w:sz w:val="24"/>
          <w:szCs w:val="24"/>
        </w:rPr>
      </w:pPr>
      <w:r w:rsidRPr="00A71691">
        <w:rPr>
          <w:rFonts w:ascii="Times New Roman" w:hAnsi="Times New Roman"/>
          <w:b/>
          <w:sz w:val="24"/>
          <w:szCs w:val="24"/>
        </w:rPr>
        <w:t>Воспитание трудолюбия, творческого отношения к учению, жизни, труду, профессиональному самоопределению.</w:t>
      </w:r>
    </w:p>
    <w:p w:rsidR="0057718A" w:rsidRPr="00A71691" w:rsidRDefault="0057718A" w:rsidP="000819A8">
      <w:pPr>
        <w:tabs>
          <w:tab w:val="num" w:pos="567"/>
        </w:tabs>
        <w:spacing w:line="240" w:lineRule="auto"/>
        <w:ind w:firstLine="567"/>
        <w:jc w:val="both"/>
        <w:rPr>
          <w:rFonts w:ascii="Times New Roman" w:hAnsi="Times New Roman"/>
          <w:sz w:val="24"/>
          <w:szCs w:val="24"/>
          <w:u w:val="single"/>
        </w:rPr>
      </w:pPr>
      <w:r w:rsidRPr="00A71691">
        <w:rPr>
          <w:rFonts w:ascii="Times New Roman" w:hAnsi="Times New Roman"/>
          <w:sz w:val="24"/>
          <w:szCs w:val="24"/>
          <w:u w:val="single"/>
        </w:rPr>
        <w:t xml:space="preserve">Ценности: </w:t>
      </w:r>
    </w:p>
    <w:p w:rsidR="0057718A" w:rsidRPr="00A71691" w:rsidRDefault="0057718A" w:rsidP="000819A8">
      <w:pPr>
        <w:pStyle w:val="af2"/>
        <w:ind w:firstLine="567"/>
        <w:rPr>
          <w:sz w:val="24"/>
          <w:szCs w:val="24"/>
        </w:rPr>
      </w:pPr>
      <w:r w:rsidRPr="00A71691">
        <w:rPr>
          <w:sz w:val="24"/>
          <w:szCs w:val="24"/>
        </w:rPr>
        <w:t xml:space="preserve">-трудолюбие; </w:t>
      </w:r>
    </w:p>
    <w:p w:rsidR="0057718A" w:rsidRPr="00A71691" w:rsidRDefault="0057718A" w:rsidP="000819A8">
      <w:pPr>
        <w:pStyle w:val="af2"/>
        <w:ind w:firstLine="567"/>
        <w:rPr>
          <w:sz w:val="24"/>
          <w:szCs w:val="24"/>
        </w:rPr>
      </w:pPr>
      <w:r w:rsidRPr="00A71691">
        <w:rPr>
          <w:sz w:val="24"/>
          <w:szCs w:val="24"/>
        </w:rPr>
        <w:t xml:space="preserve">-творчество; </w:t>
      </w:r>
    </w:p>
    <w:p w:rsidR="0057718A" w:rsidRPr="00A71691" w:rsidRDefault="0057718A" w:rsidP="000819A8">
      <w:pPr>
        <w:pStyle w:val="af2"/>
        <w:ind w:firstLine="567"/>
        <w:rPr>
          <w:sz w:val="24"/>
          <w:szCs w:val="24"/>
        </w:rPr>
      </w:pPr>
      <w:r w:rsidRPr="00A71691">
        <w:rPr>
          <w:sz w:val="24"/>
          <w:szCs w:val="24"/>
        </w:rPr>
        <w:t xml:space="preserve">-познание; </w:t>
      </w:r>
    </w:p>
    <w:p w:rsidR="0057718A" w:rsidRPr="00A71691" w:rsidRDefault="0057718A" w:rsidP="000819A8">
      <w:pPr>
        <w:pStyle w:val="af2"/>
        <w:ind w:firstLine="567"/>
        <w:rPr>
          <w:sz w:val="24"/>
          <w:szCs w:val="24"/>
        </w:rPr>
      </w:pPr>
      <w:r w:rsidRPr="00A71691">
        <w:rPr>
          <w:sz w:val="24"/>
          <w:szCs w:val="24"/>
        </w:rPr>
        <w:t xml:space="preserve">-истина; </w:t>
      </w:r>
    </w:p>
    <w:p w:rsidR="0057718A" w:rsidRPr="00A71691" w:rsidRDefault="0057718A" w:rsidP="000819A8">
      <w:pPr>
        <w:pStyle w:val="af2"/>
        <w:ind w:firstLine="567"/>
        <w:rPr>
          <w:sz w:val="24"/>
          <w:szCs w:val="24"/>
        </w:rPr>
      </w:pPr>
      <w:r w:rsidRPr="00A71691">
        <w:rPr>
          <w:sz w:val="24"/>
          <w:szCs w:val="24"/>
        </w:rPr>
        <w:t xml:space="preserve">-созидание; </w:t>
      </w:r>
    </w:p>
    <w:p w:rsidR="0057718A" w:rsidRPr="00A71691" w:rsidRDefault="0057718A" w:rsidP="000819A8">
      <w:pPr>
        <w:pStyle w:val="af2"/>
        <w:ind w:firstLine="567"/>
        <w:rPr>
          <w:sz w:val="24"/>
          <w:szCs w:val="24"/>
        </w:rPr>
      </w:pPr>
      <w:r w:rsidRPr="00A71691">
        <w:rPr>
          <w:sz w:val="24"/>
          <w:szCs w:val="24"/>
        </w:rPr>
        <w:t xml:space="preserve">-целеустремленность; </w:t>
      </w:r>
    </w:p>
    <w:p w:rsidR="0057718A" w:rsidRPr="00A71691" w:rsidRDefault="0057718A" w:rsidP="000819A8">
      <w:pPr>
        <w:pStyle w:val="af2"/>
        <w:ind w:firstLine="567"/>
        <w:rPr>
          <w:sz w:val="24"/>
          <w:szCs w:val="24"/>
        </w:rPr>
      </w:pPr>
      <w:r w:rsidRPr="00A71691">
        <w:rPr>
          <w:sz w:val="24"/>
          <w:szCs w:val="24"/>
        </w:rPr>
        <w:t xml:space="preserve">-настойчивость в достижении целей; </w:t>
      </w:r>
    </w:p>
    <w:p w:rsidR="0057718A" w:rsidRPr="00A71691" w:rsidRDefault="0057718A" w:rsidP="000819A8">
      <w:pPr>
        <w:pStyle w:val="af2"/>
        <w:ind w:firstLine="567"/>
        <w:rPr>
          <w:sz w:val="24"/>
          <w:szCs w:val="24"/>
        </w:rPr>
      </w:pPr>
      <w:r w:rsidRPr="00A71691">
        <w:rPr>
          <w:sz w:val="24"/>
          <w:szCs w:val="24"/>
        </w:rPr>
        <w:t>-бережливость.</w:t>
      </w:r>
    </w:p>
    <w:p w:rsidR="0057718A" w:rsidRPr="00A71691" w:rsidRDefault="0057718A" w:rsidP="000819A8">
      <w:pPr>
        <w:numPr>
          <w:ilvl w:val="0"/>
          <w:numId w:val="64"/>
        </w:numPr>
        <w:tabs>
          <w:tab w:val="clear" w:pos="1422"/>
          <w:tab w:val="num" w:pos="567"/>
        </w:tabs>
        <w:spacing w:after="0" w:line="240" w:lineRule="auto"/>
        <w:ind w:left="0" w:firstLine="567"/>
        <w:jc w:val="both"/>
        <w:rPr>
          <w:rFonts w:ascii="Times New Roman" w:hAnsi="Times New Roman"/>
          <w:b/>
          <w:sz w:val="24"/>
          <w:szCs w:val="24"/>
        </w:rPr>
      </w:pPr>
      <w:r w:rsidRPr="00A71691">
        <w:rPr>
          <w:rFonts w:ascii="Times New Roman" w:hAnsi="Times New Roman"/>
          <w:b/>
          <w:sz w:val="24"/>
          <w:szCs w:val="24"/>
        </w:rPr>
        <w:t>Формирование ценностного отношения к здоровью и здоровому образу жизни.</w:t>
      </w:r>
    </w:p>
    <w:p w:rsidR="0057718A" w:rsidRPr="00A71691" w:rsidRDefault="0057718A" w:rsidP="000819A8">
      <w:pPr>
        <w:tabs>
          <w:tab w:val="num" w:pos="567"/>
        </w:tabs>
        <w:spacing w:line="240" w:lineRule="auto"/>
        <w:ind w:firstLine="567"/>
        <w:jc w:val="both"/>
        <w:rPr>
          <w:rFonts w:ascii="Times New Roman" w:hAnsi="Times New Roman"/>
          <w:sz w:val="24"/>
          <w:szCs w:val="24"/>
          <w:u w:val="single"/>
        </w:rPr>
      </w:pPr>
      <w:r w:rsidRPr="00A71691">
        <w:rPr>
          <w:rFonts w:ascii="Times New Roman" w:hAnsi="Times New Roman"/>
          <w:sz w:val="24"/>
          <w:szCs w:val="24"/>
          <w:u w:val="single"/>
        </w:rPr>
        <w:t xml:space="preserve">Ценности: </w:t>
      </w:r>
    </w:p>
    <w:p w:rsidR="0057718A" w:rsidRPr="00A71691" w:rsidRDefault="0057718A" w:rsidP="000819A8">
      <w:pPr>
        <w:pStyle w:val="af2"/>
        <w:ind w:firstLine="567"/>
        <w:rPr>
          <w:sz w:val="24"/>
          <w:szCs w:val="24"/>
        </w:rPr>
      </w:pPr>
      <w:r w:rsidRPr="00A71691">
        <w:rPr>
          <w:i/>
          <w:sz w:val="24"/>
          <w:szCs w:val="24"/>
        </w:rPr>
        <w:t>-</w:t>
      </w:r>
      <w:r w:rsidRPr="00A71691">
        <w:rPr>
          <w:sz w:val="24"/>
          <w:szCs w:val="24"/>
        </w:rPr>
        <w:t>здоровье физическое;</w:t>
      </w:r>
    </w:p>
    <w:p w:rsidR="0057718A" w:rsidRPr="00A71691" w:rsidRDefault="0057718A" w:rsidP="000819A8">
      <w:pPr>
        <w:pStyle w:val="af2"/>
        <w:ind w:firstLine="567"/>
        <w:rPr>
          <w:sz w:val="24"/>
          <w:szCs w:val="24"/>
        </w:rPr>
      </w:pPr>
      <w:r w:rsidRPr="00A71691">
        <w:rPr>
          <w:sz w:val="24"/>
          <w:szCs w:val="24"/>
        </w:rPr>
        <w:t>- здоровье социальное (здоровье членов семьи и школьного коллектива);</w:t>
      </w:r>
    </w:p>
    <w:p w:rsidR="0057718A" w:rsidRPr="00A71691" w:rsidRDefault="0057718A" w:rsidP="000819A8">
      <w:pPr>
        <w:pStyle w:val="af2"/>
        <w:ind w:firstLine="567"/>
        <w:rPr>
          <w:sz w:val="24"/>
          <w:szCs w:val="24"/>
        </w:rPr>
      </w:pPr>
      <w:r w:rsidRPr="00A71691">
        <w:rPr>
          <w:sz w:val="24"/>
          <w:szCs w:val="24"/>
        </w:rPr>
        <w:t>- активный, здоровый образ жизни.</w:t>
      </w:r>
    </w:p>
    <w:p w:rsidR="0057718A" w:rsidRPr="00A71691" w:rsidRDefault="0057718A" w:rsidP="000819A8">
      <w:pPr>
        <w:numPr>
          <w:ilvl w:val="0"/>
          <w:numId w:val="64"/>
        </w:numPr>
        <w:tabs>
          <w:tab w:val="clear" w:pos="1422"/>
          <w:tab w:val="num" w:pos="567"/>
        </w:tabs>
        <w:spacing w:after="0" w:line="240" w:lineRule="auto"/>
        <w:ind w:left="0" w:firstLine="567"/>
        <w:jc w:val="both"/>
        <w:rPr>
          <w:rFonts w:ascii="Times New Roman" w:hAnsi="Times New Roman"/>
          <w:b/>
          <w:sz w:val="24"/>
          <w:szCs w:val="24"/>
        </w:rPr>
      </w:pPr>
      <w:r w:rsidRPr="00A71691">
        <w:rPr>
          <w:rFonts w:ascii="Times New Roman" w:hAnsi="Times New Roman"/>
          <w:b/>
          <w:sz w:val="24"/>
          <w:szCs w:val="24"/>
        </w:rPr>
        <w:t>Воспитание ценностного отношения к природе, окружающей среде (экологическое воспитание).</w:t>
      </w:r>
    </w:p>
    <w:p w:rsidR="0057718A" w:rsidRPr="00A71691" w:rsidRDefault="0057718A" w:rsidP="000819A8">
      <w:pPr>
        <w:pStyle w:val="210"/>
        <w:widowControl w:val="0"/>
        <w:tabs>
          <w:tab w:val="num" w:pos="567"/>
        </w:tabs>
        <w:spacing w:line="240" w:lineRule="auto"/>
        <w:ind w:firstLine="567"/>
        <w:rPr>
          <w:sz w:val="24"/>
          <w:szCs w:val="24"/>
          <w:u w:val="single"/>
        </w:rPr>
      </w:pPr>
      <w:r w:rsidRPr="00A71691">
        <w:rPr>
          <w:sz w:val="24"/>
          <w:szCs w:val="24"/>
          <w:u w:val="single"/>
        </w:rPr>
        <w:t xml:space="preserve">Ценности: </w:t>
      </w:r>
    </w:p>
    <w:p w:rsidR="0057718A" w:rsidRPr="00A71691" w:rsidRDefault="0057718A" w:rsidP="000819A8">
      <w:pPr>
        <w:pStyle w:val="210"/>
        <w:widowControl w:val="0"/>
        <w:tabs>
          <w:tab w:val="num" w:pos="567"/>
        </w:tabs>
        <w:spacing w:line="240" w:lineRule="auto"/>
        <w:ind w:firstLine="567"/>
        <w:rPr>
          <w:sz w:val="24"/>
          <w:szCs w:val="24"/>
        </w:rPr>
      </w:pPr>
      <w:r w:rsidRPr="00A71691">
        <w:rPr>
          <w:sz w:val="24"/>
          <w:szCs w:val="24"/>
        </w:rPr>
        <w:lastRenderedPageBreak/>
        <w:t xml:space="preserve">-жизнь; </w:t>
      </w:r>
    </w:p>
    <w:p w:rsidR="0057718A" w:rsidRPr="00A71691" w:rsidRDefault="0057718A" w:rsidP="000819A8">
      <w:pPr>
        <w:pStyle w:val="210"/>
        <w:widowControl w:val="0"/>
        <w:tabs>
          <w:tab w:val="num" w:pos="567"/>
        </w:tabs>
        <w:spacing w:line="240" w:lineRule="auto"/>
        <w:ind w:firstLine="567"/>
        <w:rPr>
          <w:sz w:val="24"/>
          <w:szCs w:val="24"/>
        </w:rPr>
      </w:pPr>
      <w:r w:rsidRPr="00A71691">
        <w:rPr>
          <w:sz w:val="24"/>
          <w:szCs w:val="24"/>
        </w:rPr>
        <w:t xml:space="preserve">-родная земля; </w:t>
      </w:r>
    </w:p>
    <w:p w:rsidR="0057718A" w:rsidRPr="00A71691" w:rsidRDefault="0057718A" w:rsidP="000819A8">
      <w:pPr>
        <w:pStyle w:val="210"/>
        <w:widowControl w:val="0"/>
        <w:tabs>
          <w:tab w:val="num" w:pos="567"/>
        </w:tabs>
        <w:spacing w:line="240" w:lineRule="auto"/>
        <w:ind w:firstLine="567"/>
        <w:rPr>
          <w:sz w:val="24"/>
          <w:szCs w:val="24"/>
        </w:rPr>
      </w:pPr>
      <w:r w:rsidRPr="00A71691">
        <w:rPr>
          <w:sz w:val="24"/>
          <w:szCs w:val="24"/>
        </w:rPr>
        <w:t xml:space="preserve">-заповедная природа; </w:t>
      </w:r>
    </w:p>
    <w:p w:rsidR="0057718A" w:rsidRPr="00A71691" w:rsidRDefault="0057718A" w:rsidP="000819A8">
      <w:pPr>
        <w:pStyle w:val="210"/>
        <w:widowControl w:val="0"/>
        <w:tabs>
          <w:tab w:val="num" w:pos="567"/>
        </w:tabs>
        <w:spacing w:line="240" w:lineRule="auto"/>
        <w:ind w:firstLine="567"/>
        <w:rPr>
          <w:sz w:val="24"/>
          <w:szCs w:val="24"/>
        </w:rPr>
      </w:pPr>
      <w:r w:rsidRPr="00A71691">
        <w:rPr>
          <w:sz w:val="24"/>
          <w:szCs w:val="24"/>
        </w:rPr>
        <w:t>-планета Земля.</w:t>
      </w:r>
    </w:p>
    <w:p w:rsidR="0057718A" w:rsidRPr="00A71691" w:rsidRDefault="0057718A" w:rsidP="000819A8">
      <w:pPr>
        <w:numPr>
          <w:ilvl w:val="0"/>
          <w:numId w:val="64"/>
        </w:numPr>
        <w:tabs>
          <w:tab w:val="clear" w:pos="1422"/>
          <w:tab w:val="num" w:pos="567"/>
        </w:tabs>
        <w:spacing w:after="0" w:line="240" w:lineRule="auto"/>
        <w:ind w:left="0" w:firstLine="567"/>
        <w:jc w:val="both"/>
        <w:rPr>
          <w:rFonts w:ascii="Times New Roman" w:hAnsi="Times New Roman"/>
          <w:b/>
          <w:sz w:val="24"/>
          <w:szCs w:val="24"/>
        </w:rPr>
      </w:pPr>
      <w:r w:rsidRPr="00A71691">
        <w:rPr>
          <w:rFonts w:ascii="Times New Roman" w:hAnsi="Times New Roman"/>
          <w:b/>
          <w:sz w:val="24"/>
          <w:szCs w:val="24"/>
        </w:rPr>
        <w:t xml:space="preserve">Воспитание ценностного отношения к </w:t>
      </w:r>
      <w:proofErr w:type="gramStart"/>
      <w:r w:rsidRPr="00A71691">
        <w:rPr>
          <w:rFonts w:ascii="Times New Roman" w:hAnsi="Times New Roman"/>
          <w:b/>
          <w:sz w:val="24"/>
          <w:szCs w:val="24"/>
        </w:rPr>
        <w:t>прекрасному</w:t>
      </w:r>
      <w:proofErr w:type="gramEnd"/>
      <w:r w:rsidRPr="00A71691">
        <w:rPr>
          <w:rFonts w:ascii="Times New Roman" w:hAnsi="Times New Roman"/>
          <w:b/>
          <w:sz w:val="24"/>
          <w:szCs w:val="24"/>
        </w:rPr>
        <w:t>, формирование представлений об эстетических идеалах и ценностях (эстетическое воспитание).</w:t>
      </w:r>
    </w:p>
    <w:p w:rsidR="0057718A" w:rsidRPr="00A71691" w:rsidRDefault="0057718A" w:rsidP="000819A8">
      <w:pPr>
        <w:pStyle w:val="210"/>
        <w:widowControl w:val="0"/>
        <w:tabs>
          <w:tab w:val="num" w:pos="567"/>
        </w:tabs>
        <w:spacing w:line="240" w:lineRule="auto"/>
        <w:ind w:firstLine="567"/>
        <w:rPr>
          <w:sz w:val="24"/>
          <w:szCs w:val="24"/>
          <w:u w:val="single"/>
        </w:rPr>
      </w:pPr>
      <w:r w:rsidRPr="00A71691">
        <w:rPr>
          <w:sz w:val="24"/>
          <w:szCs w:val="24"/>
          <w:u w:val="single"/>
        </w:rPr>
        <w:t xml:space="preserve">Ценности: </w:t>
      </w:r>
    </w:p>
    <w:p w:rsidR="0057718A" w:rsidRPr="00A71691" w:rsidRDefault="0057718A" w:rsidP="000819A8">
      <w:pPr>
        <w:pStyle w:val="210"/>
        <w:widowControl w:val="0"/>
        <w:tabs>
          <w:tab w:val="num" w:pos="567"/>
        </w:tabs>
        <w:spacing w:line="240" w:lineRule="auto"/>
        <w:ind w:firstLine="567"/>
        <w:rPr>
          <w:sz w:val="24"/>
          <w:szCs w:val="24"/>
        </w:rPr>
      </w:pPr>
      <w:r w:rsidRPr="00A71691">
        <w:rPr>
          <w:sz w:val="24"/>
          <w:szCs w:val="24"/>
        </w:rPr>
        <w:t xml:space="preserve">-красота; </w:t>
      </w:r>
    </w:p>
    <w:p w:rsidR="0057718A" w:rsidRPr="00A71691" w:rsidRDefault="0057718A" w:rsidP="000819A8">
      <w:pPr>
        <w:pStyle w:val="210"/>
        <w:widowControl w:val="0"/>
        <w:tabs>
          <w:tab w:val="num" w:pos="567"/>
        </w:tabs>
        <w:spacing w:line="240" w:lineRule="auto"/>
        <w:ind w:firstLine="567"/>
        <w:rPr>
          <w:sz w:val="24"/>
          <w:szCs w:val="24"/>
        </w:rPr>
      </w:pPr>
      <w:r w:rsidRPr="00A71691">
        <w:rPr>
          <w:sz w:val="24"/>
          <w:szCs w:val="24"/>
        </w:rPr>
        <w:t xml:space="preserve">-гармония; </w:t>
      </w:r>
    </w:p>
    <w:p w:rsidR="0057718A" w:rsidRPr="00A71691" w:rsidRDefault="0057718A" w:rsidP="000819A8">
      <w:pPr>
        <w:pStyle w:val="210"/>
        <w:widowControl w:val="0"/>
        <w:tabs>
          <w:tab w:val="num" w:pos="567"/>
        </w:tabs>
        <w:spacing w:line="240" w:lineRule="auto"/>
        <w:ind w:firstLine="567"/>
        <w:rPr>
          <w:sz w:val="24"/>
          <w:szCs w:val="24"/>
        </w:rPr>
      </w:pPr>
      <w:r w:rsidRPr="00A71691">
        <w:rPr>
          <w:sz w:val="24"/>
          <w:szCs w:val="24"/>
        </w:rPr>
        <w:t xml:space="preserve">-духовный мир человека; </w:t>
      </w:r>
    </w:p>
    <w:p w:rsidR="0057718A" w:rsidRPr="00A71691" w:rsidRDefault="0057718A" w:rsidP="000819A8">
      <w:pPr>
        <w:pStyle w:val="210"/>
        <w:widowControl w:val="0"/>
        <w:tabs>
          <w:tab w:val="num" w:pos="567"/>
        </w:tabs>
        <w:spacing w:line="240" w:lineRule="auto"/>
        <w:ind w:firstLine="567"/>
        <w:rPr>
          <w:sz w:val="24"/>
          <w:szCs w:val="24"/>
        </w:rPr>
      </w:pPr>
      <w:r w:rsidRPr="00A71691">
        <w:rPr>
          <w:sz w:val="24"/>
          <w:szCs w:val="24"/>
        </w:rPr>
        <w:t xml:space="preserve">-эстетическое развитие; </w:t>
      </w:r>
    </w:p>
    <w:p w:rsidR="0057718A" w:rsidRPr="00A71691" w:rsidRDefault="0057718A" w:rsidP="000819A8">
      <w:pPr>
        <w:pStyle w:val="210"/>
        <w:widowControl w:val="0"/>
        <w:tabs>
          <w:tab w:val="num" w:pos="567"/>
        </w:tabs>
        <w:spacing w:line="240" w:lineRule="auto"/>
        <w:ind w:firstLine="567"/>
        <w:rPr>
          <w:i/>
          <w:sz w:val="24"/>
          <w:szCs w:val="24"/>
        </w:rPr>
      </w:pPr>
      <w:r w:rsidRPr="00A71691">
        <w:rPr>
          <w:sz w:val="24"/>
          <w:szCs w:val="24"/>
        </w:rPr>
        <w:t>-художественное творчество.</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
          <w:sz w:val="24"/>
          <w:szCs w:val="24"/>
          <w:lang w:eastAsia="ru-RU"/>
        </w:rPr>
      </w:pPr>
    </w:p>
    <w:p w:rsidR="0057718A" w:rsidRPr="00A71691" w:rsidRDefault="0057718A" w:rsidP="000819A8">
      <w:pPr>
        <w:autoSpaceDE w:val="0"/>
        <w:autoSpaceDN w:val="0"/>
        <w:adjustRightInd w:val="0"/>
        <w:spacing w:line="240" w:lineRule="auto"/>
        <w:ind w:firstLine="567"/>
        <w:jc w:val="center"/>
        <w:rPr>
          <w:rFonts w:ascii="Times New Roman" w:eastAsia="Times New Roman" w:hAnsi="Times New Roman"/>
          <w:b/>
          <w:sz w:val="24"/>
          <w:szCs w:val="24"/>
          <w:lang w:eastAsia="ru-RU"/>
        </w:rPr>
      </w:pPr>
      <w:r w:rsidRPr="00A71691">
        <w:rPr>
          <w:rFonts w:ascii="Times New Roman" w:eastAsia="Times New Roman" w:hAnsi="Times New Roman"/>
          <w:b/>
          <w:sz w:val="24"/>
          <w:szCs w:val="24"/>
          <w:lang w:eastAsia="ru-RU"/>
        </w:rPr>
        <w:t xml:space="preserve">3.3. Содержание, виды деятельности и формы занятий с </w:t>
      </w:r>
      <w:proofErr w:type="gramStart"/>
      <w:r w:rsidRPr="00A71691">
        <w:rPr>
          <w:rFonts w:ascii="Times New Roman" w:eastAsia="Times New Roman" w:hAnsi="Times New Roman"/>
          <w:b/>
          <w:sz w:val="24"/>
          <w:szCs w:val="24"/>
          <w:lang w:eastAsia="ru-RU"/>
        </w:rPr>
        <w:t>обучающимися</w:t>
      </w:r>
      <w:proofErr w:type="gramEnd"/>
      <w:r w:rsidRPr="00A71691">
        <w:rPr>
          <w:rFonts w:ascii="Times New Roman" w:eastAsia="Times New Roman" w:hAnsi="Times New Roman"/>
          <w:b/>
          <w:sz w:val="24"/>
          <w:szCs w:val="24"/>
          <w:lang w:eastAsia="ru-RU"/>
        </w:rPr>
        <w:t xml:space="preserve"> по каждому из направлений духовно-нравственного развития, воспитания и социализации обучающихся</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По направлениям</w:t>
      </w:r>
      <w:r w:rsidRPr="00A71691">
        <w:rPr>
          <w:rFonts w:ascii="Times New Roman" w:eastAsia="Times New Roman" w:hAnsi="Times New Roman"/>
          <w:b/>
          <w:bCs/>
          <w:sz w:val="24"/>
          <w:szCs w:val="24"/>
          <w:lang w:eastAsia="ru-RU"/>
        </w:rPr>
        <w:t xml:space="preserve"> </w:t>
      </w:r>
      <w:r w:rsidRPr="00A71691">
        <w:rPr>
          <w:rFonts w:ascii="Times New Roman" w:eastAsia="Times New Roman" w:hAnsi="Times New Roman"/>
          <w:sz w:val="24"/>
          <w:szCs w:val="24"/>
          <w:lang w:eastAsia="ru-RU"/>
        </w:rPr>
        <w:t>определены</w:t>
      </w:r>
      <w:r w:rsidRPr="00A71691">
        <w:rPr>
          <w:rFonts w:ascii="Times New Roman" w:eastAsia="Times New Roman" w:hAnsi="Times New Roman"/>
          <w:b/>
          <w:bCs/>
          <w:sz w:val="24"/>
          <w:szCs w:val="24"/>
          <w:lang w:eastAsia="ru-RU"/>
        </w:rPr>
        <w:t xml:space="preserve"> задачи духовно-нравственного воспитания</w:t>
      </w:r>
      <w:r w:rsidRPr="00A71691">
        <w:rPr>
          <w:rFonts w:ascii="Times New Roman" w:eastAsia="Times New Roman" w:hAnsi="Times New Roman"/>
          <w:sz w:val="24"/>
          <w:szCs w:val="24"/>
          <w:lang w:eastAsia="ru-RU"/>
        </w:rPr>
        <w:t xml:space="preserve">, которые образно отражают цели развития нравственного и духовного мира учащихся </w:t>
      </w:r>
      <w:r w:rsidRPr="00A71691">
        <w:rPr>
          <w:rFonts w:ascii="Times New Roman" w:eastAsia="Times New Roman" w:hAnsi="Times New Roman"/>
          <w:b/>
          <w:bCs/>
          <w:sz w:val="24"/>
          <w:szCs w:val="24"/>
          <w:lang w:eastAsia="ru-RU"/>
        </w:rPr>
        <w:t>среднего</w:t>
      </w:r>
      <w:r w:rsidRPr="00A71691">
        <w:rPr>
          <w:rFonts w:ascii="Times New Roman" w:eastAsia="Times New Roman" w:hAnsi="Times New Roman"/>
          <w:sz w:val="24"/>
          <w:szCs w:val="24"/>
          <w:lang w:eastAsia="ru-RU"/>
        </w:rPr>
        <w:t xml:space="preserve"> общего образования:</w:t>
      </w:r>
    </w:p>
    <w:p w:rsidR="0057718A" w:rsidRPr="00A71691" w:rsidRDefault="0057718A" w:rsidP="000819A8">
      <w:pPr>
        <w:spacing w:line="240" w:lineRule="auto"/>
        <w:ind w:firstLine="567"/>
        <w:jc w:val="both"/>
        <w:rPr>
          <w:rFonts w:ascii="Times New Roman" w:eastAsia="Times New Roman" w:hAnsi="Times New Roman"/>
          <w:b/>
          <w:i/>
          <w:sz w:val="24"/>
          <w:szCs w:val="24"/>
          <w:lang w:eastAsia="ru-RU"/>
        </w:rPr>
      </w:pPr>
      <w:r w:rsidRPr="00A71691">
        <w:rPr>
          <w:rFonts w:ascii="Times New Roman" w:eastAsia="Times New Roman" w:hAnsi="Times New Roman"/>
          <w:b/>
          <w:i/>
          <w:sz w:val="24"/>
          <w:szCs w:val="24"/>
          <w:lang w:eastAsia="ru-RU"/>
        </w:rPr>
        <w:t>1. Воспитание гражданственности, патриотизма, уважения к правам, свободам и обязанностям человека.</w:t>
      </w:r>
    </w:p>
    <w:p w:rsidR="0057718A" w:rsidRPr="00A71691" w:rsidRDefault="0057718A" w:rsidP="000819A8">
      <w:pPr>
        <w:numPr>
          <w:ilvl w:val="0"/>
          <w:numId w:val="7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proofErr w:type="gramStart"/>
      <w:r w:rsidRPr="00A71691">
        <w:rPr>
          <w:rFonts w:ascii="Times New Roman" w:eastAsia="Times New Roman" w:hAnsi="Times New Roman"/>
          <w:sz w:val="24"/>
          <w:szCs w:val="24"/>
          <w:lang w:eastAsia="ru-RU"/>
        </w:rPr>
        <w:t>э</w:t>
      </w:r>
      <w:proofErr w:type="gramEnd"/>
      <w:r w:rsidRPr="00A71691">
        <w:rPr>
          <w:rFonts w:ascii="Times New Roman" w:eastAsia="Times New Roman" w:hAnsi="Times New Roman"/>
          <w:sz w:val="24"/>
          <w:szCs w:val="24"/>
          <w:lang w:eastAsia="ru-RU"/>
        </w:rPr>
        <w:t>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57718A" w:rsidRPr="00A71691" w:rsidRDefault="0057718A" w:rsidP="000819A8">
      <w:pPr>
        <w:numPr>
          <w:ilvl w:val="0"/>
          <w:numId w:val="7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представления о символах государства – Флаге, Гербе России, о флаге и гербе города Севастополя;</w:t>
      </w:r>
    </w:p>
    <w:p w:rsidR="0057718A" w:rsidRPr="00A71691" w:rsidRDefault="0057718A" w:rsidP="000819A8">
      <w:pPr>
        <w:numPr>
          <w:ilvl w:val="0"/>
          <w:numId w:val="7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элементарные представления об институтах гражданского общества, о возможностях участия граждан в общественном управлении;</w:t>
      </w:r>
    </w:p>
    <w:p w:rsidR="0057718A" w:rsidRPr="00A71691" w:rsidRDefault="0057718A" w:rsidP="000819A8">
      <w:pPr>
        <w:numPr>
          <w:ilvl w:val="0"/>
          <w:numId w:val="7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элементарные представления о правах и обязанностях гражданина России;</w:t>
      </w:r>
    </w:p>
    <w:p w:rsidR="0057718A" w:rsidRPr="00A71691" w:rsidRDefault="0057718A" w:rsidP="000819A8">
      <w:pPr>
        <w:numPr>
          <w:ilvl w:val="0"/>
          <w:numId w:val="7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интерес к общественным явлениям, понимание активной роли человека в обществе;</w:t>
      </w:r>
    </w:p>
    <w:p w:rsidR="0057718A" w:rsidRPr="00A71691" w:rsidRDefault="0057718A" w:rsidP="000819A8">
      <w:pPr>
        <w:numPr>
          <w:ilvl w:val="0"/>
          <w:numId w:val="7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уважительное отношение к русскому языку как государственному, языку межнационального общения;</w:t>
      </w:r>
    </w:p>
    <w:p w:rsidR="0057718A" w:rsidRPr="00A71691" w:rsidRDefault="0057718A" w:rsidP="000819A8">
      <w:pPr>
        <w:numPr>
          <w:ilvl w:val="0"/>
          <w:numId w:val="7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ценностное отношение к своему национальному языку и культуре;</w:t>
      </w:r>
    </w:p>
    <w:p w:rsidR="0057718A" w:rsidRPr="00A71691" w:rsidRDefault="0057718A" w:rsidP="000819A8">
      <w:pPr>
        <w:numPr>
          <w:ilvl w:val="0"/>
          <w:numId w:val="7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начальные представления о народах России, об их общей исторической судьбе, о единстве народов нашей страны;</w:t>
      </w:r>
    </w:p>
    <w:p w:rsidR="0057718A" w:rsidRPr="00A71691" w:rsidRDefault="0057718A" w:rsidP="000819A8">
      <w:pPr>
        <w:numPr>
          <w:ilvl w:val="0"/>
          <w:numId w:val="7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элементарные представления о национальных героях и важнейших событиях истории Росс</w:t>
      </w:r>
      <w:proofErr w:type="gramStart"/>
      <w:r w:rsidRPr="00A71691">
        <w:rPr>
          <w:rFonts w:ascii="Times New Roman" w:eastAsia="Times New Roman" w:hAnsi="Times New Roman"/>
          <w:sz w:val="24"/>
          <w:szCs w:val="24"/>
          <w:lang w:eastAsia="ru-RU"/>
        </w:rPr>
        <w:t>ии и ее</w:t>
      </w:r>
      <w:proofErr w:type="gramEnd"/>
      <w:r w:rsidRPr="00A71691">
        <w:rPr>
          <w:rFonts w:ascii="Times New Roman" w:eastAsia="Times New Roman" w:hAnsi="Times New Roman"/>
          <w:sz w:val="24"/>
          <w:szCs w:val="24"/>
          <w:lang w:eastAsia="ru-RU"/>
        </w:rPr>
        <w:t xml:space="preserve"> народов;</w:t>
      </w:r>
    </w:p>
    <w:p w:rsidR="0057718A" w:rsidRPr="00A71691" w:rsidRDefault="0057718A" w:rsidP="000819A8">
      <w:pPr>
        <w:numPr>
          <w:ilvl w:val="0"/>
          <w:numId w:val="7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интерес к государственным праздникам и важнейшим событиям в жизни России, малой Родины.</w:t>
      </w:r>
    </w:p>
    <w:p w:rsidR="0057718A" w:rsidRPr="00A71691" w:rsidRDefault="0057718A" w:rsidP="000819A8">
      <w:pPr>
        <w:numPr>
          <w:ilvl w:val="0"/>
          <w:numId w:val="7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стремление активно участвовать в делах класса, школы, семьи, района</w:t>
      </w:r>
      <w:proofErr w:type="gramStart"/>
      <w:r w:rsidRPr="00A71691">
        <w:rPr>
          <w:rFonts w:ascii="Times New Roman" w:eastAsia="Times New Roman" w:hAnsi="Times New Roman"/>
          <w:sz w:val="24"/>
          <w:szCs w:val="24"/>
          <w:lang w:eastAsia="ru-RU"/>
        </w:rPr>
        <w:t>,г</w:t>
      </w:r>
      <w:proofErr w:type="gramEnd"/>
      <w:r w:rsidRPr="00A71691">
        <w:rPr>
          <w:rFonts w:ascii="Times New Roman" w:eastAsia="Times New Roman" w:hAnsi="Times New Roman"/>
          <w:sz w:val="24"/>
          <w:szCs w:val="24"/>
          <w:lang w:eastAsia="ru-RU"/>
        </w:rPr>
        <w:t>орода;</w:t>
      </w:r>
    </w:p>
    <w:p w:rsidR="0057718A" w:rsidRPr="00A71691" w:rsidRDefault="0057718A" w:rsidP="000819A8">
      <w:pPr>
        <w:numPr>
          <w:ilvl w:val="0"/>
          <w:numId w:val="7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любовь к гимназии, своему городу, малой Родине, народу России;</w:t>
      </w:r>
    </w:p>
    <w:p w:rsidR="0057718A" w:rsidRPr="00A71691" w:rsidRDefault="0057718A" w:rsidP="000819A8">
      <w:pPr>
        <w:numPr>
          <w:ilvl w:val="0"/>
          <w:numId w:val="7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уважение к защитникам Отечества;</w:t>
      </w:r>
    </w:p>
    <w:p w:rsidR="0057718A" w:rsidRPr="00A71691" w:rsidRDefault="0057718A" w:rsidP="000819A8">
      <w:pPr>
        <w:numPr>
          <w:ilvl w:val="0"/>
          <w:numId w:val="7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умение отвечать за свои поступки;</w:t>
      </w:r>
    </w:p>
    <w:p w:rsidR="0057718A" w:rsidRPr="00A71691" w:rsidRDefault="0057718A" w:rsidP="000819A8">
      <w:pPr>
        <w:numPr>
          <w:ilvl w:val="0"/>
          <w:numId w:val="7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негативное отношение к нарушениям порядка в классе, дома, на улице, к невыполнению человеком своих обязанностей.</w:t>
      </w:r>
    </w:p>
    <w:p w:rsidR="0057718A" w:rsidRPr="00A71691" w:rsidRDefault="0057718A" w:rsidP="000819A8">
      <w:pPr>
        <w:spacing w:line="240" w:lineRule="auto"/>
        <w:ind w:firstLine="567"/>
        <w:jc w:val="both"/>
        <w:rPr>
          <w:rFonts w:ascii="Times New Roman" w:eastAsia="Times New Roman" w:hAnsi="Times New Roman"/>
          <w:b/>
          <w:i/>
          <w:sz w:val="24"/>
          <w:szCs w:val="24"/>
          <w:lang w:eastAsia="ru-RU"/>
        </w:rPr>
      </w:pPr>
      <w:r w:rsidRPr="00A71691">
        <w:rPr>
          <w:rFonts w:ascii="Times New Roman" w:eastAsia="Times New Roman" w:hAnsi="Times New Roman"/>
          <w:b/>
          <w:i/>
          <w:sz w:val="24"/>
          <w:szCs w:val="24"/>
          <w:lang w:eastAsia="ru-RU"/>
        </w:rPr>
        <w:t>2. Воспитание нравственных чувств и этического сознания.</w:t>
      </w:r>
    </w:p>
    <w:p w:rsidR="0057718A" w:rsidRPr="00A71691" w:rsidRDefault="0057718A" w:rsidP="000819A8">
      <w:pPr>
        <w:numPr>
          <w:ilvl w:val="0"/>
          <w:numId w:val="76"/>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proofErr w:type="gramStart"/>
      <w:r w:rsidRPr="00A71691">
        <w:rPr>
          <w:rFonts w:ascii="Times New Roman" w:eastAsia="Times New Roman" w:hAnsi="Times New Roman"/>
          <w:sz w:val="24"/>
          <w:szCs w:val="24"/>
          <w:lang w:eastAsia="ru-RU"/>
        </w:rPr>
        <w:t>п</w:t>
      </w:r>
      <w:proofErr w:type="gramEnd"/>
      <w:r w:rsidRPr="00A71691">
        <w:rPr>
          <w:rFonts w:ascii="Times New Roman" w:eastAsia="Times New Roman" w:hAnsi="Times New Roman"/>
          <w:sz w:val="24"/>
          <w:szCs w:val="24"/>
          <w:lang w:eastAsia="ru-RU"/>
        </w:rPr>
        <w:t>ервоначальные представления о базовых национальных российских ценностях;</w:t>
      </w:r>
    </w:p>
    <w:p w:rsidR="0057718A" w:rsidRPr="00A71691" w:rsidRDefault="0057718A" w:rsidP="000819A8">
      <w:pPr>
        <w:numPr>
          <w:ilvl w:val="0"/>
          <w:numId w:val="76"/>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различие хороших и плохих поступков;</w:t>
      </w:r>
    </w:p>
    <w:p w:rsidR="0057718A" w:rsidRPr="00A71691" w:rsidRDefault="0057718A" w:rsidP="000819A8">
      <w:pPr>
        <w:numPr>
          <w:ilvl w:val="0"/>
          <w:numId w:val="76"/>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представления о правилах поведения в школе, дома, на улице, в общественных местах, на природе;</w:t>
      </w:r>
    </w:p>
    <w:p w:rsidR="0057718A" w:rsidRPr="00A71691" w:rsidRDefault="0057718A" w:rsidP="000819A8">
      <w:pPr>
        <w:numPr>
          <w:ilvl w:val="0"/>
          <w:numId w:val="76"/>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lastRenderedPageBreak/>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57718A" w:rsidRPr="00A71691" w:rsidRDefault="0057718A" w:rsidP="000819A8">
      <w:pPr>
        <w:numPr>
          <w:ilvl w:val="0"/>
          <w:numId w:val="76"/>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уважительное отношение к родителям, старшим, доброжелательное отношение к сверстникам и младшим;</w:t>
      </w:r>
    </w:p>
    <w:p w:rsidR="0057718A" w:rsidRPr="00A71691" w:rsidRDefault="0057718A" w:rsidP="000819A8">
      <w:pPr>
        <w:numPr>
          <w:ilvl w:val="0"/>
          <w:numId w:val="76"/>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установление дружеских взаимоотношений в коллективе, основанных на взаимопомощи и взаимной поддержке;</w:t>
      </w:r>
    </w:p>
    <w:p w:rsidR="0057718A" w:rsidRPr="00A71691" w:rsidRDefault="0057718A" w:rsidP="000819A8">
      <w:pPr>
        <w:numPr>
          <w:ilvl w:val="0"/>
          <w:numId w:val="76"/>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бережное, гуманное отношение ко всему живому;</w:t>
      </w:r>
    </w:p>
    <w:p w:rsidR="0057718A" w:rsidRPr="00A71691" w:rsidRDefault="0057718A" w:rsidP="000819A8">
      <w:pPr>
        <w:numPr>
          <w:ilvl w:val="0"/>
          <w:numId w:val="76"/>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proofErr w:type="gramStart"/>
      <w:r w:rsidRPr="00A71691">
        <w:rPr>
          <w:rFonts w:ascii="Times New Roman" w:eastAsia="Times New Roman" w:hAnsi="Times New Roman"/>
          <w:sz w:val="24"/>
          <w:szCs w:val="24"/>
          <w:lang w:eastAsia="ru-RU"/>
        </w:rPr>
        <w:t>знание правил вежливого поведения, культуры речи, умение пользоваться «волшебными» словами, быть опрятным, чистым, аккуратным;</w:t>
      </w:r>
      <w:proofErr w:type="gramEnd"/>
    </w:p>
    <w:p w:rsidR="0057718A" w:rsidRPr="00A71691" w:rsidRDefault="0057718A" w:rsidP="000819A8">
      <w:pPr>
        <w:numPr>
          <w:ilvl w:val="0"/>
          <w:numId w:val="76"/>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стремление избегать плохих поступков, не капризничать, не быть упрямым, умение признаться в плохом поступке и проанализировать его;</w:t>
      </w:r>
    </w:p>
    <w:p w:rsidR="0057718A" w:rsidRPr="00A71691" w:rsidRDefault="0057718A" w:rsidP="000819A8">
      <w:pPr>
        <w:numPr>
          <w:ilvl w:val="0"/>
          <w:numId w:val="76"/>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57718A" w:rsidRPr="00A71691" w:rsidRDefault="0057718A" w:rsidP="000819A8">
      <w:pPr>
        <w:numPr>
          <w:ilvl w:val="0"/>
          <w:numId w:val="76"/>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7718A" w:rsidRPr="00A71691" w:rsidRDefault="0057718A" w:rsidP="000819A8">
      <w:pPr>
        <w:spacing w:line="240" w:lineRule="auto"/>
        <w:ind w:firstLine="567"/>
        <w:jc w:val="both"/>
        <w:rPr>
          <w:rFonts w:ascii="Times New Roman" w:eastAsia="Times New Roman" w:hAnsi="Times New Roman"/>
          <w:b/>
          <w:i/>
          <w:sz w:val="24"/>
          <w:szCs w:val="24"/>
          <w:lang w:eastAsia="ru-RU"/>
        </w:rPr>
      </w:pPr>
      <w:r w:rsidRPr="00A71691">
        <w:rPr>
          <w:rFonts w:ascii="Times New Roman" w:eastAsia="Times New Roman" w:hAnsi="Times New Roman"/>
          <w:b/>
          <w:i/>
          <w:sz w:val="24"/>
          <w:szCs w:val="24"/>
          <w:lang w:eastAsia="ru-RU"/>
        </w:rPr>
        <w:t>3. Воспитание трудолюбия, творческого отношения к учению, труду, жизни.</w:t>
      </w:r>
    </w:p>
    <w:p w:rsidR="0057718A" w:rsidRPr="00A71691" w:rsidRDefault="0057718A" w:rsidP="000819A8">
      <w:pPr>
        <w:numPr>
          <w:ilvl w:val="0"/>
          <w:numId w:val="77"/>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57718A" w:rsidRPr="00A71691" w:rsidRDefault="0057718A" w:rsidP="000819A8">
      <w:pPr>
        <w:numPr>
          <w:ilvl w:val="0"/>
          <w:numId w:val="77"/>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уважение к труду и творчеству старших и сверстников;</w:t>
      </w:r>
    </w:p>
    <w:p w:rsidR="0057718A" w:rsidRPr="00A71691" w:rsidRDefault="0057718A" w:rsidP="000819A8">
      <w:pPr>
        <w:numPr>
          <w:ilvl w:val="0"/>
          <w:numId w:val="77"/>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элементарные представления об основных профессиях;</w:t>
      </w:r>
    </w:p>
    <w:p w:rsidR="0057718A" w:rsidRPr="00A71691" w:rsidRDefault="0057718A" w:rsidP="000819A8">
      <w:pPr>
        <w:numPr>
          <w:ilvl w:val="0"/>
          <w:numId w:val="77"/>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ценностное отношение к учебе как виду творческой деятельности;</w:t>
      </w:r>
    </w:p>
    <w:p w:rsidR="0057718A" w:rsidRPr="00A71691" w:rsidRDefault="0057718A" w:rsidP="000819A8">
      <w:pPr>
        <w:numPr>
          <w:ilvl w:val="0"/>
          <w:numId w:val="77"/>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элементарные представления о роли знаний, науки, современного производства в жизни человека и общества;</w:t>
      </w:r>
    </w:p>
    <w:p w:rsidR="0057718A" w:rsidRPr="00A71691" w:rsidRDefault="0057718A" w:rsidP="000819A8">
      <w:pPr>
        <w:numPr>
          <w:ilvl w:val="0"/>
          <w:numId w:val="77"/>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первоначальные навыки коллективной работы, в том числе при разработке и реализации учебных и учебно-трудовых проектов;</w:t>
      </w:r>
    </w:p>
    <w:p w:rsidR="0057718A" w:rsidRPr="00A71691" w:rsidRDefault="0057718A" w:rsidP="000819A8">
      <w:pPr>
        <w:numPr>
          <w:ilvl w:val="0"/>
          <w:numId w:val="77"/>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умение проявлять дисциплинированность, последовательность и настойчивость в выполнении учебных и учебно-трудовых заданий;</w:t>
      </w:r>
    </w:p>
    <w:p w:rsidR="0057718A" w:rsidRPr="00A71691" w:rsidRDefault="0057718A" w:rsidP="000819A8">
      <w:pPr>
        <w:numPr>
          <w:ilvl w:val="0"/>
          <w:numId w:val="77"/>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умение соблюдать порядок на рабочем месте;</w:t>
      </w:r>
    </w:p>
    <w:p w:rsidR="0057718A" w:rsidRPr="00A71691" w:rsidRDefault="0057718A" w:rsidP="000819A8">
      <w:pPr>
        <w:numPr>
          <w:ilvl w:val="0"/>
          <w:numId w:val="77"/>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бережное отношение к результатам своего труда, труда других людей, к школьному имуществу, учебникам, личным вещам;</w:t>
      </w:r>
    </w:p>
    <w:p w:rsidR="0057718A" w:rsidRPr="00A71691" w:rsidRDefault="0057718A" w:rsidP="000819A8">
      <w:pPr>
        <w:numPr>
          <w:ilvl w:val="0"/>
          <w:numId w:val="77"/>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отрицательное отношение к лени и небрежности в труде и учебе, небережливому отношению к результатам труда людей.</w:t>
      </w:r>
    </w:p>
    <w:p w:rsidR="0057718A" w:rsidRPr="00A71691" w:rsidRDefault="0057718A" w:rsidP="000819A8">
      <w:pPr>
        <w:spacing w:line="240" w:lineRule="auto"/>
        <w:ind w:firstLine="567"/>
        <w:jc w:val="both"/>
        <w:rPr>
          <w:rFonts w:ascii="Times New Roman" w:eastAsia="Times New Roman" w:hAnsi="Times New Roman"/>
          <w:b/>
          <w:i/>
          <w:sz w:val="24"/>
          <w:szCs w:val="24"/>
          <w:lang w:eastAsia="ru-RU"/>
        </w:rPr>
      </w:pPr>
      <w:r w:rsidRPr="00A71691">
        <w:rPr>
          <w:rFonts w:ascii="Times New Roman" w:eastAsia="Times New Roman" w:hAnsi="Times New Roman"/>
          <w:b/>
          <w:i/>
          <w:sz w:val="24"/>
          <w:szCs w:val="24"/>
          <w:lang w:eastAsia="ru-RU"/>
        </w:rPr>
        <w:t>4. Формирование ценностного отношения к здоровью и здоровому образу жизни.</w:t>
      </w:r>
    </w:p>
    <w:p w:rsidR="0057718A" w:rsidRPr="00A71691" w:rsidRDefault="0057718A" w:rsidP="000819A8">
      <w:pPr>
        <w:numPr>
          <w:ilvl w:val="0"/>
          <w:numId w:val="78"/>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ценностное отношение к своему здоровью, здоровью родителей, членов своей семьи, педагогов, сверстников;</w:t>
      </w:r>
    </w:p>
    <w:p w:rsidR="0057718A" w:rsidRPr="00A71691" w:rsidRDefault="0057718A" w:rsidP="000819A8">
      <w:pPr>
        <w:numPr>
          <w:ilvl w:val="0"/>
          <w:numId w:val="78"/>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элементарные представления о единстве и взаимовлиянии различных видов здоровья человека - физического, нравственного (душевного), социально-психологического (здоровья семьи и школьного коллектива);</w:t>
      </w:r>
    </w:p>
    <w:p w:rsidR="0057718A" w:rsidRPr="00A71691" w:rsidRDefault="0057718A" w:rsidP="000819A8">
      <w:pPr>
        <w:numPr>
          <w:ilvl w:val="0"/>
          <w:numId w:val="78"/>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элементарные представления о влиянии нравственности человека на состояние его здоровья и здоровья окружающих его людей;</w:t>
      </w:r>
    </w:p>
    <w:p w:rsidR="0057718A" w:rsidRPr="00A71691" w:rsidRDefault="0057718A" w:rsidP="000819A8">
      <w:pPr>
        <w:numPr>
          <w:ilvl w:val="0"/>
          <w:numId w:val="78"/>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понимание важности физической культуры и спорта для здоровья человека, его образования, труда и творчества;</w:t>
      </w:r>
    </w:p>
    <w:p w:rsidR="0057718A" w:rsidRPr="00A71691" w:rsidRDefault="0057718A" w:rsidP="000819A8">
      <w:pPr>
        <w:numPr>
          <w:ilvl w:val="0"/>
          <w:numId w:val="78"/>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знание и выполнение санитарно-гигиенических правил, соблюдение здоровьесберегающего режима дня;</w:t>
      </w:r>
    </w:p>
    <w:p w:rsidR="0057718A" w:rsidRPr="00A71691" w:rsidRDefault="0057718A" w:rsidP="000819A8">
      <w:pPr>
        <w:numPr>
          <w:ilvl w:val="0"/>
          <w:numId w:val="78"/>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интерес к прогулкам на природе, подвижным играм, участию в спортивных соревнованиях;</w:t>
      </w:r>
    </w:p>
    <w:p w:rsidR="0057718A" w:rsidRPr="00A71691" w:rsidRDefault="0057718A" w:rsidP="000819A8">
      <w:pPr>
        <w:numPr>
          <w:ilvl w:val="0"/>
          <w:numId w:val="78"/>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первоначальные представления об оздоровительном влиянии природы на человека;</w:t>
      </w:r>
    </w:p>
    <w:p w:rsidR="0057718A" w:rsidRPr="00A71691" w:rsidRDefault="0057718A" w:rsidP="000819A8">
      <w:pPr>
        <w:numPr>
          <w:ilvl w:val="0"/>
          <w:numId w:val="78"/>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первоначальные представления о возможном негативном влиянии компьютерных игр, телевидения, рекламы на здоровье человека;</w:t>
      </w:r>
    </w:p>
    <w:p w:rsidR="0057718A" w:rsidRPr="00A71691" w:rsidRDefault="0057718A" w:rsidP="000819A8">
      <w:pPr>
        <w:numPr>
          <w:ilvl w:val="0"/>
          <w:numId w:val="78"/>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lastRenderedPageBreak/>
        <w:t>отрицательное отношение к невыполнению правил личной гигиены и санитарии, уклонению от занятий физкультурой.</w:t>
      </w:r>
    </w:p>
    <w:p w:rsidR="0057718A" w:rsidRPr="00A71691" w:rsidRDefault="0057718A" w:rsidP="000819A8">
      <w:pPr>
        <w:spacing w:line="240" w:lineRule="auto"/>
        <w:ind w:firstLine="567"/>
        <w:jc w:val="both"/>
        <w:rPr>
          <w:rFonts w:ascii="Times New Roman" w:eastAsia="Times New Roman" w:hAnsi="Times New Roman"/>
          <w:b/>
          <w:i/>
          <w:sz w:val="24"/>
          <w:szCs w:val="24"/>
          <w:lang w:eastAsia="ru-RU"/>
        </w:rPr>
      </w:pPr>
      <w:r w:rsidRPr="00A71691">
        <w:rPr>
          <w:rFonts w:ascii="Times New Roman" w:eastAsia="Times New Roman" w:hAnsi="Times New Roman"/>
          <w:b/>
          <w:i/>
          <w:sz w:val="24"/>
          <w:szCs w:val="24"/>
          <w:lang w:eastAsia="ru-RU"/>
        </w:rPr>
        <w:t>5. Воспитание ценностного отношения к природе, окружающей среде.</w:t>
      </w:r>
    </w:p>
    <w:p w:rsidR="0057718A" w:rsidRPr="00A71691" w:rsidRDefault="0057718A" w:rsidP="000819A8">
      <w:pPr>
        <w:numPr>
          <w:ilvl w:val="0"/>
          <w:numId w:val="79"/>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proofErr w:type="gramStart"/>
      <w:r w:rsidRPr="00A71691">
        <w:rPr>
          <w:rFonts w:ascii="Times New Roman" w:eastAsia="Times New Roman" w:hAnsi="Times New Roman"/>
          <w:sz w:val="24"/>
          <w:szCs w:val="24"/>
          <w:lang w:eastAsia="ru-RU"/>
        </w:rPr>
        <w:t>р</w:t>
      </w:r>
      <w:proofErr w:type="gramEnd"/>
      <w:r w:rsidRPr="00A71691">
        <w:rPr>
          <w:rFonts w:ascii="Times New Roman" w:eastAsia="Times New Roman" w:hAnsi="Times New Roman"/>
          <w:sz w:val="24"/>
          <w:szCs w:val="24"/>
          <w:lang w:eastAsia="ru-RU"/>
        </w:rPr>
        <w:t>азвитие интереса к природе, природным явлениям и формам жизни, понимание активной роли человека в природе;</w:t>
      </w:r>
    </w:p>
    <w:p w:rsidR="0057718A" w:rsidRPr="00A71691" w:rsidRDefault="0057718A" w:rsidP="000819A8">
      <w:pPr>
        <w:numPr>
          <w:ilvl w:val="0"/>
          <w:numId w:val="79"/>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ценностное отношение к природе и всем формам жизни;</w:t>
      </w:r>
    </w:p>
    <w:p w:rsidR="0057718A" w:rsidRPr="00A71691" w:rsidRDefault="0057718A" w:rsidP="000819A8">
      <w:pPr>
        <w:numPr>
          <w:ilvl w:val="0"/>
          <w:numId w:val="79"/>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элементарный опыт природоохранительной деятельности;</w:t>
      </w:r>
    </w:p>
    <w:p w:rsidR="0057718A" w:rsidRPr="00A71691" w:rsidRDefault="0057718A" w:rsidP="000819A8">
      <w:pPr>
        <w:numPr>
          <w:ilvl w:val="0"/>
          <w:numId w:val="79"/>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бережное отношение к растениям и животным.</w:t>
      </w:r>
    </w:p>
    <w:p w:rsidR="0057718A" w:rsidRPr="00A71691" w:rsidRDefault="0057718A" w:rsidP="000819A8">
      <w:pPr>
        <w:spacing w:line="240" w:lineRule="auto"/>
        <w:ind w:firstLine="567"/>
        <w:jc w:val="both"/>
        <w:rPr>
          <w:rFonts w:ascii="Times New Roman" w:eastAsia="Times New Roman" w:hAnsi="Times New Roman"/>
          <w:b/>
          <w:i/>
          <w:sz w:val="24"/>
          <w:szCs w:val="24"/>
          <w:lang w:eastAsia="ru-RU"/>
        </w:rPr>
      </w:pPr>
      <w:r w:rsidRPr="00A71691">
        <w:rPr>
          <w:rFonts w:ascii="Times New Roman" w:eastAsia="Times New Roman" w:hAnsi="Times New Roman"/>
          <w:b/>
          <w:i/>
          <w:sz w:val="24"/>
          <w:szCs w:val="24"/>
          <w:lang w:eastAsia="ru-RU"/>
        </w:rPr>
        <w:t xml:space="preserve">6. Воспитание ценностного отношения к </w:t>
      </w:r>
      <w:proofErr w:type="gramStart"/>
      <w:r w:rsidRPr="00A71691">
        <w:rPr>
          <w:rFonts w:ascii="Times New Roman" w:eastAsia="Times New Roman" w:hAnsi="Times New Roman"/>
          <w:b/>
          <w:i/>
          <w:sz w:val="24"/>
          <w:szCs w:val="24"/>
          <w:lang w:eastAsia="ru-RU"/>
        </w:rPr>
        <w:t>прекрасному</w:t>
      </w:r>
      <w:proofErr w:type="gramEnd"/>
      <w:r w:rsidRPr="00A71691">
        <w:rPr>
          <w:rFonts w:ascii="Times New Roman" w:eastAsia="Times New Roman" w:hAnsi="Times New Roman"/>
          <w:b/>
          <w:i/>
          <w:sz w:val="24"/>
          <w:szCs w:val="24"/>
          <w:lang w:eastAsia="ru-RU"/>
        </w:rPr>
        <w:t>, формирование представлений об эстетических идеалах и ценностях.</w:t>
      </w:r>
    </w:p>
    <w:p w:rsidR="0057718A" w:rsidRPr="00A71691" w:rsidRDefault="0057718A" w:rsidP="000819A8">
      <w:pPr>
        <w:numPr>
          <w:ilvl w:val="0"/>
          <w:numId w:val="80"/>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представления о душевной и физической красоте человека;</w:t>
      </w:r>
    </w:p>
    <w:p w:rsidR="0057718A" w:rsidRPr="00A71691" w:rsidRDefault="0057718A" w:rsidP="000819A8">
      <w:pPr>
        <w:numPr>
          <w:ilvl w:val="0"/>
          <w:numId w:val="80"/>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формирование эстетических идеалов, чувства прекрасного; умение видеть красоту природы, труда и творчества;</w:t>
      </w:r>
    </w:p>
    <w:p w:rsidR="0057718A" w:rsidRPr="00A71691" w:rsidRDefault="0057718A" w:rsidP="000819A8">
      <w:pPr>
        <w:numPr>
          <w:ilvl w:val="0"/>
          <w:numId w:val="80"/>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интерес к чтению, произведениям искусства, детским спектаклям, концертам, выставкам, музыке;</w:t>
      </w:r>
    </w:p>
    <w:p w:rsidR="0057718A" w:rsidRPr="00A71691" w:rsidRDefault="0057718A" w:rsidP="000819A8">
      <w:pPr>
        <w:numPr>
          <w:ilvl w:val="0"/>
          <w:numId w:val="80"/>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интерес к занятиям художественным творчеством;</w:t>
      </w:r>
    </w:p>
    <w:p w:rsidR="0057718A" w:rsidRPr="00A71691" w:rsidRDefault="0057718A" w:rsidP="000819A8">
      <w:pPr>
        <w:numPr>
          <w:ilvl w:val="0"/>
          <w:numId w:val="80"/>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стремление к опрятному внешнему виду;</w:t>
      </w:r>
    </w:p>
    <w:p w:rsidR="0057718A" w:rsidRPr="00A71691" w:rsidRDefault="0057718A" w:rsidP="000819A8">
      <w:pPr>
        <w:numPr>
          <w:ilvl w:val="0"/>
          <w:numId w:val="80"/>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отрицательное отношение к некрасивым поступкам и неряшливости.</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В основе нравственного уклада школьной жизни лежат три подхода: </w:t>
      </w:r>
      <w:r w:rsidRPr="00A71691">
        <w:rPr>
          <w:rFonts w:ascii="Times New Roman" w:eastAsia="Times New Roman" w:hAnsi="Times New Roman"/>
          <w:iCs/>
          <w:sz w:val="24"/>
          <w:szCs w:val="24"/>
          <w:lang w:eastAsia="ru-RU"/>
        </w:rPr>
        <w:t xml:space="preserve">аксиологический, системно-деятелъностный, </w:t>
      </w:r>
      <w:proofErr w:type="gramStart"/>
      <w:r w:rsidRPr="00A71691">
        <w:rPr>
          <w:rFonts w:ascii="Times New Roman" w:eastAsia="Times New Roman" w:hAnsi="Times New Roman"/>
          <w:iCs/>
          <w:sz w:val="24"/>
          <w:szCs w:val="24"/>
          <w:lang w:eastAsia="ru-RU"/>
        </w:rPr>
        <w:t>развивающий</w:t>
      </w:r>
      <w:proofErr w:type="gramEnd"/>
      <w:r w:rsidRPr="00A71691">
        <w:rPr>
          <w:rFonts w:ascii="Times New Roman" w:eastAsia="Times New Roman" w:hAnsi="Times New Roman"/>
          <w:iCs/>
          <w:sz w:val="24"/>
          <w:szCs w:val="24"/>
          <w:lang w:eastAsia="ru-RU"/>
        </w:rPr>
        <w:t>.</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Аксиологический подход.</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учащихся, педагогов и родителей.</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школьника.</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Системно-деятельностный подход.</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Системно-деятельностный подход выступает методологической основой организации уклада школьной жизни. Это деятельность, педагогически интегрирующая различные виды деятельности, в которые объективно включен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системно-деятельностного подходов к организации пространства духовно-нравственного развития школьника.</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Развивающий подход.</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Он дает принципиальное понимание системно-деятельностной многоукладной технологии духовно-нравственного развития учащегося.</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w:t>
      </w:r>
      <w:r w:rsidRPr="00A71691">
        <w:rPr>
          <w:rFonts w:ascii="Times New Roman" w:eastAsia="Times New Roman" w:hAnsi="Times New Roman"/>
          <w:sz w:val="24"/>
          <w:szCs w:val="24"/>
          <w:lang w:eastAsia="ru-RU"/>
        </w:rPr>
        <w:lastRenderedPageBreak/>
        <w:t>эффекта ценности должны быть понимаемы (как минимум узнаваемы, знакомы) и принимаемы (применимы ребенком как минимум в одной практической ситуации).</w:t>
      </w:r>
    </w:p>
    <w:p w:rsidR="0057718A" w:rsidRPr="00A71691" w:rsidRDefault="0057718A" w:rsidP="000819A8">
      <w:pPr>
        <w:spacing w:line="240" w:lineRule="auto"/>
        <w:ind w:firstLine="567"/>
        <w:jc w:val="both"/>
        <w:rPr>
          <w:rFonts w:ascii="Times New Roman" w:eastAsia="Times New Roman" w:hAnsi="Times New Roman"/>
          <w:b/>
          <w:color w:val="000000"/>
          <w:sz w:val="24"/>
          <w:szCs w:val="24"/>
          <w:lang w:eastAsia="ru-RU"/>
        </w:rPr>
      </w:pPr>
      <w:r w:rsidRPr="00A71691">
        <w:rPr>
          <w:rFonts w:ascii="Times New Roman" w:eastAsia="Times New Roman" w:hAnsi="Times New Roman"/>
          <w:b/>
          <w:color w:val="000000"/>
          <w:sz w:val="24"/>
          <w:szCs w:val="24"/>
          <w:lang w:eastAsia="ru-RU"/>
        </w:rPr>
        <w:t xml:space="preserve"> Принципы и особенности организации содержания воспитания и социализации учащихся на ступени </w:t>
      </w:r>
      <w:r w:rsidRPr="00A71691">
        <w:rPr>
          <w:rFonts w:ascii="Times New Roman" w:eastAsia="Times New Roman" w:hAnsi="Times New Roman"/>
          <w:b/>
          <w:bCs/>
          <w:sz w:val="24"/>
          <w:szCs w:val="24"/>
          <w:lang w:eastAsia="ru-RU"/>
        </w:rPr>
        <w:t>среднего</w:t>
      </w:r>
      <w:r w:rsidRPr="00A71691">
        <w:rPr>
          <w:rFonts w:ascii="Times New Roman" w:eastAsia="Times New Roman" w:hAnsi="Times New Roman"/>
          <w:b/>
          <w:color w:val="000000"/>
          <w:sz w:val="24"/>
          <w:szCs w:val="24"/>
          <w:lang w:eastAsia="ru-RU"/>
        </w:rPr>
        <w:t xml:space="preserve"> общего образования.</w:t>
      </w:r>
    </w:p>
    <w:p w:rsidR="0057718A" w:rsidRPr="00A71691" w:rsidRDefault="0057718A" w:rsidP="000819A8">
      <w:pPr>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Программа воспитания </w:t>
      </w:r>
      <w:r w:rsidRPr="00A71691">
        <w:rPr>
          <w:rFonts w:ascii="Times New Roman" w:eastAsia="Times New Roman" w:hAnsi="Times New Roman"/>
          <w:bCs/>
          <w:color w:val="000000"/>
          <w:sz w:val="24"/>
          <w:szCs w:val="24"/>
          <w:lang w:eastAsia="ru-RU"/>
        </w:rPr>
        <w:t xml:space="preserve">и социализации учащихся </w:t>
      </w:r>
      <w:r w:rsidRPr="00A71691">
        <w:rPr>
          <w:rFonts w:ascii="Times New Roman" w:eastAsia="Times New Roman" w:hAnsi="Times New Roman"/>
          <w:bCs/>
          <w:sz w:val="24"/>
          <w:szCs w:val="24"/>
          <w:lang w:eastAsia="ru-RU"/>
        </w:rPr>
        <w:t xml:space="preserve">на ступени </w:t>
      </w:r>
      <w:r w:rsidRPr="00A71691">
        <w:rPr>
          <w:rFonts w:ascii="Times New Roman" w:eastAsia="Times New Roman" w:hAnsi="Times New Roman"/>
          <w:b/>
          <w:bCs/>
          <w:sz w:val="24"/>
          <w:szCs w:val="24"/>
          <w:lang w:eastAsia="ru-RU"/>
        </w:rPr>
        <w:t>среднего</w:t>
      </w:r>
      <w:r w:rsidRPr="00A71691">
        <w:rPr>
          <w:rFonts w:ascii="Times New Roman" w:eastAsia="Times New Roman" w:hAnsi="Times New Roman"/>
          <w:bCs/>
          <w:sz w:val="24"/>
          <w:szCs w:val="24"/>
          <w:lang w:eastAsia="ru-RU"/>
        </w:rPr>
        <w:t xml:space="preserve"> общего образования </w:t>
      </w:r>
      <w:r w:rsidRPr="00A71691">
        <w:rPr>
          <w:rFonts w:ascii="Times New Roman" w:eastAsia="Times New Roman" w:hAnsi="Times New Roman"/>
          <w:sz w:val="24"/>
          <w:szCs w:val="24"/>
          <w:lang w:eastAsia="ru-RU"/>
        </w:rPr>
        <w:t>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57718A" w:rsidRPr="00A71691" w:rsidRDefault="0057718A" w:rsidP="000819A8">
      <w:pPr>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Уклад школьной жизни – это процесс формирования жизни учащихся, организуемый педагогическим коллективом школы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 </w:t>
      </w:r>
    </w:p>
    <w:p w:rsidR="0057718A" w:rsidRPr="00A71691" w:rsidRDefault="0057718A" w:rsidP="000819A8">
      <w:pPr>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Уклад школьной жизни моделирует пространство культуры с абсолютным приоритетом традиционных нравственных начал. Школа вводит ребенка в мир высокой культуры. Но принять ту или иную ценность ребенок должен сам, через собственную деятельность. Педагогическая поддержка нравственного самоопределения школьника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w:t>
      </w:r>
    </w:p>
    <w:p w:rsidR="0057718A" w:rsidRPr="00A71691" w:rsidRDefault="0057718A" w:rsidP="000819A8">
      <w:pPr>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В основе Программы воспитания </w:t>
      </w:r>
      <w:r w:rsidRPr="00A71691">
        <w:rPr>
          <w:rFonts w:ascii="Times New Roman" w:eastAsia="Times New Roman" w:hAnsi="Times New Roman"/>
          <w:bCs/>
          <w:color w:val="000000"/>
          <w:sz w:val="24"/>
          <w:szCs w:val="24"/>
          <w:lang w:eastAsia="ru-RU"/>
        </w:rPr>
        <w:t xml:space="preserve">и социализации учащихся </w:t>
      </w:r>
      <w:r w:rsidRPr="00A71691">
        <w:rPr>
          <w:rFonts w:ascii="Times New Roman" w:eastAsia="Times New Roman" w:hAnsi="Times New Roman"/>
          <w:bCs/>
          <w:sz w:val="24"/>
          <w:szCs w:val="24"/>
          <w:lang w:eastAsia="ru-RU"/>
        </w:rPr>
        <w:t xml:space="preserve">на ступени </w:t>
      </w:r>
      <w:r w:rsidRPr="00A71691">
        <w:rPr>
          <w:rFonts w:ascii="Times New Roman" w:eastAsia="Times New Roman" w:hAnsi="Times New Roman"/>
          <w:b/>
          <w:bCs/>
          <w:sz w:val="24"/>
          <w:szCs w:val="24"/>
          <w:lang w:eastAsia="ru-RU"/>
        </w:rPr>
        <w:t>среднего</w:t>
      </w:r>
      <w:r w:rsidRPr="00A71691">
        <w:rPr>
          <w:rFonts w:ascii="Times New Roman" w:eastAsia="Times New Roman" w:hAnsi="Times New Roman"/>
          <w:bCs/>
          <w:sz w:val="24"/>
          <w:szCs w:val="24"/>
          <w:lang w:eastAsia="ru-RU"/>
        </w:rPr>
        <w:t xml:space="preserve"> общего </w:t>
      </w:r>
      <w:r w:rsidRPr="00A71691">
        <w:rPr>
          <w:rFonts w:ascii="Times New Roman" w:eastAsia="Times New Roman" w:hAnsi="Times New Roman"/>
          <w:sz w:val="24"/>
          <w:szCs w:val="24"/>
          <w:lang w:eastAsia="ru-RU"/>
        </w:rPr>
        <w:t>и организуемого в соответствии с ней нравственного уклада школьной жизни лежат перечисленные ниже принципы.</w:t>
      </w:r>
    </w:p>
    <w:p w:rsidR="0057718A" w:rsidRPr="00A71691" w:rsidRDefault="0057718A" w:rsidP="000819A8">
      <w:pPr>
        <w:spacing w:line="240" w:lineRule="auto"/>
        <w:ind w:firstLine="567"/>
        <w:jc w:val="both"/>
        <w:rPr>
          <w:rFonts w:ascii="Times New Roman" w:eastAsia="Times New Roman" w:hAnsi="Times New Roman"/>
          <w:b/>
          <w:sz w:val="24"/>
          <w:szCs w:val="24"/>
          <w:lang w:eastAsia="ru-RU"/>
        </w:rPr>
      </w:pPr>
      <w:r w:rsidRPr="00A71691">
        <w:rPr>
          <w:rFonts w:ascii="Times New Roman" w:eastAsia="Times New Roman" w:hAnsi="Times New Roman"/>
          <w:b/>
          <w:sz w:val="24"/>
          <w:szCs w:val="24"/>
          <w:lang w:eastAsia="ru-RU"/>
        </w:rPr>
        <w:t>Принцип ориентации на идеал.</w:t>
      </w:r>
    </w:p>
    <w:p w:rsidR="0057718A" w:rsidRPr="00A71691" w:rsidRDefault="0057718A" w:rsidP="000819A8">
      <w:pPr>
        <w:spacing w:line="240" w:lineRule="auto"/>
        <w:ind w:firstLine="567"/>
        <w:jc w:val="both"/>
        <w:rPr>
          <w:rFonts w:ascii="Times New Roman" w:eastAsia="Times New Roman" w:hAnsi="Times New Roman"/>
          <w:color w:val="000000"/>
          <w:spacing w:val="3"/>
          <w:sz w:val="24"/>
          <w:szCs w:val="24"/>
          <w:lang w:eastAsia="ru-RU"/>
        </w:rPr>
      </w:pPr>
      <w:r w:rsidRPr="00A71691">
        <w:rPr>
          <w:rFonts w:ascii="Times New Roman" w:eastAsia="Times New Roman" w:hAnsi="Times New Roman"/>
          <w:sz w:val="24"/>
          <w:szCs w:val="24"/>
          <w:lang w:eastAsia="ru-RU"/>
        </w:rPr>
        <w:t xml:space="preserve">Идеал – это высшая ценность, высшая норма нравственных отношений, превосходная степень нравственного представления о </w:t>
      </w:r>
      <w:proofErr w:type="gramStart"/>
      <w:r w:rsidRPr="00A71691">
        <w:rPr>
          <w:rFonts w:ascii="Times New Roman" w:eastAsia="Times New Roman" w:hAnsi="Times New Roman"/>
          <w:sz w:val="24"/>
          <w:szCs w:val="24"/>
          <w:lang w:eastAsia="ru-RU"/>
        </w:rPr>
        <w:t>должном</w:t>
      </w:r>
      <w:proofErr w:type="gramEnd"/>
      <w:r w:rsidRPr="00A71691">
        <w:rPr>
          <w:rFonts w:ascii="Times New Roman" w:eastAsia="Times New Roman" w:hAnsi="Times New Roman"/>
          <w:sz w:val="24"/>
          <w:szCs w:val="24"/>
          <w:lang w:eastAsia="ru-RU"/>
        </w:rPr>
        <w:t>. В содержании программы духовно-нравственного развития и воспитания учащихся школы должны быть актуализованы определенные идеалы, хранящиеся в истории нашей страны, в культурах народов России, в культурных традициях народов мира. Воспитательные идеалы поддерживают единство уклада школьной жизни, придают ему нравственные измерения.</w:t>
      </w:r>
    </w:p>
    <w:p w:rsidR="0057718A" w:rsidRPr="00A71691" w:rsidRDefault="0057718A" w:rsidP="000819A8">
      <w:pPr>
        <w:spacing w:line="240" w:lineRule="auto"/>
        <w:ind w:firstLine="567"/>
        <w:jc w:val="both"/>
        <w:rPr>
          <w:rFonts w:ascii="Times New Roman" w:eastAsia="Times New Roman" w:hAnsi="Times New Roman"/>
          <w:b/>
          <w:sz w:val="24"/>
          <w:szCs w:val="24"/>
          <w:lang w:eastAsia="ru-RU"/>
        </w:rPr>
      </w:pPr>
      <w:r w:rsidRPr="00A71691">
        <w:rPr>
          <w:rFonts w:ascii="Times New Roman" w:eastAsia="Times New Roman" w:hAnsi="Times New Roman"/>
          <w:b/>
          <w:sz w:val="24"/>
          <w:szCs w:val="24"/>
          <w:lang w:eastAsia="ru-RU"/>
        </w:rPr>
        <w:t>Принцип следования нравственному примеру.</w:t>
      </w:r>
    </w:p>
    <w:p w:rsidR="0057718A" w:rsidRPr="00A71691" w:rsidRDefault="0057718A" w:rsidP="000819A8">
      <w:pPr>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пробудить в нем нравственную рефлексию, обеспечивает возможность построения собственной системы ценностных отношений. </w:t>
      </w:r>
    </w:p>
    <w:p w:rsidR="0057718A" w:rsidRPr="00A71691" w:rsidRDefault="0057718A" w:rsidP="000819A8">
      <w:pPr>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b/>
          <w:sz w:val="24"/>
          <w:szCs w:val="24"/>
          <w:lang w:eastAsia="ru-RU"/>
        </w:rPr>
        <w:t>Принцип диалогического общения.</w:t>
      </w:r>
    </w:p>
    <w:p w:rsidR="0057718A" w:rsidRPr="00A71691" w:rsidRDefault="0057718A" w:rsidP="000819A8">
      <w:pPr>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Диалогическое общение школьника со сверстниками, родителями, учителем и с другими 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ребенка </w:t>
      </w:r>
      <w:proofErr w:type="gramStart"/>
      <w:r w:rsidRPr="00A71691">
        <w:rPr>
          <w:rFonts w:ascii="Times New Roman" w:eastAsia="Times New Roman" w:hAnsi="Times New Roman"/>
          <w:sz w:val="24"/>
          <w:szCs w:val="24"/>
          <w:lang w:eastAsia="ru-RU"/>
        </w:rPr>
        <w:t>со</w:t>
      </w:r>
      <w:proofErr w:type="gramEnd"/>
      <w:r w:rsidRPr="00A71691">
        <w:rPr>
          <w:rFonts w:ascii="Times New Roman" w:eastAsia="Times New Roman" w:hAnsi="Times New Roman"/>
          <w:sz w:val="24"/>
          <w:szCs w:val="24"/>
          <w:lang w:eastAsia="ru-RU"/>
        </w:rPr>
        <w:t xml:space="preserve"> взрослым.</w:t>
      </w:r>
    </w:p>
    <w:p w:rsidR="0057718A" w:rsidRPr="00A71691" w:rsidRDefault="0057718A" w:rsidP="000819A8">
      <w:pPr>
        <w:spacing w:line="240" w:lineRule="auto"/>
        <w:ind w:firstLine="567"/>
        <w:jc w:val="both"/>
        <w:rPr>
          <w:rFonts w:ascii="Times New Roman" w:eastAsia="Times New Roman" w:hAnsi="Times New Roman"/>
          <w:b/>
          <w:sz w:val="24"/>
          <w:szCs w:val="24"/>
          <w:lang w:eastAsia="ru-RU"/>
        </w:rPr>
      </w:pPr>
      <w:r w:rsidRPr="00A71691">
        <w:rPr>
          <w:rFonts w:ascii="Times New Roman" w:eastAsia="Times New Roman" w:hAnsi="Times New Roman"/>
          <w:b/>
          <w:sz w:val="24"/>
          <w:szCs w:val="24"/>
          <w:lang w:eastAsia="ru-RU"/>
        </w:rPr>
        <w:lastRenderedPageBreak/>
        <w:t>Принцип идентификации (персонификации)</w:t>
      </w:r>
    </w:p>
    <w:p w:rsidR="0057718A" w:rsidRPr="00A71691" w:rsidRDefault="0057718A" w:rsidP="000819A8">
      <w:pPr>
        <w:spacing w:line="240" w:lineRule="auto"/>
        <w:ind w:firstLine="567"/>
        <w:contextualSpacing/>
        <w:jc w:val="both"/>
        <w:textAlignment w:val="baseline"/>
        <w:rPr>
          <w:rFonts w:ascii="Times New Roman" w:eastAsia="Times New Roman" w:hAnsi="Times New Roman"/>
          <w:bCs/>
          <w:color w:val="000000"/>
          <w:sz w:val="24"/>
          <w:szCs w:val="24"/>
          <w:lang w:eastAsia="ru-RU"/>
        </w:rPr>
      </w:pPr>
      <w:r w:rsidRPr="00A71691">
        <w:rPr>
          <w:rFonts w:ascii="Times New Roman" w:eastAsia="Times New Roman" w:hAnsi="Times New Roman"/>
          <w:bCs/>
          <w:color w:val="000000"/>
          <w:sz w:val="24"/>
          <w:szCs w:val="24"/>
          <w:lang w:eastAsia="ru-RU"/>
        </w:rPr>
        <w:t xml:space="preserve">Идентификация – устойчивое отождествление себя </w:t>
      </w:r>
      <w:proofErr w:type="gramStart"/>
      <w:r w:rsidRPr="00A71691">
        <w:rPr>
          <w:rFonts w:ascii="Times New Roman" w:eastAsia="Times New Roman" w:hAnsi="Times New Roman"/>
          <w:bCs/>
          <w:color w:val="000000"/>
          <w:sz w:val="24"/>
          <w:szCs w:val="24"/>
          <w:lang w:eastAsia="ru-RU"/>
        </w:rPr>
        <w:t>со</w:t>
      </w:r>
      <w:proofErr w:type="gramEnd"/>
      <w:r w:rsidRPr="00A71691">
        <w:rPr>
          <w:rFonts w:ascii="Times New Roman" w:eastAsia="Times New Roman" w:hAnsi="Times New Roman"/>
          <w:bCs/>
          <w:color w:val="000000"/>
          <w:sz w:val="24"/>
          <w:szCs w:val="24"/>
          <w:lang w:eastAsia="ru-RU"/>
        </w:rPr>
        <w:t xml:space="preserve"> </w:t>
      </w:r>
      <w:proofErr w:type="gramStart"/>
      <w:r w:rsidRPr="00A71691">
        <w:rPr>
          <w:rFonts w:ascii="Times New Roman" w:eastAsia="Times New Roman" w:hAnsi="Times New Roman"/>
          <w:bCs/>
          <w:color w:val="000000"/>
          <w:sz w:val="24"/>
          <w:szCs w:val="24"/>
          <w:lang w:eastAsia="ru-RU"/>
        </w:rPr>
        <w:t>значимым</w:t>
      </w:r>
      <w:proofErr w:type="gramEnd"/>
      <w:r w:rsidRPr="00A71691">
        <w:rPr>
          <w:rFonts w:ascii="Times New Roman" w:eastAsia="Times New Roman" w:hAnsi="Times New Roman"/>
          <w:bCs/>
          <w:color w:val="000000"/>
          <w:sz w:val="24"/>
          <w:szCs w:val="24"/>
          <w:lang w:eastAsia="ru-RU"/>
        </w:rPr>
        <w:t xml:space="preserve"> другим, стремление быть похожим на него.</w:t>
      </w:r>
      <w:r w:rsidRPr="00A71691">
        <w:rPr>
          <w:rFonts w:ascii="Times New Roman" w:eastAsia="Times New Roman" w:hAnsi="Times New Roman"/>
          <w:color w:val="330066"/>
          <w:sz w:val="24"/>
          <w:szCs w:val="24"/>
          <w:lang w:eastAsia="ru-RU"/>
        </w:rPr>
        <w:t xml:space="preserve"> </w:t>
      </w:r>
      <w:r w:rsidRPr="00A71691">
        <w:rPr>
          <w:rFonts w:ascii="Times New Roman" w:eastAsia="Times New Roman" w:hAnsi="Times New Roman"/>
          <w:bCs/>
          <w:color w:val="000000"/>
          <w:sz w:val="24"/>
          <w:szCs w:val="24"/>
          <w:lang w:eastAsia="ru-RU"/>
        </w:rPr>
        <w:t>В школьном возрасте преобладает образно-эмоциональное восприятие действительности, развиты механизмы подражания, эмпатии, способность к идентификации.</w:t>
      </w:r>
      <w:r w:rsidRPr="00A71691">
        <w:rPr>
          <w:rFonts w:ascii="Times New Roman" w:eastAsia="Times New Roman" w:hAnsi="Times New Roman"/>
          <w:color w:val="330066"/>
          <w:sz w:val="24"/>
          <w:szCs w:val="24"/>
          <w:lang w:eastAsia="ru-RU"/>
        </w:rPr>
        <w:t xml:space="preserve"> </w:t>
      </w:r>
      <w:r w:rsidRPr="00A71691">
        <w:rPr>
          <w:rFonts w:ascii="Times New Roman" w:eastAsia="Times New Roman" w:hAnsi="Times New Roman"/>
          <w:bCs/>
          <w:color w:val="000000"/>
          <w:sz w:val="24"/>
          <w:szCs w:val="24"/>
          <w:lang w:eastAsia="ru-RU"/>
        </w:rPr>
        <w:t>В этом возрасте выражена ориентация на персонифицированные идеалы - яркие, эмоционально-привлекательные образы людей.</w:t>
      </w:r>
      <w:r w:rsidRPr="00A71691">
        <w:rPr>
          <w:rFonts w:ascii="Times New Roman" w:eastAsia="Times New Roman" w:hAnsi="Times New Roman"/>
          <w:color w:val="330066"/>
          <w:sz w:val="24"/>
          <w:szCs w:val="24"/>
          <w:lang w:eastAsia="ru-RU"/>
        </w:rPr>
        <w:t xml:space="preserve"> </w:t>
      </w:r>
      <w:r w:rsidRPr="00A71691">
        <w:rPr>
          <w:rFonts w:ascii="Times New Roman" w:eastAsia="Times New Roman" w:hAnsi="Times New Roman"/>
          <w:bCs/>
          <w:color w:val="000000"/>
          <w:sz w:val="24"/>
          <w:szCs w:val="24"/>
          <w:lang w:eastAsia="ru-RU"/>
        </w:rPr>
        <w:t>Персонифицированные идеалы являются действенными средствами нравственного воспитания ребенка.</w:t>
      </w:r>
    </w:p>
    <w:p w:rsidR="0057718A" w:rsidRPr="00A71691" w:rsidRDefault="0057718A" w:rsidP="000819A8">
      <w:pPr>
        <w:spacing w:line="240" w:lineRule="auto"/>
        <w:ind w:firstLine="567"/>
        <w:contextualSpacing/>
        <w:jc w:val="both"/>
        <w:textAlignment w:val="baseline"/>
        <w:rPr>
          <w:rFonts w:ascii="Times New Roman" w:eastAsia="Times New Roman" w:hAnsi="Times New Roman"/>
          <w:b/>
          <w:bCs/>
          <w:color w:val="000000"/>
          <w:sz w:val="24"/>
          <w:szCs w:val="24"/>
          <w:lang w:eastAsia="ru-RU"/>
        </w:rPr>
      </w:pPr>
    </w:p>
    <w:p w:rsidR="0057718A" w:rsidRPr="00A71691" w:rsidRDefault="0057718A" w:rsidP="000819A8">
      <w:pPr>
        <w:spacing w:line="240" w:lineRule="auto"/>
        <w:ind w:firstLine="567"/>
        <w:contextualSpacing/>
        <w:jc w:val="both"/>
        <w:textAlignment w:val="baseline"/>
        <w:rPr>
          <w:rFonts w:ascii="Times New Roman" w:eastAsia="Times New Roman" w:hAnsi="Times New Roman"/>
          <w:b/>
          <w:bCs/>
          <w:color w:val="000000"/>
          <w:sz w:val="24"/>
          <w:szCs w:val="24"/>
          <w:lang w:eastAsia="ru-RU"/>
        </w:rPr>
      </w:pPr>
      <w:r w:rsidRPr="00A71691">
        <w:rPr>
          <w:rFonts w:ascii="Times New Roman" w:eastAsia="Times New Roman" w:hAnsi="Times New Roman"/>
          <w:b/>
          <w:bCs/>
          <w:color w:val="000000"/>
          <w:sz w:val="24"/>
          <w:szCs w:val="24"/>
          <w:lang w:eastAsia="ru-RU"/>
        </w:rPr>
        <w:t>Принцип полисубъектности воспитания</w:t>
      </w:r>
    </w:p>
    <w:p w:rsidR="0057718A" w:rsidRPr="00A71691" w:rsidRDefault="0057718A" w:rsidP="000819A8">
      <w:pPr>
        <w:spacing w:line="240" w:lineRule="auto"/>
        <w:ind w:firstLine="567"/>
        <w:contextualSpacing/>
        <w:jc w:val="both"/>
        <w:textAlignment w:val="baseline"/>
        <w:rPr>
          <w:rFonts w:ascii="Times New Roman" w:eastAsia="Times New Roman" w:hAnsi="Times New Roman"/>
          <w:color w:val="330066"/>
          <w:sz w:val="24"/>
          <w:szCs w:val="24"/>
          <w:lang w:eastAsia="ru-RU"/>
        </w:rPr>
      </w:pPr>
      <w:r w:rsidRPr="00A71691">
        <w:rPr>
          <w:rFonts w:ascii="Times New Roman" w:eastAsia="Times New Roman" w:hAnsi="Times New Roman"/>
          <w:bCs/>
          <w:color w:val="000000"/>
          <w:sz w:val="24"/>
          <w:szCs w:val="24"/>
          <w:lang w:eastAsia="ru-RU"/>
        </w:rPr>
        <w:t>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w:t>
      </w:r>
      <w:r w:rsidRPr="00A71691">
        <w:rPr>
          <w:rFonts w:ascii="Times New Roman" w:eastAsia="Times New Roman" w:hAnsi="Times New Roman"/>
          <w:color w:val="330066"/>
          <w:sz w:val="24"/>
          <w:szCs w:val="24"/>
          <w:lang w:eastAsia="ru-RU"/>
        </w:rPr>
        <w:t xml:space="preserve"> </w:t>
      </w:r>
      <w:r w:rsidRPr="00A71691">
        <w:rPr>
          <w:rFonts w:ascii="Times New Roman" w:eastAsia="Times New Roman" w:hAnsi="Times New Roman"/>
          <w:bCs/>
          <w:color w:val="000000"/>
          <w:sz w:val="24"/>
          <w:szCs w:val="24"/>
          <w:lang w:eastAsia="ru-RU"/>
        </w:rPr>
        <w:t>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w:t>
      </w:r>
      <w:r w:rsidRPr="00A71691">
        <w:rPr>
          <w:rFonts w:ascii="Times New Roman" w:eastAsia="Times New Roman" w:hAnsi="Times New Roman"/>
          <w:color w:val="330066"/>
          <w:sz w:val="24"/>
          <w:szCs w:val="24"/>
          <w:lang w:eastAsia="ru-RU"/>
        </w:rPr>
        <w:t xml:space="preserve"> </w:t>
      </w:r>
      <w:r w:rsidRPr="00A71691">
        <w:rPr>
          <w:rFonts w:ascii="Times New Roman" w:eastAsia="Times New Roman" w:hAnsi="Times New Roman"/>
          <w:bCs/>
          <w:color w:val="000000"/>
          <w:sz w:val="24"/>
          <w:szCs w:val="24"/>
          <w:lang w:eastAsia="ru-RU"/>
        </w:rPr>
        <w:t>Национальный воспитательный идеал, система базовых национальных ценностей должны быть приняты всеми субъектами развития и воспитания обучающимися</w:t>
      </w:r>
    </w:p>
    <w:p w:rsidR="0057718A" w:rsidRPr="00A71691" w:rsidRDefault="0057718A" w:rsidP="000819A8">
      <w:pPr>
        <w:spacing w:line="240" w:lineRule="auto"/>
        <w:ind w:firstLine="567"/>
        <w:contextualSpacing/>
        <w:jc w:val="both"/>
        <w:textAlignment w:val="baseline"/>
        <w:rPr>
          <w:rFonts w:ascii="Times New Roman" w:eastAsia="Times New Roman" w:hAnsi="Times New Roman"/>
          <w:color w:val="330066"/>
          <w:sz w:val="24"/>
          <w:szCs w:val="24"/>
          <w:lang w:eastAsia="ru-RU"/>
        </w:rPr>
      </w:pPr>
    </w:p>
    <w:p w:rsidR="0057718A" w:rsidRPr="00A71691" w:rsidRDefault="0057718A" w:rsidP="000819A8">
      <w:pPr>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b/>
          <w:sz w:val="24"/>
          <w:szCs w:val="24"/>
          <w:lang w:eastAsia="ru-RU"/>
        </w:rPr>
        <w:t>Принцип системно-деятельностной организации воспитания</w:t>
      </w:r>
    </w:p>
    <w:p w:rsidR="0057718A" w:rsidRPr="00A71691" w:rsidRDefault="0057718A" w:rsidP="000819A8">
      <w:pPr>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Один из основателей системно-деятельностного подхода – А.Н. Леонтьев, определял воспитание как преобразование знания о ценностях в реально действующие мотивы поведения.</w:t>
      </w:r>
    </w:p>
    <w:p w:rsidR="0057718A" w:rsidRPr="00A71691" w:rsidRDefault="0057718A" w:rsidP="000819A8">
      <w:pPr>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школьника, пространства его духовно-нравственного развития системно-деятельностный подход имеет свои особенности: </w:t>
      </w:r>
    </w:p>
    <w:p w:rsidR="0057718A" w:rsidRPr="00A71691" w:rsidRDefault="0057718A" w:rsidP="000819A8">
      <w:pPr>
        <w:numPr>
          <w:ilvl w:val="0"/>
          <w:numId w:val="81"/>
        </w:numPr>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воспитание как деятельность должно охватывать все  виды   образовательной деятельности - учебной, внеурочной, внешкольной.</w:t>
      </w:r>
    </w:p>
    <w:p w:rsidR="0057718A" w:rsidRPr="00A71691" w:rsidRDefault="0057718A" w:rsidP="000819A8">
      <w:pPr>
        <w:numPr>
          <w:ilvl w:val="0"/>
          <w:numId w:val="81"/>
        </w:numPr>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w:t>
      </w:r>
    </w:p>
    <w:p w:rsidR="0057718A" w:rsidRPr="00A71691" w:rsidRDefault="0057718A" w:rsidP="000819A8">
      <w:pPr>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Каждое из основных направлений  воспитания и социализации школьников оформляется в виде тематической программы. Основу такой программы составляют:</w:t>
      </w:r>
    </w:p>
    <w:p w:rsidR="0057718A" w:rsidRPr="00A71691" w:rsidRDefault="0057718A" w:rsidP="000819A8">
      <w:pPr>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система морально-нравственных установок и ценностей;</w:t>
      </w:r>
    </w:p>
    <w:p w:rsidR="0057718A" w:rsidRPr="00A71691" w:rsidRDefault="0057718A" w:rsidP="000819A8">
      <w:pPr>
        <w:numPr>
          <w:ilvl w:val="0"/>
          <w:numId w:val="82"/>
        </w:numPr>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многоукладность  программы, которая охватывает различные виды образовательной и социально-педагогической деятельности - урочной, внеурочной, внешкольной, семейной, общественно полезной;</w:t>
      </w:r>
    </w:p>
    <w:p w:rsidR="0057718A" w:rsidRPr="00A71691" w:rsidRDefault="0057718A" w:rsidP="000819A8">
      <w:pPr>
        <w:numPr>
          <w:ilvl w:val="0"/>
          <w:numId w:val="82"/>
        </w:numPr>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содержание в  программе ряда технологий воспитания и социализации по числу и характеру своих базовых ценностей. </w:t>
      </w:r>
    </w:p>
    <w:p w:rsidR="0057718A" w:rsidRPr="00A71691" w:rsidRDefault="0057718A" w:rsidP="000819A8">
      <w:pPr>
        <w:spacing w:line="240" w:lineRule="auto"/>
        <w:ind w:firstLine="567"/>
        <w:jc w:val="both"/>
        <w:rPr>
          <w:rFonts w:ascii="Times New Roman" w:eastAsia="Times New Roman" w:hAnsi="Times New Roman"/>
          <w:sz w:val="24"/>
          <w:szCs w:val="24"/>
          <w:lang w:eastAsia="ru-RU"/>
        </w:rPr>
      </w:pPr>
    </w:p>
    <w:p w:rsidR="0057718A" w:rsidRPr="00A71691" w:rsidRDefault="0057718A" w:rsidP="000819A8">
      <w:pPr>
        <w:autoSpaceDE w:val="0"/>
        <w:autoSpaceDN w:val="0"/>
        <w:adjustRightInd w:val="0"/>
        <w:spacing w:line="240" w:lineRule="auto"/>
        <w:jc w:val="center"/>
        <w:rPr>
          <w:rFonts w:ascii="Times New Roman" w:eastAsia="Times New Roman" w:hAnsi="Times New Roman"/>
          <w:b/>
          <w:sz w:val="24"/>
          <w:szCs w:val="24"/>
          <w:lang w:eastAsia="ru-RU"/>
        </w:rPr>
      </w:pPr>
      <w:r w:rsidRPr="00A71691">
        <w:rPr>
          <w:rFonts w:ascii="Times New Roman" w:eastAsia="Times New Roman" w:hAnsi="Times New Roman"/>
          <w:b/>
          <w:sz w:val="24"/>
          <w:szCs w:val="24"/>
          <w:lang w:eastAsia="ru-RU"/>
        </w:rPr>
        <w:t xml:space="preserve">3.4. Модель организации работы по духовно-нравственному развитию, воспитанию и социализации </w:t>
      </w:r>
      <w:proofErr w:type="gramStart"/>
      <w:r w:rsidRPr="00A71691">
        <w:rPr>
          <w:rFonts w:ascii="Times New Roman" w:eastAsia="Times New Roman" w:hAnsi="Times New Roman"/>
          <w:b/>
          <w:sz w:val="24"/>
          <w:szCs w:val="24"/>
          <w:lang w:eastAsia="ru-RU"/>
        </w:rPr>
        <w:t>обучающихся</w:t>
      </w:r>
      <w:proofErr w:type="gramEnd"/>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 xml:space="preserve">Содержание </w:t>
      </w:r>
      <w:r w:rsidRPr="00A71691">
        <w:rPr>
          <w:rFonts w:ascii="Times New Roman" w:eastAsia="Times New Roman" w:hAnsi="Times New Roman"/>
          <w:sz w:val="24"/>
          <w:szCs w:val="24"/>
          <w:lang w:eastAsia="ru-RU"/>
        </w:rPr>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lastRenderedPageBreak/>
        <w:t xml:space="preserve">Каждое направление представлено в виде </w:t>
      </w:r>
      <w:r w:rsidRPr="00A71691">
        <w:rPr>
          <w:rFonts w:ascii="Times New Roman" w:eastAsia="Times New Roman" w:hAnsi="Times New Roman"/>
          <w:b/>
          <w:bCs/>
          <w:i/>
          <w:iCs/>
          <w:sz w:val="24"/>
          <w:szCs w:val="24"/>
          <w:lang w:eastAsia="ru-RU"/>
        </w:rPr>
        <w:t xml:space="preserve">модуля, </w:t>
      </w:r>
      <w:r w:rsidRPr="00A71691">
        <w:rPr>
          <w:rFonts w:ascii="Times New Roman" w:eastAsia="Times New Roman" w:hAnsi="Times New Roman"/>
          <w:sz w:val="24"/>
          <w:szCs w:val="24"/>
          <w:lang w:eastAsia="ru-RU"/>
        </w:rPr>
        <w:t>который содержит задачи, соответствующую систему базовых ценностей, особенности организации содержания (виды деятельности и формы занятий с учащимися). Также, в каждом модуле определены условия совместной деятельности школы с семьями учащихся, с общественными учреждениями по духовно-нравственному развитию и воспитанию учащихся, обозначены планируемые результаты, представлены схемы, отражающие пути реализации данного модуля.</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Модуль «Я - гражданин»</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b/>
          <w:bCs/>
          <w:i/>
          <w:sz w:val="24"/>
          <w:szCs w:val="24"/>
          <w:lang w:eastAsia="ru-RU"/>
        </w:rPr>
        <w:t>Направление 1.</w:t>
      </w:r>
      <w:r w:rsidRPr="00A71691">
        <w:rPr>
          <w:rFonts w:ascii="Times New Roman" w:eastAsia="Times New Roman" w:hAnsi="Times New Roman"/>
          <w:b/>
          <w:bCs/>
          <w:sz w:val="24"/>
          <w:szCs w:val="24"/>
          <w:lang w:eastAsia="ru-RU"/>
        </w:rPr>
        <w:t xml:space="preserve"> </w:t>
      </w:r>
      <w:r w:rsidRPr="00A71691">
        <w:rPr>
          <w:rFonts w:ascii="Times New Roman" w:eastAsia="Times New Roman" w:hAnsi="Times New Roman"/>
          <w:b/>
          <w:bCs/>
          <w:i/>
          <w:iCs/>
          <w:sz w:val="24"/>
          <w:szCs w:val="24"/>
          <w:lang w:eastAsia="ru-RU"/>
        </w:rPr>
        <w:t>Воспитание гражданственности, патриотизма, уважения к правам, свободам и обязанностям человека.</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r w:rsidRPr="00A71691">
        <w:rPr>
          <w:rFonts w:ascii="Times New Roman" w:eastAsia="Times New Roman" w:hAnsi="Times New Roman"/>
          <w:b/>
          <w:bCs/>
          <w:sz w:val="24"/>
          <w:szCs w:val="24"/>
          <w:lang w:eastAsia="ru-RU"/>
        </w:rPr>
        <w:t xml:space="preserve">Задачи модуля: </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bCs/>
          <w:sz w:val="24"/>
          <w:szCs w:val="24"/>
          <w:lang w:eastAsia="ru-RU"/>
        </w:rPr>
        <w:t>Получение знаний</w:t>
      </w:r>
    </w:p>
    <w:p w:rsidR="0057718A" w:rsidRPr="00A71691" w:rsidRDefault="0057718A" w:rsidP="000819A8">
      <w:pPr>
        <w:numPr>
          <w:ilvl w:val="0"/>
          <w:numId w:val="94"/>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 политическом устройстве Российского государства, его институтах, их роли в жизни общества, о его важнейших законах;</w:t>
      </w:r>
    </w:p>
    <w:p w:rsidR="0057718A" w:rsidRPr="00A71691" w:rsidRDefault="0057718A" w:rsidP="000819A8">
      <w:pPr>
        <w:numPr>
          <w:ilvl w:val="0"/>
          <w:numId w:val="94"/>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 символах государства – Флаге, Гербе России, о символах города Севастополя;</w:t>
      </w:r>
    </w:p>
    <w:p w:rsidR="0057718A" w:rsidRPr="00A71691" w:rsidRDefault="0057718A" w:rsidP="000819A8">
      <w:pPr>
        <w:numPr>
          <w:ilvl w:val="0"/>
          <w:numId w:val="94"/>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об институтах гражданского общества, о возможностях участия граждан в общественном управлении;</w:t>
      </w:r>
    </w:p>
    <w:p w:rsidR="0057718A" w:rsidRPr="00A71691" w:rsidRDefault="0057718A" w:rsidP="000819A8">
      <w:pPr>
        <w:numPr>
          <w:ilvl w:val="0"/>
          <w:numId w:val="94"/>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 правах и обязанностях гражданина России;</w:t>
      </w:r>
    </w:p>
    <w:p w:rsidR="0057718A" w:rsidRPr="00A71691" w:rsidRDefault="0057718A" w:rsidP="000819A8">
      <w:pPr>
        <w:numPr>
          <w:ilvl w:val="0"/>
          <w:numId w:val="94"/>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 правах и обязанностях, регламентированных Уставом школы, Правилами внутреннего распорядка для учащихся;</w:t>
      </w:r>
    </w:p>
    <w:p w:rsidR="0057718A" w:rsidRPr="00A71691" w:rsidRDefault="0057718A" w:rsidP="000819A8">
      <w:pPr>
        <w:numPr>
          <w:ilvl w:val="0"/>
          <w:numId w:val="94"/>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интерес к общественным явлениям, понимание активной роли человека в обществе;</w:t>
      </w:r>
    </w:p>
    <w:p w:rsidR="0057718A" w:rsidRPr="00A71691" w:rsidRDefault="0057718A" w:rsidP="000819A8">
      <w:pPr>
        <w:numPr>
          <w:ilvl w:val="0"/>
          <w:numId w:val="94"/>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ценностного отношения к своему национальному языку и культуре, как государственному, языку межнационального общения;</w:t>
      </w:r>
    </w:p>
    <w:p w:rsidR="0057718A" w:rsidRPr="00A71691" w:rsidRDefault="0057718A" w:rsidP="000819A8">
      <w:pPr>
        <w:numPr>
          <w:ilvl w:val="0"/>
          <w:numId w:val="94"/>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 народах России, об их общей исторической судьбе, о единстве народов нашей страны;</w:t>
      </w:r>
    </w:p>
    <w:p w:rsidR="0057718A" w:rsidRPr="00A71691" w:rsidRDefault="0057718A" w:rsidP="000819A8">
      <w:pPr>
        <w:numPr>
          <w:ilvl w:val="0"/>
          <w:numId w:val="94"/>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 национальных героях и важнейших событиях истории России, и ее народах;</w:t>
      </w:r>
    </w:p>
    <w:p w:rsidR="0057718A" w:rsidRPr="00A71691" w:rsidRDefault="0057718A" w:rsidP="000819A8">
      <w:pPr>
        <w:numPr>
          <w:ilvl w:val="0"/>
          <w:numId w:val="94"/>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интерес к государственным праздникам и важнейшим событиям в жизни России, и своего города - Севастополя;</w:t>
      </w:r>
    </w:p>
    <w:p w:rsidR="0057718A" w:rsidRPr="00A71691" w:rsidRDefault="0057718A" w:rsidP="000819A8">
      <w:pPr>
        <w:numPr>
          <w:ilvl w:val="0"/>
          <w:numId w:val="94"/>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стремление активно участвовать в делах класса, школы, семьи, своего поселения, малой Родины, своей страны;</w:t>
      </w:r>
    </w:p>
    <w:p w:rsidR="0057718A" w:rsidRPr="00A71691" w:rsidRDefault="0057718A" w:rsidP="000819A8">
      <w:pPr>
        <w:numPr>
          <w:ilvl w:val="0"/>
          <w:numId w:val="94"/>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любовь к образовательному учреждению, своему городу, народу России;</w:t>
      </w:r>
    </w:p>
    <w:p w:rsidR="0057718A" w:rsidRPr="00A71691" w:rsidRDefault="0057718A" w:rsidP="000819A8">
      <w:pPr>
        <w:numPr>
          <w:ilvl w:val="0"/>
          <w:numId w:val="94"/>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уважение к защитникам Отечества;</w:t>
      </w:r>
    </w:p>
    <w:p w:rsidR="0057718A" w:rsidRPr="00A71691" w:rsidRDefault="0057718A" w:rsidP="000819A8">
      <w:pPr>
        <w:numPr>
          <w:ilvl w:val="0"/>
          <w:numId w:val="94"/>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умение отвечать за свои поступки;</w:t>
      </w:r>
    </w:p>
    <w:p w:rsidR="0057718A" w:rsidRPr="00A71691" w:rsidRDefault="0057718A" w:rsidP="000819A8">
      <w:pPr>
        <w:numPr>
          <w:ilvl w:val="0"/>
          <w:numId w:val="94"/>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негативное отношение к нарушениям порядка в классе, дома, на улице, к невыполнению человеком своих обязанностей.</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Cs/>
          <w:sz w:val="24"/>
          <w:szCs w:val="24"/>
          <w:u w:val="single"/>
          <w:lang w:eastAsia="ru-RU"/>
        </w:rPr>
      </w:pPr>
      <w:r w:rsidRPr="00A71691">
        <w:rPr>
          <w:rFonts w:ascii="Times New Roman" w:eastAsia="Times New Roman" w:hAnsi="Times New Roman"/>
          <w:bCs/>
          <w:sz w:val="24"/>
          <w:szCs w:val="24"/>
          <w:u w:val="single"/>
          <w:lang w:eastAsia="ru-RU"/>
        </w:rPr>
        <w:t xml:space="preserve">Ценности: </w:t>
      </w:r>
    </w:p>
    <w:p w:rsidR="0057718A" w:rsidRPr="00A71691" w:rsidRDefault="0057718A" w:rsidP="000819A8">
      <w:pPr>
        <w:pStyle w:val="af2"/>
        <w:rPr>
          <w:sz w:val="24"/>
          <w:szCs w:val="24"/>
          <w:lang w:eastAsia="ru-RU"/>
        </w:rPr>
      </w:pPr>
      <w:r w:rsidRPr="00A71691">
        <w:rPr>
          <w:b/>
          <w:bCs/>
          <w:sz w:val="24"/>
          <w:szCs w:val="24"/>
          <w:lang w:eastAsia="ru-RU"/>
        </w:rPr>
        <w:t>-</w:t>
      </w:r>
      <w:r w:rsidRPr="00A71691">
        <w:rPr>
          <w:sz w:val="24"/>
          <w:szCs w:val="24"/>
          <w:lang w:eastAsia="ru-RU"/>
        </w:rPr>
        <w:t xml:space="preserve">любовь к России, своему народу, своему городу; </w:t>
      </w:r>
    </w:p>
    <w:p w:rsidR="0057718A" w:rsidRPr="00A71691" w:rsidRDefault="0057718A" w:rsidP="000819A8">
      <w:pPr>
        <w:pStyle w:val="af2"/>
        <w:rPr>
          <w:sz w:val="24"/>
          <w:szCs w:val="24"/>
          <w:lang w:eastAsia="ru-RU"/>
        </w:rPr>
      </w:pPr>
      <w:r w:rsidRPr="00A71691">
        <w:rPr>
          <w:sz w:val="24"/>
          <w:szCs w:val="24"/>
          <w:lang w:eastAsia="ru-RU"/>
        </w:rPr>
        <w:t xml:space="preserve">-служение Отечеству; </w:t>
      </w:r>
    </w:p>
    <w:p w:rsidR="0057718A" w:rsidRPr="00A71691" w:rsidRDefault="0057718A" w:rsidP="000819A8">
      <w:pPr>
        <w:pStyle w:val="af2"/>
        <w:rPr>
          <w:sz w:val="24"/>
          <w:szCs w:val="24"/>
          <w:lang w:eastAsia="ru-RU"/>
        </w:rPr>
      </w:pPr>
      <w:r w:rsidRPr="00A71691">
        <w:rPr>
          <w:sz w:val="24"/>
          <w:szCs w:val="24"/>
          <w:lang w:eastAsia="ru-RU"/>
        </w:rPr>
        <w:t xml:space="preserve">-правовое государство, гражданское общество; </w:t>
      </w:r>
    </w:p>
    <w:p w:rsidR="0057718A" w:rsidRPr="00A71691" w:rsidRDefault="0057718A" w:rsidP="000819A8">
      <w:pPr>
        <w:pStyle w:val="af2"/>
        <w:rPr>
          <w:sz w:val="24"/>
          <w:szCs w:val="24"/>
          <w:lang w:eastAsia="ru-RU"/>
        </w:rPr>
      </w:pPr>
      <w:r w:rsidRPr="00A71691">
        <w:rPr>
          <w:sz w:val="24"/>
          <w:szCs w:val="24"/>
          <w:lang w:eastAsia="ru-RU"/>
        </w:rPr>
        <w:t xml:space="preserve">-закон и правопорядок; </w:t>
      </w:r>
    </w:p>
    <w:p w:rsidR="0057718A" w:rsidRPr="00A71691" w:rsidRDefault="0057718A" w:rsidP="000819A8">
      <w:pPr>
        <w:pStyle w:val="af2"/>
        <w:rPr>
          <w:sz w:val="24"/>
          <w:szCs w:val="24"/>
          <w:lang w:eastAsia="ru-RU"/>
        </w:rPr>
      </w:pPr>
      <w:r w:rsidRPr="00A71691">
        <w:rPr>
          <w:sz w:val="24"/>
          <w:szCs w:val="24"/>
          <w:lang w:eastAsia="ru-RU"/>
        </w:rPr>
        <w:t xml:space="preserve">-поликультурный мир; </w:t>
      </w:r>
    </w:p>
    <w:p w:rsidR="0057718A" w:rsidRPr="00A71691" w:rsidRDefault="0057718A" w:rsidP="000819A8">
      <w:pPr>
        <w:pStyle w:val="af2"/>
        <w:rPr>
          <w:sz w:val="24"/>
          <w:szCs w:val="24"/>
          <w:lang w:eastAsia="ru-RU"/>
        </w:rPr>
      </w:pPr>
      <w:r w:rsidRPr="00A71691">
        <w:rPr>
          <w:sz w:val="24"/>
          <w:szCs w:val="24"/>
          <w:lang w:eastAsia="ru-RU"/>
        </w:rPr>
        <w:t xml:space="preserve">-свобода личная и национальная; </w:t>
      </w:r>
    </w:p>
    <w:p w:rsidR="0057718A" w:rsidRPr="00A71691" w:rsidRDefault="0057718A" w:rsidP="000819A8">
      <w:pPr>
        <w:pStyle w:val="af2"/>
        <w:rPr>
          <w:sz w:val="24"/>
          <w:szCs w:val="24"/>
          <w:lang w:eastAsia="ru-RU"/>
        </w:rPr>
      </w:pPr>
      <w:r w:rsidRPr="00A71691">
        <w:rPr>
          <w:sz w:val="24"/>
          <w:szCs w:val="24"/>
          <w:lang w:eastAsia="ru-RU"/>
        </w:rPr>
        <w:t>-доверие к людям, институтам государства и гражданского общества.</w:t>
      </w:r>
    </w:p>
    <w:p w:rsidR="00CF1657" w:rsidRDefault="00CF1657" w:rsidP="000819A8">
      <w:pPr>
        <w:spacing w:line="240" w:lineRule="auto"/>
        <w:ind w:firstLine="567"/>
        <w:jc w:val="both"/>
        <w:rPr>
          <w:rFonts w:ascii="Times New Roman" w:eastAsia="Times New Roman" w:hAnsi="Times New Roman"/>
          <w:b/>
          <w:bCs/>
          <w:sz w:val="24"/>
          <w:szCs w:val="24"/>
          <w:lang w:eastAsia="ru-RU"/>
        </w:rPr>
      </w:pPr>
    </w:p>
    <w:p w:rsidR="00CF1657" w:rsidRDefault="00CF1657" w:rsidP="000819A8">
      <w:pPr>
        <w:spacing w:line="240" w:lineRule="auto"/>
        <w:ind w:firstLine="567"/>
        <w:jc w:val="both"/>
        <w:rPr>
          <w:rFonts w:ascii="Times New Roman" w:eastAsia="Times New Roman" w:hAnsi="Times New Roman"/>
          <w:b/>
          <w:bCs/>
          <w:sz w:val="24"/>
          <w:szCs w:val="24"/>
          <w:lang w:eastAsia="ru-RU"/>
        </w:rPr>
      </w:pPr>
    </w:p>
    <w:p w:rsidR="00CF1657" w:rsidRDefault="00CF1657" w:rsidP="000819A8">
      <w:pPr>
        <w:spacing w:line="240" w:lineRule="auto"/>
        <w:ind w:firstLine="567"/>
        <w:jc w:val="both"/>
        <w:rPr>
          <w:rFonts w:ascii="Times New Roman" w:eastAsia="Times New Roman" w:hAnsi="Times New Roman"/>
          <w:b/>
          <w:bCs/>
          <w:sz w:val="24"/>
          <w:szCs w:val="24"/>
          <w:lang w:eastAsia="ru-RU"/>
        </w:rPr>
      </w:pPr>
    </w:p>
    <w:p w:rsidR="00CF1657" w:rsidRDefault="00CF1657" w:rsidP="000819A8">
      <w:pPr>
        <w:spacing w:line="240" w:lineRule="auto"/>
        <w:ind w:firstLine="567"/>
        <w:jc w:val="both"/>
        <w:rPr>
          <w:rFonts w:ascii="Times New Roman" w:eastAsia="Times New Roman" w:hAnsi="Times New Roman"/>
          <w:b/>
          <w:bCs/>
          <w:sz w:val="24"/>
          <w:szCs w:val="24"/>
          <w:lang w:eastAsia="ru-RU"/>
        </w:rPr>
      </w:pPr>
    </w:p>
    <w:p w:rsidR="00CF1657" w:rsidRDefault="00CF1657" w:rsidP="000819A8">
      <w:pPr>
        <w:spacing w:line="240" w:lineRule="auto"/>
        <w:ind w:firstLine="567"/>
        <w:jc w:val="both"/>
        <w:rPr>
          <w:rFonts w:ascii="Times New Roman" w:eastAsia="Times New Roman" w:hAnsi="Times New Roman"/>
          <w:b/>
          <w:bCs/>
          <w:sz w:val="24"/>
          <w:szCs w:val="24"/>
          <w:lang w:eastAsia="ru-RU"/>
        </w:rPr>
      </w:pPr>
    </w:p>
    <w:p w:rsidR="00CF1657" w:rsidRDefault="00CF1657" w:rsidP="000819A8">
      <w:pPr>
        <w:spacing w:line="240" w:lineRule="auto"/>
        <w:ind w:firstLine="567"/>
        <w:jc w:val="both"/>
        <w:rPr>
          <w:rFonts w:ascii="Times New Roman" w:eastAsia="Times New Roman" w:hAnsi="Times New Roman"/>
          <w:b/>
          <w:bCs/>
          <w:sz w:val="24"/>
          <w:szCs w:val="24"/>
          <w:lang w:eastAsia="ru-RU"/>
        </w:rPr>
      </w:pPr>
    </w:p>
    <w:p w:rsidR="00CF1657" w:rsidRDefault="00CF1657" w:rsidP="000819A8">
      <w:pPr>
        <w:spacing w:line="240" w:lineRule="auto"/>
        <w:ind w:firstLine="567"/>
        <w:jc w:val="both"/>
        <w:rPr>
          <w:rFonts w:ascii="Times New Roman" w:eastAsia="Times New Roman" w:hAnsi="Times New Roman"/>
          <w:b/>
          <w:bCs/>
          <w:sz w:val="24"/>
          <w:szCs w:val="24"/>
          <w:lang w:eastAsia="ru-RU"/>
        </w:rPr>
      </w:pPr>
    </w:p>
    <w:p w:rsidR="00CF1657" w:rsidRDefault="00CF1657" w:rsidP="000819A8">
      <w:pPr>
        <w:spacing w:line="240" w:lineRule="auto"/>
        <w:ind w:firstLine="567"/>
        <w:jc w:val="both"/>
        <w:rPr>
          <w:rFonts w:ascii="Times New Roman" w:eastAsia="Times New Roman" w:hAnsi="Times New Roman"/>
          <w:b/>
          <w:bCs/>
          <w:sz w:val="24"/>
          <w:szCs w:val="24"/>
          <w:lang w:eastAsia="ru-RU"/>
        </w:rPr>
      </w:pPr>
    </w:p>
    <w:p w:rsidR="00CF1657" w:rsidRDefault="00CF1657" w:rsidP="000819A8">
      <w:pPr>
        <w:spacing w:line="240" w:lineRule="auto"/>
        <w:ind w:firstLine="567"/>
        <w:jc w:val="both"/>
        <w:rPr>
          <w:rFonts w:ascii="Times New Roman" w:eastAsia="Times New Roman" w:hAnsi="Times New Roman"/>
          <w:b/>
          <w:bCs/>
          <w:sz w:val="24"/>
          <w:szCs w:val="24"/>
          <w:lang w:eastAsia="ru-RU"/>
        </w:rPr>
      </w:pPr>
    </w:p>
    <w:p w:rsidR="0057718A" w:rsidRPr="00A71691" w:rsidRDefault="0057718A" w:rsidP="000819A8">
      <w:pPr>
        <w:spacing w:line="240" w:lineRule="auto"/>
        <w:ind w:firstLine="567"/>
        <w:jc w:val="both"/>
        <w:rPr>
          <w:rFonts w:ascii="Times New Roman" w:eastAsia="Times New Roman" w:hAnsi="Times New Roman"/>
          <w:b/>
          <w:bCs/>
          <w:sz w:val="24"/>
          <w:szCs w:val="24"/>
          <w:lang w:eastAsia="ru-RU"/>
        </w:rPr>
      </w:pPr>
      <w:r w:rsidRPr="00A71691">
        <w:rPr>
          <w:rFonts w:ascii="Times New Roman" w:eastAsia="Times New Roman" w:hAnsi="Times New Roman"/>
          <w:b/>
          <w:bCs/>
          <w:sz w:val="24"/>
          <w:szCs w:val="24"/>
          <w:lang w:eastAsia="ru-RU"/>
        </w:rPr>
        <w:t>Основные направления работы</w:t>
      </w:r>
    </w:p>
    <w:tbl>
      <w:tblPr>
        <w:tblW w:w="9831"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2977"/>
        <w:gridCol w:w="6854"/>
      </w:tblGrid>
      <w:tr w:rsidR="0057718A" w:rsidRPr="00A71691" w:rsidTr="00A71691">
        <w:trPr>
          <w:trHeight w:val="482"/>
          <w:tblCellSpacing w:w="0" w:type="dxa"/>
        </w:trPr>
        <w:tc>
          <w:tcPr>
            <w:tcW w:w="2977" w:type="dxa"/>
            <w:tcBorders>
              <w:top w:val="outset" w:sz="6" w:space="0" w:color="FFFFFF"/>
              <w:left w:val="outset" w:sz="6" w:space="0" w:color="FFFFFF"/>
              <w:bottom w:val="outset" w:sz="6" w:space="0" w:color="FFFFFF"/>
              <w:right w:val="outset" w:sz="6" w:space="0" w:color="FFFFFF"/>
            </w:tcBorders>
          </w:tcPr>
          <w:p w:rsidR="0057718A" w:rsidRPr="00A71691" w:rsidRDefault="0057718A" w:rsidP="000819A8">
            <w:pPr>
              <w:spacing w:line="240" w:lineRule="auto"/>
              <w:jc w:val="both"/>
              <w:rPr>
                <w:rFonts w:ascii="Times New Roman" w:eastAsia="Times New Roman" w:hAnsi="Times New Roman"/>
                <w:bCs/>
                <w:sz w:val="24"/>
                <w:szCs w:val="24"/>
                <w:lang w:eastAsia="ru-RU"/>
              </w:rPr>
            </w:pPr>
            <w:r w:rsidRPr="00A71691">
              <w:rPr>
                <w:rFonts w:ascii="Times New Roman" w:eastAsia="Times New Roman" w:hAnsi="Times New Roman"/>
                <w:bCs/>
                <w:sz w:val="24"/>
                <w:szCs w:val="24"/>
                <w:lang w:eastAsia="ru-RU"/>
              </w:rPr>
              <w:t>Воспитательные задачи</w:t>
            </w:r>
          </w:p>
        </w:tc>
        <w:tc>
          <w:tcPr>
            <w:tcW w:w="6854" w:type="dxa"/>
            <w:tcBorders>
              <w:top w:val="outset" w:sz="6" w:space="0" w:color="FFFFFF"/>
              <w:left w:val="outset" w:sz="6" w:space="0" w:color="FFFFFF"/>
              <w:bottom w:val="outset" w:sz="6" w:space="0" w:color="FFFFFF"/>
              <w:right w:val="outset" w:sz="6" w:space="0" w:color="FFFFFF"/>
            </w:tcBorders>
          </w:tcPr>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bCs/>
                <w:sz w:val="24"/>
                <w:szCs w:val="24"/>
                <w:lang w:eastAsia="ru-RU"/>
              </w:rPr>
              <w:t>Ключевые дела</w:t>
            </w:r>
          </w:p>
        </w:tc>
      </w:tr>
      <w:tr w:rsidR="0057718A" w:rsidRPr="00A71691" w:rsidTr="00A71691">
        <w:trPr>
          <w:trHeight w:val="6544"/>
          <w:tblCellSpacing w:w="0" w:type="dxa"/>
        </w:trPr>
        <w:tc>
          <w:tcPr>
            <w:tcW w:w="2977" w:type="dxa"/>
            <w:tcBorders>
              <w:top w:val="outset" w:sz="6" w:space="0" w:color="FFFFFF"/>
              <w:left w:val="outset" w:sz="6" w:space="0" w:color="FFFFFF"/>
              <w:bottom w:val="outset" w:sz="6" w:space="0" w:color="FFFFFF"/>
              <w:right w:val="outset" w:sz="6" w:space="0" w:color="FFFFFF"/>
            </w:tcBorders>
          </w:tcPr>
          <w:p w:rsidR="0057718A" w:rsidRPr="00A71691" w:rsidRDefault="0057718A" w:rsidP="000819A8">
            <w:pPr>
              <w:numPr>
                <w:ilvl w:val="0"/>
                <w:numId w:val="88"/>
              </w:numPr>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воспитание чувства патриотизма, сопричастности к героической истории Российского государства;</w:t>
            </w:r>
          </w:p>
          <w:p w:rsidR="0057718A" w:rsidRPr="00A71691" w:rsidRDefault="0057718A" w:rsidP="000819A8">
            <w:pPr>
              <w:numPr>
                <w:ilvl w:val="0"/>
                <w:numId w:val="88"/>
              </w:numPr>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формирование у подрастающего поколения верности Родине, готовности служению Отечеству и его вооруженной защите;</w:t>
            </w:r>
          </w:p>
          <w:p w:rsidR="0057718A" w:rsidRPr="00A71691" w:rsidRDefault="0057718A" w:rsidP="000819A8">
            <w:pPr>
              <w:numPr>
                <w:ilvl w:val="0"/>
                <w:numId w:val="88"/>
              </w:numPr>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формирование гражданского отношения к Отечеству;</w:t>
            </w:r>
          </w:p>
          <w:p w:rsidR="0057718A" w:rsidRPr="00A71691" w:rsidRDefault="0057718A" w:rsidP="000819A8">
            <w:pPr>
              <w:numPr>
                <w:ilvl w:val="0"/>
                <w:numId w:val="88"/>
              </w:numPr>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воспитание верности духовным традициям России;</w:t>
            </w:r>
          </w:p>
          <w:p w:rsidR="0057718A" w:rsidRPr="00A71691" w:rsidRDefault="0057718A" w:rsidP="000819A8">
            <w:pPr>
              <w:numPr>
                <w:ilvl w:val="0"/>
                <w:numId w:val="88"/>
              </w:numPr>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развитие общественной активности, воспитание сознательного отношения к народному достоянию, уважения к национальным традициям.</w:t>
            </w:r>
          </w:p>
        </w:tc>
        <w:tc>
          <w:tcPr>
            <w:tcW w:w="6854" w:type="dxa"/>
            <w:tcBorders>
              <w:top w:val="outset" w:sz="6" w:space="0" w:color="FFFFFF"/>
              <w:left w:val="outset" w:sz="6" w:space="0" w:color="FFFFFF"/>
              <w:bottom w:val="outset" w:sz="6" w:space="0" w:color="FFFFFF"/>
              <w:right w:val="outset" w:sz="6" w:space="0" w:color="FFFFFF"/>
            </w:tcBorders>
          </w:tcPr>
          <w:p w:rsidR="0057718A" w:rsidRPr="00A71691" w:rsidRDefault="0057718A" w:rsidP="000819A8">
            <w:pPr>
              <w:numPr>
                <w:ilvl w:val="0"/>
                <w:numId w:val="88"/>
              </w:numPr>
              <w:tabs>
                <w:tab w:val="left" w:pos="0"/>
              </w:tabs>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День народного единства;</w:t>
            </w:r>
          </w:p>
          <w:p w:rsidR="0057718A" w:rsidRPr="00A71691" w:rsidRDefault="0057718A" w:rsidP="000819A8">
            <w:pPr>
              <w:numPr>
                <w:ilvl w:val="0"/>
                <w:numId w:val="88"/>
              </w:numPr>
              <w:tabs>
                <w:tab w:val="left" w:pos="0"/>
              </w:tabs>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классные часы, посвященные Международному Дню толерантности;</w:t>
            </w:r>
          </w:p>
          <w:p w:rsidR="0057718A" w:rsidRPr="00A71691" w:rsidRDefault="0057718A" w:rsidP="000819A8">
            <w:pPr>
              <w:numPr>
                <w:ilvl w:val="0"/>
                <w:numId w:val="88"/>
              </w:numPr>
              <w:tabs>
                <w:tab w:val="left" w:pos="0"/>
              </w:tabs>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декада правовой культуры «Я – человек, я – гражданин!»;</w:t>
            </w:r>
          </w:p>
          <w:p w:rsidR="0057718A" w:rsidRPr="00A71691" w:rsidRDefault="0057718A" w:rsidP="000819A8">
            <w:pPr>
              <w:numPr>
                <w:ilvl w:val="0"/>
                <w:numId w:val="88"/>
              </w:numPr>
              <w:tabs>
                <w:tab w:val="left" w:pos="0"/>
              </w:tabs>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историко-патриотическая молодежная акция «Я – гражданин», посвященная Дню Конституции;</w:t>
            </w:r>
          </w:p>
          <w:p w:rsidR="0057718A" w:rsidRPr="00A71691" w:rsidRDefault="0057718A" w:rsidP="000819A8">
            <w:pPr>
              <w:numPr>
                <w:ilvl w:val="0"/>
                <w:numId w:val="88"/>
              </w:numPr>
              <w:tabs>
                <w:tab w:val="left" w:pos="0"/>
              </w:tabs>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месячник гражданско-патриотического воспитания;</w:t>
            </w:r>
          </w:p>
          <w:p w:rsidR="0057718A" w:rsidRPr="00A71691" w:rsidRDefault="0057718A" w:rsidP="000819A8">
            <w:pPr>
              <w:numPr>
                <w:ilvl w:val="0"/>
                <w:numId w:val="88"/>
              </w:numPr>
              <w:tabs>
                <w:tab w:val="left" w:pos="0"/>
              </w:tabs>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уроки мужества «Служить России суждено тебе и мне», посвящённые Дню вывода Советских войск из Афганистана;</w:t>
            </w:r>
          </w:p>
          <w:p w:rsidR="0057718A" w:rsidRPr="00A71691" w:rsidRDefault="0057718A" w:rsidP="000819A8">
            <w:pPr>
              <w:numPr>
                <w:ilvl w:val="0"/>
                <w:numId w:val="88"/>
              </w:numPr>
              <w:tabs>
                <w:tab w:val="left" w:pos="0"/>
              </w:tabs>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День космонавтики;</w:t>
            </w:r>
          </w:p>
          <w:p w:rsidR="0057718A" w:rsidRPr="00A71691" w:rsidRDefault="0057718A" w:rsidP="000819A8">
            <w:pPr>
              <w:numPr>
                <w:ilvl w:val="0"/>
                <w:numId w:val="88"/>
              </w:numPr>
              <w:tabs>
                <w:tab w:val="left" w:pos="0"/>
              </w:tabs>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Военно-спортивные игры «Зарница», «Рубеж»;</w:t>
            </w:r>
          </w:p>
          <w:p w:rsidR="0057718A" w:rsidRPr="00A71691" w:rsidRDefault="0057718A" w:rsidP="000819A8">
            <w:pPr>
              <w:numPr>
                <w:ilvl w:val="0"/>
                <w:numId w:val="88"/>
              </w:numPr>
              <w:tabs>
                <w:tab w:val="left" w:pos="0"/>
              </w:tabs>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акция «С добрым утром Ветераны» (поздравление ветеранов Великой Отечественной войны и труда);</w:t>
            </w:r>
          </w:p>
          <w:p w:rsidR="0057718A" w:rsidRPr="00A71691" w:rsidRDefault="0057718A" w:rsidP="000819A8">
            <w:pPr>
              <w:numPr>
                <w:ilvl w:val="0"/>
                <w:numId w:val="88"/>
              </w:numPr>
              <w:tabs>
                <w:tab w:val="left" w:pos="0"/>
              </w:tabs>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уроки мужества «Ты же выжил, солдат!»;</w:t>
            </w:r>
          </w:p>
          <w:p w:rsidR="0057718A" w:rsidRPr="00A71691" w:rsidRDefault="0057718A" w:rsidP="000819A8">
            <w:pPr>
              <w:numPr>
                <w:ilvl w:val="0"/>
                <w:numId w:val="88"/>
              </w:numPr>
              <w:tabs>
                <w:tab w:val="left" w:pos="0"/>
              </w:tabs>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«Неделя Памяти» (мероприятия, посвящённые Дню Победы);</w:t>
            </w:r>
          </w:p>
          <w:p w:rsidR="0057718A" w:rsidRPr="00A71691" w:rsidRDefault="0057718A" w:rsidP="000819A8">
            <w:pPr>
              <w:numPr>
                <w:ilvl w:val="0"/>
                <w:numId w:val="88"/>
              </w:numPr>
              <w:tabs>
                <w:tab w:val="left" w:pos="0"/>
              </w:tabs>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День России;</w:t>
            </w:r>
          </w:p>
          <w:p w:rsidR="0057718A" w:rsidRPr="00A71691" w:rsidRDefault="0057718A" w:rsidP="000819A8">
            <w:pPr>
              <w:numPr>
                <w:ilvl w:val="0"/>
                <w:numId w:val="88"/>
              </w:numPr>
              <w:tabs>
                <w:tab w:val="left" w:pos="0"/>
              </w:tabs>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интеллектуальные игры;</w:t>
            </w:r>
          </w:p>
          <w:p w:rsidR="0057718A" w:rsidRPr="00A71691" w:rsidRDefault="0057718A" w:rsidP="000819A8">
            <w:pPr>
              <w:numPr>
                <w:ilvl w:val="0"/>
                <w:numId w:val="88"/>
              </w:numPr>
              <w:tabs>
                <w:tab w:val="left" w:pos="0"/>
              </w:tabs>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участие в районных, городских  и всероссийских конкурсах правовой, патриотической и краеведческой направленности.</w:t>
            </w:r>
          </w:p>
        </w:tc>
      </w:tr>
    </w:tbl>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Совместная педагогическая деятельность семьи и школы:</w:t>
      </w:r>
    </w:p>
    <w:p w:rsidR="0057718A" w:rsidRPr="00A71691" w:rsidRDefault="0057718A" w:rsidP="000819A8">
      <w:pPr>
        <w:numPr>
          <w:ilvl w:val="0"/>
          <w:numId w:val="9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посещение семей, в которых есть (или были) ветераны войны;</w:t>
      </w:r>
    </w:p>
    <w:p w:rsidR="0057718A" w:rsidRPr="00A71691" w:rsidRDefault="0057718A" w:rsidP="000819A8">
      <w:pPr>
        <w:numPr>
          <w:ilvl w:val="0"/>
          <w:numId w:val="9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привлечение родителей к подготовке и проведению праздников, мероприятий;</w:t>
      </w:r>
    </w:p>
    <w:p w:rsidR="0057718A" w:rsidRPr="00A71691" w:rsidRDefault="0057718A" w:rsidP="000819A8">
      <w:pPr>
        <w:numPr>
          <w:ilvl w:val="0"/>
          <w:numId w:val="9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изучение семейных традиций;</w:t>
      </w:r>
    </w:p>
    <w:p w:rsidR="0057718A" w:rsidRPr="00A71691" w:rsidRDefault="0057718A" w:rsidP="000819A8">
      <w:pPr>
        <w:numPr>
          <w:ilvl w:val="0"/>
          <w:numId w:val="9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организация и проведение совместных встреч, конкурсов и викторин;</w:t>
      </w:r>
    </w:p>
    <w:p w:rsidR="0057718A" w:rsidRPr="00A71691" w:rsidRDefault="0057718A" w:rsidP="000819A8">
      <w:pPr>
        <w:numPr>
          <w:ilvl w:val="0"/>
          <w:numId w:val="9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организация совместных экскурсий в музеи;</w:t>
      </w:r>
    </w:p>
    <w:p w:rsidR="0057718A" w:rsidRPr="00A71691" w:rsidRDefault="0057718A" w:rsidP="000819A8">
      <w:pPr>
        <w:numPr>
          <w:ilvl w:val="0"/>
          <w:numId w:val="9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совместные проекты.</w:t>
      </w:r>
    </w:p>
    <w:p w:rsidR="00CF1657" w:rsidRDefault="00CF1657"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CF1657" w:rsidRDefault="00CF1657"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CF1657" w:rsidRDefault="00CF1657"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CF1657" w:rsidRDefault="00CF1657"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CF1657" w:rsidRDefault="00CF1657"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CF1657" w:rsidRDefault="00CF1657"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CF1657" w:rsidRDefault="00CF1657"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CF1657" w:rsidRDefault="00CF1657"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CF1657" w:rsidRDefault="00CF1657"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CF1657" w:rsidRDefault="00CF1657"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r w:rsidRPr="00A71691">
        <w:rPr>
          <w:rFonts w:ascii="Times New Roman" w:eastAsia="Times New Roman" w:hAnsi="Times New Roman"/>
          <w:b/>
          <w:bCs/>
          <w:sz w:val="24"/>
          <w:szCs w:val="24"/>
          <w:lang w:eastAsia="ru-RU"/>
        </w:rPr>
        <w:t>Пути реализации модуля «Я – гражданин»</w:t>
      </w: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pict>
          <v:roundrect id="_x0000_s1026" style="position:absolute;left:0;text-align:left;margin-left:75.1pt;margin-top:13.15pt;width:124.45pt;height:45.8pt;z-index:251661312" arcsize="10923f" fillcolor="#f2dbdb">
            <v:textbox style="mso-next-textbox:#_x0000_s1026">
              <w:txbxContent>
                <w:p w:rsidR="000819A8" w:rsidRDefault="000819A8" w:rsidP="0057718A">
                  <w:pPr>
                    <w:jc w:val="center"/>
                    <w:rPr>
                      <w:sz w:val="20"/>
                      <w:szCs w:val="20"/>
                    </w:rPr>
                  </w:pPr>
                  <w:r w:rsidRPr="00016CAA">
                    <w:rPr>
                      <w:sz w:val="20"/>
                      <w:szCs w:val="20"/>
                    </w:rPr>
                    <w:t xml:space="preserve">Включение воспитательных задач </w:t>
                  </w:r>
                </w:p>
                <w:p w:rsidR="000819A8" w:rsidRPr="00016CAA" w:rsidRDefault="000819A8" w:rsidP="0057718A">
                  <w:pPr>
                    <w:jc w:val="center"/>
                    <w:rPr>
                      <w:sz w:val="20"/>
                      <w:szCs w:val="20"/>
                    </w:rPr>
                  </w:pPr>
                  <w:r w:rsidRPr="00016CAA">
                    <w:rPr>
                      <w:sz w:val="20"/>
                      <w:szCs w:val="20"/>
                    </w:rPr>
                    <w:t>в урочную</w:t>
                  </w:r>
                  <w:r>
                    <w:t xml:space="preserve"> </w:t>
                  </w:r>
                  <w:r w:rsidRPr="00016CAA">
                    <w:rPr>
                      <w:sz w:val="20"/>
                      <w:szCs w:val="20"/>
                    </w:rPr>
                    <w:t>деятельность</w:t>
                  </w:r>
                </w:p>
                <w:p w:rsidR="000819A8" w:rsidRDefault="000819A8" w:rsidP="0057718A"/>
              </w:txbxContent>
            </v:textbox>
          </v:roundrect>
        </w:pict>
      </w:r>
      <w:r w:rsidRPr="00A71691">
        <w:rPr>
          <w:rFonts w:ascii="Times New Roman" w:eastAsia="Times New Roman" w:hAnsi="Times New Roman"/>
          <w:sz w:val="24"/>
          <w:szCs w:val="24"/>
          <w:lang w:eastAsia="ru-RU"/>
        </w:rPr>
        <w:pict>
          <v:roundrect id="_x0000_s1027" style="position:absolute;left:0;text-align:left;margin-left:272.65pt;margin-top:13.15pt;width:124.45pt;height:45.2pt;z-index:251662336" arcsize="10923f" fillcolor="#eaf1dd">
            <v:textbox style="mso-next-textbox:#_x0000_s1027">
              <w:txbxContent>
                <w:p w:rsidR="000819A8" w:rsidRDefault="000819A8" w:rsidP="0057718A">
                  <w:pPr>
                    <w:jc w:val="center"/>
                    <w:rPr>
                      <w:sz w:val="20"/>
                      <w:szCs w:val="20"/>
                    </w:rPr>
                  </w:pPr>
                  <w:r>
                    <w:rPr>
                      <w:sz w:val="20"/>
                      <w:szCs w:val="20"/>
                    </w:rPr>
                    <w:t xml:space="preserve">Сотрудничество </w:t>
                  </w:r>
                </w:p>
                <w:p w:rsidR="000819A8" w:rsidRPr="00D16616" w:rsidRDefault="000819A8" w:rsidP="0057718A">
                  <w:pPr>
                    <w:jc w:val="center"/>
                    <w:rPr>
                      <w:sz w:val="20"/>
                      <w:szCs w:val="20"/>
                    </w:rPr>
                  </w:pPr>
                  <w:r>
                    <w:rPr>
                      <w:sz w:val="20"/>
                      <w:szCs w:val="20"/>
                    </w:rPr>
                    <w:t>с учреждениями культуры</w:t>
                  </w:r>
                </w:p>
                <w:p w:rsidR="000819A8" w:rsidRDefault="000819A8" w:rsidP="0057718A"/>
              </w:txbxContent>
            </v:textbox>
          </v:roundrect>
        </w:pict>
      </w: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r w:rsidRPr="00A71691">
        <w:rPr>
          <w:rFonts w:ascii="Times New Roman" w:eastAsia="Times New Roman" w:hAnsi="Times New Roman"/>
          <w:bCs/>
          <w:noProof/>
          <w:sz w:val="24"/>
          <w:szCs w:val="24"/>
          <w:lang w:eastAsia="ru-RU"/>
        </w:rPr>
        <w:pict>
          <v:shapetype id="_x0000_t32" coordsize="21600,21600" o:spt="32" o:oned="t" path="m,l21600,21600e" filled="f">
            <v:path arrowok="t" fillok="f" o:connecttype="none"/>
            <o:lock v:ext="edit" shapetype="t"/>
          </v:shapetype>
          <v:shape id="_x0000_s1028" type="#_x0000_t32" style="position:absolute;left:0;text-align:left;margin-left:397.1pt;margin-top:5.7pt;width:47.75pt;height:44.95pt;z-index:251663360" o:connectortype="straight"/>
        </w:pict>
      </w:r>
      <w:r w:rsidRPr="00A71691">
        <w:rPr>
          <w:rFonts w:ascii="Times New Roman" w:eastAsia="Times New Roman" w:hAnsi="Times New Roman"/>
          <w:bCs/>
          <w:noProof/>
          <w:sz w:val="24"/>
          <w:szCs w:val="24"/>
          <w:lang w:eastAsia="ru-RU"/>
        </w:rPr>
        <w:pict>
          <v:shape id="_x0000_s1029" type="#_x0000_t32" style="position:absolute;left:0;text-align:left;margin-left:20.35pt;margin-top:1.65pt;width:54.75pt;height:49pt;flip:x;z-index:251664384" o:connectortype="straight"/>
        </w:pict>
      </w:r>
      <w:r w:rsidRPr="00A71691">
        <w:rPr>
          <w:rFonts w:ascii="Times New Roman" w:eastAsia="Times New Roman" w:hAnsi="Times New Roman"/>
          <w:bCs/>
          <w:noProof/>
          <w:sz w:val="24"/>
          <w:szCs w:val="24"/>
          <w:lang w:eastAsia="ru-RU"/>
        </w:rPr>
        <w:pict>
          <v:shape id="_x0000_s1030" type="#_x0000_t32" style="position:absolute;left:0;text-align:left;margin-left:199.55pt;margin-top:5.7pt;width:73.1pt;height:.6pt;flip:y;z-index:251665408" o:connectortype="straight"/>
        </w:pic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r w:rsidRPr="00A71691">
        <w:rPr>
          <w:rFonts w:ascii="Times New Roman" w:eastAsia="Times New Roman" w:hAnsi="Times New Roman"/>
          <w:sz w:val="24"/>
          <w:szCs w:val="24"/>
          <w:lang w:eastAsia="ru-RU"/>
        </w:rPr>
        <w:pict>
          <v:roundrect id="_x0000_s1031" style="position:absolute;left:0;text-align:left;margin-left:-4.1pt;margin-top:9.25pt;width:124.45pt;height:34pt;z-index:251666432" arcsize="10923f" fillcolor="#ffc">
            <v:textbox>
              <w:txbxContent>
                <w:p w:rsidR="000819A8" w:rsidRPr="00E74CDA" w:rsidRDefault="000819A8" w:rsidP="0057718A">
                  <w:pPr>
                    <w:jc w:val="center"/>
                    <w:rPr>
                      <w:sz w:val="20"/>
                      <w:szCs w:val="20"/>
                    </w:rPr>
                  </w:pPr>
                  <w:r>
                    <w:rPr>
                      <w:sz w:val="20"/>
                      <w:szCs w:val="20"/>
                    </w:rPr>
                    <w:t>Работа библиотеки школы</w:t>
                  </w:r>
                </w:p>
                <w:p w:rsidR="000819A8" w:rsidRDefault="000819A8" w:rsidP="0057718A"/>
              </w:txbxContent>
            </v:textbox>
          </v:roundrect>
        </w:pict>
      </w:r>
      <w:r w:rsidRPr="00A71691">
        <w:rPr>
          <w:rFonts w:ascii="Times New Roman" w:eastAsia="Times New Roman" w:hAnsi="Times New Roman"/>
          <w:sz w:val="24"/>
          <w:szCs w:val="24"/>
          <w:lang w:eastAsia="ru-RU"/>
        </w:rPr>
        <w:pict>
          <v:roundrect id="_x0000_s1032" style="position:absolute;left:0;text-align:left;margin-left:353.6pt;margin-top:9.25pt;width:124.45pt;height:34pt;z-index:251667456" arcsize="10923f" fillcolor="#fbd4b4">
            <v:textbox>
              <w:txbxContent>
                <w:p w:rsidR="000819A8" w:rsidRDefault="000819A8" w:rsidP="0057718A">
                  <w:pPr>
                    <w:ind w:right="-78"/>
                    <w:jc w:val="center"/>
                    <w:rPr>
                      <w:sz w:val="20"/>
                      <w:szCs w:val="20"/>
                    </w:rPr>
                  </w:pPr>
                  <w:r w:rsidRPr="00016CAA">
                    <w:rPr>
                      <w:sz w:val="20"/>
                      <w:szCs w:val="20"/>
                    </w:rPr>
                    <w:t xml:space="preserve">Организованная </w:t>
                  </w:r>
                </w:p>
                <w:p w:rsidR="000819A8" w:rsidRPr="00016CAA" w:rsidRDefault="000819A8" w:rsidP="0057718A">
                  <w:pPr>
                    <w:ind w:right="-78"/>
                    <w:jc w:val="center"/>
                    <w:rPr>
                      <w:sz w:val="20"/>
                      <w:szCs w:val="20"/>
                    </w:rPr>
                  </w:pPr>
                  <w:r w:rsidRPr="00016CAA">
                    <w:rPr>
                      <w:sz w:val="20"/>
                      <w:szCs w:val="20"/>
                    </w:rPr>
                    <w:t>система КТД</w:t>
                  </w:r>
                </w:p>
                <w:p w:rsidR="000819A8" w:rsidRDefault="000819A8" w:rsidP="0057718A"/>
              </w:txbxContent>
            </v:textbox>
          </v:roundrect>
        </w:pict>
      </w:r>
      <w:r w:rsidRPr="00A71691">
        <w:rPr>
          <w:rFonts w:ascii="Times New Roman" w:eastAsia="Times New Roman" w:hAnsi="Times New Roman"/>
          <w:bCs/>
          <w:noProof/>
          <w:sz w:val="24"/>
          <w:szCs w:val="24"/>
          <w:lang w:eastAsia="ru-RU"/>
        </w:rPr>
        <w:pict>
          <v:shape id="_x0000_s1033" type="#_x0000_t32" style="position:absolute;left:0;text-align:left;margin-left:276.1pt;margin-top:9.25pt;width:1.15pt;height:0;flip:x;z-index:251668480" o:connectortype="straight"/>
        </w:pic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r w:rsidRPr="00A71691">
        <w:rPr>
          <w:rFonts w:ascii="Times New Roman" w:eastAsia="Times New Roman" w:hAnsi="Times New Roman"/>
          <w:b/>
          <w:bCs/>
          <w:noProof/>
          <w:color w:val="FF0000"/>
          <w:sz w:val="24"/>
          <w:szCs w:val="24"/>
          <w:lang w:eastAsia="ru-RU"/>
        </w:rPr>
        <w:pict>
          <v:roundrect id="_x0000_s1034" style="position:absolute;left:0;text-align:left;margin-left:175.7pt;margin-top:.35pt;width:137.7pt;height:39.45pt;z-index:251669504" arcsize="10923f" fillcolor="red" strokecolor="#f2f2f2" strokeweight="3pt">
            <v:shadow on="t" type="perspective" color="#622423" opacity=".5" offset="1pt" offset2="-1pt"/>
            <v:textbox style="mso-next-textbox:#_x0000_s1034">
              <w:txbxContent>
                <w:p w:rsidR="000819A8" w:rsidRPr="00016CAA" w:rsidRDefault="000819A8" w:rsidP="0057718A">
                  <w:pPr>
                    <w:jc w:val="center"/>
                    <w:rPr>
                      <w:b/>
                    </w:rPr>
                  </w:pPr>
                  <w:r w:rsidRPr="00016CAA">
                    <w:rPr>
                      <w:b/>
                    </w:rPr>
                    <w:t>Модудь</w:t>
                  </w:r>
                </w:p>
                <w:p w:rsidR="000819A8" w:rsidRPr="00016CAA" w:rsidRDefault="000819A8" w:rsidP="0057718A">
                  <w:pPr>
                    <w:jc w:val="center"/>
                    <w:rPr>
                      <w:b/>
                    </w:rPr>
                  </w:pPr>
                  <w:r w:rsidRPr="00016CAA">
                    <w:rPr>
                      <w:b/>
                    </w:rPr>
                    <w:t>«Я – гражданин»</w:t>
                  </w:r>
                </w:p>
              </w:txbxContent>
            </v:textbox>
          </v:roundrect>
        </w:pict>
      </w: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r w:rsidRPr="00A71691">
        <w:rPr>
          <w:rFonts w:ascii="Times New Roman" w:eastAsia="Times New Roman" w:hAnsi="Times New Roman"/>
          <w:bCs/>
          <w:noProof/>
          <w:sz w:val="24"/>
          <w:szCs w:val="24"/>
          <w:lang w:eastAsia="ru-RU"/>
        </w:rPr>
        <w:pict>
          <v:shape id="_x0000_s1035" type="#_x0000_t32" style="position:absolute;left:0;text-align:left;margin-left:450.05pt;margin-top:1.85pt;width:1.15pt;height:18.05pt;z-index:251670528" o:connectortype="straight"/>
        </w:pict>
      </w:r>
      <w:r w:rsidRPr="00A71691">
        <w:rPr>
          <w:rFonts w:ascii="Times New Roman" w:eastAsia="Times New Roman" w:hAnsi="Times New Roman"/>
          <w:bCs/>
          <w:noProof/>
          <w:sz w:val="24"/>
          <w:szCs w:val="24"/>
          <w:lang w:eastAsia="ru-RU"/>
        </w:rPr>
        <w:pict>
          <v:shape id="_x0000_s1036" type="#_x0000_t32" style="position:absolute;left:0;text-align:left;margin-left:24.95pt;margin-top:1.85pt;width:.6pt;height:18.05pt;z-index:251671552" o:connectortype="straight"/>
        </w:pict>
      </w: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r w:rsidRPr="00A71691">
        <w:rPr>
          <w:rFonts w:ascii="Times New Roman" w:eastAsia="Times New Roman" w:hAnsi="Times New Roman"/>
          <w:sz w:val="24"/>
          <w:szCs w:val="24"/>
          <w:lang w:eastAsia="ru-RU"/>
        </w:rPr>
        <w:pict>
          <v:roundrect id="_x0000_s1037" style="position:absolute;left:0;text-align:left;margin-left:-4.1pt;margin-top:6.1pt;width:124.45pt;height:47pt;z-index:251672576" arcsize="10923f" fillcolor="#fcf">
            <v:textbox>
              <w:txbxContent>
                <w:p w:rsidR="000819A8" w:rsidRDefault="000819A8" w:rsidP="0057718A">
                  <w:pPr>
                    <w:ind w:right="-178"/>
                    <w:jc w:val="center"/>
                    <w:rPr>
                      <w:sz w:val="20"/>
                      <w:szCs w:val="20"/>
                    </w:rPr>
                  </w:pPr>
                  <w:r w:rsidRPr="00D16616">
                    <w:rPr>
                      <w:sz w:val="20"/>
                      <w:szCs w:val="20"/>
                    </w:rPr>
                    <w:t>Сотрудничество</w:t>
                  </w:r>
                </w:p>
                <w:p w:rsidR="000819A8" w:rsidRDefault="000819A8" w:rsidP="0057718A">
                  <w:pPr>
                    <w:ind w:right="-178"/>
                    <w:jc w:val="center"/>
                    <w:rPr>
                      <w:sz w:val="20"/>
                      <w:szCs w:val="20"/>
                    </w:rPr>
                  </w:pPr>
                  <w:r>
                    <w:rPr>
                      <w:sz w:val="20"/>
                      <w:szCs w:val="20"/>
                    </w:rPr>
                    <w:t>с военным комиссариатом</w:t>
                  </w:r>
                </w:p>
                <w:p w:rsidR="000819A8" w:rsidRPr="00D16616" w:rsidRDefault="000819A8" w:rsidP="0057718A">
                  <w:pPr>
                    <w:ind w:right="-178"/>
                    <w:jc w:val="center"/>
                    <w:rPr>
                      <w:sz w:val="20"/>
                      <w:szCs w:val="20"/>
                    </w:rPr>
                  </w:pPr>
                  <w:r>
                    <w:rPr>
                      <w:sz w:val="20"/>
                      <w:szCs w:val="20"/>
                    </w:rPr>
                    <w:t>г. Севастополь</w:t>
                  </w:r>
                </w:p>
                <w:p w:rsidR="000819A8" w:rsidRDefault="000819A8" w:rsidP="0057718A"/>
              </w:txbxContent>
            </v:textbox>
          </v:roundrect>
        </w:pict>
      </w:r>
      <w:r w:rsidRPr="00A71691">
        <w:rPr>
          <w:rFonts w:ascii="Times New Roman" w:eastAsia="Times New Roman" w:hAnsi="Times New Roman"/>
          <w:sz w:val="24"/>
          <w:szCs w:val="24"/>
          <w:lang w:eastAsia="ru-RU"/>
        </w:rPr>
        <w:pict>
          <v:roundrect id="_x0000_s1038" style="position:absolute;left:0;text-align:left;margin-left:356.5pt;margin-top:6.1pt;width:124.45pt;height:34pt;z-index:251673600" arcsize="10923f" fillcolor="#cff">
            <v:textbox>
              <w:txbxContent>
                <w:p w:rsidR="000819A8" w:rsidRPr="00C4316B" w:rsidRDefault="000819A8" w:rsidP="0057718A">
                  <w:pPr>
                    <w:ind w:right="-128"/>
                    <w:jc w:val="center"/>
                    <w:rPr>
                      <w:sz w:val="20"/>
                      <w:szCs w:val="20"/>
                    </w:rPr>
                  </w:pPr>
                  <w:r>
                    <w:rPr>
                      <w:sz w:val="20"/>
                      <w:szCs w:val="20"/>
                    </w:rPr>
                    <w:t>Преподавание курса ОДНКНР</w:t>
                  </w:r>
                </w:p>
                <w:p w:rsidR="000819A8" w:rsidRDefault="000819A8" w:rsidP="0057718A"/>
              </w:txbxContent>
            </v:textbox>
          </v:roundrect>
        </w:pic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r w:rsidRPr="00A71691">
        <w:rPr>
          <w:rFonts w:ascii="Times New Roman" w:eastAsia="Times New Roman" w:hAnsi="Times New Roman"/>
          <w:bCs/>
          <w:noProof/>
          <w:sz w:val="24"/>
          <w:szCs w:val="24"/>
          <w:lang w:eastAsia="ru-RU"/>
        </w:rPr>
        <w:pict>
          <v:shape id="_x0000_s1039" type="#_x0000_t32" style="position:absolute;left:0;text-align:left;margin-left:379pt;margin-top:12.5pt;width:71.05pt;height:47pt;flip:x;z-index:251674624" o:connectortype="straight"/>
        </w:pict>
      </w:r>
      <w:r w:rsidRPr="00A71691">
        <w:rPr>
          <w:rFonts w:ascii="Times New Roman" w:eastAsia="Times New Roman" w:hAnsi="Times New Roman"/>
          <w:bCs/>
          <w:noProof/>
          <w:sz w:val="24"/>
          <w:szCs w:val="24"/>
          <w:lang w:eastAsia="ru-RU"/>
        </w:rPr>
        <w:pict>
          <v:shape id="_x0000_s1040" type="#_x0000_t32" style="position:absolute;left:0;text-align:left;margin-left:29.55pt;margin-top:12.5pt;width:51.85pt;height:47pt;z-index:251675648" o:connectortype="straight"/>
        </w:pic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r w:rsidRPr="00A71691">
        <w:rPr>
          <w:rFonts w:ascii="Times New Roman" w:eastAsia="Times New Roman" w:hAnsi="Times New Roman"/>
          <w:sz w:val="24"/>
          <w:szCs w:val="24"/>
          <w:lang w:eastAsia="ru-RU"/>
        </w:rPr>
        <w:pict>
          <v:roundrect id="_x0000_s1041" style="position:absolute;left:0;text-align:left;margin-left:81.4pt;margin-top:6.85pt;width:124.45pt;height:46.65pt;z-index:251676672" arcsize="10923f" fillcolor="#daeef3">
            <v:textbox>
              <w:txbxContent>
                <w:p w:rsidR="000819A8" w:rsidRDefault="000819A8" w:rsidP="0057718A">
                  <w:pPr>
                    <w:ind w:right="-271"/>
                    <w:jc w:val="center"/>
                    <w:rPr>
                      <w:sz w:val="20"/>
                      <w:szCs w:val="20"/>
                    </w:rPr>
                  </w:pPr>
                  <w:r>
                    <w:rPr>
                      <w:sz w:val="20"/>
                      <w:szCs w:val="20"/>
                    </w:rPr>
                    <w:t xml:space="preserve">Сотрудничество </w:t>
                  </w:r>
                </w:p>
                <w:p w:rsidR="000819A8" w:rsidRPr="00897DD7" w:rsidRDefault="000819A8" w:rsidP="0057718A">
                  <w:pPr>
                    <w:ind w:right="-271"/>
                    <w:jc w:val="center"/>
                    <w:rPr>
                      <w:sz w:val="20"/>
                      <w:szCs w:val="20"/>
                    </w:rPr>
                  </w:pPr>
                  <w:r>
                    <w:rPr>
                      <w:sz w:val="20"/>
                      <w:szCs w:val="20"/>
                    </w:rPr>
                    <w:t>с ПДН и ГИБДД</w:t>
                  </w:r>
                </w:p>
                <w:p w:rsidR="000819A8" w:rsidRDefault="000819A8" w:rsidP="0057718A"/>
                <w:p w:rsidR="000819A8" w:rsidRDefault="000819A8" w:rsidP="0057718A"/>
              </w:txbxContent>
            </v:textbox>
          </v:roundrect>
        </w:pict>
      </w:r>
      <w:r w:rsidRPr="00A71691">
        <w:rPr>
          <w:rFonts w:ascii="Times New Roman" w:eastAsia="Times New Roman" w:hAnsi="Times New Roman"/>
          <w:sz w:val="24"/>
          <w:szCs w:val="24"/>
          <w:lang w:eastAsia="ru-RU"/>
        </w:rPr>
        <w:pict>
          <v:roundrect id="_x0000_s1042" style="position:absolute;left:0;text-align:left;margin-left:254.55pt;margin-top:6.85pt;width:124.45pt;height:45.2pt;z-index:251677696" arcsize="10923f" fillcolor="#fcc">
            <v:textbox>
              <w:txbxContent>
                <w:p w:rsidR="000819A8" w:rsidRDefault="000819A8" w:rsidP="0057718A">
                  <w:pPr>
                    <w:jc w:val="center"/>
                    <w:rPr>
                      <w:sz w:val="20"/>
                      <w:szCs w:val="20"/>
                    </w:rPr>
                  </w:pPr>
                  <w:r>
                    <w:rPr>
                      <w:sz w:val="20"/>
                      <w:szCs w:val="20"/>
                    </w:rPr>
                    <w:t xml:space="preserve">Сотрудничество </w:t>
                  </w:r>
                </w:p>
                <w:p w:rsidR="000819A8" w:rsidRPr="002C15B0" w:rsidRDefault="000819A8" w:rsidP="0057718A">
                  <w:pPr>
                    <w:jc w:val="center"/>
                    <w:rPr>
                      <w:sz w:val="20"/>
                      <w:szCs w:val="20"/>
                    </w:rPr>
                  </w:pPr>
                  <w:r>
                    <w:rPr>
                      <w:sz w:val="20"/>
                      <w:szCs w:val="20"/>
                    </w:rPr>
                    <w:t>с управлением по делам молодежи и спорта</w:t>
                  </w:r>
                </w:p>
                <w:p w:rsidR="000819A8" w:rsidRDefault="000819A8" w:rsidP="0057718A"/>
              </w:txbxContent>
            </v:textbox>
          </v:roundrect>
        </w:pic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r w:rsidRPr="00A71691">
        <w:rPr>
          <w:rFonts w:ascii="Times New Roman" w:eastAsia="Times New Roman" w:hAnsi="Times New Roman"/>
          <w:bCs/>
          <w:noProof/>
          <w:sz w:val="24"/>
          <w:szCs w:val="24"/>
          <w:lang w:eastAsia="ru-RU"/>
        </w:rPr>
        <w:pict>
          <v:shape id="_x0000_s1043" type="#_x0000_t32" style="position:absolute;left:0;text-align:left;margin-left:205.85pt;margin-top:7.75pt;width:48.7pt;height:0;z-index:251678720" o:connectortype="straight"/>
        </w:pic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r w:rsidRPr="00A71691">
        <w:rPr>
          <w:rFonts w:ascii="Times New Roman" w:eastAsia="Times New Roman" w:hAnsi="Times New Roman"/>
          <w:b/>
          <w:bCs/>
          <w:sz w:val="24"/>
          <w:szCs w:val="24"/>
          <w:lang w:eastAsia="ru-RU"/>
        </w:rPr>
        <w:t>Планируемые результаты:</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В школе формируется личность, осознающая себя частью общества и гражданином своего Отечества, овладевающая следующими компетенциями:</w:t>
      </w:r>
    </w:p>
    <w:p w:rsidR="0057718A" w:rsidRPr="00A71691" w:rsidRDefault="0057718A" w:rsidP="000819A8">
      <w:pPr>
        <w:numPr>
          <w:ilvl w:val="0"/>
          <w:numId w:val="96"/>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ценностное отношение к России, своему народу, своему городу,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57718A" w:rsidRPr="00A71691" w:rsidRDefault="0057718A" w:rsidP="000819A8">
      <w:pPr>
        <w:numPr>
          <w:ilvl w:val="0"/>
          <w:numId w:val="96"/>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lastRenderedPageBreak/>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57718A" w:rsidRPr="00A71691" w:rsidRDefault="0057718A" w:rsidP="000819A8">
      <w:pPr>
        <w:numPr>
          <w:ilvl w:val="0"/>
          <w:numId w:val="96"/>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опыт постижения ценностей гражданского общества, национальной истории и культуры;</w:t>
      </w:r>
    </w:p>
    <w:p w:rsidR="0057718A" w:rsidRPr="00A71691" w:rsidRDefault="0057718A" w:rsidP="000819A8">
      <w:pPr>
        <w:numPr>
          <w:ilvl w:val="0"/>
          <w:numId w:val="96"/>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опыт ролевого взаимодействия и реализации гражданской, патриотической позиции;</w:t>
      </w:r>
    </w:p>
    <w:p w:rsidR="0057718A" w:rsidRPr="00A71691" w:rsidRDefault="0057718A" w:rsidP="000819A8">
      <w:pPr>
        <w:numPr>
          <w:ilvl w:val="0"/>
          <w:numId w:val="96"/>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опыт социальной и межкультурной коммуникации;</w:t>
      </w:r>
    </w:p>
    <w:p w:rsidR="0057718A" w:rsidRPr="00A71691" w:rsidRDefault="0057718A" w:rsidP="000819A8">
      <w:pPr>
        <w:numPr>
          <w:ilvl w:val="0"/>
          <w:numId w:val="96"/>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знания о правах и обязанностях человека, гражданина, семьянина, товарища.</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A71691" w:rsidRDefault="00A71691"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A71691" w:rsidRDefault="00A71691"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r w:rsidRPr="00A71691">
        <w:rPr>
          <w:rFonts w:ascii="Times New Roman" w:eastAsia="Times New Roman" w:hAnsi="Times New Roman"/>
          <w:b/>
          <w:bCs/>
          <w:sz w:val="24"/>
          <w:szCs w:val="24"/>
          <w:lang w:eastAsia="ru-RU"/>
        </w:rPr>
        <w:t>Модуль «Я – человек»</w:t>
      </w:r>
      <w:r w:rsidR="00CF1657">
        <w:rPr>
          <w:rFonts w:ascii="Times New Roman" w:eastAsia="Times New Roman" w:hAnsi="Times New Roman"/>
          <w:b/>
          <w:bCs/>
          <w:sz w:val="24"/>
          <w:szCs w:val="24"/>
          <w:lang w:eastAsia="ru-RU"/>
        </w:rPr>
        <w:t>.</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i/>
          <w:sz w:val="24"/>
          <w:szCs w:val="24"/>
          <w:lang w:eastAsia="ru-RU"/>
        </w:rPr>
      </w:pPr>
      <w:r w:rsidRPr="00A71691">
        <w:rPr>
          <w:rFonts w:ascii="Times New Roman" w:eastAsia="Times New Roman" w:hAnsi="Times New Roman"/>
          <w:b/>
          <w:bCs/>
          <w:i/>
          <w:sz w:val="24"/>
          <w:szCs w:val="24"/>
          <w:lang w:eastAsia="ru-RU"/>
        </w:rPr>
        <w:t xml:space="preserve">Направление 2: </w:t>
      </w:r>
      <w:r w:rsidRPr="00A71691">
        <w:rPr>
          <w:rFonts w:ascii="Times New Roman" w:eastAsia="Times New Roman" w:hAnsi="Times New Roman"/>
          <w:b/>
          <w:bCs/>
          <w:i/>
          <w:iCs/>
          <w:sz w:val="24"/>
          <w:szCs w:val="24"/>
          <w:lang w:eastAsia="ru-RU"/>
        </w:rPr>
        <w:t>Воспитание нравственных чувств и этического сознания.</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Задачи модуля</w:t>
      </w:r>
      <w:proofErr w:type="gramStart"/>
      <w:r w:rsidRPr="00A71691">
        <w:rPr>
          <w:rFonts w:ascii="Times New Roman" w:eastAsia="Times New Roman" w:hAnsi="Times New Roman"/>
          <w:b/>
          <w:bCs/>
          <w:sz w:val="24"/>
          <w:szCs w:val="24"/>
          <w:lang w:eastAsia="ru-RU"/>
        </w:rPr>
        <w:t>:</w:t>
      </w:r>
      <w:r w:rsidRPr="00A71691">
        <w:rPr>
          <w:rFonts w:ascii="Times New Roman" w:eastAsia="Times New Roman" w:hAnsi="Times New Roman"/>
          <w:bCs/>
          <w:sz w:val="24"/>
          <w:szCs w:val="24"/>
          <w:lang w:eastAsia="ru-RU"/>
        </w:rPr>
        <w:t>П</w:t>
      </w:r>
      <w:proofErr w:type="gramEnd"/>
      <w:r w:rsidRPr="00A71691">
        <w:rPr>
          <w:rFonts w:ascii="Times New Roman" w:eastAsia="Times New Roman" w:hAnsi="Times New Roman"/>
          <w:bCs/>
          <w:sz w:val="24"/>
          <w:szCs w:val="24"/>
          <w:lang w:eastAsia="ru-RU"/>
        </w:rPr>
        <w:t>олучение знаний</w:t>
      </w:r>
    </w:p>
    <w:p w:rsidR="0057718A" w:rsidRPr="00A71691" w:rsidRDefault="0057718A" w:rsidP="000819A8">
      <w:pPr>
        <w:numPr>
          <w:ilvl w:val="0"/>
          <w:numId w:val="97"/>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 базовых национальных российских ценностях;</w:t>
      </w:r>
    </w:p>
    <w:p w:rsidR="0057718A" w:rsidRPr="00A71691" w:rsidRDefault="0057718A" w:rsidP="000819A8">
      <w:pPr>
        <w:numPr>
          <w:ilvl w:val="0"/>
          <w:numId w:val="97"/>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различия хороших и плохих поступков;</w:t>
      </w:r>
    </w:p>
    <w:p w:rsidR="0057718A" w:rsidRPr="00A71691" w:rsidRDefault="0057718A" w:rsidP="000819A8">
      <w:pPr>
        <w:numPr>
          <w:ilvl w:val="0"/>
          <w:numId w:val="97"/>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 правилах поведения в школе, дома, на улице, в общественных местах, на природе;</w:t>
      </w:r>
    </w:p>
    <w:p w:rsidR="0057718A" w:rsidRPr="00A71691" w:rsidRDefault="0057718A" w:rsidP="000819A8">
      <w:pPr>
        <w:numPr>
          <w:ilvl w:val="0"/>
          <w:numId w:val="97"/>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 религиозной картине мира, роли традиционных религий в развитии Российского государства, в истории и культуре нашей страны;</w:t>
      </w:r>
    </w:p>
    <w:p w:rsidR="0057718A" w:rsidRPr="00A71691" w:rsidRDefault="0057718A" w:rsidP="000819A8">
      <w:pPr>
        <w:numPr>
          <w:ilvl w:val="0"/>
          <w:numId w:val="97"/>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уважительного отношения к родителям, старшим, доброжелательное отношение к сверстникам и младшим;</w:t>
      </w:r>
    </w:p>
    <w:p w:rsidR="0057718A" w:rsidRPr="00A71691" w:rsidRDefault="0057718A" w:rsidP="000819A8">
      <w:pPr>
        <w:numPr>
          <w:ilvl w:val="0"/>
          <w:numId w:val="97"/>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установления дружеских взаимоотношений в коллективе, основанных на взаимопомощи и взаимной поддержке;</w:t>
      </w:r>
    </w:p>
    <w:p w:rsidR="0057718A" w:rsidRPr="00A71691" w:rsidRDefault="0057718A" w:rsidP="000819A8">
      <w:pPr>
        <w:numPr>
          <w:ilvl w:val="0"/>
          <w:numId w:val="97"/>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proofErr w:type="gramStart"/>
      <w:r w:rsidRPr="00A71691">
        <w:rPr>
          <w:rFonts w:ascii="Times New Roman" w:eastAsia="Times New Roman" w:hAnsi="Times New Roman"/>
          <w:sz w:val="24"/>
          <w:szCs w:val="24"/>
          <w:lang w:eastAsia="ru-RU"/>
        </w:rPr>
        <w:t>бережного</w:t>
      </w:r>
      <w:proofErr w:type="gramEnd"/>
      <w:r w:rsidRPr="00A71691">
        <w:rPr>
          <w:rFonts w:ascii="Times New Roman" w:eastAsia="Times New Roman" w:hAnsi="Times New Roman"/>
          <w:sz w:val="24"/>
          <w:szCs w:val="24"/>
          <w:lang w:eastAsia="ru-RU"/>
        </w:rPr>
        <w:t>, гуманного отношение ко всему живому;</w:t>
      </w:r>
    </w:p>
    <w:p w:rsidR="0057718A" w:rsidRPr="00A71691" w:rsidRDefault="0057718A" w:rsidP="000819A8">
      <w:pPr>
        <w:numPr>
          <w:ilvl w:val="0"/>
          <w:numId w:val="97"/>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правил этики, культуры речи;</w:t>
      </w:r>
    </w:p>
    <w:p w:rsidR="0057718A" w:rsidRPr="00A71691" w:rsidRDefault="0057718A" w:rsidP="000819A8">
      <w:pPr>
        <w:numPr>
          <w:ilvl w:val="0"/>
          <w:numId w:val="97"/>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стремление избегать плохих поступков, не капризничать, не быть упрямым; умение признаться в плохом поступке и проанализировать его;</w:t>
      </w:r>
    </w:p>
    <w:p w:rsidR="0057718A" w:rsidRPr="00A71691" w:rsidRDefault="0057718A" w:rsidP="000819A8">
      <w:pPr>
        <w:numPr>
          <w:ilvl w:val="0"/>
          <w:numId w:val="97"/>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57718A" w:rsidRPr="00A71691" w:rsidRDefault="0057718A" w:rsidP="000819A8">
      <w:pPr>
        <w:numPr>
          <w:ilvl w:val="0"/>
          <w:numId w:val="97"/>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Cs/>
          <w:sz w:val="24"/>
          <w:szCs w:val="24"/>
          <w:u w:val="single"/>
          <w:lang w:eastAsia="ru-RU"/>
        </w:rPr>
      </w:pPr>
      <w:r w:rsidRPr="00A71691">
        <w:rPr>
          <w:rFonts w:ascii="Times New Roman" w:eastAsia="Times New Roman" w:hAnsi="Times New Roman"/>
          <w:bCs/>
          <w:sz w:val="24"/>
          <w:szCs w:val="24"/>
          <w:u w:val="single"/>
          <w:lang w:eastAsia="ru-RU"/>
        </w:rPr>
        <w:t xml:space="preserve">Ценности: </w:t>
      </w:r>
    </w:p>
    <w:p w:rsidR="0057718A" w:rsidRPr="00A71691" w:rsidRDefault="0057718A" w:rsidP="000819A8">
      <w:pPr>
        <w:pStyle w:val="af2"/>
        <w:rPr>
          <w:sz w:val="24"/>
          <w:szCs w:val="24"/>
          <w:lang w:eastAsia="ru-RU"/>
        </w:rPr>
      </w:pPr>
      <w:r w:rsidRPr="00A71691">
        <w:rPr>
          <w:b/>
          <w:bCs/>
          <w:sz w:val="24"/>
          <w:szCs w:val="24"/>
          <w:lang w:eastAsia="ru-RU"/>
        </w:rPr>
        <w:t>-</w:t>
      </w:r>
      <w:r w:rsidRPr="00A71691">
        <w:rPr>
          <w:sz w:val="24"/>
          <w:szCs w:val="24"/>
          <w:lang w:eastAsia="ru-RU"/>
        </w:rPr>
        <w:t xml:space="preserve">нравственный выбор; </w:t>
      </w:r>
    </w:p>
    <w:p w:rsidR="0057718A" w:rsidRPr="00A71691" w:rsidRDefault="0057718A" w:rsidP="000819A8">
      <w:pPr>
        <w:pStyle w:val="af2"/>
        <w:rPr>
          <w:sz w:val="24"/>
          <w:szCs w:val="24"/>
          <w:lang w:eastAsia="ru-RU"/>
        </w:rPr>
      </w:pPr>
      <w:r w:rsidRPr="00A71691">
        <w:rPr>
          <w:sz w:val="24"/>
          <w:szCs w:val="24"/>
          <w:lang w:eastAsia="ru-RU"/>
        </w:rPr>
        <w:t xml:space="preserve">-жизнь и смысл жизни; </w:t>
      </w:r>
    </w:p>
    <w:p w:rsidR="0057718A" w:rsidRPr="00A71691" w:rsidRDefault="0057718A" w:rsidP="000819A8">
      <w:pPr>
        <w:pStyle w:val="af2"/>
        <w:rPr>
          <w:sz w:val="24"/>
          <w:szCs w:val="24"/>
          <w:lang w:eastAsia="ru-RU"/>
        </w:rPr>
      </w:pPr>
      <w:r w:rsidRPr="00A71691">
        <w:rPr>
          <w:sz w:val="24"/>
          <w:szCs w:val="24"/>
          <w:lang w:eastAsia="ru-RU"/>
        </w:rPr>
        <w:t xml:space="preserve">-справедливость; </w:t>
      </w:r>
    </w:p>
    <w:p w:rsidR="0057718A" w:rsidRPr="00A71691" w:rsidRDefault="0057718A" w:rsidP="000819A8">
      <w:pPr>
        <w:pStyle w:val="af2"/>
        <w:rPr>
          <w:sz w:val="24"/>
          <w:szCs w:val="24"/>
          <w:lang w:eastAsia="ru-RU"/>
        </w:rPr>
      </w:pPr>
      <w:r w:rsidRPr="00A71691">
        <w:rPr>
          <w:sz w:val="24"/>
          <w:szCs w:val="24"/>
          <w:lang w:eastAsia="ru-RU"/>
        </w:rPr>
        <w:t xml:space="preserve">-милосердие; </w:t>
      </w:r>
    </w:p>
    <w:p w:rsidR="0057718A" w:rsidRPr="00A71691" w:rsidRDefault="0057718A" w:rsidP="000819A8">
      <w:pPr>
        <w:pStyle w:val="af2"/>
        <w:rPr>
          <w:sz w:val="24"/>
          <w:szCs w:val="24"/>
          <w:lang w:eastAsia="ru-RU"/>
        </w:rPr>
      </w:pPr>
      <w:r w:rsidRPr="00A71691">
        <w:rPr>
          <w:sz w:val="24"/>
          <w:szCs w:val="24"/>
          <w:lang w:eastAsia="ru-RU"/>
        </w:rPr>
        <w:t xml:space="preserve">-честь, достоинство; </w:t>
      </w:r>
    </w:p>
    <w:p w:rsidR="0057718A" w:rsidRPr="00A71691" w:rsidRDefault="0057718A" w:rsidP="000819A8">
      <w:pPr>
        <w:pStyle w:val="af2"/>
        <w:rPr>
          <w:sz w:val="24"/>
          <w:szCs w:val="24"/>
          <w:lang w:eastAsia="ru-RU"/>
        </w:rPr>
      </w:pPr>
      <w:r w:rsidRPr="00A71691">
        <w:rPr>
          <w:sz w:val="24"/>
          <w:szCs w:val="24"/>
          <w:lang w:eastAsia="ru-RU"/>
        </w:rPr>
        <w:t xml:space="preserve">-свобода совести и вероисповедания; </w:t>
      </w:r>
    </w:p>
    <w:p w:rsidR="0057718A" w:rsidRPr="00A71691" w:rsidRDefault="0057718A" w:rsidP="000819A8">
      <w:pPr>
        <w:pStyle w:val="af2"/>
        <w:rPr>
          <w:sz w:val="24"/>
          <w:szCs w:val="24"/>
          <w:lang w:eastAsia="ru-RU"/>
        </w:rPr>
      </w:pPr>
      <w:r w:rsidRPr="00A71691">
        <w:rPr>
          <w:sz w:val="24"/>
          <w:szCs w:val="24"/>
          <w:lang w:eastAsia="ru-RU"/>
        </w:rPr>
        <w:t>-толерантность, представление о вере, духовной культуре и светской этике.</w:t>
      </w:r>
    </w:p>
    <w:p w:rsidR="0057718A" w:rsidRPr="00A71691" w:rsidRDefault="0057718A" w:rsidP="000819A8">
      <w:pPr>
        <w:spacing w:line="240" w:lineRule="auto"/>
        <w:ind w:firstLine="567"/>
        <w:jc w:val="both"/>
        <w:rPr>
          <w:rFonts w:ascii="Times New Roman" w:eastAsia="Times New Roman" w:hAnsi="Times New Roman"/>
          <w:b/>
          <w:bCs/>
          <w:sz w:val="24"/>
          <w:szCs w:val="24"/>
          <w:lang w:eastAsia="ru-RU"/>
        </w:rPr>
      </w:pPr>
      <w:r w:rsidRPr="00A71691">
        <w:rPr>
          <w:rFonts w:ascii="Times New Roman" w:eastAsia="Times New Roman" w:hAnsi="Times New Roman"/>
          <w:b/>
          <w:bCs/>
          <w:sz w:val="24"/>
          <w:szCs w:val="24"/>
          <w:lang w:eastAsia="ru-RU"/>
        </w:rPr>
        <w:t>Основные направления работы</w:t>
      </w:r>
    </w:p>
    <w:tbl>
      <w:tblPr>
        <w:tblW w:w="9639"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3544"/>
        <w:gridCol w:w="6095"/>
      </w:tblGrid>
      <w:tr w:rsidR="0057718A" w:rsidRPr="00A71691" w:rsidTr="00CF1657">
        <w:trPr>
          <w:tblCellSpacing w:w="0" w:type="dxa"/>
        </w:trPr>
        <w:tc>
          <w:tcPr>
            <w:tcW w:w="3544" w:type="dxa"/>
            <w:tcBorders>
              <w:top w:val="outset" w:sz="6" w:space="0" w:color="FFFFFF"/>
              <w:left w:val="outset" w:sz="6" w:space="0" w:color="FFFFFF"/>
              <w:bottom w:val="outset" w:sz="6" w:space="0" w:color="FFFFFF"/>
              <w:right w:val="outset" w:sz="6" w:space="0" w:color="FFFFFF"/>
            </w:tcBorders>
          </w:tcPr>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Воспитательные задачи</w:t>
            </w:r>
          </w:p>
        </w:tc>
        <w:tc>
          <w:tcPr>
            <w:tcW w:w="6095" w:type="dxa"/>
            <w:tcBorders>
              <w:top w:val="outset" w:sz="6" w:space="0" w:color="FFFFFF"/>
              <w:left w:val="outset" w:sz="6" w:space="0" w:color="FFFFFF"/>
              <w:bottom w:val="outset" w:sz="6" w:space="0" w:color="FFFFFF"/>
              <w:right w:val="outset" w:sz="6" w:space="0" w:color="FFFFFF"/>
            </w:tcBorders>
          </w:tcPr>
          <w:p w:rsidR="0057718A" w:rsidRPr="00A71691" w:rsidRDefault="0057718A" w:rsidP="000819A8">
            <w:pPr>
              <w:autoSpaceDE w:val="0"/>
              <w:autoSpaceDN w:val="0"/>
              <w:adjustRightInd w:val="0"/>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Ключевые дела</w:t>
            </w:r>
          </w:p>
        </w:tc>
      </w:tr>
      <w:tr w:rsidR="0057718A" w:rsidRPr="00A71691" w:rsidTr="00CF1657">
        <w:trPr>
          <w:tblCellSpacing w:w="0" w:type="dxa"/>
        </w:trPr>
        <w:tc>
          <w:tcPr>
            <w:tcW w:w="3544" w:type="dxa"/>
            <w:tcBorders>
              <w:top w:val="outset" w:sz="6" w:space="0" w:color="FFFFFF"/>
              <w:left w:val="outset" w:sz="6" w:space="0" w:color="FFFFFF"/>
              <w:bottom w:val="outset" w:sz="6" w:space="0" w:color="FFFFFF"/>
              <w:right w:val="outset" w:sz="6" w:space="0" w:color="FFFFFF"/>
            </w:tcBorders>
          </w:tcPr>
          <w:p w:rsidR="0057718A" w:rsidRPr="00A71691" w:rsidRDefault="0057718A" w:rsidP="000819A8">
            <w:pPr>
              <w:numPr>
                <w:ilvl w:val="0"/>
                <w:numId w:val="83"/>
              </w:numPr>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lastRenderedPageBreak/>
              <w:t>формирование духовно-нравственных ориентиров;</w:t>
            </w:r>
          </w:p>
          <w:p w:rsidR="0057718A" w:rsidRPr="00A71691" w:rsidRDefault="0057718A" w:rsidP="000819A8">
            <w:pPr>
              <w:numPr>
                <w:ilvl w:val="0"/>
                <w:numId w:val="83"/>
              </w:numPr>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формирование гражданского отношения к себе;</w:t>
            </w:r>
          </w:p>
          <w:p w:rsidR="0057718A" w:rsidRPr="00A71691" w:rsidRDefault="0057718A" w:rsidP="000819A8">
            <w:pPr>
              <w:numPr>
                <w:ilvl w:val="0"/>
                <w:numId w:val="83"/>
              </w:numPr>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воспитание сознательной дисциплины и культуры поведения, ответственности и исполнительности;</w:t>
            </w:r>
          </w:p>
          <w:p w:rsidR="0057718A" w:rsidRPr="00A71691" w:rsidRDefault="0057718A" w:rsidP="000819A8">
            <w:pPr>
              <w:numPr>
                <w:ilvl w:val="0"/>
                <w:numId w:val="83"/>
              </w:numPr>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формирование потребности самообразования, самовоспитания своих морально-волевых качеств;</w:t>
            </w:r>
          </w:p>
          <w:p w:rsidR="0057718A" w:rsidRPr="00A71691" w:rsidRDefault="0057718A" w:rsidP="000819A8">
            <w:pPr>
              <w:numPr>
                <w:ilvl w:val="0"/>
                <w:numId w:val="83"/>
              </w:numPr>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развитие самосовершенствования личности.</w:t>
            </w:r>
          </w:p>
        </w:tc>
        <w:tc>
          <w:tcPr>
            <w:tcW w:w="6095" w:type="dxa"/>
            <w:tcBorders>
              <w:top w:val="outset" w:sz="6" w:space="0" w:color="FFFFFF"/>
              <w:left w:val="outset" w:sz="6" w:space="0" w:color="FFFFFF"/>
              <w:bottom w:val="outset" w:sz="6" w:space="0" w:color="FFFFFF"/>
              <w:right w:val="outset" w:sz="6" w:space="0" w:color="FFFFFF"/>
            </w:tcBorders>
          </w:tcPr>
          <w:p w:rsidR="0057718A" w:rsidRPr="00A71691" w:rsidRDefault="0057718A" w:rsidP="000819A8">
            <w:pPr>
              <w:numPr>
                <w:ilvl w:val="0"/>
                <w:numId w:val="92"/>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День Знаний;</w:t>
            </w:r>
          </w:p>
          <w:p w:rsidR="0057718A" w:rsidRPr="00A71691" w:rsidRDefault="0057718A" w:rsidP="000819A8">
            <w:pPr>
              <w:numPr>
                <w:ilvl w:val="0"/>
                <w:numId w:val="92"/>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День пожилого человека;</w:t>
            </w:r>
          </w:p>
          <w:p w:rsidR="0057718A" w:rsidRPr="00A71691" w:rsidRDefault="0057718A" w:rsidP="000819A8">
            <w:pPr>
              <w:numPr>
                <w:ilvl w:val="0"/>
                <w:numId w:val="92"/>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День Учителя;</w:t>
            </w:r>
          </w:p>
          <w:p w:rsidR="0057718A" w:rsidRPr="00A71691" w:rsidRDefault="0057718A" w:rsidP="000819A8">
            <w:pPr>
              <w:numPr>
                <w:ilvl w:val="0"/>
                <w:numId w:val="92"/>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День матери;</w:t>
            </w:r>
          </w:p>
          <w:p w:rsidR="0057718A" w:rsidRPr="00A71691" w:rsidRDefault="0057718A" w:rsidP="000819A8">
            <w:pPr>
              <w:numPr>
                <w:ilvl w:val="0"/>
                <w:numId w:val="92"/>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День посвящения в первоклассники;</w:t>
            </w:r>
          </w:p>
          <w:p w:rsidR="0057718A" w:rsidRPr="00A71691" w:rsidRDefault="0057718A" w:rsidP="000819A8">
            <w:pPr>
              <w:numPr>
                <w:ilvl w:val="0"/>
                <w:numId w:val="92"/>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благотворительная акция «Дети – детям»;</w:t>
            </w:r>
          </w:p>
          <w:p w:rsidR="0057718A" w:rsidRPr="00A71691" w:rsidRDefault="0057718A" w:rsidP="000819A8">
            <w:pPr>
              <w:numPr>
                <w:ilvl w:val="0"/>
                <w:numId w:val="92"/>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КТД «Новогодний праздник»;</w:t>
            </w:r>
          </w:p>
          <w:p w:rsidR="0057718A" w:rsidRPr="00A71691" w:rsidRDefault="0057718A" w:rsidP="000819A8">
            <w:pPr>
              <w:numPr>
                <w:ilvl w:val="0"/>
                <w:numId w:val="92"/>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мероприятия ко Дню защитника Отечества;</w:t>
            </w:r>
          </w:p>
          <w:p w:rsidR="0057718A" w:rsidRPr="00A71691" w:rsidRDefault="0057718A" w:rsidP="000819A8">
            <w:pPr>
              <w:numPr>
                <w:ilvl w:val="0"/>
                <w:numId w:val="92"/>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праздничные мероприятия, посвященные  8 марта;</w:t>
            </w:r>
          </w:p>
          <w:p w:rsidR="0057718A" w:rsidRPr="00A71691" w:rsidRDefault="0057718A" w:rsidP="000819A8">
            <w:pPr>
              <w:numPr>
                <w:ilvl w:val="0"/>
                <w:numId w:val="92"/>
              </w:numPr>
              <w:autoSpaceDE w:val="0"/>
              <w:autoSpaceDN w:val="0"/>
              <w:adjustRightInd w:val="0"/>
              <w:spacing w:after="0" w:line="240" w:lineRule="auto"/>
              <w:ind w:left="0" w:right="-9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совместные мероприятия с библиотеками (праздники, творческая деятельность, беседы);</w:t>
            </w:r>
          </w:p>
          <w:p w:rsidR="0057718A" w:rsidRPr="00A71691" w:rsidRDefault="0057718A" w:rsidP="000819A8">
            <w:pPr>
              <w:numPr>
                <w:ilvl w:val="0"/>
                <w:numId w:val="92"/>
              </w:numPr>
              <w:autoSpaceDE w:val="0"/>
              <w:autoSpaceDN w:val="0"/>
              <w:adjustRightInd w:val="0"/>
              <w:spacing w:after="0" w:line="240" w:lineRule="auto"/>
              <w:ind w:left="0" w:right="-9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беседы с </w:t>
            </w:r>
            <w:proofErr w:type="gramStart"/>
            <w:r w:rsidRPr="00A71691">
              <w:rPr>
                <w:rFonts w:ascii="Times New Roman" w:eastAsia="Times New Roman" w:hAnsi="Times New Roman"/>
                <w:sz w:val="24"/>
                <w:szCs w:val="24"/>
                <w:lang w:eastAsia="ru-RU"/>
              </w:rPr>
              <w:t>обучающимися</w:t>
            </w:r>
            <w:proofErr w:type="gramEnd"/>
            <w:r w:rsidRPr="00A71691">
              <w:rPr>
                <w:rFonts w:ascii="Times New Roman" w:eastAsia="Times New Roman" w:hAnsi="Times New Roman"/>
                <w:sz w:val="24"/>
                <w:szCs w:val="24"/>
                <w:lang w:eastAsia="ru-RU"/>
              </w:rPr>
              <w:t>: «Правила поведения в общественных местах», «Как не стать жертвой преступления, мошенничества» и т.д.;</w:t>
            </w:r>
          </w:p>
          <w:p w:rsidR="0057718A" w:rsidRPr="00A71691" w:rsidRDefault="0057718A" w:rsidP="000819A8">
            <w:pPr>
              <w:numPr>
                <w:ilvl w:val="0"/>
                <w:numId w:val="92"/>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вовлечение учащихся в детские объединения, секции, клубы по интересам.</w:t>
            </w:r>
          </w:p>
        </w:tc>
      </w:tr>
    </w:tbl>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Совместная педагогическая деятельность семьи и школы:</w:t>
      </w:r>
    </w:p>
    <w:p w:rsidR="0057718A" w:rsidRPr="00A71691" w:rsidRDefault="0057718A" w:rsidP="00101A97">
      <w:pPr>
        <w:pStyle w:val="af2"/>
        <w:numPr>
          <w:ilvl w:val="0"/>
          <w:numId w:val="138"/>
        </w:numPr>
        <w:rPr>
          <w:sz w:val="24"/>
          <w:szCs w:val="24"/>
          <w:lang w:eastAsia="ru-RU"/>
        </w:rPr>
      </w:pPr>
      <w:r w:rsidRPr="00A71691">
        <w:rPr>
          <w:sz w:val="24"/>
          <w:szCs w:val="24"/>
          <w:lang w:eastAsia="ru-RU"/>
        </w:rPr>
        <w:t>оформление информационных стендов;</w:t>
      </w:r>
    </w:p>
    <w:p w:rsidR="0057718A" w:rsidRPr="00A71691" w:rsidRDefault="0057718A" w:rsidP="00101A97">
      <w:pPr>
        <w:pStyle w:val="af2"/>
        <w:numPr>
          <w:ilvl w:val="0"/>
          <w:numId w:val="138"/>
        </w:numPr>
        <w:rPr>
          <w:sz w:val="24"/>
          <w:szCs w:val="24"/>
          <w:lang w:eastAsia="ru-RU"/>
        </w:rPr>
      </w:pPr>
      <w:r w:rsidRPr="00A71691">
        <w:rPr>
          <w:sz w:val="24"/>
          <w:szCs w:val="24"/>
          <w:lang w:eastAsia="ru-RU"/>
        </w:rPr>
        <w:t>тематические общешкольные родительские собрания;</w:t>
      </w:r>
    </w:p>
    <w:p w:rsidR="0057718A" w:rsidRPr="00A71691" w:rsidRDefault="0057718A" w:rsidP="00101A97">
      <w:pPr>
        <w:pStyle w:val="af2"/>
        <w:numPr>
          <w:ilvl w:val="0"/>
          <w:numId w:val="138"/>
        </w:numPr>
        <w:rPr>
          <w:sz w:val="24"/>
          <w:szCs w:val="24"/>
          <w:lang w:eastAsia="ru-RU"/>
        </w:rPr>
      </w:pPr>
      <w:r w:rsidRPr="00A71691">
        <w:rPr>
          <w:sz w:val="24"/>
          <w:szCs w:val="24"/>
          <w:lang w:eastAsia="ru-RU"/>
        </w:rPr>
        <w:t>участие родителей в работе Родительского комитета и Совета Профилактики;</w:t>
      </w:r>
    </w:p>
    <w:p w:rsidR="0057718A" w:rsidRPr="00A71691" w:rsidRDefault="0057718A" w:rsidP="00101A97">
      <w:pPr>
        <w:pStyle w:val="af2"/>
        <w:numPr>
          <w:ilvl w:val="0"/>
          <w:numId w:val="138"/>
        </w:numPr>
        <w:rPr>
          <w:sz w:val="24"/>
          <w:szCs w:val="24"/>
          <w:lang w:eastAsia="ru-RU"/>
        </w:rPr>
      </w:pPr>
      <w:r w:rsidRPr="00A71691">
        <w:rPr>
          <w:sz w:val="24"/>
          <w:szCs w:val="24"/>
          <w:lang w:eastAsia="ru-RU"/>
        </w:rPr>
        <w:t>организация субботников по благоустройству территории;</w:t>
      </w:r>
    </w:p>
    <w:p w:rsidR="0057718A" w:rsidRPr="00A71691" w:rsidRDefault="0057718A" w:rsidP="00101A97">
      <w:pPr>
        <w:pStyle w:val="af2"/>
        <w:numPr>
          <w:ilvl w:val="0"/>
          <w:numId w:val="138"/>
        </w:numPr>
        <w:rPr>
          <w:sz w:val="24"/>
          <w:szCs w:val="24"/>
          <w:lang w:eastAsia="ru-RU"/>
        </w:rPr>
      </w:pPr>
      <w:r w:rsidRPr="00A71691">
        <w:rPr>
          <w:sz w:val="24"/>
          <w:szCs w:val="24"/>
          <w:lang w:eastAsia="ru-RU"/>
        </w:rPr>
        <w:t>организация и проведение совместных праздников, экскурсионных походов, посещение театров, музеев:</w:t>
      </w:r>
    </w:p>
    <w:p w:rsidR="0057718A" w:rsidRPr="00A71691" w:rsidRDefault="0057718A" w:rsidP="00101A97">
      <w:pPr>
        <w:pStyle w:val="af2"/>
        <w:numPr>
          <w:ilvl w:val="0"/>
          <w:numId w:val="138"/>
        </w:numPr>
        <w:rPr>
          <w:sz w:val="24"/>
          <w:szCs w:val="24"/>
          <w:lang w:eastAsia="ru-RU"/>
        </w:rPr>
      </w:pPr>
      <w:r w:rsidRPr="00A71691">
        <w:rPr>
          <w:sz w:val="24"/>
          <w:szCs w:val="24"/>
          <w:lang w:eastAsia="ru-RU"/>
        </w:rPr>
        <w:t>- КВН;</w:t>
      </w:r>
    </w:p>
    <w:p w:rsidR="0057718A" w:rsidRPr="00A71691" w:rsidRDefault="0057718A" w:rsidP="00101A97">
      <w:pPr>
        <w:pStyle w:val="af2"/>
        <w:numPr>
          <w:ilvl w:val="0"/>
          <w:numId w:val="138"/>
        </w:numPr>
        <w:rPr>
          <w:sz w:val="24"/>
          <w:szCs w:val="24"/>
          <w:lang w:eastAsia="ru-RU"/>
        </w:rPr>
      </w:pPr>
      <w:r w:rsidRPr="00A71691">
        <w:rPr>
          <w:sz w:val="24"/>
          <w:szCs w:val="24"/>
          <w:lang w:eastAsia="ru-RU"/>
        </w:rPr>
        <w:t>- День Учителя;</w:t>
      </w:r>
    </w:p>
    <w:p w:rsidR="0057718A" w:rsidRPr="00A71691" w:rsidRDefault="0057718A" w:rsidP="00101A97">
      <w:pPr>
        <w:pStyle w:val="af2"/>
        <w:numPr>
          <w:ilvl w:val="0"/>
          <w:numId w:val="138"/>
        </w:numPr>
        <w:rPr>
          <w:sz w:val="24"/>
          <w:szCs w:val="24"/>
          <w:lang w:eastAsia="ru-RU"/>
        </w:rPr>
      </w:pPr>
      <w:r w:rsidRPr="00A71691">
        <w:rPr>
          <w:sz w:val="24"/>
          <w:szCs w:val="24"/>
          <w:lang w:eastAsia="ru-RU"/>
        </w:rPr>
        <w:t>- День Матери;</w:t>
      </w:r>
    </w:p>
    <w:p w:rsidR="0057718A" w:rsidRPr="00A71691" w:rsidRDefault="0057718A" w:rsidP="00101A97">
      <w:pPr>
        <w:pStyle w:val="af2"/>
        <w:numPr>
          <w:ilvl w:val="0"/>
          <w:numId w:val="138"/>
        </w:numPr>
        <w:rPr>
          <w:sz w:val="24"/>
          <w:szCs w:val="24"/>
          <w:lang w:eastAsia="ru-RU"/>
        </w:rPr>
      </w:pPr>
      <w:r w:rsidRPr="00A71691">
        <w:rPr>
          <w:sz w:val="24"/>
          <w:szCs w:val="24"/>
          <w:lang w:eastAsia="ru-RU"/>
        </w:rPr>
        <w:t>- семейный праздник – «Масленица»;</w:t>
      </w:r>
    </w:p>
    <w:p w:rsidR="0057718A" w:rsidRPr="00A71691" w:rsidRDefault="0057718A" w:rsidP="00101A97">
      <w:pPr>
        <w:pStyle w:val="af2"/>
        <w:numPr>
          <w:ilvl w:val="0"/>
          <w:numId w:val="138"/>
        </w:numPr>
        <w:rPr>
          <w:sz w:val="24"/>
          <w:szCs w:val="24"/>
          <w:lang w:eastAsia="ru-RU"/>
        </w:rPr>
      </w:pPr>
      <w:r w:rsidRPr="00A71691">
        <w:rPr>
          <w:sz w:val="24"/>
          <w:szCs w:val="24"/>
          <w:lang w:eastAsia="ru-RU"/>
        </w:rPr>
        <w:t>- праздник «Моя семья»;</w:t>
      </w:r>
    </w:p>
    <w:p w:rsidR="0057718A" w:rsidRPr="00A71691" w:rsidRDefault="0057718A" w:rsidP="00101A97">
      <w:pPr>
        <w:pStyle w:val="af2"/>
        <w:numPr>
          <w:ilvl w:val="0"/>
          <w:numId w:val="138"/>
        </w:numPr>
        <w:rPr>
          <w:sz w:val="24"/>
          <w:szCs w:val="24"/>
          <w:lang w:eastAsia="ru-RU"/>
        </w:rPr>
      </w:pPr>
      <w:r w:rsidRPr="00A71691">
        <w:rPr>
          <w:sz w:val="24"/>
          <w:szCs w:val="24"/>
          <w:lang w:eastAsia="ru-RU"/>
        </w:rPr>
        <w:t>участие родителей в конкурсах, акциях, проводимых в школе:</w:t>
      </w:r>
    </w:p>
    <w:p w:rsidR="0057718A" w:rsidRPr="00A71691" w:rsidRDefault="0057718A" w:rsidP="00101A97">
      <w:pPr>
        <w:pStyle w:val="af2"/>
        <w:numPr>
          <w:ilvl w:val="0"/>
          <w:numId w:val="138"/>
        </w:numPr>
        <w:rPr>
          <w:sz w:val="24"/>
          <w:szCs w:val="24"/>
          <w:lang w:eastAsia="ru-RU"/>
        </w:rPr>
      </w:pPr>
      <w:r w:rsidRPr="00A71691">
        <w:rPr>
          <w:sz w:val="24"/>
          <w:szCs w:val="24"/>
          <w:lang w:eastAsia="ru-RU"/>
        </w:rPr>
        <w:t>- на лучшую новогоднюю игрушку;</w:t>
      </w:r>
    </w:p>
    <w:p w:rsidR="0057718A" w:rsidRPr="00A71691" w:rsidRDefault="0057718A" w:rsidP="00101A97">
      <w:pPr>
        <w:pStyle w:val="af2"/>
        <w:numPr>
          <w:ilvl w:val="0"/>
          <w:numId w:val="138"/>
        </w:numPr>
        <w:rPr>
          <w:sz w:val="24"/>
          <w:szCs w:val="24"/>
          <w:lang w:eastAsia="ru-RU"/>
        </w:rPr>
      </w:pPr>
      <w:r w:rsidRPr="00A71691">
        <w:rPr>
          <w:sz w:val="24"/>
          <w:szCs w:val="24"/>
          <w:lang w:eastAsia="ru-RU"/>
        </w:rPr>
        <w:t>- благотворительная акция «Дети – детям»;</w:t>
      </w:r>
    </w:p>
    <w:p w:rsidR="0057718A" w:rsidRPr="00A71691" w:rsidRDefault="0057718A" w:rsidP="00101A97">
      <w:pPr>
        <w:pStyle w:val="af2"/>
        <w:numPr>
          <w:ilvl w:val="0"/>
          <w:numId w:val="138"/>
        </w:numPr>
        <w:rPr>
          <w:sz w:val="24"/>
          <w:szCs w:val="24"/>
          <w:lang w:eastAsia="ru-RU"/>
        </w:rPr>
      </w:pPr>
      <w:r w:rsidRPr="00A71691">
        <w:rPr>
          <w:sz w:val="24"/>
          <w:szCs w:val="24"/>
          <w:lang w:eastAsia="ru-RU"/>
        </w:rPr>
        <w:t>- акция милосердия «От сердца – к сердцу»;</w:t>
      </w:r>
    </w:p>
    <w:p w:rsidR="0057718A" w:rsidRPr="00A71691" w:rsidRDefault="0057718A" w:rsidP="00101A97">
      <w:pPr>
        <w:pStyle w:val="af2"/>
        <w:numPr>
          <w:ilvl w:val="0"/>
          <w:numId w:val="138"/>
        </w:numPr>
        <w:rPr>
          <w:sz w:val="24"/>
          <w:szCs w:val="24"/>
          <w:lang w:eastAsia="ru-RU"/>
        </w:rPr>
      </w:pPr>
      <w:r w:rsidRPr="00A71691">
        <w:rPr>
          <w:sz w:val="24"/>
          <w:szCs w:val="24"/>
          <w:lang w:eastAsia="ru-RU"/>
        </w:rPr>
        <w:t>- самый уютный класс;</w:t>
      </w:r>
    </w:p>
    <w:p w:rsidR="0057718A" w:rsidRPr="00A71691" w:rsidRDefault="0057718A" w:rsidP="00101A97">
      <w:pPr>
        <w:pStyle w:val="af2"/>
        <w:numPr>
          <w:ilvl w:val="0"/>
          <w:numId w:val="138"/>
        </w:numPr>
        <w:rPr>
          <w:sz w:val="24"/>
          <w:szCs w:val="24"/>
          <w:lang w:eastAsia="ru-RU"/>
        </w:rPr>
      </w:pPr>
      <w:r w:rsidRPr="00A71691">
        <w:rPr>
          <w:sz w:val="24"/>
          <w:szCs w:val="24"/>
          <w:lang w:eastAsia="ru-RU"/>
        </w:rPr>
        <w:t>-«Самый классный Севастопольский класс»;</w:t>
      </w:r>
    </w:p>
    <w:p w:rsidR="0057718A" w:rsidRPr="00A71691" w:rsidRDefault="0057718A" w:rsidP="00101A97">
      <w:pPr>
        <w:pStyle w:val="af2"/>
        <w:numPr>
          <w:ilvl w:val="0"/>
          <w:numId w:val="138"/>
        </w:numPr>
        <w:rPr>
          <w:sz w:val="24"/>
          <w:szCs w:val="24"/>
          <w:lang w:eastAsia="ru-RU"/>
        </w:rPr>
      </w:pPr>
      <w:r w:rsidRPr="00A71691">
        <w:rPr>
          <w:sz w:val="24"/>
          <w:szCs w:val="24"/>
          <w:lang w:eastAsia="ru-RU"/>
        </w:rPr>
        <w:t xml:space="preserve">-«Я и мой учитель!»; </w:t>
      </w:r>
    </w:p>
    <w:p w:rsidR="0057718A" w:rsidRPr="00A71691" w:rsidRDefault="0057718A" w:rsidP="00101A97">
      <w:pPr>
        <w:pStyle w:val="af2"/>
        <w:numPr>
          <w:ilvl w:val="0"/>
          <w:numId w:val="138"/>
        </w:numPr>
        <w:rPr>
          <w:sz w:val="24"/>
          <w:szCs w:val="24"/>
          <w:lang w:eastAsia="ru-RU"/>
        </w:rPr>
      </w:pPr>
      <w:r w:rsidRPr="00A71691">
        <w:rPr>
          <w:sz w:val="24"/>
          <w:szCs w:val="24"/>
          <w:lang w:eastAsia="ru-RU"/>
        </w:rPr>
        <w:t>индивидуальные консультации (психологическая, логопедическая, педагогическая и медицинская помощь);</w:t>
      </w:r>
    </w:p>
    <w:p w:rsidR="0057718A" w:rsidRPr="00A71691" w:rsidRDefault="0057718A" w:rsidP="00101A97">
      <w:pPr>
        <w:pStyle w:val="af2"/>
        <w:numPr>
          <w:ilvl w:val="0"/>
          <w:numId w:val="138"/>
        </w:numPr>
        <w:rPr>
          <w:sz w:val="24"/>
          <w:szCs w:val="24"/>
          <w:lang w:eastAsia="ru-RU"/>
        </w:rPr>
      </w:pPr>
      <w:r w:rsidRPr="00A71691">
        <w:rPr>
          <w:sz w:val="24"/>
          <w:szCs w:val="24"/>
          <w:lang w:eastAsia="ru-RU"/>
        </w:rPr>
        <w:t>изучение мотивов и потребностей родителей.</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r w:rsidRPr="00A71691">
        <w:rPr>
          <w:rFonts w:ascii="Times New Roman" w:eastAsia="Times New Roman" w:hAnsi="Times New Roman"/>
          <w:b/>
          <w:bCs/>
          <w:sz w:val="24"/>
          <w:szCs w:val="24"/>
          <w:lang w:eastAsia="ru-RU"/>
        </w:rPr>
        <w:t>Пути реализации модуля «Я – человек»</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r w:rsidRPr="00A71691">
        <w:rPr>
          <w:rFonts w:ascii="Times New Roman" w:eastAsia="Times New Roman" w:hAnsi="Times New Roman"/>
          <w:bCs/>
          <w:noProof/>
          <w:sz w:val="24"/>
          <w:szCs w:val="24"/>
          <w:lang w:eastAsia="ru-RU"/>
        </w:rPr>
        <w:pict>
          <v:roundrect id="_x0000_s1044" style="position:absolute;left:0;text-align:left;margin-left:253.6pt;margin-top:9pt;width:124.45pt;height:48.35pt;z-index:251679744" arcsize="10923f" fillcolor="#9fc">
            <v:textbox>
              <w:txbxContent>
                <w:p w:rsidR="000819A8" w:rsidRDefault="000819A8" w:rsidP="0057718A">
                  <w:pPr>
                    <w:jc w:val="center"/>
                    <w:rPr>
                      <w:sz w:val="20"/>
                      <w:szCs w:val="20"/>
                    </w:rPr>
                  </w:pPr>
                  <w:r>
                    <w:rPr>
                      <w:sz w:val="20"/>
                      <w:szCs w:val="20"/>
                    </w:rPr>
                    <w:t xml:space="preserve">Сотрудничество </w:t>
                  </w:r>
                </w:p>
                <w:p w:rsidR="000819A8" w:rsidRPr="002C15B0" w:rsidRDefault="000819A8" w:rsidP="0057718A">
                  <w:pPr>
                    <w:jc w:val="center"/>
                    <w:rPr>
                      <w:sz w:val="20"/>
                      <w:szCs w:val="20"/>
                    </w:rPr>
                  </w:pPr>
                  <w:r>
                    <w:rPr>
                      <w:sz w:val="20"/>
                      <w:szCs w:val="20"/>
                    </w:rPr>
                    <w:t>с управлением молодежи и спорта</w:t>
                  </w:r>
                </w:p>
                <w:p w:rsidR="000819A8" w:rsidRPr="002C15B0" w:rsidRDefault="000819A8" w:rsidP="0057718A">
                  <w:pPr>
                    <w:jc w:val="center"/>
                    <w:rPr>
                      <w:sz w:val="20"/>
                      <w:szCs w:val="20"/>
                    </w:rPr>
                  </w:pPr>
                </w:p>
              </w:txbxContent>
            </v:textbox>
          </v:roundrect>
        </w:pict>
      </w:r>
      <w:r w:rsidRPr="00A71691">
        <w:rPr>
          <w:rFonts w:ascii="Times New Roman" w:eastAsia="Times New Roman" w:hAnsi="Times New Roman"/>
          <w:bCs/>
          <w:noProof/>
          <w:sz w:val="24"/>
          <w:szCs w:val="24"/>
          <w:lang w:eastAsia="ru-RU"/>
        </w:rPr>
        <w:pict>
          <v:roundrect id="_x0000_s1045" style="position:absolute;left:0;text-align:left;margin-left:111.55pt;margin-top:9pt;width:124.45pt;height:48.35pt;z-index:251680768" arcsize="10923f" fillcolor="#fcf">
            <v:textbox>
              <w:txbxContent>
                <w:p w:rsidR="000819A8" w:rsidRDefault="000819A8" w:rsidP="0057718A">
                  <w:pPr>
                    <w:jc w:val="center"/>
                    <w:rPr>
                      <w:sz w:val="20"/>
                      <w:szCs w:val="20"/>
                    </w:rPr>
                  </w:pPr>
                  <w:r>
                    <w:rPr>
                      <w:sz w:val="20"/>
                      <w:szCs w:val="20"/>
                    </w:rPr>
                    <w:t xml:space="preserve">Включение воспитательных задач </w:t>
                  </w:r>
                </w:p>
                <w:p w:rsidR="000819A8" w:rsidRPr="006F5B1F" w:rsidRDefault="000819A8" w:rsidP="0057718A">
                  <w:pPr>
                    <w:jc w:val="center"/>
                    <w:rPr>
                      <w:sz w:val="20"/>
                      <w:szCs w:val="20"/>
                    </w:rPr>
                  </w:pPr>
                  <w:r>
                    <w:rPr>
                      <w:sz w:val="20"/>
                      <w:szCs w:val="20"/>
                    </w:rPr>
                    <w:t>в урочную деятельность</w:t>
                  </w:r>
                </w:p>
              </w:txbxContent>
            </v:textbox>
          </v:roundrect>
        </w:pic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r w:rsidRPr="00A71691">
        <w:rPr>
          <w:rFonts w:ascii="Times New Roman" w:eastAsia="Times New Roman" w:hAnsi="Times New Roman"/>
          <w:bCs/>
          <w:noProof/>
          <w:sz w:val="24"/>
          <w:szCs w:val="24"/>
          <w:lang w:eastAsia="ru-RU"/>
        </w:rPr>
        <w:pict>
          <v:shape id="_x0000_s1046" type="#_x0000_t32" style="position:absolute;left:0;text-align:left;margin-left:378.05pt;margin-top:4.5pt;width:56.45pt;height:34.55pt;z-index:251681792" o:connectortype="straight"/>
        </w:pict>
      </w:r>
      <w:r w:rsidRPr="00A71691">
        <w:rPr>
          <w:rFonts w:ascii="Times New Roman" w:eastAsia="Times New Roman" w:hAnsi="Times New Roman"/>
          <w:bCs/>
          <w:noProof/>
          <w:sz w:val="24"/>
          <w:szCs w:val="24"/>
          <w:lang w:eastAsia="ru-RU"/>
        </w:rPr>
        <w:pict>
          <v:shape id="_x0000_s1047" type="#_x0000_t32" style="position:absolute;left:0;text-align:left;margin-left:236pt;margin-top:1pt;width:17.6pt;height:0;z-index:251682816" o:connectortype="straight"/>
        </w:pict>
      </w:r>
      <w:r w:rsidRPr="00A71691">
        <w:rPr>
          <w:rFonts w:ascii="Times New Roman" w:eastAsia="Times New Roman" w:hAnsi="Times New Roman"/>
          <w:bCs/>
          <w:noProof/>
          <w:sz w:val="24"/>
          <w:szCs w:val="24"/>
          <w:lang w:eastAsia="ru-RU"/>
        </w:rPr>
        <w:pict>
          <v:shape id="_x0000_s1048" type="#_x0000_t32" style="position:absolute;left:0;text-align:left;margin-left:55.5pt;margin-top:10.25pt;width:56.05pt;height:28.8pt;flip:y;z-index:251683840" o:connectortype="straight"/>
        </w:pic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r w:rsidRPr="00A71691">
        <w:rPr>
          <w:rFonts w:ascii="Times New Roman" w:eastAsia="Times New Roman" w:hAnsi="Times New Roman"/>
          <w:bCs/>
          <w:noProof/>
          <w:sz w:val="24"/>
          <w:szCs w:val="24"/>
          <w:lang w:eastAsia="ru-RU"/>
        </w:rPr>
        <w:pict>
          <v:roundrect id="_x0000_s1049" style="position:absolute;left:0;text-align:left;margin-left:-34.8pt;margin-top:11.45pt;width:161.75pt;height:34pt;z-index:251684864" arcsize="10923f" fillcolor="#ffc">
            <v:textbox>
              <w:txbxContent>
                <w:p w:rsidR="000819A8" w:rsidRDefault="000819A8" w:rsidP="0057718A">
                  <w:pPr>
                    <w:jc w:val="center"/>
                    <w:rPr>
                      <w:sz w:val="20"/>
                      <w:szCs w:val="20"/>
                    </w:rPr>
                  </w:pPr>
                  <w:r w:rsidRPr="00444C7C">
                    <w:rPr>
                      <w:sz w:val="20"/>
                      <w:szCs w:val="20"/>
                    </w:rPr>
                    <w:t xml:space="preserve">Сотрудничество </w:t>
                  </w:r>
                </w:p>
                <w:p w:rsidR="000819A8" w:rsidRPr="00444C7C" w:rsidRDefault="000819A8" w:rsidP="0057718A">
                  <w:pPr>
                    <w:jc w:val="center"/>
                    <w:rPr>
                      <w:sz w:val="20"/>
                      <w:szCs w:val="20"/>
                    </w:rPr>
                  </w:pPr>
                  <w:r>
                    <w:rPr>
                      <w:sz w:val="20"/>
                      <w:szCs w:val="20"/>
                    </w:rPr>
                    <w:t xml:space="preserve">с администрацией района, города </w:t>
                  </w:r>
                </w:p>
              </w:txbxContent>
            </v:textbox>
          </v:roundrect>
        </w:pict>
      </w:r>
      <w:r w:rsidRPr="00A71691">
        <w:rPr>
          <w:rFonts w:ascii="Times New Roman" w:eastAsia="Times New Roman" w:hAnsi="Times New Roman"/>
          <w:b/>
          <w:bCs/>
          <w:noProof/>
          <w:sz w:val="24"/>
          <w:szCs w:val="24"/>
          <w:lang w:eastAsia="ru-RU"/>
        </w:rPr>
        <w:pict>
          <v:roundrect id="_x0000_s1050" style="position:absolute;left:0;text-align:left;margin-left:351.55pt;margin-top:11.45pt;width:124.45pt;height:34pt;z-index:251685888" arcsize="10923f" fillcolor="#e5dfec">
            <v:textbox>
              <w:txbxContent>
                <w:p w:rsidR="000819A8" w:rsidRDefault="000819A8" w:rsidP="0057718A">
                  <w:pPr>
                    <w:jc w:val="center"/>
                    <w:rPr>
                      <w:sz w:val="20"/>
                      <w:szCs w:val="20"/>
                    </w:rPr>
                  </w:pPr>
                  <w:r w:rsidRPr="00444C7C">
                    <w:rPr>
                      <w:sz w:val="20"/>
                      <w:szCs w:val="20"/>
                    </w:rPr>
                    <w:t xml:space="preserve">Организованная </w:t>
                  </w:r>
                </w:p>
                <w:p w:rsidR="000819A8" w:rsidRPr="00444C7C" w:rsidRDefault="000819A8" w:rsidP="0057718A">
                  <w:pPr>
                    <w:jc w:val="center"/>
                    <w:rPr>
                      <w:sz w:val="20"/>
                      <w:szCs w:val="20"/>
                    </w:rPr>
                  </w:pPr>
                  <w:r w:rsidRPr="00444C7C">
                    <w:rPr>
                      <w:sz w:val="20"/>
                      <w:szCs w:val="20"/>
                    </w:rPr>
                    <w:t>система КТД</w:t>
                  </w:r>
                </w:p>
              </w:txbxContent>
            </v:textbox>
          </v:roundrect>
        </w:pic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r w:rsidRPr="00A71691">
        <w:rPr>
          <w:rFonts w:ascii="Times New Roman" w:eastAsia="Times New Roman" w:hAnsi="Times New Roman"/>
          <w:sz w:val="24"/>
          <w:szCs w:val="24"/>
          <w:lang w:eastAsia="ru-RU"/>
        </w:rPr>
        <w:pict>
          <v:roundrect id="_x0000_s1051" style="position:absolute;left:0;text-align:left;margin-left:170.3pt;margin-top:11.2pt;width:137.7pt;height:39.45pt;z-index:251686912" arcsize="10923f" fillcolor="#fde9d9" strokecolor="#f2f2f2" strokeweight="3pt">
            <v:shadow on="t" type="perspective" color="#622423" opacity=".5" offset="1pt" offset2="-1pt"/>
            <v:textbox style="mso-next-textbox:#_x0000_s1051">
              <w:txbxContent>
                <w:p w:rsidR="000819A8" w:rsidRPr="00016CAA" w:rsidRDefault="000819A8" w:rsidP="0057718A">
                  <w:pPr>
                    <w:jc w:val="center"/>
                    <w:rPr>
                      <w:b/>
                    </w:rPr>
                  </w:pPr>
                  <w:r w:rsidRPr="00016CAA">
                    <w:rPr>
                      <w:b/>
                    </w:rPr>
                    <w:t>Модуль</w:t>
                  </w:r>
                </w:p>
                <w:p w:rsidR="000819A8" w:rsidRPr="00016CAA" w:rsidRDefault="000819A8" w:rsidP="0057718A">
                  <w:pPr>
                    <w:jc w:val="center"/>
                    <w:rPr>
                      <w:b/>
                    </w:rPr>
                  </w:pPr>
                  <w:r>
                    <w:rPr>
                      <w:b/>
                    </w:rPr>
                    <w:t>«Я – человек</w:t>
                  </w:r>
                  <w:r w:rsidRPr="00016CAA">
                    <w:rPr>
                      <w:b/>
                    </w:rPr>
                    <w:t>»</w:t>
                  </w:r>
                </w:p>
                <w:p w:rsidR="000819A8" w:rsidRDefault="000819A8" w:rsidP="0057718A"/>
              </w:txbxContent>
            </v:textbox>
          </v:roundrect>
        </w:pict>
      </w: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r w:rsidRPr="00A71691">
        <w:rPr>
          <w:rFonts w:ascii="Times New Roman" w:eastAsia="Times New Roman" w:hAnsi="Times New Roman"/>
          <w:bCs/>
          <w:noProof/>
          <w:sz w:val="24"/>
          <w:szCs w:val="24"/>
          <w:lang w:eastAsia="ru-RU"/>
        </w:rPr>
        <w:pict>
          <v:shape id="_x0000_s1052" type="#_x0000_t32" style="position:absolute;left:0;text-align:left;margin-left:433.95pt;margin-top:4.05pt;width:.55pt;height:15.75pt;z-index:251687936" o:connectortype="straight"/>
        </w:pict>
      </w:r>
      <w:r w:rsidRPr="00A71691">
        <w:rPr>
          <w:rFonts w:ascii="Times New Roman" w:eastAsia="Times New Roman" w:hAnsi="Times New Roman"/>
          <w:bCs/>
          <w:noProof/>
          <w:sz w:val="24"/>
          <w:szCs w:val="24"/>
          <w:lang w:eastAsia="ru-RU"/>
        </w:rPr>
        <w:pict>
          <v:shape id="_x0000_s1053" type="#_x0000_t32" style="position:absolute;left:0;text-align:left;margin-left:46.3pt;margin-top:4.05pt;width:0;height:20.95pt;z-index:251688960" o:connectortype="straight"/>
        </w:pict>
      </w:r>
      <w:r w:rsidRPr="00A71691">
        <w:rPr>
          <w:rFonts w:ascii="Times New Roman" w:eastAsia="Times New Roman" w:hAnsi="Times New Roman"/>
          <w:bCs/>
          <w:noProof/>
          <w:sz w:val="24"/>
          <w:szCs w:val="24"/>
          <w:lang w:eastAsia="ru-RU"/>
        </w:rPr>
        <w:pict>
          <v:shape id="_x0000_s1054" type="#_x0000_t32" style="position:absolute;left:0;text-align:left;margin-left:45.7pt;margin-top:4.05pt;width:.6pt;height:0;z-index:251689984" o:connectortype="straight"/>
        </w:pict>
      </w: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r w:rsidRPr="00A71691">
        <w:rPr>
          <w:rFonts w:ascii="Times New Roman" w:eastAsia="Times New Roman" w:hAnsi="Times New Roman"/>
          <w:bCs/>
          <w:noProof/>
          <w:sz w:val="24"/>
          <w:szCs w:val="24"/>
          <w:lang w:eastAsia="ru-RU"/>
        </w:rPr>
        <w:pict>
          <v:roundrect id="_x0000_s1055" style="position:absolute;left:0;text-align:left;margin-left:351.55pt;margin-top:6pt;width:124.45pt;height:34pt;z-index:251691008" arcsize="10923f" fillcolor="#fc6">
            <v:textbox>
              <w:txbxContent>
                <w:p w:rsidR="000819A8" w:rsidRPr="00444C7C" w:rsidRDefault="000819A8" w:rsidP="0057718A">
                  <w:pPr>
                    <w:jc w:val="center"/>
                    <w:rPr>
                      <w:sz w:val="20"/>
                      <w:szCs w:val="20"/>
                    </w:rPr>
                  </w:pPr>
                  <w:r>
                    <w:rPr>
                      <w:sz w:val="20"/>
                      <w:szCs w:val="20"/>
                    </w:rPr>
                    <w:t>Работа библиотеки школы</w:t>
                  </w:r>
                </w:p>
              </w:txbxContent>
            </v:textbox>
          </v:roundrect>
        </w:pict>
      </w:r>
      <w:r w:rsidRPr="00A71691">
        <w:rPr>
          <w:rFonts w:ascii="Times New Roman" w:eastAsia="Times New Roman" w:hAnsi="Times New Roman"/>
          <w:bCs/>
          <w:noProof/>
          <w:sz w:val="24"/>
          <w:szCs w:val="24"/>
          <w:lang w:eastAsia="ru-RU"/>
        </w:rPr>
        <w:pict>
          <v:roundrect id="_x0000_s1056" style="position:absolute;left:0;text-align:left;margin-left:2.5pt;margin-top:11.2pt;width:124.45pt;height:34pt;z-index:251692032" arcsize="10923f" fillcolor="#cff">
            <v:textbox>
              <w:txbxContent>
                <w:p w:rsidR="000819A8" w:rsidRDefault="000819A8" w:rsidP="0057718A">
                  <w:pPr>
                    <w:jc w:val="center"/>
                  </w:pPr>
                  <w:r w:rsidRPr="00444C7C">
                    <w:rPr>
                      <w:sz w:val="20"/>
                      <w:szCs w:val="20"/>
                    </w:rPr>
                    <w:t>Работа детских объединений</w:t>
                  </w:r>
                  <w:r>
                    <w:t xml:space="preserve"> </w:t>
                  </w:r>
                </w:p>
              </w:txbxContent>
            </v:textbox>
          </v:roundrect>
        </w:pic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r w:rsidRPr="00A71691">
        <w:rPr>
          <w:rFonts w:ascii="Times New Roman" w:eastAsia="Times New Roman" w:hAnsi="Times New Roman"/>
          <w:bCs/>
          <w:noProof/>
          <w:sz w:val="24"/>
          <w:szCs w:val="24"/>
          <w:lang w:eastAsia="ru-RU"/>
        </w:rPr>
        <w:pict>
          <v:shape id="_x0000_s1057" type="#_x0000_t32" style="position:absolute;left:0;text-align:left;margin-left:391.85pt;margin-top:12.4pt;width:33.45pt;height:37.2pt;flip:x;z-index:251693056" o:connectortype="straight"/>
        </w:pict>
      </w: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r w:rsidRPr="00A71691">
        <w:rPr>
          <w:rFonts w:ascii="Times New Roman" w:eastAsia="Times New Roman" w:hAnsi="Times New Roman"/>
          <w:bCs/>
          <w:noProof/>
          <w:sz w:val="24"/>
          <w:szCs w:val="24"/>
          <w:lang w:eastAsia="ru-RU"/>
        </w:rPr>
        <w:pict>
          <v:shape id="_x0000_s1058" type="#_x0000_t32" style="position:absolute;left:0;text-align:left;margin-left:67.6pt;margin-top:3.8pt;width:52.7pt;height:32pt;z-index:251694080" o:connectortype="straight"/>
        </w:pict>
      </w:r>
    </w:p>
    <w:p w:rsidR="0057718A" w:rsidRPr="00A71691" w:rsidRDefault="00A71691"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r w:rsidRPr="00A71691">
        <w:rPr>
          <w:rFonts w:ascii="Times New Roman" w:eastAsia="Times New Roman" w:hAnsi="Times New Roman"/>
          <w:bCs/>
          <w:noProof/>
          <w:sz w:val="24"/>
          <w:szCs w:val="24"/>
          <w:lang w:eastAsia="ru-RU"/>
        </w:rPr>
        <w:pict>
          <v:roundrect id="_x0000_s1060" style="position:absolute;left:0;text-align:left;margin-left:111.55pt;margin-top:8.7pt;width:133.2pt;height:43.85pt;z-index:251696128" arcsize="10923f" fillcolor="#fcc">
            <v:textbox>
              <w:txbxContent>
                <w:p w:rsidR="000819A8" w:rsidRDefault="000819A8" w:rsidP="0057718A">
                  <w:pPr>
                    <w:jc w:val="center"/>
                    <w:rPr>
                      <w:sz w:val="20"/>
                      <w:szCs w:val="20"/>
                    </w:rPr>
                  </w:pPr>
                  <w:r w:rsidRPr="006F5B1F">
                    <w:rPr>
                      <w:sz w:val="20"/>
                      <w:szCs w:val="20"/>
                    </w:rPr>
                    <w:t xml:space="preserve">Сотрудничество </w:t>
                  </w:r>
                </w:p>
                <w:p w:rsidR="000819A8" w:rsidRDefault="000819A8" w:rsidP="0057718A">
                  <w:pPr>
                    <w:ind w:right="-271"/>
                    <w:jc w:val="center"/>
                    <w:rPr>
                      <w:sz w:val="20"/>
                      <w:szCs w:val="20"/>
                    </w:rPr>
                  </w:pPr>
                  <w:r w:rsidRPr="006F5B1F">
                    <w:rPr>
                      <w:sz w:val="20"/>
                      <w:szCs w:val="20"/>
                    </w:rPr>
                    <w:t xml:space="preserve">с </w:t>
                  </w:r>
                  <w:r>
                    <w:rPr>
                      <w:sz w:val="20"/>
                      <w:szCs w:val="20"/>
                    </w:rPr>
                    <w:t xml:space="preserve">  ДОсЦ </w:t>
                  </w:r>
                </w:p>
                <w:p w:rsidR="000819A8" w:rsidRPr="00897DD7" w:rsidRDefault="000819A8" w:rsidP="0057718A">
                  <w:pPr>
                    <w:ind w:right="-271"/>
                    <w:jc w:val="center"/>
                    <w:rPr>
                      <w:sz w:val="20"/>
                      <w:szCs w:val="20"/>
                    </w:rPr>
                  </w:pPr>
                  <w:r>
                    <w:rPr>
                      <w:sz w:val="20"/>
                      <w:szCs w:val="20"/>
                    </w:rPr>
                    <w:t xml:space="preserve">  и  ДЮСШ </w:t>
                  </w:r>
                </w:p>
                <w:p w:rsidR="000819A8" w:rsidRPr="006F5B1F" w:rsidRDefault="000819A8" w:rsidP="0057718A">
                  <w:pPr>
                    <w:jc w:val="center"/>
                    <w:rPr>
                      <w:sz w:val="20"/>
                      <w:szCs w:val="20"/>
                    </w:rPr>
                  </w:pPr>
                </w:p>
              </w:txbxContent>
            </v:textbox>
          </v:roundrect>
        </w:pict>
      </w:r>
      <w:r w:rsidR="002609B3" w:rsidRPr="00A71691">
        <w:rPr>
          <w:rFonts w:ascii="Times New Roman" w:eastAsia="Times New Roman" w:hAnsi="Times New Roman"/>
          <w:bCs/>
          <w:noProof/>
          <w:sz w:val="24"/>
          <w:szCs w:val="24"/>
          <w:lang w:eastAsia="ru-RU"/>
        </w:rPr>
        <w:pict>
          <v:roundrect id="_x0000_s1059" style="position:absolute;left:0;text-align:left;margin-left:267.4pt;margin-top:8.7pt;width:124.45pt;height:43.85pt;z-index:251695104" arcsize="10923f" fillcolor="#eaf1dd">
            <v:textbox>
              <w:txbxContent>
                <w:p w:rsidR="000819A8" w:rsidRDefault="000819A8" w:rsidP="0057718A">
                  <w:pPr>
                    <w:jc w:val="center"/>
                    <w:rPr>
                      <w:sz w:val="20"/>
                      <w:szCs w:val="20"/>
                    </w:rPr>
                  </w:pPr>
                  <w:r w:rsidRPr="006F5B1F">
                    <w:rPr>
                      <w:sz w:val="20"/>
                      <w:szCs w:val="20"/>
                    </w:rPr>
                    <w:t xml:space="preserve">Сотрудничество </w:t>
                  </w:r>
                </w:p>
                <w:p w:rsidR="000819A8" w:rsidRDefault="000819A8" w:rsidP="0057718A">
                  <w:pPr>
                    <w:jc w:val="center"/>
                  </w:pPr>
                  <w:r w:rsidRPr="006F5B1F">
                    <w:rPr>
                      <w:sz w:val="20"/>
                      <w:szCs w:val="20"/>
                    </w:rPr>
                    <w:t xml:space="preserve">с </w:t>
                  </w:r>
                  <w:r>
                    <w:rPr>
                      <w:sz w:val="20"/>
                      <w:szCs w:val="20"/>
                    </w:rPr>
                    <w:t>ОДН, КДН и ЗП</w:t>
                  </w:r>
                </w:p>
              </w:txbxContent>
            </v:textbox>
          </v:roundrect>
        </w:pic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bCs/>
          <w:noProof/>
          <w:sz w:val="24"/>
          <w:szCs w:val="24"/>
          <w:lang w:eastAsia="ru-RU"/>
        </w:rPr>
        <w:pict>
          <v:shape id="_x0000_s1061" type="#_x0000_t32" style="position:absolute;left:0;text-align:left;margin-left:244.75pt;margin-top:2.45pt;width:22.65pt;height:.6pt;flip:y;z-index:251697152" o:connectortype="straight"/>
        </w:pict>
      </w:r>
      <w:r w:rsidR="0057718A" w:rsidRPr="00A71691">
        <w:rPr>
          <w:rFonts w:ascii="Times New Roman" w:eastAsia="Times New Roman" w:hAnsi="Times New Roman"/>
          <w:b/>
          <w:bCs/>
          <w:sz w:val="24"/>
          <w:szCs w:val="24"/>
          <w:lang w:eastAsia="ru-RU"/>
        </w:rPr>
        <w:t>Планируемые результаты:</w:t>
      </w:r>
    </w:p>
    <w:p w:rsidR="0057718A" w:rsidRPr="00A71691" w:rsidRDefault="0057718A" w:rsidP="000819A8">
      <w:pPr>
        <w:numPr>
          <w:ilvl w:val="0"/>
          <w:numId w:val="98"/>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57718A" w:rsidRPr="00A71691" w:rsidRDefault="0057718A" w:rsidP="000819A8">
      <w:pPr>
        <w:numPr>
          <w:ilvl w:val="0"/>
          <w:numId w:val="98"/>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57718A" w:rsidRPr="00A71691" w:rsidRDefault="0057718A" w:rsidP="000819A8">
      <w:pPr>
        <w:numPr>
          <w:ilvl w:val="0"/>
          <w:numId w:val="98"/>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уважительное отношение к традиционным религиям;</w:t>
      </w:r>
    </w:p>
    <w:p w:rsidR="0057718A" w:rsidRPr="00A71691" w:rsidRDefault="0057718A" w:rsidP="000819A8">
      <w:pPr>
        <w:numPr>
          <w:ilvl w:val="0"/>
          <w:numId w:val="98"/>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неравнодушие к жизненным проблемам других людей, сочувствие к человеку, находящемуся в трудной ситуации;</w:t>
      </w:r>
    </w:p>
    <w:p w:rsidR="0057718A" w:rsidRPr="00A71691" w:rsidRDefault="0057718A" w:rsidP="000819A8">
      <w:pPr>
        <w:numPr>
          <w:ilvl w:val="0"/>
          <w:numId w:val="98"/>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7718A" w:rsidRPr="00A71691" w:rsidRDefault="0057718A" w:rsidP="000819A8">
      <w:pPr>
        <w:numPr>
          <w:ilvl w:val="0"/>
          <w:numId w:val="98"/>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уважительное отношение к родителям (законным представителям), к старшим, заботливое отношение к младшим;</w:t>
      </w:r>
    </w:p>
    <w:p w:rsidR="0057718A" w:rsidRPr="00A71691" w:rsidRDefault="0057718A" w:rsidP="000819A8">
      <w:pPr>
        <w:numPr>
          <w:ilvl w:val="0"/>
          <w:numId w:val="98"/>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знание традиций своей семьи и школы, бережное отношение к ним.</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r w:rsidRPr="00A71691">
        <w:rPr>
          <w:rFonts w:ascii="Times New Roman" w:eastAsia="Times New Roman" w:hAnsi="Times New Roman"/>
          <w:b/>
          <w:bCs/>
          <w:sz w:val="24"/>
          <w:szCs w:val="24"/>
          <w:lang w:eastAsia="ru-RU"/>
        </w:rPr>
        <w:t>Модуль «Я и труд»</w:t>
      </w:r>
    </w:p>
    <w:p w:rsidR="0057718A" w:rsidRPr="00A71691" w:rsidRDefault="0057718A" w:rsidP="000819A8">
      <w:pPr>
        <w:autoSpaceDE w:val="0"/>
        <w:autoSpaceDN w:val="0"/>
        <w:adjustRightInd w:val="0"/>
        <w:spacing w:line="240" w:lineRule="auto"/>
        <w:jc w:val="both"/>
        <w:rPr>
          <w:rFonts w:ascii="Times New Roman" w:eastAsia="Times New Roman" w:hAnsi="Times New Roman"/>
          <w:i/>
          <w:sz w:val="24"/>
          <w:szCs w:val="24"/>
          <w:lang w:eastAsia="ru-RU"/>
        </w:rPr>
      </w:pPr>
      <w:r w:rsidRPr="00A71691">
        <w:rPr>
          <w:rFonts w:ascii="Times New Roman" w:eastAsia="Times New Roman" w:hAnsi="Times New Roman"/>
          <w:b/>
          <w:bCs/>
          <w:i/>
          <w:sz w:val="24"/>
          <w:szCs w:val="24"/>
          <w:lang w:eastAsia="ru-RU"/>
        </w:rPr>
        <w:t xml:space="preserve">Направление 3. </w:t>
      </w:r>
      <w:r w:rsidRPr="00A71691">
        <w:rPr>
          <w:rFonts w:ascii="Times New Roman" w:eastAsia="Times New Roman" w:hAnsi="Times New Roman"/>
          <w:b/>
          <w:bCs/>
          <w:i/>
          <w:iCs/>
          <w:sz w:val="24"/>
          <w:szCs w:val="24"/>
          <w:lang w:eastAsia="ru-RU"/>
        </w:rPr>
        <w:t>Воспитание трудолюбия, творческого отношения к учению, труду, жизни.</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Задачи модуля</w:t>
      </w:r>
      <w:proofErr w:type="gramStart"/>
      <w:r w:rsidRPr="00A71691">
        <w:rPr>
          <w:rFonts w:ascii="Times New Roman" w:eastAsia="Times New Roman" w:hAnsi="Times New Roman"/>
          <w:b/>
          <w:bCs/>
          <w:sz w:val="24"/>
          <w:szCs w:val="24"/>
          <w:lang w:eastAsia="ru-RU"/>
        </w:rPr>
        <w:t>:</w:t>
      </w:r>
      <w:r w:rsidRPr="00A71691">
        <w:rPr>
          <w:rFonts w:ascii="Times New Roman" w:eastAsia="Times New Roman" w:hAnsi="Times New Roman"/>
          <w:bCs/>
          <w:sz w:val="24"/>
          <w:szCs w:val="24"/>
          <w:lang w:eastAsia="ru-RU"/>
        </w:rPr>
        <w:t>П</w:t>
      </w:r>
      <w:proofErr w:type="gramEnd"/>
      <w:r w:rsidRPr="00A71691">
        <w:rPr>
          <w:rFonts w:ascii="Times New Roman" w:eastAsia="Times New Roman" w:hAnsi="Times New Roman"/>
          <w:bCs/>
          <w:sz w:val="24"/>
          <w:szCs w:val="24"/>
          <w:lang w:eastAsia="ru-RU"/>
        </w:rPr>
        <w:t>олучение знаний</w:t>
      </w:r>
    </w:p>
    <w:p w:rsidR="0057718A" w:rsidRPr="00A71691" w:rsidRDefault="0057718A" w:rsidP="000819A8">
      <w:pPr>
        <w:numPr>
          <w:ilvl w:val="0"/>
          <w:numId w:val="99"/>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 нравственных основах учебы, ведущей роли образования, труда и значении творчества в жизни человека и общества;</w:t>
      </w:r>
    </w:p>
    <w:p w:rsidR="0057718A" w:rsidRPr="00A71691" w:rsidRDefault="0057718A" w:rsidP="000819A8">
      <w:pPr>
        <w:numPr>
          <w:ilvl w:val="0"/>
          <w:numId w:val="99"/>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уважение к труду и творчеству старших и сверстников;</w:t>
      </w:r>
    </w:p>
    <w:p w:rsidR="0057718A" w:rsidRPr="00A71691" w:rsidRDefault="0057718A" w:rsidP="000819A8">
      <w:pPr>
        <w:numPr>
          <w:ilvl w:val="0"/>
          <w:numId w:val="99"/>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об основных профессиях;</w:t>
      </w:r>
    </w:p>
    <w:p w:rsidR="0057718A" w:rsidRPr="00A71691" w:rsidRDefault="0057718A" w:rsidP="000819A8">
      <w:pPr>
        <w:numPr>
          <w:ilvl w:val="0"/>
          <w:numId w:val="99"/>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ценностного отношения к учебе как виду творческой деятельности;</w:t>
      </w:r>
    </w:p>
    <w:p w:rsidR="0057718A" w:rsidRPr="00A71691" w:rsidRDefault="0057718A" w:rsidP="000819A8">
      <w:pPr>
        <w:numPr>
          <w:ilvl w:val="0"/>
          <w:numId w:val="99"/>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элементарные представления о роли знаний, науки, современного производства в жизни человека и общества;</w:t>
      </w:r>
    </w:p>
    <w:p w:rsidR="0057718A" w:rsidRPr="00A71691" w:rsidRDefault="0057718A" w:rsidP="000819A8">
      <w:pPr>
        <w:numPr>
          <w:ilvl w:val="0"/>
          <w:numId w:val="99"/>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навыки коллективной работы, в том числе при разработке и реализации учебных и учебно-трудовых проектов;</w:t>
      </w:r>
    </w:p>
    <w:p w:rsidR="0057718A" w:rsidRPr="00A71691" w:rsidRDefault="0057718A" w:rsidP="000819A8">
      <w:pPr>
        <w:numPr>
          <w:ilvl w:val="0"/>
          <w:numId w:val="99"/>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умение проявлять дисциплинированность, последовательность и настойчивость в выполнении учебных и учебно-трудовых заданий;</w:t>
      </w:r>
    </w:p>
    <w:p w:rsidR="0057718A" w:rsidRPr="00A71691" w:rsidRDefault="0057718A" w:rsidP="000819A8">
      <w:pPr>
        <w:numPr>
          <w:ilvl w:val="0"/>
          <w:numId w:val="99"/>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lastRenderedPageBreak/>
        <w:t>умение соблюдать порядок на рабочем месте;</w:t>
      </w:r>
    </w:p>
    <w:p w:rsidR="0057718A" w:rsidRPr="00A71691" w:rsidRDefault="0057718A" w:rsidP="000819A8">
      <w:pPr>
        <w:numPr>
          <w:ilvl w:val="0"/>
          <w:numId w:val="99"/>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бережное отношение к результатам своего труда, труда других людей, к школьному имуществу, учебникам, личным вещам;</w:t>
      </w:r>
    </w:p>
    <w:p w:rsidR="0057718A" w:rsidRPr="00A71691" w:rsidRDefault="0057718A" w:rsidP="000819A8">
      <w:pPr>
        <w:numPr>
          <w:ilvl w:val="0"/>
          <w:numId w:val="99"/>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отрицательное отношение к лени и небрежности в труде и учебе, небережливому отношению к результатам труда людей.</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r w:rsidRPr="00A71691">
        <w:rPr>
          <w:rFonts w:ascii="Times New Roman" w:eastAsia="Times New Roman" w:hAnsi="Times New Roman"/>
          <w:b/>
          <w:bCs/>
          <w:sz w:val="24"/>
          <w:szCs w:val="24"/>
          <w:lang w:eastAsia="ru-RU"/>
        </w:rPr>
        <w:t xml:space="preserve">Ценности: </w:t>
      </w:r>
    </w:p>
    <w:p w:rsidR="0057718A" w:rsidRPr="00A71691" w:rsidRDefault="0057718A" w:rsidP="00101A97">
      <w:pPr>
        <w:pStyle w:val="af2"/>
        <w:numPr>
          <w:ilvl w:val="0"/>
          <w:numId w:val="139"/>
        </w:numPr>
        <w:rPr>
          <w:sz w:val="24"/>
          <w:szCs w:val="24"/>
          <w:lang w:eastAsia="ru-RU"/>
        </w:rPr>
      </w:pPr>
      <w:r w:rsidRPr="00A71691">
        <w:rPr>
          <w:b/>
          <w:bCs/>
          <w:sz w:val="24"/>
          <w:szCs w:val="24"/>
          <w:lang w:eastAsia="ru-RU"/>
        </w:rPr>
        <w:t>-</w:t>
      </w:r>
      <w:r w:rsidRPr="00A71691">
        <w:rPr>
          <w:sz w:val="24"/>
          <w:szCs w:val="24"/>
          <w:lang w:eastAsia="ru-RU"/>
        </w:rPr>
        <w:t xml:space="preserve">уважение к труду; </w:t>
      </w:r>
    </w:p>
    <w:p w:rsidR="0057718A" w:rsidRPr="00A71691" w:rsidRDefault="0057718A" w:rsidP="00101A97">
      <w:pPr>
        <w:pStyle w:val="af2"/>
        <w:numPr>
          <w:ilvl w:val="0"/>
          <w:numId w:val="139"/>
        </w:numPr>
        <w:rPr>
          <w:sz w:val="24"/>
          <w:szCs w:val="24"/>
          <w:lang w:eastAsia="ru-RU"/>
        </w:rPr>
      </w:pPr>
      <w:r w:rsidRPr="00A71691">
        <w:rPr>
          <w:sz w:val="24"/>
          <w:szCs w:val="24"/>
          <w:lang w:eastAsia="ru-RU"/>
        </w:rPr>
        <w:t xml:space="preserve">-творчество и созидание; </w:t>
      </w:r>
    </w:p>
    <w:p w:rsidR="0057718A" w:rsidRPr="00A71691" w:rsidRDefault="0057718A" w:rsidP="00101A97">
      <w:pPr>
        <w:pStyle w:val="af2"/>
        <w:numPr>
          <w:ilvl w:val="0"/>
          <w:numId w:val="139"/>
        </w:numPr>
        <w:rPr>
          <w:sz w:val="24"/>
          <w:szCs w:val="24"/>
          <w:lang w:eastAsia="ru-RU"/>
        </w:rPr>
      </w:pPr>
      <w:r w:rsidRPr="00A71691">
        <w:rPr>
          <w:sz w:val="24"/>
          <w:szCs w:val="24"/>
          <w:lang w:eastAsia="ru-RU"/>
        </w:rPr>
        <w:t xml:space="preserve">-стремление к познанию и истине; </w:t>
      </w:r>
    </w:p>
    <w:p w:rsidR="0057718A" w:rsidRPr="00A71691" w:rsidRDefault="0057718A" w:rsidP="00101A97">
      <w:pPr>
        <w:pStyle w:val="af2"/>
        <w:numPr>
          <w:ilvl w:val="0"/>
          <w:numId w:val="139"/>
        </w:numPr>
        <w:rPr>
          <w:sz w:val="24"/>
          <w:szCs w:val="24"/>
          <w:lang w:eastAsia="ru-RU"/>
        </w:rPr>
      </w:pPr>
      <w:r w:rsidRPr="00A71691">
        <w:rPr>
          <w:sz w:val="24"/>
          <w:szCs w:val="24"/>
          <w:lang w:eastAsia="ru-RU"/>
        </w:rPr>
        <w:t xml:space="preserve">-целеустремленность и настойчивость; </w:t>
      </w:r>
    </w:p>
    <w:p w:rsidR="0057718A" w:rsidRPr="00A71691" w:rsidRDefault="0057718A" w:rsidP="00101A97">
      <w:pPr>
        <w:pStyle w:val="af2"/>
        <w:numPr>
          <w:ilvl w:val="0"/>
          <w:numId w:val="139"/>
        </w:numPr>
        <w:rPr>
          <w:sz w:val="24"/>
          <w:szCs w:val="24"/>
          <w:lang w:eastAsia="ru-RU"/>
        </w:rPr>
      </w:pPr>
      <w:r w:rsidRPr="00A71691">
        <w:rPr>
          <w:sz w:val="24"/>
          <w:szCs w:val="24"/>
          <w:lang w:eastAsia="ru-RU"/>
        </w:rPr>
        <w:t>-бережливость.</w:t>
      </w:r>
    </w:p>
    <w:p w:rsidR="0057718A" w:rsidRDefault="0057718A" w:rsidP="000819A8">
      <w:pPr>
        <w:spacing w:line="240" w:lineRule="auto"/>
        <w:ind w:firstLine="567"/>
        <w:jc w:val="both"/>
        <w:rPr>
          <w:rFonts w:ascii="Times New Roman" w:eastAsia="Times New Roman" w:hAnsi="Times New Roman"/>
          <w:b/>
          <w:bCs/>
          <w:sz w:val="24"/>
          <w:szCs w:val="24"/>
          <w:lang w:eastAsia="ru-RU"/>
        </w:rPr>
      </w:pPr>
      <w:r w:rsidRPr="00A71691">
        <w:rPr>
          <w:rFonts w:ascii="Times New Roman" w:eastAsia="Times New Roman" w:hAnsi="Times New Roman"/>
          <w:b/>
          <w:bCs/>
          <w:sz w:val="24"/>
          <w:szCs w:val="24"/>
          <w:lang w:eastAsia="ru-RU"/>
        </w:rPr>
        <w:t>Основные направления работы</w:t>
      </w:r>
    </w:p>
    <w:tbl>
      <w:tblPr>
        <w:tblW w:w="9722"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567"/>
        <w:gridCol w:w="5155"/>
      </w:tblGrid>
      <w:tr w:rsidR="0057718A" w:rsidRPr="00A71691" w:rsidTr="008B4B04">
        <w:trPr>
          <w:trHeight w:val="482"/>
          <w:tblCellSpacing w:w="0" w:type="dxa"/>
        </w:trPr>
        <w:tc>
          <w:tcPr>
            <w:tcW w:w="4567" w:type="dxa"/>
            <w:tcBorders>
              <w:top w:val="outset" w:sz="6" w:space="0" w:color="FFFFFF"/>
              <w:left w:val="outset" w:sz="6" w:space="0" w:color="FFFFFF"/>
              <w:bottom w:val="outset" w:sz="6" w:space="0" w:color="FFFFFF"/>
              <w:right w:val="outset" w:sz="6" w:space="0" w:color="FFFFFF"/>
            </w:tcBorders>
          </w:tcPr>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Воспитательные задачи</w:t>
            </w:r>
          </w:p>
        </w:tc>
        <w:tc>
          <w:tcPr>
            <w:tcW w:w="5155" w:type="dxa"/>
            <w:tcBorders>
              <w:top w:val="outset" w:sz="6" w:space="0" w:color="FFFFFF"/>
              <w:left w:val="outset" w:sz="6" w:space="0" w:color="FFFFFF"/>
              <w:bottom w:val="outset" w:sz="6" w:space="0" w:color="FFFFFF"/>
              <w:right w:val="outset" w:sz="6" w:space="0" w:color="FFFFFF"/>
            </w:tcBorders>
          </w:tcPr>
          <w:p w:rsidR="0057718A" w:rsidRPr="00A71691" w:rsidRDefault="0057718A" w:rsidP="000819A8">
            <w:pPr>
              <w:tabs>
                <w:tab w:val="left" w:pos="0"/>
              </w:tabs>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Ключевые дела</w:t>
            </w:r>
          </w:p>
        </w:tc>
      </w:tr>
      <w:tr w:rsidR="0057718A" w:rsidRPr="00A71691" w:rsidTr="008B4B04">
        <w:trPr>
          <w:trHeight w:val="4519"/>
          <w:tblCellSpacing w:w="0" w:type="dxa"/>
        </w:trPr>
        <w:tc>
          <w:tcPr>
            <w:tcW w:w="4567" w:type="dxa"/>
            <w:tcBorders>
              <w:top w:val="outset" w:sz="6" w:space="0" w:color="FFFFFF"/>
              <w:left w:val="outset" w:sz="6" w:space="0" w:color="FFFFFF"/>
              <w:bottom w:val="outset" w:sz="6" w:space="0" w:color="FFFFFF"/>
              <w:right w:val="outset" w:sz="6" w:space="0" w:color="FFFFFF"/>
            </w:tcBorders>
          </w:tcPr>
          <w:p w:rsidR="0057718A" w:rsidRPr="00A71691" w:rsidRDefault="0057718A" w:rsidP="000819A8">
            <w:pPr>
              <w:numPr>
                <w:ilvl w:val="0"/>
                <w:numId w:val="85"/>
              </w:numPr>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формирование у учащихся осознания принадлежности к школьному коллективу;</w:t>
            </w:r>
          </w:p>
          <w:p w:rsidR="0057718A" w:rsidRPr="00A71691" w:rsidRDefault="0057718A" w:rsidP="000819A8">
            <w:pPr>
              <w:numPr>
                <w:ilvl w:val="0"/>
                <w:numId w:val="85"/>
              </w:numPr>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стремление к сочетанию личных и общественных интересов, к созданию атмосферы подлинного товарищества и дружбы в коллективе;</w:t>
            </w:r>
          </w:p>
          <w:p w:rsidR="0057718A" w:rsidRPr="00A71691" w:rsidRDefault="0057718A" w:rsidP="000819A8">
            <w:pPr>
              <w:numPr>
                <w:ilvl w:val="0"/>
                <w:numId w:val="85"/>
              </w:numPr>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воспитание сознательного отношения к учебе, труду;</w:t>
            </w:r>
          </w:p>
          <w:p w:rsidR="0057718A" w:rsidRPr="00A71691" w:rsidRDefault="0057718A" w:rsidP="000819A8">
            <w:pPr>
              <w:numPr>
                <w:ilvl w:val="0"/>
                <w:numId w:val="85"/>
              </w:numPr>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развитие познавательной активности, участия в общешкольных мероприятиях;</w:t>
            </w:r>
          </w:p>
          <w:p w:rsidR="0057718A" w:rsidRPr="00A71691" w:rsidRDefault="0057718A" w:rsidP="000819A8">
            <w:pPr>
              <w:numPr>
                <w:ilvl w:val="0"/>
                <w:numId w:val="85"/>
              </w:numPr>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формирование готовности школьников к сознательному выбору профессии.</w:t>
            </w:r>
          </w:p>
        </w:tc>
        <w:tc>
          <w:tcPr>
            <w:tcW w:w="5155" w:type="dxa"/>
            <w:tcBorders>
              <w:top w:val="outset" w:sz="6" w:space="0" w:color="FFFFFF"/>
              <w:left w:val="outset" w:sz="6" w:space="0" w:color="FFFFFF"/>
              <w:bottom w:val="outset" w:sz="6" w:space="0" w:color="FFFFFF"/>
              <w:right w:val="outset" w:sz="6" w:space="0" w:color="FFFFFF"/>
            </w:tcBorders>
          </w:tcPr>
          <w:p w:rsidR="0057718A" w:rsidRPr="00A71691" w:rsidRDefault="0057718A" w:rsidP="000819A8">
            <w:pPr>
              <w:numPr>
                <w:ilvl w:val="0"/>
                <w:numId w:val="90"/>
              </w:numPr>
              <w:tabs>
                <w:tab w:val="left" w:pos="0"/>
              </w:tabs>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Праздник «Первого Звонка»;</w:t>
            </w:r>
          </w:p>
          <w:p w:rsidR="0057718A" w:rsidRPr="00A71691" w:rsidRDefault="0057718A" w:rsidP="000819A8">
            <w:pPr>
              <w:numPr>
                <w:ilvl w:val="0"/>
                <w:numId w:val="90"/>
              </w:numPr>
              <w:tabs>
                <w:tab w:val="left" w:pos="0"/>
              </w:tabs>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День профориентации;</w:t>
            </w:r>
          </w:p>
          <w:p w:rsidR="0057718A" w:rsidRPr="00A71691" w:rsidRDefault="0057718A" w:rsidP="000819A8">
            <w:pPr>
              <w:numPr>
                <w:ilvl w:val="0"/>
                <w:numId w:val="90"/>
              </w:numPr>
              <w:tabs>
                <w:tab w:val="left" w:pos="0"/>
              </w:tabs>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День посвящения в первоклассники;</w:t>
            </w:r>
          </w:p>
          <w:p w:rsidR="0057718A" w:rsidRPr="00A71691" w:rsidRDefault="0057718A" w:rsidP="000819A8">
            <w:pPr>
              <w:numPr>
                <w:ilvl w:val="0"/>
                <w:numId w:val="90"/>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субботники по благоустройству территории школы;</w:t>
            </w:r>
          </w:p>
          <w:p w:rsidR="0057718A" w:rsidRPr="00A71691" w:rsidRDefault="0057718A" w:rsidP="000819A8">
            <w:pPr>
              <w:numPr>
                <w:ilvl w:val="0"/>
                <w:numId w:val="90"/>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акция «Мастерская Деда Мороза»;</w:t>
            </w:r>
          </w:p>
          <w:p w:rsidR="0057718A" w:rsidRPr="00A71691" w:rsidRDefault="0057718A" w:rsidP="000819A8">
            <w:pPr>
              <w:numPr>
                <w:ilvl w:val="0"/>
                <w:numId w:val="90"/>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оформление класса к Новому году;</w:t>
            </w:r>
          </w:p>
          <w:p w:rsidR="0057718A" w:rsidRPr="00A71691" w:rsidRDefault="0057718A" w:rsidP="000819A8">
            <w:pPr>
              <w:numPr>
                <w:ilvl w:val="0"/>
                <w:numId w:val="90"/>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экскурсии на предприятия города;</w:t>
            </w:r>
          </w:p>
          <w:p w:rsidR="0057718A" w:rsidRPr="00A71691" w:rsidRDefault="0057718A" w:rsidP="000819A8">
            <w:pPr>
              <w:numPr>
                <w:ilvl w:val="0"/>
                <w:numId w:val="90"/>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День выпускника;</w:t>
            </w:r>
          </w:p>
          <w:p w:rsidR="0057718A" w:rsidRPr="00A71691" w:rsidRDefault="0057718A" w:rsidP="000819A8">
            <w:pPr>
              <w:numPr>
                <w:ilvl w:val="0"/>
                <w:numId w:val="90"/>
              </w:numPr>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выставки декоративно-прикладного творчества;</w:t>
            </w:r>
          </w:p>
          <w:p w:rsidR="0057718A" w:rsidRPr="00A71691" w:rsidRDefault="0057718A" w:rsidP="000819A8">
            <w:pPr>
              <w:numPr>
                <w:ilvl w:val="0"/>
                <w:numId w:val="90"/>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конкурсные, познавательно развлекательные, сюжетно-ролевые и коллективно-творческие мероприятия;</w:t>
            </w:r>
          </w:p>
          <w:p w:rsidR="0057718A" w:rsidRPr="00A71691" w:rsidRDefault="0057718A" w:rsidP="000819A8">
            <w:pPr>
              <w:numPr>
                <w:ilvl w:val="0"/>
                <w:numId w:val="90"/>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вовлечение учащихся в детские объединения, секции, клубы по интересам.</w:t>
            </w:r>
          </w:p>
        </w:tc>
      </w:tr>
    </w:tbl>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Совместная педагогическая деятельность семьи и школы:</w:t>
      </w:r>
    </w:p>
    <w:p w:rsidR="0057718A" w:rsidRPr="00A71691" w:rsidRDefault="0057718A" w:rsidP="000819A8">
      <w:pPr>
        <w:numPr>
          <w:ilvl w:val="0"/>
          <w:numId w:val="100"/>
        </w:numPr>
        <w:tabs>
          <w:tab w:val="left" w:pos="0"/>
        </w:tabs>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участие родителей в празднике «Первого Звонка»;</w:t>
      </w:r>
    </w:p>
    <w:p w:rsidR="0057718A" w:rsidRPr="00A71691" w:rsidRDefault="0057718A" w:rsidP="000819A8">
      <w:pPr>
        <w:numPr>
          <w:ilvl w:val="0"/>
          <w:numId w:val="100"/>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участие родителей в субботниках по благоустройству территории школы;</w:t>
      </w:r>
    </w:p>
    <w:p w:rsidR="0057718A" w:rsidRPr="00A71691" w:rsidRDefault="0057718A" w:rsidP="000819A8">
      <w:pPr>
        <w:numPr>
          <w:ilvl w:val="0"/>
          <w:numId w:val="100"/>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организация экскурсий на предприятия с привлечением родителей;</w:t>
      </w:r>
    </w:p>
    <w:p w:rsidR="0057718A" w:rsidRPr="00A71691" w:rsidRDefault="0057718A" w:rsidP="000819A8">
      <w:pPr>
        <w:numPr>
          <w:ilvl w:val="0"/>
          <w:numId w:val="100"/>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совместные проекты с родителями «Школьный двор», конкурс «Домик для птиц»;</w:t>
      </w:r>
    </w:p>
    <w:p w:rsidR="0057718A" w:rsidRPr="00A71691" w:rsidRDefault="0057718A" w:rsidP="000819A8">
      <w:pPr>
        <w:numPr>
          <w:ilvl w:val="0"/>
          <w:numId w:val="100"/>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организация встреч-бесед с родителями – людьми различных профессий, прославившихся своим трудом, его результатами;</w:t>
      </w:r>
    </w:p>
    <w:p w:rsidR="0057718A" w:rsidRPr="00A71691" w:rsidRDefault="0057718A" w:rsidP="000819A8">
      <w:pPr>
        <w:numPr>
          <w:ilvl w:val="0"/>
          <w:numId w:val="100"/>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участие в коллективно-творческих делах по подготовке праздников.</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r w:rsidRPr="00A71691">
        <w:rPr>
          <w:rFonts w:ascii="Times New Roman" w:eastAsia="Times New Roman" w:hAnsi="Times New Roman"/>
          <w:b/>
          <w:bCs/>
          <w:sz w:val="24"/>
          <w:szCs w:val="24"/>
          <w:lang w:eastAsia="ru-RU"/>
        </w:rPr>
        <w:t>Пути реализации модуля «Я – и труд»</w:t>
      </w: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r w:rsidRPr="00A71691">
        <w:rPr>
          <w:rFonts w:ascii="Times New Roman" w:eastAsia="Times New Roman" w:hAnsi="Times New Roman"/>
          <w:sz w:val="24"/>
          <w:szCs w:val="24"/>
          <w:lang w:eastAsia="ru-RU"/>
        </w:rPr>
        <w:pict>
          <v:roundrect id="_x0000_s1062" style="position:absolute;left:0;text-align:left;margin-left:248.2pt;margin-top:3.55pt;width:124.45pt;height:47.7pt;z-index:251698176" arcsize="10923f" fillcolor="#f2dbdb">
            <v:textbox>
              <w:txbxContent>
                <w:p w:rsidR="000819A8" w:rsidRPr="00936026" w:rsidRDefault="000819A8" w:rsidP="0057718A">
                  <w:pPr>
                    <w:jc w:val="center"/>
                    <w:rPr>
                      <w:sz w:val="20"/>
                      <w:szCs w:val="20"/>
                    </w:rPr>
                  </w:pPr>
                  <w:r w:rsidRPr="00936026">
                    <w:rPr>
                      <w:sz w:val="20"/>
                      <w:szCs w:val="20"/>
                    </w:rPr>
                    <w:t>Субботники по благоустройству территории</w:t>
                  </w:r>
                </w:p>
              </w:txbxContent>
            </v:textbox>
          </v:roundrect>
        </w:pict>
      </w:r>
      <w:r w:rsidRPr="00A71691">
        <w:rPr>
          <w:rFonts w:ascii="Times New Roman" w:eastAsia="Times New Roman" w:hAnsi="Times New Roman"/>
          <w:sz w:val="24"/>
          <w:szCs w:val="24"/>
          <w:lang w:eastAsia="ru-RU"/>
        </w:rPr>
        <w:pict>
          <v:roundrect id="_x0000_s1063" style="position:absolute;left:0;text-align:left;margin-left:101.85pt;margin-top:3.55pt;width:124.45pt;height:50.8pt;z-index:251699200" arcsize="10923f" fillcolor="#dbe5f1">
            <v:textbox>
              <w:txbxContent>
                <w:p w:rsidR="000819A8" w:rsidRDefault="000819A8" w:rsidP="0057718A">
                  <w:pPr>
                    <w:jc w:val="center"/>
                    <w:rPr>
                      <w:sz w:val="20"/>
                      <w:szCs w:val="20"/>
                    </w:rPr>
                  </w:pPr>
                  <w:r>
                    <w:rPr>
                      <w:sz w:val="20"/>
                      <w:szCs w:val="20"/>
                    </w:rPr>
                    <w:t xml:space="preserve">Включение воспитательных задач </w:t>
                  </w:r>
                </w:p>
                <w:p w:rsidR="000819A8" w:rsidRPr="00E873F6" w:rsidRDefault="000819A8" w:rsidP="0057718A">
                  <w:pPr>
                    <w:jc w:val="center"/>
                    <w:rPr>
                      <w:sz w:val="20"/>
                      <w:szCs w:val="20"/>
                    </w:rPr>
                  </w:pPr>
                  <w:r>
                    <w:rPr>
                      <w:sz w:val="20"/>
                      <w:szCs w:val="20"/>
                    </w:rPr>
                    <w:t>в урочную деятельность</w:t>
                  </w:r>
                </w:p>
              </w:txbxContent>
            </v:textbox>
          </v:roundrect>
        </w:pict>
      </w: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r w:rsidRPr="00A71691">
        <w:rPr>
          <w:rFonts w:ascii="Times New Roman" w:eastAsia="Times New Roman" w:hAnsi="Times New Roman"/>
          <w:bCs/>
          <w:noProof/>
          <w:sz w:val="24"/>
          <w:szCs w:val="24"/>
          <w:lang w:eastAsia="ru-RU"/>
        </w:rPr>
        <w:pict>
          <v:shape id="_x0000_s1064" type="#_x0000_t32" style="position:absolute;left:0;text-align:left;margin-left:58.35pt;margin-top:11pt;width:43.5pt;height:51.2pt;flip:x;z-index:251700224" o:connectortype="straight"/>
        </w:pict>
      </w:r>
      <w:r w:rsidRPr="00A71691">
        <w:rPr>
          <w:rFonts w:ascii="Times New Roman" w:eastAsia="Times New Roman" w:hAnsi="Times New Roman"/>
          <w:bCs/>
          <w:noProof/>
          <w:sz w:val="24"/>
          <w:szCs w:val="24"/>
          <w:lang w:eastAsia="ru-RU"/>
        </w:rPr>
        <w:pict>
          <v:shape id="_x0000_s1065" type="#_x0000_t32" style="position:absolute;left:0;text-align:left;margin-left:372.65pt;margin-top:11pt;width:50.9pt;height:51.2pt;z-index:251701248" o:connectortype="straight"/>
        </w:pict>
      </w:r>
      <w:r w:rsidRPr="00A71691">
        <w:rPr>
          <w:rFonts w:ascii="Times New Roman" w:eastAsia="Times New Roman" w:hAnsi="Times New Roman"/>
          <w:bCs/>
          <w:noProof/>
          <w:sz w:val="24"/>
          <w:szCs w:val="24"/>
          <w:lang w:eastAsia="ru-RU"/>
        </w:rPr>
        <w:pict>
          <v:shape id="_x0000_s1066" type="#_x0000_t32" style="position:absolute;left:0;text-align:left;margin-left:226.3pt;margin-top:11pt;width:21.9pt;height:0;z-index:251702272" o:connectortype="straight"/>
        </w:pic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r w:rsidRPr="00A71691">
        <w:rPr>
          <w:rFonts w:ascii="Times New Roman" w:eastAsia="Times New Roman" w:hAnsi="Times New Roman"/>
          <w:sz w:val="24"/>
          <w:szCs w:val="24"/>
          <w:lang w:eastAsia="ru-RU"/>
        </w:rPr>
        <w:lastRenderedPageBreak/>
        <w:pict>
          <v:roundrect id="_x0000_s1067" style="position:absolute;left:0;text-align:left;margin-left:12.25pt;margin-top:7pt;width:124.45pt;height:34pt;z-index:251703296" arcsize="10923f" fillcolor="#fabf8f">
            <v:textbox style="mso-next-textbox:#_x0000_s1067">
              <w:txbxContent>
                <w:p w:rsidR="000819A8" w:rsidRDefault="000819A8" w:rsidP="0057718A">
                  <w:pPr>
                    <w:jc w:val="center"/>
                    <w:rPr>
                      <w:sz w:val="20"/>
                      <w:szCs w:val="20"/>
                    </w:rPr>
                  </w:pPr>
                  <w:r>
                    <w:rPr>
                      <w:sz w:val="20"/>
                      <w:szCs w:val="20"/>
                    </w:rPr>
                    <w:t xml:space="preserve">Организованная </w:t>
                  </w:r>
                </w:p>
                <w:p w:rsidR="000819A8" w:rsidRPr="00E873F6" w:rsidRDefault="000819A8" w:rsidP="0057718A">
                  <w:pPr>
                    <w:jc w:val="center"/>
                    <w:rPr>
                      <w:sz w:val="20"/>
                      <w:szCs w:val="20"/>
                    </w:rPr>
                  </w:pPr>
                  <w:r>
                    <w:rPr>
                      <w:sz w:val="20"/>
                      <w:szCs w:val="20"/>
                    </w:rPr>
                    <w:t>система КТД</w:t>
                  </w:r>
                </w:p>
              </w:txbxContent>
            </v:textbox>
          </v:roundrect>
        </w:pict>
      </w:r>
      <w:r w:rsidRPr="00A71691">
        <w:rPr>
          <w:rFonts w:ascii="Times New Roman" w:eastAsia="Times New Roman" w:hAnsi="Times New Roman"/>
          <w:sz w:val="24"/>
          <w:szCs w:val="24"/>
          <w:lang w:eastAsia="ru-RU"/>
        </w:rPr>
        <w:pict>
          <v:roundrect id="_x0000_s1068" style="position:absolute;left:0;text-align:left;margin-left:347.9pt;margin-top:7pt;width:124.45pt;height:34pt;z-index:251704320" arcsize="10923f" fillcolor="#eaf1dd">
            <v:textbox>
              <w:txbxContent>
                <w:p w:rsidR="000819A8" w:rsidRDefault="000819A8" w:rsidP="0057718A">
                  <w:pPr>
                    <w:jc w:val="center"/>
                    <w:rPr>
                      <w:sz w:val="20"/>
                      <w:szCs w:val="20"/>
                    </w:rPr>
                  </w:pPr>
                  <w:r w:rsidRPr="00001D58">
                    <w:rPr>
                      <w:sz w:val="20"/>
                      <w:szCs w:val="20"/>
                    </w:rPr>
                    <w:t xml:space="preserve">Сотрудничество </w:t>
                  </w:r>
                </w:p>
                <w:p w:rsidR="000819A8" w:rsidRPr="00001D58" w:rsidRDefault="000819A8" w:rsidP="0057718A">
                  <w:pPr>
                    <w:jc w:val="center"/>
                    <w:rPr>
                      <w:sz w:val="20"/>
                      <w:szCs w:val="20"/>
                    </w:rPr>
                  </w:pPr>
                  <w:r w:rsidRPr="00001D58">
                    <w:rPr>
                      <w:sz w:val="20"/>
                      <w:szCs w:val="20"/>
                    </w:rPr>
                    <w:t xml:space="preserve">с </w:t>
                  </w:r>
                  <w:r>
                    <w:rPr>
                      <w:sz w:val="20"/>
                      <w:szCs w:val="20"/>
                    </w:rPr>
                    <w:t>КДН</w:t>
                  </w:r>
                </w:p>
              </w:txbxContent>
            </v:textbox>
          </v:roundrect>
        </w:pic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p>
    <w:p w:rsidR="0057718A" w:rsidRPr="00A71691" w:rsidRDefault="002609B3" w:rsidP="000819A8">
      <w:pPr>
        <w:tabs>
          <w:tab w:val="left" w:pos="1935"/>
        </w:tabs>
        <w:autoSpaceDE w:val="0"/>
        <w:autoSpaceDN w:val="0"/>
        <w:adjustRightInd w:val="0"/>
        <w:spacing w:line="240" w:lineRule="auto"/>
        <w:ind w:firstLine="567"/>
        <w:jc w:val="both"/>
        <w:rPr>
          <w:rFonts w:ascii="Times New Roman" w:eastAsia="Times New Roman" w:hAnsi="Times New Roman"/>
          <w:bCs/>
          <w:sz w:val="24"/>
          <w:szCs w:val="24"/>
          <w:lang w:eastAsia="ru-RU"/>
        </w:rPr>
      </w:pPr>
      <w:r w:rsidRPr="00A71691">
        <w:rPr>
          <w:rFonts w:ascii="Times New Roman" w:eastAsia="Times New Roman" w:hAnsi="Times New Roman"/>
          <w:noProof/>
          <w:sz w:val="24"/>
          <w:szCs w:val="24"/>
          <w:lang w:eastAsia="ru-RU"/>
        </w:rPr>
        <w:pict>
          <v:shape id="_x0000_s1069" type="#_x0000_t32" style="position:absolute;left:0;text-align:left;margin-left:430.45pt;margin-top:13.4pt;width:1.75pt;height:31.75pt;z-index:251705344" o:connectortype="straight"/>
        </w:pict>
      </w:r>
      <w:r w:rsidRPr="00A71691">
        <w:rPr>
          <w:rFonts w:ascii="Times New Roman" w:eastAsia="Times New Roman" w:hAnsi="Times New Roman"/>
          <w:noProof/>
          <w:sz w:val="24"/>
          <w:szCs w:val="24"/>
          <w:lang w:eastAsia="ru-RU"/>
        </w:rPr>
        <w:pict>
          <v:shape id="_x0000_s1070" type="#_x0000_t32" style="position:absolute;left:0;text-align:left;margin-left:54.35pt;margin-top:13.4pt;width:0;height:31.75pt;z-index:251706368" o:connectortype="straight"/>
        </w:pict>
      </w:r>
      <w:r w:rsidRPr="00A71691">
        <w:rPr>
          <w:rFonts w:ascii="Times New Roman" w:eastAsia="Times New Roman" w:hAnsi="Times New Roman"/>
          <w:sz w:val="24"/>
          <w:szCs w:val="24"/>
          <w:lang w:eastAsia="ru-RU"/>
        </w:rPr>
        <w:pict>
          <v:roundrect id="_x0000_s1071" style="position:absolute;left:0;text-align:left;margin-left:177.55pt;margin-top:9.4pt;width:137.7pt;height:39.45pt;z-index:251707392" arcsize="10923f" fillcolor="yellow" strokecolor="#f2f2f2" strokeweight="3pt">
            <v:shadow on="t" type="perspective" color="#622423" opacity=".5" offset="1pt" offset2="-1pt"/>
            <v:textbox style="mso-next-textbox:#_x0000_s1071">
              <w:txbxContent>
                <w:p w:rsidR="000819A8" w:rsidRPr="00936026" w:rsidRDefault="000819A8" w:rsidP="0057718A">
                  <w:pPr>
                    <w:jc w:val="center"/>
                    <w:rPr>
                      <w:b/>
                    </w:rPr>
                  </w:pPr>
                  <w:r w:rsidRPr="00936026">
                    <w:rPr>
                      <w:b/>
                    </w:rPr>
                    <w:t xml:space="preserve">Модуль </w:t>
                  </w:r>
                </w:p>
                <w:p w:rsidR="000819A8" w:rsidRPr="00936026" w:rsidRDefault="000819A8" w:rsidP="0057718A">
                  <w:pPr>
                    <w:jc w:val="center"/>
                    <w:rPr>
                      <w:b/>
                    </w:rPr>
                  </w:pPr>
                  <w:r w:rsidRPr="00936026">
                    <w:rPr>
                      <w:b/>
                    </w:rPr>
                    <w:t>«Я и труд»</w:t>
                  </w:r>
                </w:p>
              </w:txbxContent>
            </v:textbox>
          </v:roundrect>
        </w:pic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r w:rsidRPr="00A71691">
        <w:rPr>
          <w:rFonts w:ascii="Times New Roman" w:eastAsia="Times New Roman" w:hAnsi="Times New Roman"/>
          <w:sz w:val="24"/>
          <w:szCs w:val="24"/>
          <w:lang w:eastAsia="ru-RU"/>
        </w:rPr>
        <w:pict>
          <v:roundrect id="_x0000_s1072" style="position:absolute;left:0;text-align:left;margin-left:352.5pt;margin-top:3.75pt;width:124.45pt;height:34pt;z-index:251708416" arcsize="10923f" fillcolor="#fcf">
            <v:textbox>
              <w:txbxContent>
                <w:p w:rsidR="000819A8" w:rsidRPr="00E873F6" w:rsidRDefault="000819A8" w:rsidP="0057718A">
                  <w:pPr>
                    <w:jc w:val="center"/>
                    <w:rPr>
                      <w:sz w:val="20"/>
                      <w:szCs w:val="20"/>
                    </w:rPr>
                  </w:pPr>
                  <w:r>
                    <w:rPr>
                      <w:sz w:val="20"/>
                      <w:szCs w:val="20"/>
                    </w:rPr>
                    <w:t>Участие в проекте «Школьный двор»</w:t>
                  </w:r>
                </w:p>
              </w:txbxContent>
            </v:textbox>
          </v:roundrect>
        </w:pict>
      </w:r>
      <w:r w:rsidRPr="00A71691">
        <w:rPr>
          <w:rFonts w:ascii="Times New Roman" w:eastAsia="Times New Roman" w:hAnsi="Times New Roman"/>
          <w:sz w:val="24"/>
          <w:szCs w:val="24"/>
          <w:lang w:eastAsia="ru-RU"/>
        </w:rPr>
        <w:pict>
          <v:roundrect id="_x0000_s1073" style="position:absolute;left:0;text-align:left;margin-left:12.25pt;margin-top:3.75pt;width:124.45pt;height:34pt;z-index:251709440" arcsize="10923f" fillcolor="#e5dfec">
            <v:textbox>
              <w:txbxContent>
                <w:p w:rsidR="000819A8" w:rsidRPr="00E873F6" w:rsidRDefault="000819A8" w:rsidP="0057718A">
                  <w:pPr>
                    <w:jc w:val="center"/>
                    <w:rPr>
                      <w:sz w:val="20"/>
                      <w:szCs w:val="20"/>
                    </w:rPr>
                  </w:pPr>
                  <w:r w:rsidRPr="00E873F6">
                    <w:rPr>
                      <w:sz w:val="20"/>
                      <w:szCs w:val="20"/>
                    </w:rPr>
                    <w:t>Работа детских объединений</w:t>
                  </w:r>
                </w:p>
              </w:txbxContent>
            </v:textbox>
          </v:roundrect>
        </w:pic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r w:rsidRPr="00A71691">
        <w:rPr>
          <w:rFonts w:ascii="Times New Roman" w:eastAsia="Times New Roman" w:hAnsi="Times New Roman"/>
          <w:bCs/>
          <w:noProof/>
          <w:sz w:val="24"/>
          <w:szCs w:val="24"/>
          <w:lang w:eastAsia="ru-RU"/>
        </w:rPr>
        <w:pict>
          <v:shape id="_x0000_s1074" type="#_x0000_t32" style="position:absolute;left:0;text-align:left;margin-left:54.35pt;margin-top:10.15pt;width:40pt;height:45.45pt;z-index:251710464" o:connectortype="straight"/>
        </w:pict>
      </w:r>
      <w:r w:rsidRPr="00A71691">
        <w:rPr>
          <w:rFonts w:ascii="Times New Roman" w:eastAsia="Times New Roman" w:hAnsi="Times New Roman"/>
          <w:bCs/>
          <w:noProof/>
          <w:sz w:val="24"/>
          <w:szCs w:val="24"/>
          <w:lang w:eastAsia="ru-RU"/>
        </w:rPr>
        <w:pict>
          <v:shape id="_x0000_s1075" type="#_x0000_t32" style="position:absolute;left:0;text-align:left;margin-left:376.1pt;margin-top:10.15pt;width:56.1pt;height:40.85pt;flip:x;z-index:251711488" o:connectortype="straight"/>
        </w:pic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r w:rsidRPr="00A71691">
        <w:rPr>
          <w:rFonts w:ascii="Times New Roman" w:eastAsia="Times New Roman" w:hAnsi="Times New Roman"/>
          <w:sz w:val="24"/>
          <w:szCs w:val="24"/>
          <w:lang w:eastAsia="ru-RU"/>
        </w:rPr>
        <w:pict>
          <v:roundrect id="_x0000_s1076" style="position:absolute;left:0;text-align:left;margin-left:251.65pt;margin-top:4.6pt;width:124.45pt;height:45.25pt;z-index:251712512" arcsize="10923f" fillcolor="#cff">
            <v:textbox style="mso-next-textbox:#_x0000_s1076">
              <w:txbxContent>
                <w:p w:rsidR="000819A8" w:rsidRDefault="000819A8" w:rsidP="0057718A">
                  <w:pPr>
                    <w:jc w:val="center"/>
                    <w:rPr>
                      <w:sz w:val="20"/>
                      <w:szCs w:val="20"/>
                    </w:rPr>
                  </w:pPr>
                  <w:r>
                    <w:rPr>
                      <w:sz w:val="20"/>
                      <w:szCs w:val="20"/>
                    </w:rPr>
                    <w:t xml:space="preserve">Сотрудничество </w:t>
                  </w:r>
                </w:p>
                <w:p w:rsidR="000819A8" w:rsidRDefault="000819A8" w:rsidP="0057718A">
                  <w:pPr>
                    <w:jc w:val="center"/>
                    <w:rPr>
                      <w:sz w:val="20"/>
                      <w:szCs w:val="20"/>
                    </w:rPr>
                  </w:pPr>
                  <w:r>
                    <w:rPr>
                      <w:sz w:val="20"/>
                      <w:szCs w:val="20"/>
                    </w:rPr>
                    <w:t xml:space="preserve">с предприятиями </w:t>
                  </w:r>
                </w:p>
                <w:p w:rsidR="000819A8" w:rsidRPr="00E873F6" w:rsidRDefault="000819A8" w:rsidP="0057718A">
                  <w:pPr>
                    <w:jc w:val="center"/>
                    <w:rPr>
                      <w:sz w:val="20"/>
                      <w:szCs w:val="20"/>
                    </w:rPr>
                  </w:pPr>
                  <w:r>
                    <w:rPr>
                      <w:sz w:val="20"/>
                      <w:szCs w:val="20"/>
                    </w:rPr>
                    <w:t>города</w:t>
                  </w:r>
                </w:p>
              </w:txbxContent>
            </v:textbox>
          </v:roundrect>
        </w:pict>
      </w:r>
      <w:r w:rsidRPr="00A71691">
        <w:rPr>
          <w:rFonts w:ascii="Times New Roman" w:eastAsia="Times New Roman" w:hAnsi="Times New Roman"/>
          <w:sz w:val="24"/>
          <w:szCs w:val="24"/>
          <w:lang w:eastAsia="ru-RU"/>
        </w:rPr>
        <w:pict>
          <v:roundrect id="_x0000_s1077" style="position:absolute;left:0;text-align:left;margin-left:94.35pt;margin-top:4.6pt;width:124.45pt;height:45.5pt;z-index:251713536" arcsize="10923f" fillcolor="#ddd8c2">
            <v:textbox>
              <w:txbxContent>
                <w:p w:rsidR="000819A8" w:rsidRPr="00E873F6" w:rsidRDefault="000819A8" w:rsidP="0057718A">
                  <w:pPr>
                    <w:jc w:val="center"/>
                    <w:rPr>
                      <w:sz w:val="20"/>
                      <w:szCs w:val="20"/>
                    </w:rPr>
                  </w:pPr>
                  <w:r>
                    <w:rPr>
                      <w:sz w:val="20"/>
                      <w:szCs w:val="20"/>
                    </w:rPr>
                    <w:t>Проектно-исследовательская работа</w:t>
                  </w:r>
                </w:p>
              </w:txbxContent>
            </v:textbox>
          </v:roundrect>
        </w:pict>
      </w: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bCs/>
          <w:noProof/>
          <w:sz w:val="24"/>
          <w:szCs w:val="24"/>
          <w:lang w:eastAsia="ru-RU"/>
        </w:rPr>
        <w:pict>
          <v:shape id="_x0000_s1078" type="#_x0000_t32" style="position:absolute;left:0;text-align:left;margin-left:218.8pt;margin-top:.45pt;width:32.85pt;height:0;z-index:251714560" o:connectortype="straight"/>
        </w:pict>
      </w:r>
      <w:r w:rsidR="0057718A" w:rsidRPr="00A71691">
        <w:rPr>
          <w:rFonts w:ascii="Times New Roman" w:eastAsia="Times New Roman" w:hAnsi="Times New Roman"/>
          <w:b/>
          <w:bCs/>
          <w:sz w:val="24"/>
          <w:szCs w:val="24"/>
          <w:lang w:eastAsia="ru-RU"/>
        </w:rPr>
        <w:t>Планируемые результаты:</w:t>
      </w:r>
    </w:p>
    <w:p w:rsidR="0057718A" w:rsidRPr="00A71691" w:rsidRDefault="0057718A" w:rsidP="000819A8">
      <w:pPr>
        <w:numPr>
          <w:ilvl w:val="0"/>
          <w:numId w:val="102"/>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ценностное отношение к труду и творчеству, человеку труда, трудовым достижениям России и человечества, трудолюбие;</w:t>
      </w:r>
    </w:p>
    <w:p w:rsidR="0057718A" w:rsidRPr="00A71691" w:rsidRDefault="0057718A" w:rsidP="000819A8">
      <w:pPr>
        <w:numPr>
          <w:ilvl w:val="0"/>
          <w:numId w:val="102"/>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ценностное и творческое отношение к учебному труду;</w:t>
      </w:r>
    </w:p>
    <w:p w:rsidR="0057718A" w:rsidRPr="00A71691" w:rsidRDefault="0057718A" w:rsidP="000819A8">
      <w:pPr>
        <w:numPr>
          <w:ilvl w:val="0"/>
          <w:numId w:val="102"/>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знания о различных профессиях;</w:t>
      </w:r>
    </w:p>
    <w:p w:rsidR="0057718A" w:rsidRPr="00A71691" w:rsidRDefault="0057718A" w:rsidP="000819A8">
      <w:pPr>
        <w:numPr>
          <w:ilvl w:val="0"/>
          <w:numId w:val="102"/>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навыки трудового творческого сотрудничества со сверстниками, взрослыми;</w:t>
      </w:r>
    </w:p>
    <w:p w:rsidR="0057718A" w:rsidRPr="00A71691" w:rsidRDefault="0057718A" w:rsidP="000819A8">
      <w:pPr>
        <w:numPr>
          <w:ilvl w:val="0"/>
          <w:numId w:val="102"/>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осознание приоритета нравственных основ труда, творчества, создания нового;</w:t>
      </w:r>
    </w:p>
    <w:p w:rsidR="0057718A" w:rsidRPr="00A71691" w:rsidRDefault="0057718A" w:rsidP="000819A8">
      <w:pPr>
        <w:numPr>
          <w:ilvl w:val="0"/>
          <w:numId w:val="102"/>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опыт участия в различных видах общественно полезной и личностно значимой деятельности;</w:t>
      </w:r>
    </w:p>
    <w:p w:rsidR="0057718A" w:rsidRPr="00A71691" w:rsidRDefault="0057718A" w:rsidP="000819A8">
      <w:pPr>
        <w:numPr>
          <w:ilvl w:val="0"/>
          <w:numId w:val="102"/>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потребности и умения выражать себя в различных доступных и наиболее привлекательных для ребенка видах творческой деятельности;</w:t>
      </w:r>
    </w:p>
    <w:p w:rsidR="0057718A" w:rsidRPr="00A71691" w:rsidRDefault="0057718A" w:rsidP="000819A8">
      <w:pPr>
        <w:numPr>
          <w:ilvl w:val="0"/>
          <w:numId w:val="102"/>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мотивация к самореализации в социальном творчестве, познавательной и практической, общественно полезной деятельности.</w:t>
      </w:r>
    </w:p>
    <w:p w:rsidR="00634633" w:rsidRDefault="00634633"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Модуль «Я и здоровье»</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i/>
          <w:sz w:val="24"/>
          <w:szCs w:val="24"/>
          <w:lang w:eastAsia="ru-RU"/>
        </w:rPr>
      </w:pPr>
      <w:r w:rsidRPr="00A71691">
        <w:rPr>
          <w:rFonts w:ascii="Times New Roman" w:eastAsia="Times New Roman" w:hAnsi="Times New Roman"/>
          <w:b/>
          <w:bCs/>
          <w:i/>
          <w:sz w:val="24"/>
          <w:szCs w:val="24"/>
          <w:lang w:eastAsia="ru-RU"/>
        </w:rPr>
        <w:t xml:space="preserve">Направление 4. </w:t>
      </w:r>
      <w:r w:rsidRPr="00A71691">
        <w:rPr>
          <w:rFonts w:ascii="Times New Roman" w:eastAsia="Times New Roman" w:hAnsi="Times New Roman"/>
          <w:b/>
          <w:bCs/>
          <w:i/>
          <w:iCs/>
          <w:sz w:val="24"/>
          <w:szCs w:val="24"/>
          <w:lang w:eastAsia="ru-RU"/>
        </w:rPr>
        <w:t>Формирование ценностного отношения к семье, здоровью и здоровому образу жизни.</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b/>
          <w:bCs/>
          <w:iCs/>
          <w:sz w:val="24"/>
          <w:szCs w:val="24"/>
          <w:lang w:eastAsia="ru-RU"/>
        </w:rPr>
        <w:t>Цель:</w:t>
      </w:r>
      <w:r w:rsidRPr="00A71691">
        <w:rPr>
          <w:rFonts w:ascii="Times New Roman" w:eastAsia="Times New Roman" w:hAnsi="Times New Roman"/>
          <w:b/>
          <w:bCs/>
          <w:i/>
          <w:iCs/>
          <w:sz w:val="24"/>
          <w:szCs w:val="24"/>
          <w:lang w:eastAsia="ru-RU"/>
        </w:rPr>
        <w:t xml:space="preserve"> </w:t>
      </w:r>
      <w:r w:rsidRPr="00A71691">
        <w:rPr>
          <w:rFonts w:ascii="Times New Roman" w:eastAsia="Times New Roman" w:hAnsi="Times New Roman"/>
          <w:sz w:val="24"/>
          <w:szCs w:val="24"/>
          <w:lang w:eastAsia="ru-RU"/>
        </w:rPr>
        <w:t>Формирование у детей и их родителей ответственного отношения к здоровому образу жизни, сохранение и укрепление здоровья детей школьного возраста, пропаганда физической культуры, спорта, туризма в семье.</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Задачи модуля</w:t>
      </w:r>
      <w:proofErr w:type="gramStart"/>
      <w:r w:rsidRPr="00A71691">
        <w:rPr>
          <w:rFonts w:ascii="Times New Roman" w:eastAsia="Times New Roman" w:hAnsi="Times New Roman"/>
          <w:b/>
          <w:bCs/>
          <w:sz w:val="24"/>
          <w:szCs w:val="24"/>
          <w:lang w:eastAsia="ru-RU"/>
        </w:rPr>
        <w:t>:</w:t>
      </w:r>
      <w:r w:rsidRPr="00A71691">
        <w:rPr>
          <w:rFonts w:ascii="Times New Roman" w:eastAsia="Times New Roman" w:hAnsi="Times New Roman"/>
          <w:bCs/>
          <w:sz w:val="24"/>
          <w:szCs w:val="24"/>
          <w:lang w:eastAsia="ru-RU"/>
        </w:rPr>
        <w:t>П</w:t>
      </w:r>
      <w:proofErr w:type="gramEnd"/>
      <w:r w:rsidRPr="00A71691">
        <w:rPr>
          <w:rFonts w:ascii="Times New Roman" w:eastAsia="Times New Roman" w:hAnsi="Times New Roman"/>
          <w:bCs/>
          <w:sz w:val="24"/>
          <w:szCs w:val="24"/>
          <w:lang w:eastAsia="ru-RU"/>
        </w:rPr>
        <w:t>олучение знаний</w:t>
      </w:r>
    </w:p>
    <w:p w:rsidR="0057718A" w:rsidRPr="00A71691" w:rsidRDefault="0057718A" w:rsidP="000819A8">
      <w:pPr>
        <w:numPr>
          <w:ilvl w:val="0"/>
          <w:numId w:val="103"/>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 здоровом образе жизни и опасностях, угрожающих здоровью людей;</w:t>
      </w:r>
    </w:p>
    <w:p w:rsidR="0057718A" w:rsidRPr="00A71691" w:rsidRDefault="0057718A" w:rsidP="000819A8">
      <w:pPr>
        <w:numPr>
          <w:ilvl w:val="0"/>
          <w:numId w:val="103"/>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57718A" w:rsidRPr="00A71691" w:rsidRDefault="0057718A" w:rsidP="000819A8">
      <w:pPr>
        <w:numPr>
          <w:ilvl w:val="0"/>
          <w:numId w:val="103"/>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понимание устройства человеческого организма, способы сбережения здоровья;</w:t>
      </w:r>
    </w:p>
    <w:p w:rsidR="0057718A" w:rsidRPr="00A71691" w:rsidRDefault="0057718A" w:rsidP="000819A8">
      <w:pPr>
        <w:numPr>
          <w:ilvl w:val="0"/>
          <w:numId w:val="103"/>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влияние слова на физическое и психологическое состояние человека («слово может убить, слово может спасти»);</w:t>
      </w:r>
    </w:p>
    <w:p w:rsidR="0057718A" w:rsidRPr="00A71691" w:rsidRDefault="0057718A" w:rsidP="000819A8">
      <w:pPr>
        <w:numPr>
          <w:ilvl w:val="0"/>
          <w:numId w:val="103"/>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получение опыта укрепления и сбережения здоровья в процессе учебной работы;</w:t>
      </w:r>
    </w:p>
    <w:p w:rsidR="0057718A" w:rsidRPr="00A71691" w:rsidRDefault="0057718A" w:rsidP="000819A8">
      <w:pPr>
        <w:numPr>
          <w:ilvl w:val="0"/>
          <w:numId w:val="103"/>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осмысленное чередование умственной и физической активности в процессе учебы;</w:t>
      </w:r>
    </w:p>
    <w:p w:rsidR="0057718A" w:rsidRPr="00A71691" w:rsidRDefault="0057718A" w:rsidP="000819A8">
      <w:pPr>
        <w:numPr>
          <w:ilvl w:val="0"/>
          <w:numId w:val="103"/>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lastRenderedPageBreak/>
        <w:t>регулярность безопасных физических упражнений, игр на уроках физической культуры, на перемене;</w:t>
      </w:r>
    </w:p>
    <w:p w:rsidR="0057718A" w:rsidRPr="00A71691" w:rsidRDefault="0057718A" w:rsidP="000819A8">
      <w:pPr>
        <w:numPr>
          <w:ilvl w:val="0"/>
          <w:numId w:val="103"/>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опыт ограждения своего здоровья и здоровья близких людей от вредных факторов окружающей среды;</w:t>
      </w:r>
    </w:p>
    <w:p w:rsidR="0057718A" w:rsidRPr="00A71691" w:rsidRDefault="0057718A" w:rsidP="000819A8">
      <w:pPr>
        <w:numPr>
          <w:ilvl w:val="0"/>
          <w:numId w:val="103"/>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соблюдение правил личной гигиены, чистоты тела и одежды, корректная помощь в этом младшим, нуждающимся в помощи;</w:t>
      </w:r>
    </w:p>
    <w:p w:rsidR="0057718A" w:rsidRPr="00A71691" w:rsidRDefault="0057718A" w:rsidP="000819A8">
      <w:pPr>
        <w:numPr>
          <w:ilvl w:val="0"/>
          <w:numId w:val="103"/>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составление и следование здоровьесберегающему режиму дня – учебы, труда и отдыха;</w:t>
      </w:r>
    </w:p>
    <w:p w:rsidR="0057718A" w:rsidRPr="00A71691" w:rsidRDefault="0057718A" w:rsidP="000819A8">
      <w:pPr>
        <w:numPr>
          <w:ilvl w:val="0"/>
          <w:numId w:val="103"/>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r w:rsidRPr="00A71691">
        <w:rPr>
          <w:rFonts w:ascii="Times New Roman" w:eastAsia="Times New Roman" w:hAnsi="Times New Roman"/>
          <w:b/>
          <w:bCs/>
          <w:sz w:val="24"/>
          <w:szCs w:val="24"/>
          <w:lang w:eastAsia="ru-RU"/>
        </w:rPr>
        <w:t xml:space="preserve">Ценности: </w:t>
      </w:r>
    </w:p>
    <w:p w:rsidR="0057718A" w:rsidRPr="00634633" w:rsidRDefault="0057718A" w:rsidP="00101A97">
      <w:pPr>
        <w:pStyle w:val="af2"/>
        <w:numPr>
          <w:ilvl w:val="0"/>
          <w:numId w:val="140"/>
        </w:numPr>
        <w:rPr>
          <w:sz w:val="24"/>
          <w:szCs w:val="24"/>
          <w:lang w:eastAsia="ru-RU"/>
        </w:rPr>
      </w:pPr>
      <w:r w:rsidRPr="00634633">
        <w:rPr>
          <w:b/>
          <w:bCs/>
          <w:sz w:val="24"/>
          <w:szCs w:val="24"/>
          <w:lang w:eastAsia="ru-RU"/>
        </w:rPr>
        <w:t>-</w:t>
      </w:r>
      <w:r w:rsidRPr="00634633">
        <w:rPr>
          <w:sz w:val="24"/>
          <w:szCs w:val="24"/>
          <w:lang w:eastAsia="ru-RU"/>
        </w:rPr>
        <w:t xml:space="preserve">уважение родителей; </w:t>
      </w:r>
    </w:p>
    <w:p w:rsidR="0057718A" w:rsidRPr="00634633" w:rsidRDefault="0057718A" w:rsidP="00101A97">
      <w:pPr>
        <w:pStyle w:val="af2"/>
        <w:numPr>
          <w:ilvl w:val="0"/>
          <w:numId w:val="140"/>
        </w:numPr>
        <w:rPr>
          <w:sz w:val="24"/>
          <w:szCs w:val="24"/>
          <w:lang w:eastAsia="ru-RU"/>
        </w:rPr>
      </w:pPr>
      <w:r w:rsidRPr="00634633">
        <w:rPr>
          <w:sz w:val="24"/>
          <w:szCs w:val="24"/>
          <w:lang w:eastAsia="ru-RU"/>
        </w:rPr>
        <w:t xml:space="preserve">-забота о старших и младших; </w:t>
      </w:r>
    </w:p>
    <w:p w:rsidR="0057718A" w:rsidRPr="00634633" w:rsidRDefault="0057718A" w:rsidP="00101A97">
      <w:pPr>
        <w:pStyle w:val="af2"/>
        <w:numPr>
          <w:ilvl w:val="0"/>
          <w:numId w:val="140"/>
        </w:numPr>
        <w:rPr>
          <w:sz w:val="24"/>
          <w:szCs w:val="24"/>
          <w:lang w:eastAsia="ru-RU"/>
        </w:rPr>
      </w:pPr>
      <w:r w:rsidRPr="00634633">
        <w:rPr>
          <w:sz w:val="24"/>
          <w:szCs w:val="24"/>
          <w:lang w:eastAsia="ru-RU"/>
        </w:rPr>
        <w:t>-здоровье физическое и стремление к здоровому образу жизни;</w:t>
      </w:r>
    </w:p>
    <w:p w:rsidR="0057718A" w:rsidRPr="00634633" w:rsidRDefault="0057718A" w:rsidP="00101A97">
      <w:pPr>
        <w:pStyle w:val="af2"/>
        <w:numPr>
          <w:ilvl w:val="0"/>
          <w:numId w:val="140"/>
        </w:numPr>
        <w:rPr>
          <w:sz w:val="24"/>
          <w:szCs w:val="24"/>
          <w:lang w:eastAsia="ru-RU"/>
        </w:rPr>
      </w:pPr>
      <w:r w:rsidRPr="00634633">
        <w:rPr>
          <w:sz w:val="24"/>
          <w:szCs w:val="24"/>
          <w:lang w:eastAsia="ru-RU"/>
        </w:rPr>
        <w:t>-здоровье нравственное и социально-психологическое.</w:t>
      </w:r>
    </w:p>
    <w:p w:rsidR="0057718A" w:rsidRPr="00A71691" w:rsidRDefault="0057718A" w:rsidP="000819A8">
      <w:pPr>
        <w:spacing w:line="240" w:lineRule="auto"/>
        <w:ind w:firstLine="567"/>
        <w:jc w:val="both"/>
        <w:rPr>
          <w:rFonts w:ascii="Times New Roman" w:eastAsia="Times New Roman" w:hAnsi="Times New Roman"/>
          <w:b/>
          <w:bCs/>
          <w:sz w:val="24"/>
          <w:szCs w:val="24"/>
          <w:lang w:eastAsia="ru-RU"/>
        </w:rPr>
      </w:pPr>
      <w:r w:rsidRPr="00A71691">
        <w:rPr>
          <w:rFonts w:ascii="Times New Roman" w:eastAsia="Times New Roman" w:hAnsi="Times New Roman"/>
          <w:b/>
          <w:bCs/>
          <w:sz w:val="24"/>
          <w:szCs w:val="24"/>
          <w:lang w:eastAsia="ru-RU"/>
        </w:rPr>
        <w:t>Основные направления работы</w:t>
      </w:r>
    </w:p>
    <w:tbl>
      <w:tblPr>
        <w:tblW w:w="9639"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2268"/>
        <w:gridCol w:w="7371"/>
      </w:tblGrid>
      <w:tr w:rsidR="0057718A" w:rsidRPr="00A71691" w:rsidTr="008B4B04">
        <w:trPr>
          <w:tblCellSpacing w:w="0" w:type="dxa"/>
        </w:trPr>
        <w:tc>
          <w:tcPr>
            <w:tcW w:w="2268" w:type="dxa"/>
            <w:tcBorders>
              <w:top w:val="outset" w:sz="6" w:space="0" w:color="FFFFFF"/>
              <w:left w:val="outset" w:sz="6" w:space="0" w:color="FFFFFF"/>
              <w:bottom w:val="outset" w:sz="6" w:space="0" w:color="FFFFFF"/>
              <w:right w:val="outset" w:sz="6" w:space="0" w:color="FFFFFF"/>
            </w:tcBorders>
          </w:tcPr>
          <w:p w:rsidR="0057718A" w:rsidRPr="00A71691" w:rsidRDefault="0057718A" w:rsidP="000819A8">
            <w:pPr>
              <w:tabs>
                <w:tab w:val="left" w:pos="0"/>
              </w:tabs>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Воспитательные задачи</w:t>
            </w:r>
          </w:p>
        </w:tc>
        <w:tc>
          <w:tcPr>
            <w:tcW w:w="7371" w:type="dxa"/>
            <w:tcBorders>
              <w:top w:val="outset" w:sz="6" w:space="0" w:color="FFFFFF"/>
              <w:left w:val="outset" w:sz="6" w:space="0" w:color="FFFFFF"/>
              <w:bottom w:val="outset" w:sz="6" w:space="0" w:color="FFFFFF"/>
              <w:right w:val="outset" w:sz="6" w:space="0" w:color="FFFFFF"/>
            </w:tcBorders>
          </w:tcPr>
          <w:p w:rsidR="0057718A" w:rsidRPr="00A71691" w:rsidRDefault="0057718A" w:rsidP="000819A8">
            <w:pPr>
              <w:tabs>
                <w:tab w:val="left" w:pos="0"/>
              </w:tabs>
              <w:autoSpaceDE w:val="0"/>
              <w:autoSpaceDN w:val="0"/>
              <w:adjustRightInd w:val="0"/>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Ключевые дела</w:t>
            </w:r>
          </w:p>
        </w:tc>
      </w:tr>
      <w:tr w:rsidR="0057718A" w:rsidRPr="00A71691" w:rsidTr="008B4B04">
        <w:trPr>
          <w:tblCellSpacing w:w="0" w:type="dxa"/>
        </w:trPr>
        <w:tc>
          <w:tcPr>
            <w:tcW w:w="2268" w:type="dxa"/>
            <w:tcBorders>
              <w:top w:val="outset" w:sz="6" w:space="0" w:color="FFFFFF"/>
              <w:left w:val="outset" w:sz="6" w:space="0" w:color="FFFFFF"/>
              <w:bottom w:val="outset" w:sz="6" w:space="0" w:color="FFFFFF"/>
              <w:right w:val="outset" w:sz="6" w:space="0" w:color="FFFFFF"/>
            </w:tcBorders>
          </w:tcPr>
          <w:p w:rsidR="0057718A" w:rsidRPr="00A71691" w:rsidRDefault="0057718A" w:rsidP="000819A8">
            <w:pPr>
              <w:numPr>
                <w:ilvl w:val="0"/>
                <w:numId w:val="87"/>
              </w:numPr>
              <w:tabs>
                <w:tab w:val="left" w:pos="0"/>
              </w:tabs>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создание условий для сохранения физического, психического, духовного и нравственного здоровья учащихся;</w:t>
            </w:r>
          </w:p>
          <w:p w:rsidR="0057718A" w:rsidRPr="00A71691" w:rsidRDefault="0057718A" w:rsidP="000819A8">
            <w:pPr>
              <w:numPr>
                <w:ilvl w:val="0"/>
                <w:numId w:val="87"/>
              </w:numPr>
              <w:tabs>
                <w:tab w:val="left" w:pos="0"/>
              </w:tabs>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воспитание негативного отношения к вредным привычкам;</w:t>
            </w:r>
          </w:p>
          <w:p w:rsidR="0057718A" w:rsidRPr="00A71691" w:rsidRDefault="0057718A" w:rsidP="000819A8">
            <w:pPr>
              <w:numPr>
                <w:ilvl w:val="0"/>
                <w:numId w:val="87"/>
              </w:numPr>
              <w:tabs>
                <w:tab w:val="left" w:pos="0"/>
              </w:tabs>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пропаганда физической культуры и здорового образа жизни.</w:t>
            </w:r>
          </w:p>
        </w:tc>
        <w:tc>
          <w:tcPr>
            <w:tcW w:w="7371" w:type="dxa"/>
            <w:tcBorders>
              <w:top w:val="outset" w:sz="6" w:space="0" w:color="FFFFFF"/>
              <w:left w:val="outset" w:sz="6" w:space="0" w:color="FFFFFF"/>
              <w:bottom w:val="outset" w:sz="6" w:space="0" w:color="FFFFFF"/>
              <w:right w:val="outset" w:sz="6" w:space="0" w:color="FFFFFF"/>
            </w:tcBorders>
          </w:tcPr>
          <w:p w:rsidR="0057718A" w:rsidRPr="00A71691" w:rsidRDefault="0057718A" w:rsidP="000819A8">
            <w:pPr>
              <w:numPr>
                <w:ilvl w:val="0"/>
                <w:numId w:val="89"/>
              </w:numPr>
              <w:tabs>
                <w:tab w:val="left"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День Здоровья;</w:t>
            </w:r>
          </w:p>
          <w:p w:rsidR="0057718A" w:rsidRPr="00A71691" w:rsidRDefault="0057718A" w:rsidP="000819A8">
            <w:pPr>
              <w:numPr>
                <w:ilvl w:val="0"/>
                <w:numId w:val="89"/>
              </w:numPr>
              <w:tabs>
                <w:tab w:val="left"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система профилактических мер по ПДД и ОБЖ;</w:t>
            </w:r>
          </w:p>
          <w:p w:rsidR="0057718A" w:rsidRPr="00A71691" w:rsidRDefault="0057718A" w:rsidP="000819A8">
            <w:pPr>
              <w:numPr>
                <w:ilvl w:val="0"/>
                <w:numId w:val="89"/>
              </w:numPr>
              <w:tabs>
                <w:tab w:val="left"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профилактическая программа «За здоровый образ жизни;</w:t>
            </w:r>
          </w:p>
          <w:p w:rsidR="0057718A" w:rsidRPr="00A71691" w:rsidRDefault="0057718A" w:rsidP="000819A8">
            <w:pPr>
              <w:numPr>
                <w:ilvl w:val="0"/>
                <w:numId w:val="89"/>
              </w:numPr>
              <w:tabs>
                <w:tab w:val="left"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всероссийская акция «Спорт вместо наркотиков»</w:t>
            </w:r>
          </w:p>
          <w:p w:rsidR="0057718A" w:rsidRPr="00A71691" w:rsidRDefault="0057718A" w:rsidP="000819A8">
            <w:pPr>
              <w:numPr>
                <w:ilvl w:val="0"/>
                <w:numId w:val="89"/>
              </w:numPr>
              <w:tabs>
                <w:tab w:val="left" w:pos="0"/>
              </w:tabs>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игра «Мы выбираем здоровье»;</w:t>
            </w:r>
          </w:p>
          <w:p w:rsidR="0057718A" w:rsidRPr="00A71691" w:rsidRDefault="0057718A" w:rsidP="000819A8">
            <w:pPr>
              <w:numPr>
                <w:ilvl w:val="0"/>
                <w:numId w:val="89"/>
              </w:numPr>
              <w:tabs>
                <w:tab w:val="left"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спортивные мероприятия;</w:t>
            </w:r>
          </w:p>
          <w:p w:rsidR="0057718A" w:rsidRPr="00A71691" w:rsidRDefault="0057718A" w:rsidP="000819A8">
            <w:pPr>
              <w:numPr>
                <w:ilvl w:val="0"/>
                <w:numId w:val="89"/>
              </w:numPr>
              <w:tabs>
                <w:tab w:val="left"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беседы врачей с </w:t>
            </w:r>
            <w:proofErr w:type="gramStart"/>
            <w:r w:rsidRPr="00A71691">
              <w:rPr>
                <w:rFonts w:ascii="Times New Roman" w:eastAsia="Times New Roman" w:hAnsi="Times New Roman"/>
                <w:sz w:val="24"/>
                <w:szCs w:val="24"/>
                <w:lang w:eastAsia="ru-RU"/>
              </w:rPr>
              <w:t>обучающимися</w:t>
            </w:r>
            <w:proofErr w:type="gramEnd"/>
            <w:r w:rsidRPr="00A71691">
              <w:rPr>
                <w:rFonts w:ascii="Times New Roman" w:eastAsia="Times New Roman" w:hAnsi="Times New Roman"/>
                <w:sz w:val="24"/>
                <w:szCs w:val="24"/>
                <w:lang w:eastAsia="ru-RU"/>
              </w:rPr>
              <w:t xml:space="preserve"> «Здоровый образ жизни», «Профилактика простудных заболеваний» и т.д.;</w:t>
            </w:r>
          </w:p>
          <w:p w:rsidR="0057718A" w:rsidRPr="00A71691" w:rsidRDefault="0057718A" w:rsidP="000819A8">
            <w:pPr>
              <w:numPr>
                <w:ilvl w:val="0"/>
                <w:numId w:val="89"/>
              </w:numPr>
              <w:tabs>
                <w:tab w:val="left"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участие в массовых мероприятиях «День памяти жертв ДТП», «День защиты детей»;</w:t>
            </w:r>
          </w:p>
          <w:p w:rsidR="0057718A" w:rsidRPr="00A71691" w:rsidRDefault="0057718A" w:rsidP="000819A8">
            <w:pPr>
              <w:numPr>
                <w:ilvl w:val="0"/>
                <w:numId w:val="89"/>
              </w:numPr>
              <w:tabs>
                <w:tab w:val="left"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акция «Внимание – дети!» по профилактике дорожно-транспортного травматизма;</w:t>
            </w:r>
          </w:p>
          <w:p w:rsidR="0057718A" w:rsidRPr="00A71691" w:rsidRDefault="0057718A" w:rsidP="000819A8">
            <w:pPr>
              <w:numPr>
                <w:ilvl w:val="0"/>
                <w:numId w:val="89"/>
              </w:numPr>
              <w:tabs>
                <w:tab w:val="left"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мероприятия, посвященные Всемирному дню борьбы со СПИДом;</w:t>
            </w:r>
          </w:p>
          <w:p w:rsidR="0057718A" w:rsidRPr="00A71691" w:rsidRDefault="0057718A" w:rsidP="000819A8">
            <w:pPr>
              <w:numPr>
                <w:ilvl w:val="0"/>
                <w:numId w:val="89"/>
              </w:numPr>
              <w:tabs>
                <w:tab w:val="left"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совместная работа с отделом наркоконтроля;</w:t>
            </w:r>
          </w:p>
          <w:p w:rsidR="0057718A" w:rsidRPr="00A71691" w:rsidRDefault="0057718A" w:rsidP="000819A8">
            <w:pPr>
              <w:numPr>
                <w:ilvl w:val="0"/>
                <w:numId w:val="89"/>
              </w:numPr>
              <w:tabs>
                <w:tab w:val="left"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вовлечение учащихся в детские объединения, секции, клубы по интересам.</w:t>
            </w:r>
          </w:p>
        </w:tc>
      </w:tr>
    </w:tbl>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Совместная педагогическая деятельность семьи и школы:</w:t>
      </w:r>
    </w:p>
    <w:p w:rsidR="0057718A" w:rsidRPr="00A71691" w:rsidRDefault="0057718A" w:rsidP="000819A8">
      <w:pPr>
        <w:numPr>
          <w:ilvl w:val="0"/>
          <w:numId w:val="93"/>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родительские собрания по профилактике табакокурения, наркомании, сквернословия, детского дорожно-транспортного травматизма;</w:t>
      </w:r>
    </w:p>
    <w:p w:rsidR="0057718A" w:rsidRPr="00A71691" w:rsidRDefault="0057718A" w:rsidP="000819A8">
      <w:pPr>
        <w:numPr>
          <w:ilvl w:val="0"/>
          <w:numId w:val="93"/>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беседы на тему:</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-информационной безопасности и духовного здоровья детей;</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-укрепления детско-родительских отношений, профилактики внутрисемейных конфликтов, создание безопасной и благоприятной обстановки в семье;</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-безопасности детей в горах, в лесу, на водоемах и т.д.;</w:t>
      </w:r>
    </w:p>
    <w:p w:rsidR="0057718A" w:rsidRPr="00A71691" w:rsidRDefault="0057718A" w:rsidP="000819A8">
      <w:pPr>
        <w:numPr>
          <w:ilvl w:val="0"/>
          <w:numId w:val="93"/>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lastRenderedPageBreak/>
        <w:t>консультации социального педагога, медсестры, учителя физической культуры по вопросам здоровьесбережения учащихся;</w:t>
      </w:r>
    </w:p>
    <w:p w:rsidR="0057718A" w:rsidRPr="00A71691" w:rsidRDefault="0057718A" w:rsidP="000819A8">
      <w:pPr>
        <w:numPr>
          <w:ilvl w:val="0"/>
          <w:numId w:val="93"/>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распространение буклетов для родителей по вопросам наркопрофилактики «Это необходимо знать», по предотвращению бродяжничества, детского суицида;</w:t>
      </w:r>
    </w:p>
    <w:p w:rsidR="0057718A" w:rsidRPr="00A71691" w:rsidRDefault="0057718A" w:rsidP="000819A8">
      <w:pPr>
        <w:numPr>
          <w:ilvl w:val="0"/>
          <w:numId w:val="93"/>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совместный праздник для детей и родителей «Мама, папа, я – спортивная семья».</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57718A" w:rsidRDefault="0057718A"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634633" w:rsidRDefault="00634633"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634633" w:rsidRDefault="00634633"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634633" w:rsidRDefault="00634633"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634633" w:rsidRDefault="00634633"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634633" w:rsidRDefault="00634633"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CF1657" w:rsidRDefault="00CF1657"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634633" w:rsidRPr="00A71691" w:rsidRDefault="00634633"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
          <w:sz w:val="24"/>
          <w:szCs w:val="24"/>
          <w:lang w:eastAsia="ru-RU"/>
        </w:rPr>
      </w:pPr>
      <w:r w:rsidRPr="00A71691">
        <w:rPr>
          <w:rFonts w:ascii="Times New Roman" w:eastAsia="Times New Roman" w:hAnsi="Times New Roman"/>
          <w:b/>
          <w:bCs/>
          <w:sz w:val="24"/>
          <w:szCs w:val="24"/>
          <w:lang w:eastAsia="ru-RU"/>
        </w:rPr>
        <w:t>Пути реализации модуля «Я и здоровье</w:t>
      </w:r>
      <w:r w:rsidRPr="00A71691">
        <w:rPr>
          <w:rFonts w:ascii="Times New Roman" w:eastAsia="Times New Roman" w:hAnsi="Times New Roman"/>
          <w:b/>
          <w:sz w:val="24"/>
          <w:szCs w:val="24"/>
          <w:lang w:eastAsia="ru-RU"/>
        </w:rPr>
        <w:t>»</w:t>
      </w:r>
    </w:p>
    <w:p w:rsidR="0057718A" w:rsidRPr="00A71691" w:rsidRDefault="002609B3" w:rsidP="000819A8">
      <w:pPr>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pict>
          <v:roundrect id="_x0000_s1079" style="position:absolute;left:0;text-align:left;margin-left:241pt;margin-top:4.95pt;width:124.45pt;height:48.5pt;z-index:251715584" arcsize="10923f" fillcolor="#cff">
            <v:textbox>
              <w:txbxContent>
                <w:p w:rsidR="000819A8" w:rsidRDefault="000819A8" w:rsidP="0057718A">
                  <w:pPr>
                    <w:jc w:val="center"/>
                    <w:rPr>
                      <w:sz w:val="20"/>
                      <w:szCs w:val="20"/>
                    </w:rPr>
                  </w:pPr>
                  <w:r>
                    <w:rPr>
                      <w:sz w:val="20"/>
                      <w:szCs w:val="20"/>
                    </w:rPr>
                    <w:t xml:space="preserve">Организованная система КТД </w:t>
                  </w:r>
                </w:p>
                <w:p w:rsidR="000819A8" w:rsidRPr="00D40800" w:rsidRDefault="000819A8" w:rsidP="0057718A">
                  <w:pPr>
                    <w:jc w:val="center"/>
                    <w:rPr>
                      <w:sz w:val="20"/>
                      <w:szCs w:val="20"/>
                    </w:rPr>
                  </w:pPr>
                  <w:r>
                    <w:rPr>
                      <w:sz w:val="20"/>
                      <w:szCs w:val="20"/>
                    </w:rPr>
                    <w:t>по здоровьесбережению</w:t>
                  </w:r>
                </w:p>
              </w:txbxContent>
            </v:textbox>
          </v:roundrect>
        </w:pict>
      </w:r>
      <w:r w:rsidRPr="00A71691">
        <w:rPr>
          <w:rFonts w:ascii="Times New Roman" w:eastAsia="Times New Roman" w:hAnsi="Times New Roman"/>
          <w:sz w:val="24"/>
          <w:szCs w:val="24"/>
          <w:lang w:eastAsia="ru-RU"/>
        </w:rPr>
        <w:pict>
          <v:roundrect id="_x0000_s1080" style="position:absolute;left:0;text-align:left;margin-left:87.35pt;margin-top:4.95pt;width:128.3pt;height:50.85pt;z-index:251716608" arcsize="10923f" fillcolor="#ffc">
            <v:textbox>
              <w:txbxContent>
                <w:p w:rsidR="000819A8" w:rsidRDefault="000819A8" w:rsidP="0057718A">
                  <w:pPr>
                    <w:jc w:val="center"/>
                    <w:rPr>
                      <w:sz w:val="20"/>
                      <w:szCs w:val="20"/>
                    </w:rPr>
                  </w:pPr>
                  <w:r w:rsidRPr="00A908CA">
                    <w:rPr>
                      <w:sz w:val="20"/>
                      <w:szCs w:val="20"/>
                    </w:rPr>
                    <w:t>Включение воспитательных задач</w:t>
                  </w:r>
                </w:p>
                <w:p w:rsidR="000819A8" w:rsidRPr="00A908CA" w:rsidRDefault="000819A8" w:rsidP="0057718A">
                  <w:pPr>
                    <w:jc w:val="center"/>
                    <w:rPr>
                      <w:sz w:val="20"/>
                      <w:szCs w:val="20"/>
                    </w:rPr>
                  </w:pPr>
                  <w:r w:rsidRPr="00A908CA">
                    <w:rPr>
                      <w:sz w:val="20"/>
                      <w:szCs w:val="20"/>
                    </w:rPr>
                    <w:t xml:space="preserve">в урочную </w:t>
                  </w:r>
                  <w:r>
                    <w:rPr>
                      <w:sz w:val="20"/>
                      <w:szCs w:val="20"/>
                    </w:rPr>
                    <w:t>д</w:t>
                  </w:r>
                  <w:r w:rsidRPr="00A908CA">
                    <w:rPr>
                      <w:sz w:val="20"/>
                      <w:szCs w:val="20"/>
                    </w:rPr>
                    <w:t>еятельность</w:t>
                  </w:r>
                </w:p>
              </w:txbxContent>
            </v:textbox>
          </v:roundrect>
        </w:pict>
      </w:r>
    </w:p>
    <w:p w:rsidR="0057718A" w:rsidRPr="00A71691" w:rsidRDefault="0057718A" w:rsidP="000819A8">
      <w:pPr>
        <w:spacing w:line="240" w:lineRule="auto"/>
        <w:ind w:firstLine="567"/>
        <w:jc w:val="both"/>
        <w:rPr>
          <w:rFonts w:ascii="Times New Roman" w:eastAsia="Times New Roman" w:hAnsi="Times New Roman"/>
          <w:sz w:val="24"/>
          <w:szCs w:val="24"/>
          <w:lang w:eastAsia="ru-RU"/>
        </w:rPr>
      </w:pP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r w:rsidRPr="00A71691">
        <w:rPr>
          <w:rFonts w:ascii="Times New Roman" w:eastAsia="Times New Roman" w:hAnsi="Times New Roman"/>
          <w:bCs/>
          <w:noProof/>
          <w:sz w:val="24"/>
          <w:szCs w:val="24"/>
          <w:lang w:eastAsia="ru-RU"/>
        </w:rPr>
        <w:pict>
          <v:shape id="_x0000_s1081" type="#_x0000_t32" style="position:absolute;left:0;text-align:left;margin-left:365.45pt;margin-top:-.15pt;width:48.9pt;height:38.6pt;z-index:251717632" o:connectortype="straight"/>
        </w:pict>
      </w:r>
      <w:r w:rsidRPr="00A71691">
        <w:rPr>
          <w:rFonts w:ascii="Times New Roman" w:eastAsia="Times New Roman" w:hAnsi="Times New Roman"/>
          <w:bCs/>
          <w:noProof/>
          <w:sz w:val="24"/>
          <w:szCs w:val="24"/>
          <w:lang w:eastAsia="ru-RU"/>
        </w:rPr>
        <w:pict>
          <v:shape id="_x0000_s1082" type="#_x0000_t32" style="position:absolute;left:0;text-align:left;margin-left:41.65pt;margin-top:-.15pt;width:45.7pt;height:42.35pt;flip:x;z-index:251718656" o:connectortype="straight"/>
        </w:pict>
      </w:r>
      <w:r w:rsidRPr="00A71691">
        <w:rPr>
          <w:rFonts w:ascii="Times New Roman" w:eastAsia="Times New Roman" w:hAnsi="Times New Roman"/>
          <w:bCs/>
          <w:noProof/>
          <w:sz w:val="24"/>
          <w:szCs w:val="24"/>
          <w:lang w:eastAsia="ru-RU"/>
        </w:rPr>
        <w:pict>
          <v:shape id="_x0000_s1083" type="#_x0000_t32" style="position:absolute;left:0;text-align:left;margin-left:215.65pt;margin-top:-.15pt;width:25.35pt;height:0;z-index:251719680" o:connectortype="straight"/>
        </w:pic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r w:rsidRPr="00A71691">
        <w:rPr>
          <w:rFonts w:ascii="Times New Roman" w:eastAsia="Times New Roman" w:hAnsi="Times New Roman"/>
          <w:sz w:val="24"/>
          <w:szCs w:val="24"/>
          <w:lang w:eastAsia="ru-RU"/>
        </w:rPr>
        <w:pict>
          <v:roundrect id="_x0000_s1084" style="position:absolute;left:0;text-align:left;margin-left:-40.8pt;margin-top:.8pt;width:166.15pt;height:34pt;z-index:251720704" arcsize="10923f" fillcolor="#fcc">
            <v:textbox>
              <w:txbxContent>
                <w:p w:rsidR="000819A8" w:rsidRDefault="000819A8" w:rsidP="0057718A">
                  <w:pPr>
                    <w:jc w:val="center"/>
                    <w:rPr>
                      <w:sz w:val="20"/>
                      <w:szCs w:val="20"/>
                    </w:rPr>
                  </w:pPr>
                  <w:r w:rsidRPr="00001D58">
                    <w:rPr>
                      <w:sz w:val="20"/>
                      <w:szCs w:val="20"/>
                    </w:rPr>
                    <w:t>Сотрудничество</w:t>
                  </w:r>
                </w:p>
                <w:p w:rsidR="000819A8" w:rsidRPr="00001D58" w:rsidRDefault="000819A8" w:rsidP="0057718A">
                  <w:pPr>
                    <w:jc w:val="center"/>
                    <w:rPr>
                      <w:szCs w:val="20"/>
                    </w:rPr>
                  </w:pPr>
                  <w:r w:rsidRPr="00001D58">
                    <w:rPr>
                      <w:sz w:val="20"/>
                      <w:szCs w:val="20"/>
                    </w:rPr>
                    <w:t>с</w:t>
                  </w:r>
                  <w:r>
                    <w:rPr>
                      <w:sz w:val="20"/>
                      <w:szCs w:val="20"/>
                    </w:rPr>
                    <w:t xml:space="preserve"> ЦДТ,  ДЮСШ</w:t>
                  </w:r>
                </w:p>
              </w:txbxContent>
            </v:textbox>
          </v:roundrect>
        </w:pict>
      </w:r>
      <w:r w:rsidRPr="00A71691">
        <w:rPr>
          <w:rFonts w:ascii="Times New Roman" w:eastAsia="Times New Roman" w:hAnsi="Times New Roman"/>
          <w:sz w:val="24"/>
          <w:szCs w:val="24"/>
          <w:lang w:eastAsia="ru-RU"/>
        </w:rPr>
        <w:pict>
          <v:roundrect id="_x0000_s1085" style="position:absolute;left:0;text-align:left;margin-left:332.3pt;margin-top:.8pt;width:124.45pt;height:34pt;z-index:251721728" arcsize="10923f" fillcolor="#fcf">
            <v:textbox>
              <w:txbxContent>
                <w:p w:rsidR="000819A8" w:rsidRPr="00D40800" w:rsidRDefault="000819A8" w:rsidP="0057718A">
                  <w:pPr>
                    <w:jc w:val="center"/>
                    <w:rPr>
                      <w:sz w:val="20"/>
                      <w:szCs w:val="20"/>
                    </w:rPr>
                  </w:pPr>
                  <w:r>
                    <w:rPr>
                      <w:sz w:val="20"/>
                      <w:szCs w:val="20"/>
                    </w:rPr>
                    <w:t>Дни здоровья</w:t>
                  </w:r>
                </w:p>
              </w:txbxContent>
            </v:textbox>
          </v:roundrect>
        </w:pict>
      </w: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r w:rsidRPr="00A71691">
        <w:rPr>
          <w:rFonts w:ascii="Times New Roman" w:eastAsia="Times New Roman" w:hAnsi="Times New Roman"/>
          <w:sz w:val="24"/>
          <w:szCs w:val="24"/>
          <w:lang w:eastAsia="ru-RU"/>
        </w:rPr>
        <w:pict>
          <v:roundrect id="_x0000_s1086" style="position:absolute;left:0;text-align:left;margin-left:163.1pt;margin-top:8.6pt;width:137.7pt;height:39.45pt;z-index:251722752" arcsize="10923f" fillcolor="#00b0f0" strokecolor="#f2f2f2" strokeweight="3pt">
            <v:shadow on="t" type="perspective" color="#622423" opacity=".5" offset="1pt" offset2="-1pt"/>
            <v:textbox style="mso-next-textbox:#_x0000_s1086">
              <w:txbxContent>
                <w:p w:rsidR="000819A8" w:rsidRDefault="000819A8" w:rsidP="0057718A">
                  <w:pPr>
                    <w:jc w:val="center"/>
                    <w:rPr>
                      <w:b/>
                    </w:rPr>
                  </w:pPr>
                  <w:r>
                    <w:rPr>
                      <w:b/>
                    </w:rPr>
                    <w:t xml:space="preserve">Модуль </w:t>
                  </w:r>
                </w:p>
                <w:p w:rsidR="000819A8" w:rsidRPr="00A908CA" w:rsidRDefault="000819A8" w:rsidP="0057718A">
                  <w:pPr>
                    <w:jc w:val="center"/>
                    <w:rPr>
                      <w:b/>
                    </w:rPr>
                  </w:pPr>
                  <w:r>
                    <w:rPr>
                      <w:b/>
                    </w:rPr>
                    <w:t>«Я и здоровье»</w:t>
                  </w:r>
                </w:p>
              </w:txbxContent>
            </v:textbox>
          </v:roundrect>
        </w:pict>
      </w: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r w:rsidRPr="00A71691">
        <w:rPr>
          <w:rFonts w:ascii="Times New Roman" w:eastAsia="Times New Roman" w:hAnsi="Times New Roman"/>
          <w:bCs/>
          <w:noProof/>
          <w:sz w:val="24"/>
          <w:szCs w:val="24"/>
          <w:lang w:eastAsia="ru-RU"/>
        </w:rPr>
        <w:pict>
          <v:shape id="_x0000_s1087" type="#_x0000_t32" style="position:absolute;left:0;text-align:left;margin-left:418.95pt;margin-top:7.2pt;width:.6pt;height:14.9pt;z-index:251723776" o:connectortype="straight"/>
        </w:pict>
      </w:r>
      <w:r w:rsidRPr="00A71691">
        <w:rPr>
          <w:rFonts w:ascii="Times New Roman" w:eastAsia="Times New Roman" w:hAnsi="Times New Roman"/>
          <w:bCs/>
          <w:noProof/>
          <w:sz w:val="24"/>
          <w:szCs w:val="24"/>
          <w:lang w:eastAsia="ru-RU"/>
        </w:rPr>
        <w:pict>
          <v:shape id="_x0000_s1088" type="#_x0000_t32" style="position:absolute;left:0;text-align:left;margin-left:36.5pt;margin-top:7.2pt;width:.55pt;height:18.4pt;z-index:251724800" o:connectortype="straight"/>
        </w:pict>
      </w: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r w:rsidRPr="00A71691">
        <w:rPr>
          <w:rFonts w:ascii="Times New Roman" w:eastAsia="Times New Roman" w:hAnsi="Times New Roman"/>
          <w:sz w:val="24"/>
          <w:szCs w:val="24"/>
          <w:lang w:eastAsia="ru-RU"/>
        </w:rPr>
        <w:pict>
          <v:roundrect id="_x0000_s1089" style="position:absolute;left:0;text-align:left;margin-left:332.3pt;margin-top:4.55pt;width:124.45pt;height:58.2pt;z-index:251725824" arcsize="10923f" fillcolor="#fbd4b4">
            <v:textbox>
              <w:txbxContent>
                <w:p w:rsidR="000819A8" w:rsidRPr="00D40800" w:rsidRDefault="000819A8" w:rsidP="0057718A">
                  <w:pPr>
                    <w:jc w:val="center"/>
                    <w:rPr>
                      <w:sz w:val="20"/>
                      <w:szCs w:val="20"/>
                    </w:rPr>
                  </w:pPr>
                  <w:r>
                    <w:rPr>
                      <w:sz w:val="20"/>
                      <w:szCs w:val="20"/>
                    </w:rPr>
                    <w:t xml:space="preserve">Организация отдыха в детских оздоровительных лагерях </w:t>
                  </w:r>
                </w:p>
              </w:txbxContent>
            </v:textbox>
          </v:roundrect>
        </w:pict>
      </w:r>
      <w:r w:rsidRPr="00A71691">
        <w:rPr>
          <w:rFonts w:ascii="Times New Roman" w:eastAsia="Times New Roman" w:hAnsi="Times New Roman"/>
          <w:sz w:val="24"/>
          <w:szCs w:val="24"/>
          <w:lang w:eastAsia="ru-RU"/>
        </w:rPr>
        <w:pict>
          <v:roundrect id="_x0000_s1090" style="position:absolute;left:0;text-align:left;margin-left:.9pt;margin-top:11.8pt;width:124.45pt;height:34pt;z-index:251726848" arcsize="10923f" fillcolor="#cfc">
            <v:textbox>
              <w:txbxContent>
                <w:p w:rsidR="000819A8" w:rsidRDefault="000819A8" w:rsidP="0057718A">
                  <w:pPr>
                    <w:jc w:val="center"/>
                    <w:rPr>
                      <w:sz w:val="20"/>
                      <w:szCs w:val="20"/>
                    </w:rPr>
                  </w:pPr>
                  <w:r w:rsidRPr="00D40800">
                    <w:rPr>
                      <w:sz w:val="20"/>
                      <w:szCs w:val="20"/>
                    </w:rPr>
                    <w:t>Работа</w:t>
                  </w:r>
                  <w:r>
                    <w:rPr>
                      <w:sz w:val="20"/>
                      <w:szCs w:val="20"/>
                    </w:rPr>
                    <w:t xml:space="preserve"> </w:t>
                  </w:r>
                </w:p>
                <w:p w:rsidR="000819A8" w:rsidRPr="00D40800" w:rsidRDefault="000819A8" w:rsidP="0057718A">
                  <w:pPr>
                    <w:jc w:val="center"/>
                    <w:rPr>
                      <w:sz w:val="20"/>
                      <w:szCs w:val="20"/>
                    </w:rPr>
                  </w:pPr>
                  <w:r>
                    <w:rPr>
                      <w:sz w:val="20"/>
                      <w:szCs w:val="20"/>
                    </w:rPr>
                    <w:t>спортивных секций</w:t>
                  </w:r>
                </w:p>
              </w:txbxContent>
            </v:textbox>
          </v:roundrect>
        </w:pic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r w:rsidRPr="00A71691">
        <w:rPr>
          <w:rFonts w:ascii="Times New Roman" w:eastAsia="Times New Roman" w:hAnsi="Times New Roman"/>
          <w:bCs/>
          <w:noProof/>
          <w:sz w:val="24"/>
          <w:szCs w:val="24"/>
          <w:lang w:eastAsia="ru-RU"/>
        </w:rPr>
        <w:pict>
          <v:shape id="_x0000_s1091" type="#_x0000_t32" style="position:absolute;left:0;text-align:left;margin-left:368.6pt;margin-top:13.35pt;width:50.95pt;height:28.8pt;flip:x;z-index:251727872" o:connectortype="straight"/>
        </w:pict>
      </w:r>
      <w:r w:rsidRPr="00A71691">
        <w:rPr>
          <w:rFonts w:ascii="Times New Roman" w:eastAsia="Times New Roman" w:hAnsi="Times New Roman"/>
          <w:bCs/>
          <w:noProof/>
          <w:sz w:val="24"/>
          <w:szCs w:val="24"/>
          <w:lang w:eastAsia="ru-RU"/>
        </w:rPr>
        <w:pict>
          <v:shape id="_x0000_s1092" type="#_x0000_t32" style="position:absolute;left:0;text-align:left;margin-left:41.65pt;margin-top:4.4pt;width:49.55pt;height:37.75pt;z-index:251728896" o:connectortype="straight"/>
        </w:pict>
      </w: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r w:rsidRPr="00A71691">
        <w:rPr>
          <w:rFonts w:ascii="Times New Roman" w:eastAsia="Times New Roman" w:hAnsi="Times New Roman"/>
          <w:sz w:val="24"/>
          <w:szCs w:val="24"/>
          <w:lang w:eastAsia="ru-RU"/>
        </w:rPr>
        <w:pict>
          <v:roundrect id="_x0000_s1093" style="position:absolute;left:0;text-align:left;margin-left:243pt;margin-top:11.8pt;width:124.45pt;height:45.35pt;z-index:251729920" arcsize="10923f" fillcolor="#e5dfec">
            <v:textbox>
              <w:txbxContent>
                <w:p w:rsidR="000819A8" w:rsidRPr="009661D1" w:rsidRDefault="000819A8" w:rsidP="0057718A">
                  <w:pPr>
                    <w:jc w:val="center"/>
                    <w:rPr>
                      <w:sz w:val="20"/>
                      <w:szCs w:val="20"/>
                    </w:rPr>
                  </w:pPr>
                  <w:r>
                    <w:rPr>
                      <w:sz w:val="20"/>
                      <w:szCs w:val="20"/>
                    </w:rPr>
                    <w:t>Профилактическая программа «За здоровый образ жизни»</w:t>
                  </w:r>
                </w:p>
              </w:txbxContent>
            </v:textbox>
          </v:roundrect>
        </w:pict>
      </w:r>
      <w:r w:rsidRPr="00A71691">
        <w:rPr>
          <w:rFonts w:ascii="Times New Roman" w:eastAsia="Times New Roman" w:hAnsi="Times New Roman"/>
          <w:sz w:val="24"/>
          <w:szCs w:val="24"/>
          <w:lang w:eastAsia="ru-RU"/>
        </w:rPr>
        <w:pict>
          <v:roundrect id="_x0000_s1094" style="position:absolute;left:0;text-align:left;margin-left:91.2pt;margin-top:7.55pt;width:124.45pt;height:46.05pt;z-index:251730944" arcsize="10923f" fillcolor="#eeece1">
            <v:textbox>
              <w:txbxContent>
                <w:p w:rsidR="000819A8" w:rsidRPr="00D40800" w:rsidRDefault="000819A8" w:rsidP="0057718A">
                  <w:pPr>
                    <w:jc w:val="center"/>
                    <w:rPr>
                      <w:sz w:val="20"/>
                      <w:szCs w:val="20"/>
                    </w:rPr>
                  </w:pPr>
                  <w:r>
                    <w:rPr>
                      <w:sz w:val="20"/>
                      <w:szCs w:val="20"/>
                    </w:rPr>
                    <w:t>Психологическая поддержка ученика-родителя-учителя</w:t>
                  </w:r>
                </w:p>
              </w:txbxContent>
            </v:textbox>
          </v:roundrect>
        </w:pict>
      </w:r>
      <w:r w:rsidRPr="00A71691">
        <w:rPr>
          <w:rFonts w:ascii="Times New Roman" w:eastAsia="Times New Roman" w:hAnsi="Times New Roman"/>
          <w:bCs/>
          <w:noProof/>
          <w:sz w:val="24"/>
          <w:szCs w:val="24"/>
          <w:lang w:eastAsia="ru-RU"/>
        </w:rPr>
        <w:pict>
          <v:shape id="_x0000_s1095" type="#_x0000_t32" style="position:absolute;left:0;text-align:left;margin-left:3in;margin-top:25pt;width:28.5pt;height:0;z-index:251731968" o:connectortype="straight"/>
        </w:pic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Планируемые результаты:</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w:t>
      </w:r>
      <w:r w:rsidRPr="00A71691">
        <w:rPr>
          <w:rFonts w:ascii="Times New Roman" w:eastAsia="Times New Roman" w:hAnsi="Times New Roman"/>
          <w:sz w:val="24"/>
          <w:szCs w:val="24"/>
          <w:lang w:eastAsia="ru-RU"/>
        </w:rPr>
        <w:lastRenderedPageBreak/>
        <w:t xml:space="preserve">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u w:val="single"/>
          <w:lang w:eastAsia="ru-RU"/>
        </w:rPr>
        <w:t>Формируемые компетенции:</w:t>
      </w:r>
    </w:p>
    <w:p w:rsidR="0057718A" w:rsidRPr="00A71691" w:rsidRDefault="0057718A" w:rsidP="000819A8">
      <w:pPr>
        <w:numPr>
          <w:ilvl w:val="0"/>
          <w:numId w:val="10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ценностное отношение к своему здоровью, здоровью близких и окружающих людей;</w:t>
      </w:r>
    </w:p>
    <w:p w:rsidR="0057718A" w:rsidRPr="00A71691" w:rsidRDefault="0057718A" w:rsidP="000819A8">
      <w:pPr>
        <w:numPr>
          <w:ilvl w:val="0"/>
          <w:numId w:val="10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57718A" w:rsidRPr="00A71691" w:rsidRDefault="0057718A" w:rsidP="000819A8">
      <w:pPr>
        <w:numPr>
          <w:ilvl w:val="0"/>
          <w:numId w:val="10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личный опыт здоровьесберегающей деятельности;</w:t>
      </w:r>
    </w:p>
    <w:p w:rsidR="0057718A" w:rsidRPr="00A71691" w:rsidRDefault="0057718A" w:rsidP="000819A8">
      <w:pPr>
        <w:numPr>
          <w:ilvl w:val="0"/>
          <w:numId w:val="10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знания о роли физической культуры и спорта для здоровья человека, его образования, труда и творчества;</w:t>
      </w:r>
    </w:p>
    <w:p w:rsidR="0057718A" w:rsidRPr="00A71691" w:rsidRDefault="0057718A" w:rsidP="000819A8">
      <w:pPr>
        <w:numPr>
          <w:ilvl w:val="0"/>
          <w:numId w:val="10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знания о возможном негативном влиянии компьютерных игр, телевидения, рекламы на здоровье человека.</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634633" w:rsidRDefault="00634633"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634633" w:rsidRDefault="00634633"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634633" w:rsidRDefault="00634633"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Модуль «Я и природа»</w:t>
      </w:r>
    </w:p>
    <w:p w:rsidR="0057718A" w:rsidRPr="00A71691" w:rsidRDefault="0057718A" w:rsidP="000819A8">
      <w:pPr>
        <w:autoSpaceDE w:val="0"/>
        <w:autoSpaceDN w:val="0"/>
        <w:adjustRightInd w:val="0"/>
        <w:spacing w:line="240" w:lineRule="auto"/>
        <w:jc w:val="both"/>
        <w:rPr>
          <w:rFonts w:ascii="Times New Roman" w:eastAsia="Times New Roman" w:hAnsi="Times New Roman"/>
          <w:i/>
          <w:sz w:val="24"/>
          <w:szCs w:val="24"/>
          <w:lang w:eastAsia="ru-RU"/>
        </w:rPr>
      </w:pPr>
      <w:r w:rsidRPr="00A71691">
        <w:rPr>
          <w:rFonts w:ascii="Times New Roman" w:eastAsia="Times New Roman" w:hAnsi="Times New Roman"/>
          <w:b/>
          <w:bCs/>
          <w:i/>
          <w:sz w:val="24"/>
          <w:szCs w:val="24"/>
          <w:lang w:eastAsia="ru-RU"/>
        </w:rPr>
        <w:t xml:space="preserve">Направление 5. </w:t>
      </w:r>
      <w:r w:rsidRPr="00A71691">
        <w:rPr>
          <w:rFonts w:ascii="Times New Roman" w:eastAsia="Times New Roman" w:hAnsi="Times New Roman"/>
          <w:b/>
          <w:bCs/>
          <w:i/>
          <w:iCs/>
          <w:sz w:val="24"/>
          <w:szCs w:val="24"/>
          <w:lang w:eastAsia="ru-RU"/>
        </w:rPr>
        <w:t>Воспитание ценностного отношения к природе, окружающей среде.</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Задачи модуля:</w:t>
      </w:r>
    </w:p>
    <w:p w:rsidR="0057718A" w:rsidRPr="00A71691" w:rsidRDefault="0057718A" w:rsidP="000819A8">
      <w:pPr>
        <w:numPr>
          <w:ilvl w:val="0"/>
          <w:numId w:val="106"/>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развитие интереса к природе, природным явлениям и формам жизни, понимание активной роли человека в природе;</w:t>
      </w:r>
    </w:p>
    <w:p w:rsidR="0057718A" w:rsidRPr="00A71691" w:rsidRDefault="0057718A" w:rsidP="000819A8">
      <w:pPr>
        <w:numPr>
          <w:ilvl w:val="0"/>
          <w:numId w:val="106"/>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ценностное отношение к природе и всем формам жизни;</w:t>
      </w:r>
    </w:p>
    <w:p w:rsidR="0057718A" w:rsidRPr="00A71691" w:rsidRDefault="0057718A" w:rsidP="000819A8">
      <w:pPr>
        <w:numPr>
          <w:ilvl w:val="0"/>
          <w:numId w:val="106"/>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элементарный опыт природоохранительной деятельности;</w:t>
      </w:r>
    </w:p>
    <w:p w:rsidR="0057718A" w:rsidRPr="00A71691" w:rsidRDefault="0057718A" w:rsidP="000819A8">
      <w:pPr>
        <w:numPr>
          <w:ilvl w:val="0"/>
          <w:numId w:val="106"/>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бережное отношение к растениям и животным.</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r w:rsidRPr="00A71691">
        <w:rPr>
          <w:rFonts w:ascii="Times New Roman" w:eastAsia="Times New Roman" w:hAnsi="Times New Roman"/>
          <w:b/>
          <w:bCs/>
          <w:sz w:val="24"/>
          <w:szCs w:val="24"/>
          <w:lang w:eastAsia="ru-RU"/>
        </w:rPr>
        <w:t xml:space="preserve">Ценности: </w:t>
      </w:r>
    </w:p>
    <w:p w:rsidR="0057718A" w:rsidRPr="00634633" w:rsidRDefault="0057718A" w:rsidP="00101A97">
      <w:pPr>
        <w:pStyle w:val="af2"/>
        <w:numPr>
          <w:ilvl w:val="0"/>
          <w:numId w:val="141"/>
        </w:numPr>
        <w:rPr>
          <w:sz w:val="24"/>
          <w:szCs w:val="24"/>
          <w:lang w:eastAsia="ru-RU"/>
        </w:rPr>
      </w:pPr>
      <w:r w:rsidRPr="00634633">
        <w:rPr>
          <w:b/>
          <w:bCs/>
          <w:sz w:val="24"/>
          <w:szCs w:val="24"/>
          <w:lang w:eastAsia="ru-RU"/>
        </w:rPr>
        <w:t>-</w:t>
      </w:r>
      <w:r w:rsidRPr="00634633">
        <w:rPr>
          <w:sz w:val="24"/>
          <w:szCs w:val="24"/>
          <w:lang w:eastAsia="ru-RU"/>
        </w:rPr>
        <w:t xml:space="preserve">родная земля; </w:t>
      </w:r>
    </w:p>
    <w:p w:rsidR="0057718A" w:rsidRPr="00634633" w:rsidRDefault="0057718A" w:rsidP="00101A97">
      <w:pPr>
        <w:pStyle w:val="af2"/>
        <w:numPr>
          <w:ilvl w:val="0"/>
          <w:numId w:val="141"/>
        </w:numPr>
        <w:rPr>
          <w:sz w:val="24"/>
          <w:szCs w:val="24"/>
          <w:lang w:eastAsia="ru-RU"/>
        </w:rPr>
      </w:pPr>
      <w:r w:rsidRPr="00634633">
        <w:rPr>
          <w:sz w:val="24"/>
          <w:szCs w:val="24"/>
          <w:lang w:eastAsia="ru-RU"/>
        </w:rPr>
        <w:t xml:space="preserve">-заповедная природа; </w:t>
      </w:r>
    </w:p>
    <w:p w:rsidR="0057718A" w:rsidRPr="00634633" w:rsidRDefault="0057718A" w:rsidP="00101A97">
      <w:pPr>
        <w:pStyle w:val="af2"/>
        <w:numPr>
          <w:ilvl w:val="0"/>
          <w:numId w:val="141"/>
        </w:numPr>
        <w:rPr>
          <w:sz w:val="24"/>
          <w:szCs w:val="24"/>
          <w:lang w:eastAsia="ru-RU"/>
        </w:rPr>
      </w:pPr>
      <w:r w:rsidRPr="00634633">
        <w:rPr>
          <w:sz w:val="24"/>
          <w:szCs w:val="24"/>
          <w:lang w:eastAsia="ru-RU"/>
        </w:rPr>
        <w:t xml:space="preserve">-планета Земля; </w:t>
      </w:r>
    </w:p>
    <w:p w:rsidR="0057718A" w:rsidRPr="00634633" w:rsidRDefault="0057718A" w:rsidP="00101A97">
      <w:pPr>
        <w:pStyle w:val="af2"/>
        <w:numPr>
          <w:ilvl w:val="0"/>
          <w:numId w:val="141"/>
        </w:numPr>
        <w:rPr>
          <w:sz w:val="24"/>
          <w:szCs w:val="24"/>
          <w:lang w:eastAsia="ru-RU"/>
        </w:rPr>
      </w:pPr>
      <w:r w:rsidRPr="00634633">
        <w:rPr>
          <w:sz w:val="24"/>
          <w:szCs w:val="24"/>
          <w:lang w:eastAsia="ru-RU"/>
        </w:rPr>
        <w:t xml:space="preserve">-экологическое сознание. </w:t>
      </w:r>
    </w:p>
    <w:p w:rsidR="0057718A" w:rsidRPr="00A71691" w:rsidRDefault="0057718A" w:rsidP="000819A8">
      <w:pPr>
        <w:spacing w:line="240" w:lineRule="auto"/>
        <w:ind w:firstLine="567"/>
        <w:jc w:val="both"/>
        <w:rPr>
          <w:rFonts w:ascii="Times New Roman" w:eastAsia="Times New Roman" w:hAnsi="Times New Roman"/>
          <w:b/>
          <w:bCs/>
          <w:sz w:val="24"/>
          <w:szCs w:val="24"/>
          <w:lang w:eastAsia="ru-RU"/>
        </w:rPr>
      </w:pPr>
      <w:r w:rsidRPr="00A71691">
        <w:rPr>
          <w:rFonts w:ascii="Times New Roman" w:eastAsia="Times New Roman" w:hAnsi="Times New Roman"/>
          <w:b/>
          <w:bCs/>
          <w:sz w:val="24"/>
          <w:szCs w:val="24"/>
          <w:lang w:eastAsia="ru-RU"/>
        </w:rPr>
        <w:t>Основные направления работы</w:t>
      </w:r>
    </w:p>
    <w:tbl>
      <w:tblPr>
        <w:tblW w:w="9539"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2617"/>
        <w:gridCol w:w="6922"/>
      </w:tblGrid>
      <w:tr w:rsidR="0057718A" w:rsidRPr="00A71691" w:rsidTr="008B4B04">
        <w:trPr>
          <w:trHeight w:val="703"/>
          <w:tblCellSpacing w:w="0" w:type="dxa"/>
        </w:trPr>
        <w:tc>
          <w:tcPr>
            <w:tcW w:w="2617" w:type="dxa"/>
            <w:tcBorders>
              <w:top w:val="outset" w:sz="6" w:space="0" w:color="FFFFFF"/>
              <w:left w:val="outset" w:sz="6" w:space="0" w:color="FFFFFF"/>
              <w:bottom w:val="outset" w:sz="6" w:space="0" w:color="FFFFFF"/>
              <w:right w:val="outset" w:sz="6" w:space="0" w:color="FFFFFF"/>
            </w:tcBorders>
          </w:tcPr>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Воспитательные задачи</w:t>
            </w:r>
          </w:p>
        </w:tc>
        <w:tc>
          <w:tcPr>
            <w:tcW w:w="6922" w:type="dxa"/>
            <w:tcBorders>
              <w:top w:val="outset" w:sz="6" w:space="0" w:color="FFFFFF"/>
              <w:left w:val="outset" w:sz="6" w:space="0" w:color="FFFFFF"/>
              <w:bottom w:val="outset" w:sz="6" w:space="0" w:color="FFFFFF"/>
              <w:right w:val="outset" w:sz="6" w:space="0" w:color="FFFFFF"/>
            </w:tcBorders>
          </w:tcPr>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Ключевые дела</w:t>
            </w:r>
          </w:p>
        </w:tc>
      </w:tr>
      <w:tr w:rsidR="0057718A" w:rsidRPr="00A71691" w:rsidTr="008B4B04">
        <w:trPr>
          <w:trHeight w:val="5052"/>
          <w:tblCellSpacing w:w="0" w:type="dxa"/>
        </w:trPr>
        <w:tc>
          <w:tcPr>
            <w:tcW w:w="2617" w:type="dxa"/>
            <w:tcBorders>
              <w:top w:val="outset" w:sz="6" w:space="0" w:color="FFFFFF"/>
              <w:left w:val="outset" w:sz="6" w:space="0" w:color="FFFFFF"/>
              <w:bottom w:val="outset" w:sz="6" w:space="0" w:color="FFFFFF"/>
              <w:right w:val="outset" w:sz="6" w:space="0" w:color="FFFFFF"/>
            </w:tcBorders>
          </w:tcPr>
          <w:p w:rsidR="0057718A" w:rsidRPr="00A71691" w:rsidRDefault="0057718A" w:rsidP="000819A8">
            <w:pPr>
              <w:numPr>
                <w:ilvl w:val="0"/>
                <w:numId w:val="84"/>
              </w:numPr>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lastRenderedPageBreak/>
              <w:t>воспитание понимания взаимосвязей между человеком, обществом, природой;</w:t>
            </w:r>
          </w:p>
          <w:p w:rsidR="0057718A" w:rsidRPr="00A71691" w:rsidRDefault="0057718A" w:rsidP="000819A8">
            <w:pPr>
              <w:numPr>
                <w:ilvl w:val="0"/>
                <w:numId w:val="84"/>
              </w:numPr>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воспитание гуманистического отношения к людям;</w:t>
            </w:r>
          </w:p>
          <w:p w:rsidR="0057718A" w:rsidRPr="00A71691" w:rsidRDefault="0057718A" w:rsidP="000819A8">
            <w:pPr>
              <w:numPr>
                <w:ilvl w:val="0"/>
                <w:numId w:val="84"/>
              </w:numPr>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формирование эстетического отношения учащихся к окружающей среде и труду как источнику радости и творчества людей;</w:t>
            </w:r>
          </w:p>
          <w:p w:rsidR="0057718A" w:rsidRPr="00A71691" w:rsidRDefault="0057718A" w:rsidP="000819A8">
            <w:pPr>
              <w:numPr>
                <w:ilvl w:val="0"/>
                <w:numId w:val="84"/>
              </w:numPr>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воспитание экологической  грамотности.</w:t>
            </w:r>
          </w:p>
        </w:tc>
        <w:tc>
          <w:tcPr>
            <w:tcW w:w="6922" w:type="dxa"/>
            <w:tcBorders>
              <w:top w:val="outset" w:sz="6" w:space="0" w:color="FFFFFF"/>
              <w:left w:val="outset" w:sz="6" w:space="0" w:color="FFFFFF"/>
              <w:bottom w:val="outset" w:sz="6" w:space="0" w:color="FFFFFF"/>
              <w:right w:val="outset" w:sz="6" w:space="0" w:color="FFFFFF"/>
            </w:tcBorders>
          </w:tcPr>
          <w:p w:rsidR="0057718A" w:rsidRPr="00A71691" w:rsidRDefault="0057718A" w:rsidP="000819A8">
            <w:pPr>
              <w:numPr>
                <w:ilvl w:val="0"/>
                <w:numId w:val="91"/>
              </w:numPr>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тематические классные часы, посвященные проблемам экологии;</w:t>
            </w:r>
          </w:p>
          <w:p w:rsidR="0057718A" w:rsidRPr="00A71691" w:rsidRDefault="0057718A" w:rsidP="000819A8">
            <w:pPr>
              <w:numPr>
                <w:ilvl w:val="0"/>
                <w:numId w:val="91"/>
              </w:numPr>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экологическая акция «Живи природа!»;</w:t>
            </w:r>
          </w:p>
          <w:p w:rsidR="0057718A" w:rsidRPr="00A71691" w:rsidRDefault="0057718A" w:rsidP="000819A8">
            <w:pPr>
              <w:numPr>
                <w:ilvl w:val="0"/>
                <w:numId w:val="91"/>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организация экскурсий по историческим местам города;</w:t>
            </w:r>
          </w:p>
          <w:p w:rsidR="0057718A" w:rsidRPr="00A71691" w:rsidRDefault="0057718A" w:rsidP="000819A8">
            <w:pPr>
              <w:numPr>
                <w:ilvl w:val="0"/>
                <w:numId w:val="91"/>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посещение  музеев </w:t>
            </w:r>
            <w:proofErr w:type="gramStart"/>
            <w:r w:rsidRPr="00A71691">
              <w:rPr>
                <w:rFonts w:ascii="Times New Roman" w:eastAsia="Times New Roman" w:hAnsi="Times New Roman"/>
                <w:sz w:val="24"/>
                <w:szCs w:val="24"/>
                <w:lang w:eastAsia="ru-RU"/>
              </w:rPr>
              <w:t>г</w:t>
            </w:r>
            <w:proofErr w:type="gramEnd"/>
            <w:r w:rsidRPr="00A71691">
              <w:rPr>
                <w:rFonts w:ascii="Times New Roman" w:eastAsia="Times New Roman" w:hAnsi="Times New Roman"/>
                <w:sz w:val="24"/>
                <w:szCs w:val="24"/>
                <w:lang w:eastAsia="ru-RU"/>
              </w:rPr>
              <w:t>. Севастополь и Ивановской области;</w:t>
            </w:r>
          </w:p>
          <w:p w:rsidR="0057718A" w:rsidRPr="00A71691" w:rsidRDefault="0057718A" w:rsidP="000819A8">
            <w:pPr>
              <w:numPr>
                <w:ilvl w:val="0"/>
                <w:numId w:val="91"/>
              </w:numPr>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экологические субботники;</w:t>
            </w:r>
          </w:p>
          <w:p w:rsidR="0057718A" w:rsidRPr="00A71691" w:rsidRDefault="0057718A" w:rsidP="000819A8">
            <w:pPr>
              <w:numPr>
                <w:ilvl w:val="0"/>
                <w:numId w:val="91"/>
              </w:numPr>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классные часы «Школа экологической грамотности»;</w:t>
            </w:r>
          </w:p>
          <w:p w:rsidR="0057718A" w:rsidRPr="00A71691" w:rsidRDefault="0057718A" w:rsidP="000819A8">
            <w:pPr>
              <w:numPr>
                <w:ilvl w:val="0"/>
                <w:numId w:val="91"/>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организация и проведение походов выходного дня;</w:t>
            </w:r>
          </w:p>
          <w:p w:rsidR="0057718A" w:rsidRPr="00A71691" w:rsidRDefault="0057718A" w:rsidP="000819A8">
            <w:pPr>
              <w:numPr>
                <w:ilvl w:val="0"/>
                <w:numId w:val="91"/>
              </w:numPr>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участие в экологических конкурсах;</w:t>
            </w:r>
          </w:p>
          <w:p w:rsidR="0057718A" w:rsidRPr="00A71691" w:rsidRDefault="0057718A" w:rsidP="000819A8">
            <w:pPr>
              <w:numPr>
                <w:ilvl w:val="0"/>
                <w:numId w:val="91"/>
              </w:numPr>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дни экологической безопасности;</w:t>
            </w:r>
          </w:p>
          <w:p w:rsidR="0057718A" w:rsidRPr="00A71691" w:rsidRDefault="0057718A" w:rsidP="000819A8">
            <w:pPr>
              <w:numPr>
                <w:ilvl w:val="0"/>
                <w:numId w:val="91"/>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День птиц;</w:t>
            </w:r>
          </w:p>
          <w:p w:rsidR="0057718A" w:rsidRPr="00A71691" w:rsidRDefault="0057718A" w:rsidP="000819A8">
            <w:pPr>
              <w:numPr>
                <w:ilvl w:val="0"/>
                <w:numId w:val="91"/>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участие в районных, городских и Всероссийских  конкурсах проектно-исследовательских работ по экологии;</w:t>
            </w:r>
          </w:p>
          <w:p w:rsidR="0057718A" w:rsidRPr="00A71691" w:rsidRDefault="0057718A" w:rsidP="000819A8">
            <w:pPr>
              <w:numPr>
                <w:ilvl w:val="0"/>
                <w:numId w:val="91"/>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конкурс «Домик для птиц»;</w:t>
            </w:r>
          </w:p>
          <w:p w:rsidR="0057718A" w:rsidRPr="00A71691" w:rsidRDefault="0057718A" w:rsidP="000819A8">
            <w:pPr>
              <w:numPr>
                <w:ilvl w:val="0"/>
                <w:numId w:val="91"/>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участие в реализации проекта по благоустройству территории школы;</w:t>
            </w:r>
          </w:p>
          <w:p w:rsidR="0057718A" w:rsidRPr="00A71691" w:rsidRDefault="0057718A" w:rsidP="000819A8">
            <w:pPr>
              <w:numPr>
                <w:ilvl w:val="0"/>
                <w:numId w:val="91"/>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вовлечение учащихся в детские объединения, секции, клубы по интересам.</w:t>
            </w:r>
          </w:p>
        </w:tc>
      </w:tr>
    </w:tbl>
    <w:p w:rsidR="008B4B04" w:rsidRDefault="008B4B04"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Совместная педагогическая деятельность семьи и школы:</w:t>
      </w:r>
    </w:p>
    <w:p w:rsidR="0057718A" w:rsidRPr="00A71691" w:rsidRDefault="0057718A" w:rsidP="000819A8">
      <w:pPr>
        <w:numPr>
          <w:ilvl w:val="0"/>
          <w:numId w:val="107"/>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тематические классные родительские собрания;</w:t>
      </w:r>
    </w:p>
    <w:p w:rsidR="0057718A" w:rsidRPr="00A71691" w:rsidRDefault="0057718A" w:rsidP="000819A8">
      <w:pPr>
        <w:numPr>
          <w:ilvl w:val="0"/>
          <w:numId w:val="107"/>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совместные проекты с родителями «Школьный двор», конкурс «Домик для птиц»;</w:t>
      </w:r>
    </w:p>
    <w:p w:rsidR="0057718A" w:rsidRPr="00A71691" w:rsidRDefault="0057718A" w:rsidP="000819A8">
      <w:pPr>
        <w:numPr>
          <w:ilvl w:val="0"/>
          <w:numId w:val="107"/>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участие родителей в субботниках по благоустройству территории школы;</w:t>
      </w:r>
    </w:p>
    <w:p w:rsidR="0057718A" w:rsidRPr="00A71691" w:rsidRDefault="0057718A" w:rsidP="000819A8">
      <w:pPr>
        <w:numPr>
          <w:ilvl w:val="0"/>
          <w:numId w:val="107"/>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привлечение родителей для совместной работы во внеурочное время.</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634633" w:rsidRDefault="00634633"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634633" w:rsidRDefault="00634633"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r w:rsidRPr="00A71691">
        <w:rPr>
          <w:rFonts w:ascii="Times New Roman" w:eastAsia="Times New Roman" w:hAnsi="Times New Roman"/>
          <w:b/>
          <w:bCs/>
          <w:sz w:val="24"/>
          <w:szCs w:val="24"/>
          <w:lang w:eastAsia="ru-RU"/>
        </w:rPr>
        <w:t>Пути реализации модуля «Я и природа»</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57718A" w:rsidRPr="00A71691" w:rsidRDefault="002609B3" w:rsidP="000819A8">
      <w:pPr>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pict>
          <v:roundrect id="_x0000_s1096" style="position:absolute;left:0;text-align:left;margin-left:251.7pt;margin-top:1.75pt;width:124.45pt;height:46.15pt;z-index:251732992" arcsize="10923f" fillcolor="#dbe5f1">
            <v:textbox>
              <w:txbxContent>
                <w:p w:rsidR="000819A8" w:rsidRDefault="000819A8" w:rsidP="0057718A">
                  <w:pPr>
                    <w:jc w:val="center"/>
                    <w:rPr>
                      <w:sz w:val="20"/>
                      <w:szCs w:val="20"/>
                    </w:rPr>
                  </w:pPr>
                  <w:r w:rsidRPr="00001D58">
                    <w:rPr>
                      <w:sz w:val="20"/>
                      <w:szCs w:val="20"/>
                    </w:rPr>
                    <w:t>Сотрудничество</w:t>
                  </w:r>
                </w:p>
                <w:p w:rsidR="000819A8" w:rsidRPr="00001D58" w:rsidRDefault="000819A8" w:rsidP="0057718A">
                  <w:pPr>
                    <w:jc w:val="center"/>
                    <w:rPr>
                      <w:szCs w:val="20"/>
                    </w:rPr>
                  </w:pPr>
                  <w:r w:rsidRPr="00001D58">
                    <w:rPr>
                      <w:sz w:val="20"/>
                      <w:szCs w:val="20"/>
                    </w:rPr>
                    <w:t>с</w:t>
                  </w:r>
                  <w:r>
                    <w:rPr>
                      <w:sz w:val="20"/>
                      <w:szCs w:val="20"/>
                    </w:rPr>
                    <w:t xml:space="preserve"> ЦДТ</w:t>
                  </w:r>
                </w:p>
              </w:txbxContent>
            </v:textbox>
          </v:roundrect>
        </w:pict>
      </w:r>
      <w:r w:rsidRPr="00A71691">
        <w:rPr>
          <w:rFonts w:ascii="Times New Roman" w:eastAsia="Times New Roman" w:hAnsi="Times New Roman"/>
          <w:sz w:val="24"/>
          <w:szCs w:val="24"/>
          <w:lang w:eastAsia="ru-RU"/>
        </w:rPr>
        <w:pict>
          <v:roundrect id="_x0000_s1097" style="position:absolute;left:0;text-align:left;margin-left:89.25pt;margin-top:1.8pt;width:124.45pt;height:46.1pt;z-index:251734016" arcsize="10923f" fillcolor="#fc6">
            <v:textbox>
              <w:txbxContent>
                <w:p w:rsidR="000819A8" w:rsidRDefault="000819A8" w:rsidP="0057718A">
                  <w:pPr>
                    <w:jc w:val="center"/>
                    <w:rPr>
                      <w:sz w:val="20"/>
                      <w:szCs w:val="20"/>
                    </w:rPr>
                  </w:pPr>
                  <w:r>
                    <w:rPr>
                      <w:sz w:val="20"/>
                      <w:szCs w:val="20"/>
                    </w:rPr>
                    <w:t xml:space="preserve">Включение воспитательных задач </w:t>
                  </w:r>
                </w:p>
                <w:p w:rsidR="000819A8" w:rsidRPr="003D60E4" w:rsidRDefault="000819A8" w:rsidP="0057718A">
                  <w:pPr>
                    <w:jc w:val="center"/>
                    <w:rPr>
                      <w:sz w:val="20"/>
                      <w:szCs w:val="20"/>
                    </w:rPr>
                  </w:pPr>
                  <w:r>
                    <w:rPr>
                      <w:sz w:val="20"/>
                      <w:szCs w:val="20"/>
                    </w:rPr>
                    <w:t>в урочную деятельность</w:t>
                  </w:r>
                </w:p>
              </w:txbxContent>
            </v:textbox>
          </v:roundrect>
        </w:pict>
      </w: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r w:rsidRPr="00A71691">
        <w:rPr>
          <w:rFonts w:ascii="Times New Roman" w:eastAsia="Times New Roman" w:hAnsi="Times New Roman"/>
          <w:bCs/>
          <w:noProof/>
          <w:sz w:val="24"/>
          <w:szCs w:val="24"/>
          <w:lang w:eastAsia="ru-RU"/>
        </w:rPr>
        <w:pict>
          <v:shape id="_x0000_s1098" type="#_x0000_t32" style="position:absolute;left:0;text-align:left;margin-left:376.15pt;margin-top:10.15pt;width:48.55pt;height:40.4pt;z-index:251735040" o:connectortype="straight"/>
        </w:pict>
      </w:r>
      <w:r w:rsidRPr="00A71691">
        <w:rPr>
          <w:rFonts w:ascii="Times New Roman" w:eastAsia="Times New Roman" w:hAnsi="Times New Roman"/>
          <w:bCs/>
          <w:noProof/>
          <w:sz w:val="24"/>
          <w:szCs w:val="24"/>
          <w:lang w:eastAsia="ru-RU"/>
        </w:rPr>
        <w:pict>
          <v:shape id="_x0000_s1099" type="#_x0000_t32" style="position:absolute;left:0;text-align:left;margin-left:43.95pt;margin-top:5.55pt;width:45.3pt;height:45pt;flip:x;z-index:251736064" o:connectortype="straight"/>
        </w:pict>
      </w:r>
      <w:r w:rsidRPr="00A71691">
        <w:rPr>
          <w:rFonts w:ascii="Times New Roman" w:eastAsia="Times New Roman" w:hAnsi="Times New Roman"/>
          <w:bCs/>
          <w:noProof/>
          <w:sz w:val="24"/>
          <w:szCs w:val="24"/>
          <w:lang w:eastAsia="ru-RU"/>
        </w:rPr>
        <w:pict>
          <v:shape id="_x0000_s1100" type="#_x0000_t32" style="position:absolute;left:0;text-align:left;margin-left:213.7pt;margin-top:9.6pt;width:38pt;height:.55pt;z-index:251737088" o:connectortype="straight"/>
        </w:pic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r w:rsidRPr="00A71691">
        <w:rPr>
          <w:rFonts w:ascii="Times New Roman" w:eastAsia="Times New Roman" w:hAnsi="Times New Roman"/>
          <w:sz w:val="24"/>
          <w:szCs w:val="24"/>
          <w:lang w:eastAsia="ru-RU"/>
        </w:rPr>
        <w:pict>
          <v:roundrect id="_x0000_s1101" style="position:absolute;left:0;text-align:left;margin-left:340.4pt;margin-top:9.2pt;width:124.45pt;height:48.6pt;z-index:251738112" arcsize="10923f" fillcolor="#fde9d9">
            <v:textbox>
              <w:txbxContent>
                <w:p w:rsidR="000819A8" w:rsidRDefault="000819A8" w:rsidP="0057718A">
                  <w:pPr>
                    <w:jc w:val="center"/>
                    <w:rPr>
                      <w:sz w:val="20"/>
                      <w:szCs w:val="20"/>
                    </w:rPr>
                  </w:pPr>
                  <w:r>
                    <w:rPr>
                      <w:sz w:val="20"/>
                      <w:szCs w:val="20"/>
                    </w:rPr>
                    <w:t xml:space="preserve">Организация </w:t>
                  </w:r>
                </w:p>
                <w:p w:rsidR="000819A8" w:rsidRPr="00943CDC" w:rsidRDefault="000819A8" w:rsidP="0057718A">
                  <w:pPr>
                    <w:jc w:val="center"/>
                    <w:rPr>
                      <w:sz w:val="20"/>
                      <w:szCs w:val="20"/>
                    </w:rPr>
                  </w:pPr>
                  <w:r>
                    <w:rPr>
                      <w:sz w:val="20"/>
                      <w:szCs w:val="20"/>
                    </w:rPr>
                    <w:t>и проведение походов выходного дня</w:t>
                  </w:r>
                </w:p>
              </w:txbxContent>
            </v:textbox>
          </v:roundrect>
        </w:pict>
      </w:r>
      <w:r w:rsidRPr="00A71691">
        <w:rPr>
          <w:rFonts w:ascii="Times New Roman" w:eastAsia="Times New Roman" w:hAnsi="Times New Roman"/>
          <w:sz w:val="24"/>
          <w:szCs w:val="24"/>
          <w:lang w:eastAsia="ru-RU"/>
        </w:rPr>
        <w:pict>
          <v:roundrect id="_x0000_s1102" style="position:absolute;left:0;text-align:left;margin-left:-.35pt;margin-top:9.2pt;width:135.75pt;height:43.7pt;z-index:251739136" arcsize="10923f" fillcolor="#eeece1">
            <v:textbox>
              <w:txbxContent>
                <w:p w:rsidR="000819A8" w:rsidRPr="003D60E4" w:rsidRDefault="000819A8" w:rsidP="0057718A">
                  <w:pPr>
                    <w:jc w:val="center"/>
                    <w:rPr>
                      <w:sz w:val="20"/>
                      <w:szCs w:val="20"/>
                    </w:rPr>
                  </w:pPr>
                  <w:r>
                    <w:rPr>
                      <w:sz w:val="20"/>
                      <w:szCs w:val="20"/>
                    </w:rPr>
                    <w:t>Проектно-исследовательская деятельность по экологии</w:t>
                  </w:r>
                </w:p>
              </w:txbxContent>
            </v:textbox>
          </v:roundrect>
        </w:pic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r w:rsidRPr="00A71691">
        <w:rPr>
          <w:rFonts w:ascii="Times New Roman" w:eastAsia="Times New Roman" w:hAnsi="Times New Roman"/>
          <w:sz w:val="24"/>
          <w:szCs w:val="24"/>
          <w:lang w:eastAsia="ru-RU"/>
        </w:rPr>
        <w:pict>
          <v:roundrect id="_x0000_s1103" style="position:absolute;left:0;text-align:left;margin-left:171.45pt;margin-top:6pt;width:137.7pt;height:39.45pt;z-index:251740160" arcsize="10923f" fillcolor="#0c6" strokecolor="#f2f2f2" strokeweight="3pt">
            <v:shadow on="t" type="perspective" color="#622423" opacity=".5" offset="1pt" offset2="-1pt"/>
            <v:textbox style="mso-next-textbox:#_x0000_s1103">
              <w:txbxContent>
                <w:p w:rsidR="000819A8" w:rsidRDefault="000819A8" w:rsidP="0057718A">
                  <w:pPr>
                    <w:jc w:val="center"/>
                    <w:rPr>
                      <w:b/>
                    </w:rPr>
                  </w:pPr>
                  <w:r>
                    <w:rPr>
                      <w:b/>
                    </w:rPr>
                    <w:t>Модуль</w:t>
                  </w:r>
                </w:p>
                <w:p w:rsidR="000819A8" w:rsidRPr="003D60E4" w:rsidRDefault="000819A8" w:rsidP="0057718A">
                  <w:pPr>
                    <w:jc w:val="center"/>
                    <w:rPr>
                      <w:b/>
                    </w:rPr>
                  </w:pPr>
                  <w:r>
                    <w:rPr>
                      <w:b/>
                    </w:rPr>
                    <w:t>«Я и природа»</w:t>
                  </w:r>
                </w:p>
              </w:txbxContent>
            </v:textbox>
          </v:roundrect>
        </w:pict>
      </w: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r w:rsidRPr="00A71691">
        <w:rPr>
          <w:rFonts w:ascii="Times New Roman" w:eastAsia="Times New Roman" w:hAnsi="Times New Roman"/>
          <w:bCs/>
          <w:noProof/>
          <w:sz w:val="24"/>
          <w:szCs w:val="24"/>
          <w:lang w:eastAsia="ru-RU"/>
        </w:rPr>
        <w:pict>
          <v:shape id="_x0000_s1104" type="#_x0000_t32" style="position:absolute;left:0;text-align:left;margin-left:38.8pt;margin-top:11.5pt;width:0;height:15.55pt;z-index:251741184" o:connectortype="straight"/>
        </w:pict>
      </w: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r w:rsidRPr="00A71691">
        <w:rPr>
          <w:rFonts w:ascii="Times New Roman" w:eastAsia="Times New Roman" w:hAnsi="Times New Roman"/>
          <w:noProof/>
          <w:sz w:val="24"/>
          <w:szCs w:val="24"/>
          <w:lang w:eastAsia="ru-RU"/>
        </w:rPr>
        <w:pict>
          <v:shape id="_x0000_s1105" type="#_x0000_t32" style="position:absolute;left:0;text-align:left;margin-left:428.15pt;margin-top:2.6pt;width:0;height:15.25pt;z-index:251742208" o:connectortype="straight"/>
        </w:pict>
      </w:r>
      <w:r w:rsidRPr="00A71691">
        <w:rPr>
          <w:rFonts w:ascii="Times New Roman" w:eastAsia="Times New Roman" w:hAnsi="Times New Roman"/>
          <w:sz w:val="24"/>
          <w:szCs w:val="24"/>
          <w:lang w:eastAsia="ru-RU"/>
        </w:rPr>
        <w:pict>
          <v:roundrect id="_x0000_s1106" style="position:absolute;left:0;text-align:left;margin-left:-.35pt;margin-top:13.25pt;width:124.45pt;height:34pt;z-index:251743232" arcsize="10923f" fillcolor="#fcc">
            <v:textbox>
              <w:txbxContent>
                <w:p w:rsidR="000819A8" w:rsidRPr="003D60E4" w:rsidRDefault="000819A8" w:rsidP="0057718A">
                  <w:pPr>
                    <w:jc w:val="center"/>
                    <w:rPr>
                      <w:sz w:val="20"/>
                      <w:szCs w:val="20"/>
                    </w:rPr>
                  </w:pPr>
                  <w:r>
                    <w:rPr>
                      <w:sz w:val="20"/>
                      <w:szCs w:val="20"/>
                    </w:rPr>
                    <w:t>Работа библиотеки школы</w:t>
                  </w:r>
                </w:p>
              </w:txbxContent>
            </v:textbox>
          </v:roundrect>
        </w:pict>
      </w: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r w:rsidRPr="00A71691">
        <w:rPr>
          <w:rFonts w:ascii="Times New Roman" w:eastAsia="Times New Roman" w:hAnsi="Times New Roman"/>
          <w:sz w:val="24"/>
          <w:szCs w:val="24"/>
          <w:lang w:eastAsia="ru-RU"/>
        </w:rPr>
        <w:pict>
          <v:roundrect id="_x0000_s1107" style="position:absolute;left:0;text-align:left;margin-left:340.4pt;margin-top:4.05pt;width:124.45pt;height:34pt;z-index:251744256" arcsize="10923f" fillcolor="#cff">
            <v:textbox>
              <w:txbxContent>
                <w:p w:rsidR="000819A8" w:rsidRPr="00943CDC" w:rsidRDefault="000819A8" w:rsidP="0057718A">
                  <w:pPr>
                    <w:jc w:val="center"/>
                    <w:rPr>
                      <w:sz w:val="20"/>
                      <w:szCs w:val="20"/>
                    </w:rPr>
                  </w:pPr>
                  <w:r w:rsidRPr="00943CDC">
                    <w:rPr>
                      <w:sz w:val="20"/>
                      <w:szCs w:val="20"/>
                    </w:rPr>
                    <w:t>Акци</w:t>
                  </w:r>
                  <w:r>
                    <w:rPr>
                      <w:sz w:val="20"/>
                      <w:szCs w:val="20"/>
                    </w:rPr>
                    <w:t>я</w:t>
                  </w:r>
                  <w:r w:rsidRPr="00943CDC">
                    <w:rPr>
                      <w:sz w:val="20"/>
                      <w:szCs w:val="20"/>
                    </w:rPr>
                    <w:t xml:space="preserve"> </w:t>
                  </w:r>
                  <w:r>
                    <w:rPr>
                      <w:sz w:val="20"/>
                      <w:szCs w:val="20"/>
                    </w:rPr>
                    <w:t>«Школьный двор»</w:t>
                  </w:r>
                </w:p>
              </w:txbxContent>
            </v:textbox>
          </v:roundrect>
        </w:pic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r w:rsidRPr="00A71691">
        <w:rPr>
          <w:rFonts w:ascii="Times New Roman" w:eastAsia="Times New Roman" w:hAnsi="Times New Roman"/>
          <w:bCs/>
          <w:noProof/>
          <w:sz w:val="24"/>
          <w:szCs w:val="24"/>
          <w:lang w:eastAsia="ru-RU"/>
        </w:rPr>
        <w:pict>
          <v:shape id="_x0000_s1108" type="#_x0000_t32" style="position:absolute;left:0;text-align:left;margin-left:376.15pt;margin-top:10.45pt;width:53.75pt;height:44.35pt;flip:x;z-index:251745280" o:connectortype="straight"/>
        </w:pict>
      </w:r>
      <w:r w:rsidRPr="00A71691">
        <w:rPr>
          <w:rFonts w:ascii="Times New Roman" w:eastAsia="Times New Roman" w:hAnsi="Times New Roman"/>
          <w:bCs/>
          <w:noProof/>
          <w:sz w:val="24"/>
          <w:szCs w:val="24"/>
          <w:lang w:eastAsia="ru-RU"/>
        </w:rPr>
        <w:pict>
          <v:shape id="_x0000_s1109" type="#_x0000_t32" style="position:absolute;left:0;text-align:left;margin-left:38.8pt;margin-top:5.85pt;width:50.45pt;height:42.6pt;z-index:251746304" o:connectortype="straight"/>
        </w:pict>
      </w: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r w:rsidRPr="00A71691">
        <w:rPr>
          <w:rFonts w:ascii="Times New Roman" w:eastAsia="Times New Roman" w:hAnsi="Times New Roman"/>
          <w:sz w:val="24"/>
          <w:szCs w:val="24"/>
          <w:lang w:eastAsia="ru-RU"/>
        </w:rPr>
        <w:pict>
          <v:roundrect id="_x0000_s1110" style="position:absolute;left:0;text-align:left;margin-left:257.65pt;margin-top:9.4pt;width:118.5pt;height:55.8pt;z-index:251747328" arcsize="10923f" fillcolor="#e5dfec">
            <v:textbox style="mso-next-textbox:#_x0000_s1110">
              <w:txbxContent>
                <w:p w:rsidR="000819A8" w:rsidRDefault="000819A8" w:rsidP="0057718A">
                  <w:pPr>
                    <w:jc w:val="center"/>
                    <w:rPr>
                      <w:sz w:val="20"/>
                      <w:szCs w:val="20"/>
                    </w:rPr>
                  </w:pPr>
                  <w:r>
                    <w:rPr>
                      <w:sz w:val="20"/>
                      <w:szCs w:val="20"/>
                    </w:rPr>
                    <w:t xml:space="preserve">Организованная </w:t>
                  </w:r>
                </w:p>
                <w:p w:rsidR="000819A8" w:rsidRDefault="000819A8" w:rsidP="0057718A">
                  <w:pPr>
                    <w:jc w:val="center"/>
                    <w:rPr>
                      <w:sz w:val="20"/>
                      <w:szCs w:val="20"/>
                    </w:rPr>
                  </w:pPr>
                  <w:r>
                    <w:rPr>
                      <w:sz w:val="20"/>
                      <w:szCs w:val="20"/>
                    </w:rPr>
                    <w:t xml:space="preserve">система КТД </w:t>
                  </w:r>
                </w:p>
                <w:p w:rsidR="000819A8" w:rsidRPr="00943CDC" w:rsidRDefault="000819A8" w:rsidP="0057718A">
                  <w:pPr>
                    <w:jc w:val="center"/>
                    <w:rPr>
                      <w:sz w:val="20"/>
                      <w:szCs w:val="20"/>
                    </w:rPr>
                  </w:pPr>
                  <w:r>
                    <w:rPr>
                      <w:sz w:val="20"/>
                      <w:szCs w:val="20"/>
                    </w:rPr>
                    <w:t>по экологическому воспитанию</w:t>
                  </w:r>
                </w:p>
              </w:txbxContent>
            </v:textbox>
          </v:roundrect>
        </w:pict>
      </w:r>
      <w:r w:rsidRPr="00A71691">
        <w:rPr>
          <w:rFonts w:ascii="Times New Roman" w:eastAsia="Times New Roman" w:hAnsi="Times New Roman"/>
          <w:sz w:val="24"/>
          <w:szCs w:val="24"/>
          <w:lang w:eastAsia="ru-RU"/>
        </w:rPr>
        <w:pict>
          <v:roundrect id="_x0000_s1111" style="position:absolute;left:0;text-align:left;margin-left:89.25pt;margin-top:7.45pt;width:124.45pt;height:57.75pt;z-index:251748352" arcsize="10923f" fillcolor="#cfc">
            <v:textbox>
              <w:txbxContent>
                <w:p w:rsidR="000819A8" w:rsidRDefault="000819A8" w:rsidP="0057718A">
                  <w:pPr>
                    <w:jc w:val="center"/>
                    <w:rPr>
                      <w:sz w:val="20"/>
                      <w:szCs w:val="20"/>
                    </w:rPr>
                  </w:pPr>
                  <w:r>
                    <w:rPr>
                      <w:sz w:val="20"/>
                      <w:szCs w:val="20"/>
                    </w:rPr>
                    <w:t xml:space="preserve">Участие </w:t>
                  </w:r>
                </w:p>
                <w:p w:rsidR="000819A8" w:rsidRDefault="000819A8" w:rsidP="0057718A">
                  <w:pPr>
                    <w:jc w:val="center"/>
                    <w:rPr>
                      <w:sz w:val="20"/>
                      <w:szCs w:val="20"/>
                    </w:rPr>
                  </w:pPr>
                  <w:r>
                    <w:rPr>
                      <w:sz w:val="20"/>
                      <w:szCs w:val="20"/>
                    </w:rPr>
                    <w:t xml:space="preserve">в реализации проекта </w:t>
                  </w:r>
                </w:p>
                <w:p w:rsidR="000819A8" w:rsidRPr="00A56311" w:rsidRDefault="000819A8" w:rsidP="0057718A">
                  <w:pPr>
                    <w:jc w:val="center"/>
                    <w:rPr>
                      <w:sz w:val="20"/>
                      <w:szCs w:val="20"/>
                    </w:rPr>
                  </w:pPr>
                  <w:r>
                    <w:rPr>
                      <w:sz w:val="20"/>
                      <w:szCs w:val="20"/>
                    </w:rPr>
                    <w:t>по благоустройству территории</w:t>
                  </w:r>
                </w:p>
              </w:txbxContent>
            </v:textbox>
          </v:roundrect>
        </w:pic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Планируемые результаты:</w:t>
      </w:r>
    </w:p>
    <w:p w:rsidR="0057718A" w:rsidRPr="00A71691" w:rsidRDefault="0057718A" w:rsidP="000819A8">
      <w:pPr>
        <w:numPr>
          <w:ilvl w:val="0"/>
          <w:numId w:val="104"/>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ценностное отношение к природе;</w:t>
      </w:r>
    </w:p>
    <w:p w:rsidR="0057718A" w:rsidRPr="00A71691" w:rsidRDefault="0057718A" w:rsidP="000819A8">
      <w:pPr>
        <w:numPr>
          <w:ilvl w:val="0"/>
          <w:numId w:val="104"/>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опыт эстетического, эмоционально-нравственного отношения к природе;</w:t>
      </w:r>
    </w:p>
    <w:p w:rsidR="0057718A" w:rsidRPr="00A71691" w:rsidRDefault="0057718A" w:rsidP="000819A8">
      <w:pPr>
        <w:numPr>
          <w:ilvl w:val="0"/>
          <w:numId w:val="104"/>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знания о традициях нравственно-этического отношения к природе в культуре народов России, нормах экологической этики;</w:t>
      </w:r>
    </w:p>
    <w:p w:rsidR="0057718A" w:rsidRPr="00A71691" w:rsidRDefault="0057718A" w:rsidP="000819A8">
      <w:pPr>
        <w:numPr>
          <w:ilvl w:val="0"/>
          <w:numId w:val="104"/>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опыт участия в природоохранной деятельности в школе, на пришкольном участке, по месту жительства;</w:t>
      </w:r>
    </w:p>
    <w:p w:rsidR="0057718A" w:rsidRPr="00A71691" w:rsidRDefault="0057718A" w:rsidP="000819A8">
      <w:pPr>
        <w:numPr>
          <w:ilvl w:val="0"/>
          <w:numId w:val="104"/>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личный опыт участия в экологических инициативах, проектах.</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Модуль «Я и культура»</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i/>
          <w:sz w:val="24"/>
          <w:szCs w:val="24"/>
          <w:lang w:eastAsia="ru-RU"/>
        </w:rPr>
      </w:pPr>
      <w:r w:rsidRPr="00A71691">
        <w:rPr>
          <w:rFonts w:ascii="Times New Roman" w:eastAsia="Times New Roman" w:hAnsi="Times New Roman"/>
          <w:b/>
          <w:bCs/>
          <w:i/>
          <w:sz w:val="24"/>
          <w:szCs w:val="24"/>
          <w:lang w:eastAsia="ru-RU"/>
        </w:rPr>
        <w:t xml:space="preserve">Направление 6. </w:t>
      </w:r>
      <w:r w:rsidRPr="00A71691">
        <w:rPr>
          <w:rFonts w:ascii="Times New Roman" w:eastAsia="Times New Roman" w:hAnsi="Times New Roman"/>
          <w:b/>
          <w:bCs/>
          <w:i/>
          <w:iCs/>
          <w:sz w:val="24"/>
          <w:szCs w:val="24"/>
          <w:lang w:eastAsia="ru-RU"/>
        </w:rPr>
        <w:t xml:space="preserve">Воспитание ценностного отношения к </w:t>
      </w:r>
      <w:proofErr w:type="gramStart"/>
      <w:r w:rsidRPr="00A71691">
        <w:rPr>
          <w:rFonts w:ascii="Times New Roman" w:eastAsia="Times New Roman" w:hAnsi="Times New Roman"/>
          <w:b/>
          <w:bCs/>
          <w:i/>
          <w:iCs/>
          <w:sz w:val="24"/>
          <w:szCs w:val="24"/>
          <w:lang w:eastAsia="ru-RU"/>
        </w:rPr>
        <w:t>прекрасному</w:t>
      </w:r>
      <w:proofErr w:type="gramEnd"/>
      <w:r w:rsidRPr="00A71691">
        <w:rPr>
          <w:rFonts w:ascii="Times New Roman" w:eastAsia="Times New Roman" w:hAnsi="Times New Roman"/>
          <w:b/>
          <w:bCs/>
          <w:i/>
          <w:iCs/>
          <w:sz w:val="24"/>
          <w:szCs w:val="24"/>
          <w:lang w:eastAsia="ru-RU"/>
        </w:rPr>
        <w:t>, формирование представлений об эстетических идеалах и ценностях.</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r w:rsidRPr="00A71691">
        <w:rPr>
          <w:rFonts w:ascii="Times New Roman" w:eastAsia="Times New Roman" w:hAnsi="Times New Roman"/>
          <w:b/>
          <w:bCs/>
          <w:sz w:val="24"/>
          <w:szCs w:val="24"/>
          <w:lang w:eastAsia="ru-RU"/>
        </w:rPr>
        <w:t>Задачи модуля:</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bCs/>
          <w:sz w:val="24"/>
          <w:szCs w:val="24"/>
          <w:lang w:eastAsia="ru-RU"/>
        </w:rPr>
        <w:t>Получение знаний</w:t>
      </w:r>
    </w:p>
    <w:p w:rsidR="0057718A" w:rsidRPr="00A71691" w:rsidRDefault="0057718A" w:rsidP="000819A8">
      <w:pPr>
        <w:numPr>
          <w:ilvl w:val="0"/>
          <w:numId w:val="108"/>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 душевной и физической красоте человека;</w:t>
      </w:r>
    </w:p>
    <w:p w:rsidR="0057718A" w:rsidRPr="00A71691" w:rsidRDefault="0057718A" w:rsidP="000819A8">
      <w:pPr>
        <w:numPr>
          <w:ilvl w:val="0"/>
          <w:numId w:val="108"/>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формирование эстетических идеалов, чувства прекрасного, умение видеть красоту природы, труда и творчества;</w:t>
      </w:r>
    </w:p>
    <w:p w:rsidR="0057718A" w:rsidRPr="00A71691" w:rsidRDefault="0057718A" w:rsidP="000819A8">
      <w:pPr>
        <w:numPr>
          <w:ilvl w:val="0"/>
          <w:numId w:val="108"/>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интерес к чтению, произведениям искусства, детским спектаклям, концертам, выставкам, музыке;</w:t>
      </w:r>
    </w:p>
    <w:p w:rsidR="0057718A" w:rsidRPr="00A71691" w:rsidRDefault="0057718A" w:rsidP="000819A8">
      <w:pPr>
        <w:numPr>
          <w:ilvl w:val="0"/>
          <w:numId w:val="108"/>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интерес к занятиям художественным творчеством;</w:t>
      </w:r>
    </w:p>
    <w:p w:rsidR="0057718A" w:rsidRPr="00A71691" w:rsidRDefault="0057718A" w:rsidP="000819A8">
      <w:pPr>
        <w:numPr>
          <w:ilvl w:val="0"/>
          <w:numId w:val="108"/>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стремление к опрятному внешнему виду;</w:t>
      </w:r>
    </w:p>
    <w:p w:rsidR="0057718A" w:rsidRPr="00A71691" w:rsidRDefault="0057718A" w:rsidP="000819A8">
      <w:pPr>
        <w:numPr>
          <w:ilvl w:val="0"/>
          <w:numId w:val="108"/>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отрицательное отношение к некрасивым поступкам и неряшливости.</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r w:rsidRPr="00A71691">
        <w:rPr>
          <w:rFonts w:ascii="Times New Roman" w:eastAsia="Times New Roman" w:hAnsi="Times New Roman"/>
          <w:b/>
          <w:bCs/>
          <w:sz w:val="24"/>
          <w:szCs w:val="24"/>
          <w:lang w:eastAsia="ru-RU"/>
        </w:rPr>
        <w:t xml:space="preserve">Ценности: </w:t>
      </w:r>
    </w:p>
    <w:p w:rsidR="0057718A" w:rsidRPr="00634633" w:rsidRDefault="0057718A" w:rsidP="00101A97">
      <w:pPr>
        <w:pStyle w:val="af2"/>
        <w:numPr>
          <w:ilvl w:val="0"/>
          <w:numId w:val="142"/>
        </w:numPr>
        <w:rPr>
          <w:sz w:val="24"/>
          <w:szCs w:val="24"/>
          <w:lang w:eastAsia="ru-RU"/>
        </w:rPr>
      </w:pPr>
      <w:r w:rsidRPr="00634633">
        <w:rPr>
          <w:b/>
          <w:bCs/>
          <w:sz w:val="24"/>
          <w:szCs w:val="24"/>
          <w:lang w:eastAsia="ru-RU"/>
        </w:rPr>
        <w:t>-</w:t>
      </w:r>
      <w:r w:rsidRPr="00634633">
        <w:rPr>
          <w:sz w:val="24"/>
          <w:szCs w:val="24"/>
          <w:lang w:eastAsia="ru-RU"/>
        </w:rPr>
        <w:t xml:space="preserve">красота; </w:t>
      </w:r>
    </w:p>
    <w:p w:rsidR="0057718A" w:rsidRPr="00634633" w:rsidRDefault="0057718A" w:rsidP="00101A97">
      <w:pPr>
        <w:pStyle w:val="af2"/>
        <w:numPr>
          <w:ilvl w:val="0"/>
          <w:numId w:val="142"/>
        </w:numPr>
        <w:rPr>
          <w:sz w:val="24"/>
          <w:szCs w:val="24"/>
          <w:lang w:eastAsia="ru-RU"/>
        </w:rPr>
      </w:pPr>
      <w:r w:rsidRPr="00634633">
        <w:rPr>
          <w:sz w:val="24"/>
          <w:szCs w:val="24"/>
          <w:lang w:eastAsia="ru-RU"/>
        </w:rPr>
        <w:t xml:space="preserve">-гармония; </w:t>
      </w:r>
    </w:p>
    <w:p w:rsidR="0057718A" w:rsidRPr="00634633" w:rsidRDefault="0057718A" w:rsidP="00101A97">
      <w:pPr>
        <w:pStyle w:val="af2"/>
        <w:numPr>
          <w:ilvl w:val="0"/>
          <w:numId w:val="142"/>
        </w:numPr>
        <w:rPr>
          <w:sz w:val="24"/>
          <w:szCs w:val="24"/>
          <w:lang w:eastAsia="ru-RU"/>
        </w:rPr>
      </w:pPr>
      <w:r w:rsidRPr="00634633">
        <w:rPr>
          <w:sz w:val="24"/>
          <w:szCs w:val="24"/>
          <w:lang w:eastAsia="ru-RU"/>
        </w:rPr>
        <w:t xml:space="preserve">-духовный мир человека; </w:t>
      </w:r>
    </w:p>
    <w:p w:rsidR="0057718A" w:rsidRPr="00634633" w:rsidRDefault="0057718A" w:rsidP="00101A97">
      <w:pPr>
        <w:pStyle w:val="af2"/>
        <w:numPr>
          <w:ilvl w:val="0"/>
          <w:numId w:val="142"/>
        </w:numPr>
        <w:rPr>
          <w:sz w:val="24"/>
          <w:szCs w:val="24"/>
          <w:lang w:eastAsia="ru-RU"/>
        </w:rPr>
      </w:pPr>
      <w:r w:rsidRPr="00634633">
        <w:rPr>
          <w:sz w:val="24"/>
          <w:szCs w:val="24"/>
          <w:lang w:eastAsia="ru-RU"/>
        </w:rPr>
        <w:t xml:space="preserve">-эстетическое развитие. </w:t>
      </w:r>
    </w:p>
    <w:p w:rsidR="0057718A" w:rsidRPr="00A71691" w:rsidRDefault="0057718A" w:rsidP="000819A8">
      <w:pPr>
        <w:spacing w:line="240" w:lineRule="auto"/>
        <w:ind w:firstLine="567"/>
        <w:jc w:val="both"/>
        <w:rPr>
          <w:rFonts w:ascii="Times New Roman" w:eastAsia="Times New Roman" w:hAnsi="Times New Roman"/>
          <w:b/>
          <w:bCs/>
          <w:sz w:val="24"/>
          <w:szCs w:val="24"/>
          <w:lang w:eastAsia="ru-RU"/>
        </w:rPr>
      </w:pPr>
      <w:r w:rsidRPr="00A71691">
        <w:rPr>
          <w:rFonts w:ascii="Times New Roman" w:eastAsia="Times New Roman" w:hAnsi="Times New Roman"/>
          <w:b/>
          <w:bCs/>
          <w:sz w:val="24"/>
          <w:szCs w:val="24"/>
          <w:lang w:eastAsia="ru-RU"/>
        </w:rPr>
        <w:t>Основные направления работы</w:t>
      </w:r>
    </w:p>
    <w:tbl>
      <w:tblPr>
        <w:tblW w:w="9575"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086"/>
        <w:gridCol w:w="5489"/>
      </w:tblGrid>
      <w:tr w:rsidR="0057718A" w:rsidRPr="00A71691" w:rsidTr="008B4B04">
        <w:trPr>
          <w:trHeight w:val="499"/>
          <w:tblCellSpacing w:w="0" w:type="dxa"/>
        </w:trPr>
        <w:tc>
          <w:tcPr>
            <w:tcW w:w="4086" w:type="dxa"/>
            <w:tcBorders>
              <w:top w:val="outset" w:sz="6" w:space="0" w:color="FFFFFF"/>
              <w:left w:val="outset" w:sz="6" w:space="0" w:color="FFFFFF"/>
              <w:bottom w:val="outset" w:sz="6" w:space="0" w:color="FFFFFF"/>
              <w:right w:val="outset" w:sz="6" w:space="0" w:color="FFFFFF"/>
            </w:tcBorders>
          </w:tcPr>
          <w:p w:rsidR="0057718A" w:rsidRPr="00A71691" w:rsidRDefault="0057718A" w:rsidP="000819A8">
            <w:pPr>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Воспитательные задачи</w:t>
            </w:r>
          </w:p>
        </w:tc>
        <w:tc>
          <w:tcPr>
            <w:tcW w:w="5489" w:type="dxa"/>
            <w:tcBorders>
              <w:top w:val="outset" w:sz="6" w:space="0" w:color="FFFFFF"/>
              <w:left w:val="outset" w:sz="6" w:space="0" w:color="FFFFFF"/>
              <w:bottom w:val="outset" w:sz="6" w:space="0" w:color="FFFFFF"/>
              <w:right w:val="outset" w:sz="6" w:space="0" w:color="FFFFFF"/>
            </w:tcBorders>
          </w:tcPr>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Ключевые дела</w:t>
            </w:r>
          </w:p>
        </w:tc>
      </w:tr>
      <w:tr w:rsidR="0057718A" w:rsidRPr="00A71691" w:rsidTr="008B4B04">
        <w:trPr>
          <w:trHeight w:val="4088"/>
          <w:tblCellSpacing w:w="0" w:type="dxa"/>
        </w:trPr>
        <w:tc>
          <w:tcPr>
            <w:tcW w:w="4086" w:type="dxa"/>
            <w:tcBorders>
              <w:top w:val="outset" w:sz="6" w:space="0" w:color="FFFFFF"/>
              <w:left w:val="outset" w:sz="6" w:space="0" w:color="FFFFFF"/>
              <w:bottom w:val="outset" w:sz="6" w:space="0" w:color="FFFFFF"/>
              <w:right w:val="outset" w:sz="6" w:space="0" w:color="FFFFFF"/>
            </w:tcBorders>
          </w:tcPr>
          <w:p w:rsidR="0057718A" w:rsidRPr="00A71691" w:rsidRDefault="0057718A" w:rsidP="000819A8">
            <w:pPr>
              <w:numPr>
                <w:ilvl w:val="0"/>
                <w:numId w:val="86"/>
              </w:numPr>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lastRenderedPageBreak/>
              <w:t>раскрытие духовных основ отечественной культуры;</w:t>
            </w:r>
          </w:p>
          <w:p w:rsidR="0057718A" w:rsidRPr="00A71691" w:rsidRDefault="0057718A" w:rsidP="000819A8">
            <w:pPr>
              <w:numPr>
                <w:ilvl w:val="0"/>
                <w:numId w:val="86"/>
              </w:numPr>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57718A" w:rsidRPr="00A71691" w:rsidRDefault="0057718A" w:rsidP="000819A8">
            <w:pPr>
              <w:numPr>
                <w:ilvl w:val="0"/>
                <w:numId w:val="86"/>
              </w:numPr>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формирование понимания значимости искусства в жизни каждого гражданина;</w:t>
            </w:r>
          </w:p>
          <w:p w:rsidR="0057718A" w:rsidRPr="00A71691" w:rsidRDefault="0057718A" w:rsidP="000819A8">
            <w:pPr>
              <w:numPr>
                <w:ilvl w:val="0"/>
                <w:numId w:val="86"/>
              </w:numPr>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формирование культуры общения, поведения, эстетического участия в мероприятиях.</w:t>
            </w:r>
          </w:p>
        </w:tc>
        <w:tc>
          <w:tcPr>
            <w:tcW w:w="5489" w:type="dxa"/>
            <w:tcBorders>
              <w:top w:val="outset" w:sz="6" w:space="0" w:color="FFFFFF"/>
              <w:left w:val="outset" w:sz="6" w:space="0" w:color="FFFFFF"/>
              <w:bottom w:val="outset" w:sz="6" w:space="0" w:color="FFFFFF"/>
              <w:right w:val="outset" w:sz="6" w:space="0" w:color="FFFFFF"/>
            </w:tcBorders>
          </w:tcPr>
          <w:p w:rsidR="0057718A" w:rsidRPr="00A71691" w:rsidRDefault="0057718A" w:rsidP="000819A8">
            <w:pPr>
              <w:numPr>
                <w:ilvl w:val="0"/>
                <w:numId w:val="90"/>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День знаний;</w:t>
            </w:r>
          </w:p>
          <w:p w:rsidR="0057718A" w:rsidRPr="00A71691" w:rsidRDefault="0057718A" w:rsidP="000819A8">
            <w:pPr>
              <w:numPr>
                <w:ilvl w:val="0"/>
                <w:numId w:val="90"/>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выполнение творческих заданий по разным предметам;</w:t>
            </w:r>
          </w:p>
          <w:p w:rsidR="0057718A" w:rsidRPr="00A71691" w:rsidRDefault="0057718A" w:rsidP="000819A8">
            <w:pPr>
              <w:numPr>
                <w:ilvl w:val="0"/>
                <w:numId w:val="90"/>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посещение учреждений культуры;</w:t>
            </w:r>
          </w:p>
          <w:p w:rsidR="0057718A" w:rsidRPr="00A71691" w:rsidRDefault="0057718A" w:rsidP="000819A8">
            <w:pPr>
              <w:numPr>
                <w:ilvl w:val="0"/>
                <w:numId w:val="90"/>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КТД эстетической направленности;</w:t>
            </w:r>
          </w:p>
          <w:p w:rsidR="0057718A" w:rsidRPr="00A71691" w:rsidRDefault="0057718A" w:rsidP="000819A8">
            <w:pPr>
              <w:numPr>
                <w:ilvl w:val="0"/>
                <w:numId w:val="90"/>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Последний звонок;</w:t>
            </w:r>
          </w:p>
          <w:p w:rsidR="0057718A" w:rsidRPr="00A71691" w:rsidRDefault="0057718A" w:rsidP="000819A8">
            <w:pPr>
              <w:numPr>
                <w:ilvl w:val="0"/>
                <w:numId w:val="90"/>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организация экскурсий по историческим местам района, города, Ивановской области;</w:t>
            </w:r>
          </w:p>
          <w:p w:rsidR="0057718A" w:rsidRPr="00A71691" w:rsidRDefault="0057718A" w:rsidP="000819A8">
            <w:pPr>
              <w:numPr>
                <w:ilvl w:val="0"/>
                <w:numId w:val="90"/>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участие в творческих конкурсах, проектах, выставках декоративно-прикладного творчества;</w:t>
            </w:r>
          </w:p>
          <w:p w:rsidR="0057718A" w:rsidRPr="00A71691" w:rsidRDefault="0057718A" w:rsidP="000819A8">
            <w:pPr>
              <w:numPr>
                <w:ilvl w:val="0"/>
                <w:numId w:val="90"/>
              </w:numPr>
              <w:autoSpaceDE w:val="0"/>
              <w:autoSpaceDN w:val="0"/>
              <w:adjustRightInd w:val="0"/>
              <w:spacing w:after="0" w:line="240" w:lineRule="auto"/>
              <w:ind w:left="0" w:right="-9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совместные мероприятия с библиотеками (праздники, творческая деятельность);</w:t>
            </w:r>
          </w:p>
          <w:p w:rsidR="0057718A" w:rsidRPr="00A71691" w:rsidRDefault="0057718A" w:rsidP="000819A8">
            <w:pPr>
              <w:numPr>
                <w:ilvl w:val="0"/>
                <w:numId w:val="90"/>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вовлечение учащихся в детские объединения, секции, клубы по интересам.</w:t>
            </w:r>
          </w:p>
        </w:tc>
      </w:tr>
    </w:tbl>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Совместная педагогическая деятельность семьи и школы:</w:t>
      </w:r>
    </w:p>
    <w:p w:rsidR="0057718A" w:rsidRPr="00A71691" w:rsidRDefault="0057718A" w:rsidP="000819A8">
      <w:pPr>
        <w:numPr>
          <w:ilvl w:val="0"/>
          <w:numId w:val="111"/>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участие в коллективно-творческих делах;</w:t>
      </w:r>
    </w:p>
    <w:p w:rsidR="0057718A" w:rsidRPr="00A71691" w:rsidRDefault="0057718A" w:rsidP="000819A8">
      <w:pPr>
        <w:numPr>
          <w:ilvl w:val="0"/>
          <w:numId w:val="111"/>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совместные проекты;</w:t>
      </w:r>
    </w:p>
    <w:p w:rsidR="0057718A" w:rsidRPr="00A71691" w:rsidRDefault="0057718A" w:rsidP="000819A8">
      <w:pPr>
        <w:numPr>
          <w:ilvl w:val="0"/>
          <w:numId w:val="111"/>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привлечение родителей к подготовке и проведению праздников, мероприятий;</w:t>
      </w:r>
    </w:p>
    <w:p w:rsidR="0057718A" w:rsidRPr="00A71691" w:rsidRDefault="0057718A" w:rsidP="000819A8">
      <w:pPr>
        <w:numPr>
          <w:ilvl w:val="0"/>
          <w:numId w:val="109"/>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организация и проведение семейных встреч, конкурсов и викторин;</w:t>
      </w:r>
    </w:p>
    <w:p w:rsidR="0057718A" w:rsidRPr="00A71691" w:rsidRDefault="0057718A" w:rsidP="000819A8">
      <w:pPr>
        <w:numPr>
          <w:ilvl w:val="0"/>
          <w:numId w:val="109"/>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организация экскурсий по историческим местам города и области;</w:t>
      </w:r>
    </w:p>
    <w:p w:rsidR="0057718A" w:rsidRPr="00A71691" w:rsidRDefault="0057718A" w:rsidP="000819A8">
      <w:pPr>
        <w:numPr>
          <w:ilvl w:val="0"/>
          <w:numId w:val="109"/>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совместные посещения с родителями театров, музеев;</w:t>
      </w:r>
    </w:p>
    <w:p w:rsidR="0057718A" w:rsidRPr="00A71691" w:rsidRDefault="0057718A" w:rsidP="000819A8">
      <w:pPr>
        <w:numPr>
          <w:ilvl w:val="0"/>
          <w:numId w:val="109"/>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участие родителей в конкурсах, акциях, проводимых в школе;</w:t>
      </w:r>
    </w:p>
    <w:p w:rsidR="0057718A" w:rsidRPr="00A71691" w:rsidRDefault="0057718A" w:rsidP="000819A8">
      <w:pPr>
        <w:numPr>
          <w:ilvl w:val="0"/>
          <w:numId w:val="109"/>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участие в художественном оформлении классов, школы к праздникам, мероприятиям.</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634633" w:rsidRDefault="00634633"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634633" w:rsidRDefault="00634633"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634633" w:rsidRDefault="00634633"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634633" w:rsidRDefault="00634633"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8B4B04" w:rsidRDefault="008B4B04"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8B4B04" w:rsidRDefault="008B4B04"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634633" w:rsidRDefault="00634633"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634633" w:rsidRDefault="00634633"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r w:rsidRPr="00A71691">
        <w:rPr>
          <w:rFonts w:ascii="Times New Roman" w:eastAsia="Times New Roman" w:hAnsi="Times New Roman"/>
          <w:b/>
          <w:bCs/>
          <w:sz w:val="24"/>
          <w:szCs w:val="24"/>
          <w:lang w:eastAsia="ru-RU"/>
        </w:rPr>
        <w:t>Пути реализации модуля «Я и культура»</w:t>
      </w: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pict>
          <v:roundrect id="_x0000_s1112" style="position:absolute;left:0;text-align:left;margin-left:79.1pt;margin-top:12.05pt;width:124.45pt;height:46.65pt;z-index:251749376" arcsize="10923f" fillcolor="#f2dbdb">
            <v:textbox>
              <w:txbxContent>
                <w:p w:rsidR="000819A8" w:rsidRDefault="000819A8" w:rsidP="0057718A">
                  <w:pPr>
                    <w:jc w:val="center"/>
                    <w:rPr>
                      <w:sz w:val="20"/>
                      <w:szCs w:val="20"/>
                    </w:rPr>
                  </w:pPr>
                  <w:r>
                    <w:rPr>
                      <w:sz w:val="20"/>
                      <w:szCs w:val="20"/>
                    </w:rPr>
                    <w:t xml:space="preserve">Включение воспитательных задач </w:t>
                  </w:r>
                </w:p>
                <w:p w:rsidR="000819A8" w:rsidRPr="00723288" w:rsidRDefault="000819A8" w:rsidP="0057718A">
                  <w:pPr>
                    <w:jc w:val="center"/>
                    <w:rPr>
                      <w:sz w:val="20"/>
                      <w:szCs w:val="20"/>
                    </w:rPr>
                  </w:pPr>
                  <w:r>
                    <w:rPr>
                      <w:sz w:val="20"/>
                      <w:szCs w:val="20"/>
                    </w:rPr>
                    <w:t>в урочную деятельность</w:t>
                  </w:r>
                </w:p>
              </w:txbxContent>
            </v:textbox>
          </v:roundrect>
        </w:pict>
      </w:r>
      <w:r w:rsidRPr="00A71691">
        <w:rPr>
          <w:rFonts w:ascii="Times New Roman" w:eastAsia="Times New Roman" w:hAnsi="Times New Roman"/>
          <w:sz w:val="24"/>
          <w:szCs w:val="24"/>
          <w:lang w:eastAsia="ru-RU"/>
        </w:rPr>
        <w:pict>
          <v:roundrect id="_x0000_s1113" style="position:absolute;left:0;text-align:left;margin-left:267.25pt;margin-top:12.05pt;width:124.45pt;height:46.65pt;z-index:251750400" arcsize="10923f" fillcolor="#eaf1dd">
            <v:textbox>
              <w:txbxContent>
                <w:p w:rsidR="000819A8" w:rsidRDefault="000819A8" w:rsidP="0057718A">
                  <w:pPr>
                    <w:jc w:val="center"/>
                    <w:rPr>
                      <w:sz w:val="20"/>
                      <w:szCs w:val="20"/>
                    </w:rPr>
                  </w:pPr>
                  <w:r>
                    <w:rPr>
                      <w:sz w:val="20"/>
                      <w:szCs w:val="20"/>
                    </w:rPr>
                    <w:t xml:space="preserve">Выставки </w:t>
                  </w:r>
                </w:p>
                <w:p w:rsidR="000819A8" w:rsidRPr="00723288" w:rsidRDefault="000819A8" w:rsidP="0057718A">
                  <w:pPr>
                    <w:ind w:right="-149"/>
                    <w:jc w:val="center"/>
                    <w:rPr>
                      <w:sz w:val="20"/>
                      <w:szCs w:val="20"/>
                    </w:rPr>
                  </w:pPr>
                  <w:r>
                    <w:rPr>
                      <w:sz w:val="20"/>
                      <w:szCs w:val="20"/>
                    </w:rPr>
                    <w:t>декоративно-прикладного творчества</w:t>
                  </w:r>
                </w:p>
              </w:txbxContent>
            </v:textbox>
          </v:roundrect>
        </w:pict>
      </w:r>
    </w:p>
    <w:p w:rsidR="0057718A" w:rsidRPr="00A71691" w:rsidRDefault="002609B3" w:rsidP="000819A8">
      <w:pPr>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noProof/>
          <w:sz w:val="24"/>
          <w:szCs w:val="24"/>
          <w:lang w:eastAsia="ru-RU"/>
        </w:rPr>
        <w:pict>
          <v:shape id="_x0000_s1114" type="#_x0000_t32" style="position:absolute;left:0;text-align:left;margin-left:391.7pt;margin-top:6.9pt;width:45.1pt;height:41.3pt;z-index:251751424" o:connectortype="straight"/>
        </w:pict>
      </w:r>
      <w:r w:rsidRPr="00A71691">
        <w:rPr>
          <w:rFonts w:ascii="Times New Roman" w:eastAsia="Times New Roman" w:hAnsi="Times New Roman"/>
          <w:noProof/>
          <w:sz w:val="24"/>
          <w:szCs w:val="24"/>
          <w:lang w:eastAsia="ru-RU"/>
        </w:rPr>
        <w:pict>
          <v:shape id="_x0000_s1115" type="#_x0000_t32" style="position:absolute;left:0;text-align:left;margin-left:30.75pt;margin-top:6.35pt;width:48.35pt;height:41.85pt;flip:x;z-index:251752448" o:connectortype="straight"/>
        </w:pict>
      </w:r>
      <w:r w:rsidRPr="00A71691">
        <w:rPr>
          <w:rFonts w:ascii="Times New Roman" w:eastAsia="Times New Roman" w:hAnsi="Times New Roman"/>
          <w:noProof/>
          <w:sz w:val="24"/>
          <w:szCs w:val="24"/>
          <w:lang w:eastAsia="ru-RU"/>
        </w:rPr>
        <w:pict>
          <v:shape id="_x0000_s1116" type="#_x0000_t32" style="position:absolute;left:0;text-align:left;margin-left:203.55pt;margin-top:6.35pt;width:63.7pt;height:.55pt;flip:y;z-index:251753472" o:connectortype="straight"/>
        </w:pic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r w:rsidRPr="00A71691">
        <w:rPr>
          <w:rFonts w:ascii="Times New Roman" w:eastAsia="Times New Roman" w:hAnsi="Times New Roman"/>
          <w:sz w:val="24"/>
          <w:szCs w:val="24"/>
          <w:lang w:eastAsia="ru-RU"/>
        </w:rPr>
        <w:pict>
          <v:roundrect id="_x0000_s1117" style="position:absolute;left:0;text-align:left;margin-left:350.9pt;margin-top:6.8pt;width:115.2pt;height:34pt;z-index:251754496" arcsize="10923f" fillcolor="#fbd4b4">
            <v:textbox>
              <w:txbxContent>
                <w:p w:rsidR="000819A8" w:rsidRDefault="000819A8" w:rsidP="0057718A">
                  <w:pPr>
                    <w:jc w:val="center"/>
                    <w:rPr>
                      <w:sz w:val="20"/>
                      <w:szCs w:val="20"/>
                    </w:rPr>
                  </w:pPr>
                  <w:r>
                    <w:rPr>
                      <w:sz w:val="20"/>
                      <w:szCs w:val="20"/>
                    </w:rPr>
                    <w:t>Работа детских объединений</w:t>
                  </w:r>
                </w:p>
                <w:p w:rsidR="000819A8" w:rsidRPr="00723288" w:rsidRDefault="000819A8" w:rsidP="0057718A">
                  <w:pPr>
                    <w:jc w:val="center"/>
                    <w:rPr>
                      <w:sz w:val="20"/>
                      <w:szCs w:val="20"/>
                    </w:rPr>
                  </w:pPr>
                </w:p>
              </w:txbxContent>
            </v:textbox>
          </v:roundrect>
        </w:pict>
      </w:r>
      <w:r w:rsidRPr="00A71691">
        <w:rPr>
          <w:rFonts w:ascii="Times New Roman" w:eastAsia="Times New Roman" w:hAnsi="Times New Roman"/>
          <w:sz w:val="24"/>
          <w:szCs w:val="24"/>
          <w:lang w:eastAsia="ru-RU"/>
        </w:rPr>
        <w:pict>
          <v:roundrect id="_x0000_s1118" style="position:absolute;left:0;text-align:left;margin-left:-.1pt;margin-top:6.8pt;width:114.9pt;height:34pt;z-index:251755520" arcsize="10923f" fillcolor="#cff">
            <v:textbox>
              <w:txbxContent>
                <w:p w:rsidR="000819A8" w:rsidRPr="00723288" w:rsidRDefault="000819A8" w:rsidP="0057718A">
                  <w:pPr>
                    <w:jc w:val="center"/>
                    <w:rPr>
                      <w:sz w:val="20"/>
                      <w:szCs w:val="20"/>
                    </w:rPr>
                  </w:pPr>
                  <w:r>
                    <w:rPr>
                      <w:sz w:val="20"/>
                      <w:szCs w:val="20"/>
                    </w:rPr>
                    <w:t>Работа библиотеки школы</w:t>
                  </w:r>
                </w:p>
              </w:txbxContent>
            </v:textbox>
          </v:roundrect>
        </w:pict>
      </w: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r w:rsidRPr="00A71691">
        <w:rPr>
          <w:rFonts w:ascii="Times New Roman" w:eastAsia="Times New Roman" w:hAnsi="Times New Roman"/>
          <w:sz w:val="24"/>
          <w:szCs w:val="24"/>
          <w:lang w:eastAsia="ru-RU"/>
        </w:rPr>
        <w:lastRenderedPageBreak/>
        <w:pict>
          <v:roundrect id="_x0000_s1119" style="position:absolute;left:0;text-align:left;margin-left:168.55pt;margin-top:10.85pt;width:137.7pt;height:39.45pt;z-index:251756544" arcsize="10923f" fillcolor="#f9f" strokecolor="#f2f2f2" strokeweight="3pt">
            <v:shadow on="t" type="perspective" color="#622423" opacity=".5" offset="1pt" offset2="-1pt"/>
            <v:textbox style="mso-next-textbox:#_x0000_s1119">
              <w:txbxContent>
                <w:p w:rsidR="000819A8" w:rsidRDefault="000819A8" w:rsidP="0057718A">
                  <w:pPr>
                    <w:jc w:val="center"/>
                    <w:rPr>
                      <w:b/>
                    </w:rPr>
                  </w:pPr>
                  <w:r>
                    <w:rPr>
                      <w:b/>
                    </w:rPr>
                    <w:t xml:space="preserve">Модуль </w:t>
                  </w:r>
                </w:p>
                <w:p w:rsidR="000819A8" w:rsidRPr="00723288" w:rsidRDefault="000819A8" w:rsidP="0057718A">
                  <w:pPr>
                    <w:jc w:val="center"/>
                    <w:rPr>
                      <w:b/>
                    </w:rPr>
                  </w:pPr>
                  <w:r>
                    <w:rPr>
                      <w:b/>
                    </w:rPr>
                    <w:t>«Я и культура»</w:t>
                  </w:r>
                </w:p>
              </w:txbxContent>
            </v:textbox>
          </v:roundrect>
        </w:pict>
      </w: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r w:rsidRPr="00A71691">
        <w:rPr>
          <w:rFonts w:ascii="Times New Roman" w:eastAsia="Times New Roman" w:hAnsi="Times New Roman"/>
          <w:bCs/>
          <w:noProof/>
          <w:sz w:val="24"/>
          <w:szCs w:val="24"/>
          <w:lang w:eastAsia="ru-RU"/>
        </w:rPr>
        <w:pict>
          <v:shape id="_x0000_s1120" type="#_x0000_t32" style="position:absolute;left:0;text-align:left;margin-left:436.8pt;margin-top:13.2pt;width:0;height:15.05pt;z-index:251757568" o:connectortype="straight"/>
        </w:pict>
      </w:r>
      <w:r w:rsidRPr="00A71691">
        <w:rPr>
          <w:rFonts w:ascii="Times New Roman" w:eastAsia="Times New Roman" w:hAnsi="Times New Roman"/>
          <w:bCs/>
          <w:noProof/>
          <w:sz w:val="24"/>
          <w:szCs w:val="24"/>
          <w:lang w:eastAsia="ru-RU"/>
        </w:rPr>
        <w:pict>
          <v:shape id="_x0000_s1121" type="#_x0000_t32" style="position:absolute;left:0;text-align:left;margin-left:27.25pt;margin-top:13.2pt;width:0;height:16pt;z-index:251758592" o:connectortype="straight"/>
        </w:pic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r w:rsidRPr="00A71691">
        <w:rPr>
          <w:rFonts w:ascii="Times New Roman" w:eastAsia="Times New Roman" w:hAnsi="Times New Roman"/>
          <w:sz w:val="24"/>
          <w:szCs w:val="24"/>
          <w:lang w:eastAsia="ru-RU"/>
        </w:rPr>
        <w:pict>
          <v:roundrect id="_x0000_s1122" style="position:absolute;left:0;text-align:left;margin-left:356.35pt;margin-top:.65pt;width:114.3pt;height:34.95pt;z-index:251759616" arcsize="10923f" fillcolor="#c6d9f1">
            <v:textbox>
              <w:txbxContent>
                <w:p w:rsidR="000819A8" w:rsidRDefault="000819A8" w:rsidP="0057718A">
                  <w:pPr>
                    <w:jc w:val="center"/>
                    <w:rPr>
                      <w:sz w:val="20"/>
                      <w:szCs w:val="20"/>
                    </w:rPr>
                  </w:pPr>
                  <w:r>
                    <w:rPr>
                      <w:sz w:val="20"/>
                      <w:szCs w:val="20"/>
                    </w:rPr>
                    <w:t xml:space="preserve">Участие </w:t>
                  </w:r>
                  <w:proofErr w:type="gramStart"/>
                  <w:r>
                    <w:rPr>
                      <w:sz w:val="20"/>
                      <w:szCs w:val="20"/>
                    </w:rPr>
                    <w:t>в</w:t>
                  </w:r>
                  <w:proofErr w:type="gramEnd"/>
                  <w:r>
                    <w:rPr>
                      <w:sz w:val="20"/>
                      <w:szCs w:val="20"/>
                    </w:rPr>
                    <w:t xml:space="preserve"> </w:t>
                  </w:r>
                </w:p>
                <w:p w:rsidR="000819A8" w:rsidRPr="00F6317F" w:rsidRDefault="000819A8" w:rsidP="0057718A">
                  <w:pPr>
                    <w:jc w:val="center"/>
                    <w:rPr>
                      <w:sz w:val="20"/>
                      <w:szCs w:val="20"/>
                    </w:rPr>
                  </w:pPr>
                  <w:r>
                    <w:rPr>
                      <w:sz w:val="20"/>
                      <w:szCs w:val="20"/>
                    </w:rPr>
                    <w:t xml:space="preserve">творческих </w:t>
                  </w:r>
                  <w:proofErr w:type="gramStart"/>
                  <w:r>
                    <w:rPr>
                      <w:sz w:val="20"/>
                      <w:szCs w:val="20"/>
                    </w:rPr>
                    <w:t>конкурсах</w:t>
                  </w:r>
                  <w:proofErr w:type="gramEnd"/>
                </w:p>
              </w:txbxContent>
            </v:textbox>
          </v:roundrect>
        </w:pict>
      </w:r>
      <w:r w:rsidRPr="00A71691">
        <w:rPr>
          <w:rFonts w:ascii="Times New Roman" w:eastAsia="Times New Roman" w:hAnsi="Times New Roman"/>
          <w:sz w:val="24"/>
          <w:szCs w:val="24"/>
          <w:lang w:eastAsia="ru-RU"/>
        </w:rPr>
        <w:pict>
          <v:roundrect id="_x0000_s1123" style="position:absolute;left:0;text-align:left;margin-left:-.1pt;margin-top:1.6pt;width:111.75pt;height:34pt;z-index:251760640" arcsize="10923f" fillcolor="#ffc">
            <v:textbox>
              <w:txbxContent>
                <w:p w:rsidR="000819A8" w:rsidRDefault="000819A8" w:rsidP="0057718A">
                  <w:pPr>
                    <w:jc w:val="center"/>
                    <w:rPr>
                      <w:sz w:val="20"/>
                      <w:szCs w:val="20"/>
                    </w:rPr>
                  </w:pPr>
                  <w:r>
                    <w:rPr>
                      <w:sz w:val="20"/>
                      <w:szCs w:val="20"/>
                    </w:rPr>
                    <w:t xml:space="preserve">Организованная </w:t>
                  </w:r>
                </w:p>
                <w:p w:rsidR="000819A8" w:rsidRDefault="000819A8" w:rsidP="0057718A">
                  <w:pPr>
                    <w:jc w:val="center"/>
                    <w:rPr>
                      <w:sz w:val="20"/>
                      <w:szCs w:val="20"/>
                    </w:rPr>
                  </w:pPr>
                  <w:r>
                    <w:rPr>
                      <w:sz w:val="20"/>
                      <w:szCs w:val="20"/>
                    </w:rPr>
                    <w:t>система КТД</w:t>
                  </w:r>
                </w:p>
                <w:p w:rsidR="000819A8" w:rsidRPr="00723288" w:rsidRDefault="000819A8" w:rsidP="0057718A">
                  <w:pPr>
                    <w:jc w:val="center"/>
                    <w:rPr>
                      <w:sz w:val="20"/>
                      <w:szCs w:val="20"/>
                    </w:rPr>
                  </w:pPr>
                </w:p>
              </w:txbxContent>
            </v:textbox>
          </v:roundrect>
        </w:pic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r w:rsidRPr="00A71691">
        <w:rPr>
          <w:rFonts w:ascii="Times New Roman" w:eastAsia="Times New Roman" w:hAnsi="Times New Roman"/>
          <w:bCs/>
          <w:noProof/>
          <w:sz w:val="24"/>
          <w:szCs w:val="24"/>
          <w:lang w:eastAsia="ru-RU"/>
        </w:rPr>
        <w:pict>
          <v:shape id="_x0000_s1124" type="#_x0000_t32" style="position:absolute;left:0;text-align:left;margin-left:388.4pt;margin-top:8pt;width:48.4pt;height:40.6pt;flip:x;z-index:251761664" o:connectortype="straight"/>
        </w:pict>
      </w:r>
      <w:r w:rsidRPr="00A71691">
        <w:rPr>
          <w:rFonts w:ascii="Times New Roman" w:eastAsia="Times New Roman" w:hAnsi="Times New Roman"/>
          <w:bCs/>
          <w:noProof/>
          <w:sz w:val="24"/>
          <w:szCs w:val="24"/>
          <w:lang w:eastAsia="ru-RU"/>
        </w:rPr>
        <w:pict>
          <v:shape id="_x0000_s1125" type="#_x0000_t32" style="position:absolute;left:0;text-align:left;margin-left:30.75pt;margin-top:8pt;width:48.35pt;height:40.6pt;z-index:251762688" o:connectortype="straight"/>
        </w:pict>
      </w: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r w:rsidRPr="00A71691">
        <w:rPr>
          <w:rFonts w:ascii="Times New Roman" w:eastAsia="Times New Roman" w:hAnsi="Times New Roman"/>
          <w:sz w:val="24"/>
          <w:szCs w:val="24"/>
          <w:lang w:eastAsia="ru-RU"/>
        </w:rPr>
        <w:pict>
          <v:roundrect id="_x0000_s1126" style="position:absolute;left:0;text-align:left;margin-left:262.15pt;margin-top:10.7pt;width:126.25pt;height:45.5pt;z-index:251763712" arcsize="10923f" fillcolor="#cfc">
            <v:textbox>
              <w:txbxContent>
                <w:p w:rsidR="000819A8" w:rsidRDefault="000819A8" w:rsidP="0057718A">
                  <w:pPr>
                    <w:jc w:val="center"/>
                    <w:rPr>
                      <w:sz w:val="20"/>
                      <w:szCs w:val="20"/>
                    </w:rPr>
                  </w:pPr>
                  <w:r>
                    <w:rPr>
                      <w:sz w:val="20"/>
                      <w:szCs w:val="20"/>
                    </w:rPr>
                    <w:t>Организация и</w:t>
                  </w:r>
                </w:p>
                <w:p w:rsidR="000819A8" w:rsidRPr="00723288" w:rsidRDefault="000819A8" w:rsidP="0057718A">
                  <w:pPr>
                    <w:jc w:val="center"/>
                    <w:rPr>
                      <w:sz w:val="20"/>
                      <w:szCs w:val="20"/>
                    </w:rPr>
                  </w:pPr>
                  <w:r>
                    <w:rPr>
                      <w:sz w:val="20"/>
                      <w:szCs w:val="20"/>
                    </w:rPr>
                    <w:t>проведение экскурсий по историческим местам</w:t>
                  </w:r>
                </w:p>
                <w:p w:rsidR="000819A8" w:rsidRPr="00F6317F" w:rsidRDefault="000819A8" w:rsidP="0057718A"/>
              </w:txbxContent>
            </v:textbox>
          </v:roundrect>
        </w:pict>
      </w:r>
      <w:r w:rsidRPr="00A71691">
        <w:rPr>
          <w:rFonts w:ascii="Times New Roman" w:eastAsia="Times New Roman" w:hAnsi="Times New Roman"/>
          <w:sz w:val="24"/>
          <w:szCs w:val="24"/>
          <w:lang w:eastAsia="ru-RU"/>
        </w:rPr>
        <w:pict>
          <v:roundrect id="_x0000_s1127" style="position:absolute;left:0;text-align:left;margin-left:79.1pt;margin-top:10.7pt;width:124.45pt;height:44.85pt;z-index:251764736" arcsize="10923f" fillcolor="#ccc0d9">
            <v:textbox>
              <w:txbxContent>
                <w:p w:rsidR="000819A8" w:rsidRPr="00A37B6F" w:rsidRDefault="000819A8" w:rsidP="0057718A">
                  <w:pPr>
                    <w:jc w:val="center"/>
                    <w:rPr>
                      <w:sz w:val="18"/>
                      <w:szCs w:val="18"/>
                    </w:rPr>
                  </w:pPr>
                  <w:r w:rsidRPr="00A37B6F">
                    <w:rPr>
                      <w:sz w:val="18"/>
                      <w:szCs w:val="18"/>
                    </w:rPr>
                    <w:t xml:space="preserve">Сотрудничество </w:t>
                  </w:r>
                </w:p>
                <w:p w:rsidR="000819A8" w:rsidRPr="00723288" w:rsidRDefault="000819A8" w:rsidP="0057718A">
                  <w:pPr>
                    <w:jc w:val="center"/>
                    <w:rPr>
                      <w:sz w:val="20"/>
                      <w:szCs w:val="20"/>
                    </w:rPr>
                  </w:pPr>
                  <w:r w:rsidRPr="00A37B6F">
                    <w:rPr>
                      <w:sz w:val="18"/>
                      <w:szCs w:val="18"/>
                    </w:rPr>
                    <w:t xml:space="preserve">с учреждениями культуры, </w:t>
                  </w:r>
                  <w:r>
                    <w:rPr>
                      <w:sz w:val="18"/>
                      <w:szCs w:val="18"/>
                    </w:rPr>
                    <w:t>ДДЮТ</w:t>
                  </w:r>
                </w:p>
              </w:txbxContent>
            </v:textbox>
          </v:roundrect>
        </w:pic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Cs/>
          <w:sz w:val="24"/>
          <w:szCs w:val="24"/>
          <w:lang w:eastAsia="ru-RU"/>
        </w:rPr>
      </w:pPr>
      <w:r w:rsidRPr="00A71691">
        <w:rPr>
          <w:rFonts w:ascii="Times New Roman" w:eastAsia="Times New Roman" w:hAnsi="Times New Roman"/>
          <w:bCs/>
          <w:noProof/>
          <w:sz w:val="24"/>
          <w:szCs w:val="24"/>
          <w:lang w:eastAsia="ru-RU"/>
        </w:rPr>
        <w:pict>
          <v:shape id="_x0000_s1128" type="#_x0000_t32" style="position:absolute;left:0;text-align:left;margin-left:203.55pt;margin-top:7.2pt;width:58.6pt;height:0;z-index:251765760" o:connectortype="straight"/>
        </w:pic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Планируемые результаты:</w:t>
      </w:r>
    </w:p>
    <w:p w:rsidR="0057718A" w:rsidRPr="00A71691" w:rsidRDefault="0057718A" w:rsidP="000819A8">
      <w:pPr>
        <w:numPr>
          <w:ilvl w:val="0"/>
          <w:numId w:val="110"/>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умения видеть красоту в окружающем мире;</w:t>
      </w:r>
    </w:p>
    <w:p w:rsidR="0057718A" w:rsidRPr="00A71691" w:rsidRDefault="0057718A" w:rsidP="000819A8">
      <w:pPr>
        <w:numPr>
          <w:ilvl w:val="0"/>
          <w:numId w:val="110"/>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умения видеть красоту в поведении, поступках людей;</w:t>
      </w:r>
    </w:p>
    <w:p w:rsidR="0057718A" w:rsidRPr="00A71691" w:rsidRDefault="0057718A" w:rsidP="000819A8">
      <w:pPr>
        <w:numPr>
          <w:ilvl w:val="0"/>
          <w:numId w:val="110"/>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знания об эстетических и художественных ценностях отечественной культуры;</w:t>
      </w:r>
    </w:p>
    <w:p w:rsidR="0057718A" w:rsidRPr="00A71691" w:rsidRDefault="0057718A" w:rsidP="000819A8">
      <w:pPr>
        <w:numPr>
          <w:ilvl w:val="0"/>
          <w:numId w:val="110"/>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опыт эмоционального постижения народного творчества, этнокультурных традиций, фольклора народов России;</w:t>
      </w:r>
    </w:p>
    <w:p w:rsidR="0057718A" w:rsidRPr="00A71691" w:rsidRDefault="0057718A" w:rsidP="000819A8">
      <w:pPr>
        <w:numPr>
          <w:ilvl w:val="0"/>
          <w:numId w:val="110"/>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7718A" w:rsidRPr="00A71691" w:rsidRDefault="0057718A" w:rsidP="000819A8">
      <w:pPr>
        <w:numPr>
          <w:ilvl w:val="0"/>
          <w:numId w:val="110"/>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57718A" w:rsidRPr="00A71691" w:rsidRDefault="0057718A" w:rsidP="000819A8">
      <w:pPr>
        <w:numPr>
          <w:ilvl w:val="0"/>
          <w:numId w:val="110"/>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мотивация к реализации эстетических ценностей в пространстве школы и семьи.</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57718A" w:rsidRPr="00A71691" w:rsidRDefault="00634633" w:rsidP="000819A8">
      <w:pPr>
        <w:autoSpaceDE w:val="0"/>
        <w:autoSpaceDN w:val="0"/>
        <w:adjustRightInd w:val="0"/>
        <w:spacing w:line="240" w:lineRule="auto"/>
        <w:ind w:firstLine="567"/>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w:t>
      </w:r>
      <w:r w:rsidR="008B4B04">
        <w:rPr>
          <w:rFonts w:ascii="Times New Roman" w:eastAsia="Times New Roman" w:hAnsi="Times New Roman"/>
          <w:b/>
          <w:color w:val="000000"/>
          <w:sz w:val="24"/>
          <w:szCs w:val="24"/>
          <w:lang w:eastAsia="ru-RU"/>
        </w:rPr>
        <w:t>5</w:t>
      </w:r>
      <w:r w:rsidR="0057718A" w:rsidRPr="00A71691">
        <w:rPr>
          <w:rFonts w:ascii="Times New Roman" w:eastAsia="Times New Roman" w:hAnsi="Times New Roman"/>
          <w:b/>
          <w:color w:val="000000"/>
          <w:sz w:val="24"/>
          <w:szCs w:val="24"/>
          <w:lang w:eastAsia="ru-RU"/>
        </w:rPr>
        <w:t>. Совместная деятельность школы, семьи и общественности.</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Совместная деятельность школы и семьи.</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Духовно-нравственное развитие и воспитание учащихся на ступени </w:t>
      </w:r>
      <w:r w:rsidRPr="00A71691">
        <w:rPr>
          <w:rFonts w:ascii="Times New Roman" w:eastAsia="Times New Roman" w:hAnsi="Times New Roman"/>
          <w:b/>
          <w:bCs/>
          <w:sz w:val="24"/>
          <w:szCs w:val="24"/>
          <w:lang w:eastAsia="ru-RU"/>
        </w:rPr>
        <w:t>среднего</w:t>
      </w:r>
      <w:r w:rsidRPr="00A71691">
        <w:rPr>
          <w:rFonts w:ascii="Times New Roman" w:eastAsia="Times New Roman" w:hAnsi="Times New Roman"/>
          <w:sz w:val="24"/>
          <w:szCs w:val="24"/>
          <w:lang w:eastAsia="ru-RU"/>
        </w:rPr>
        <w:t xml:space="preserve"> общего образования осуществляются не только образовательным учреждением, но и семьей. Взаимодействие школы и семьи имеет решающее значение для организации нравственного уклада жизни учащегося.</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Основные формы взаимодействия школы и семьи по направлениям (модулям):</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1. Модуль «Я – гражданин»</w:t>
      </w:r>
    </w:p>
    <w:p w:rsidR="0057718A" w:rsidRPr="00A71691" w:rsidRDefault="0057718A" w:rsidP="000819A8">
      <w:pPr>
        <w:numPr>
          <w:ilvl w:val="0"/>
          <w:numId w:val="9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посещение семей, в которых есть (или были) ветераны войны;</w:t>
      </w:r>
    </w:p>
    <w:p w:rsidR="0057718A" w:rsidRPr="00A71691" w:rsidRDefault="0057718A" w:rsidP="000819A8">
      <w:pPr>
        <w:numPr>
          <w:ilvl w:val="0"/>
          <w:numId w:val="9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привлечение родителей к подготовке и проведению праздников, мероприятий;</w:t>
      </w:r>
    </w:p>
    <w:p w:rsidR="0057718A" w:rsidRPr="00A71691" w:rsidRDefault="0057718A" w:rsidP="000819A8">
      <w:pPr>
        <w:numPr>
          <w:ilvl w:val="0"/>
          <w:numId w:val="9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изучение семейных традиций;</w:t>
      </w:r>
    </w:p>
    <w:p w:rsidR="0057718A" w:rsidRPr="00A71691" w:rsidRDefault="0057718A" w:rsidP="000819A8">
      <w:pPr>
        <w:numPr>
          <w:ilvl w:val="0"/>
          <w:numId w:val="9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организация и проведение совместных встреч, конкурсов и викторин;</w:t>
      </w:r>
    </w:p>
    <w:p w:rsidR="0057718A" w:rsidRPr="00A71691" w:rsidRDefault="0057718A" w:rsidP="000819A8">
      <w:pPr>
        <w:numPr>
          <w:ilvl w:val="0"/>
          <w:numId w:val="9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организация совместных экскурсий в музеи;</w:t>
      </w:r>
    </w:p>
    <w:p w:rsidR="0057718A" w:rsidRPr="00A71691" w:rsidRDefault="0057718A" w:rsidP="000819A8">
      <w:pPr>
        <w:numPr>
          <w:ilvl w:val="0"/>
          <w:numId w:val="9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совместные проекты.</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2. Модуль «Я – человек»</w:t>
      </w:r>
    </w:p>
    <w:p w:rsidR="0057718A" w:rsidRPr="00A71691" w:rsidRDefault="0057718A" w:rsidP="000819A8">
      <w:pPr>
        <w:numPr>
          <w:ilvl w:val="0"/>
          <w:numId w:val="101"/>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оформление информационных стендов;</w:t>
      </w:r>
    </w:p>
    <w:p w:rsidR="0057718A" w:rsidRPr="00A71691" w:rsidRDefault="0057718A" w:rsidP="000819A8">
      <w:pPr>
        <w:numPr>
          <w:ilvl w:val="0"/>
          <w:numId w:val="101"/>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тематические общешкольные родительские собрания;</w:t>
      </w:r>
    </w:p>
    <w:p w:rsidR="0057718A" w:rsidRPr="00A71691" w:rsidRDefault="0057718A" w:rsidP="000819A8">
      <w:pPr>
        <w:numPr>
          <w:ilvl w:val="0"/>
          <w:numId w:val="101"/>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lastRenderedPageBreak/>
        <w:t>участие родителей в работе Общешкольного родительского комитета, Совета Школы и Совета Профилактики;</w:t>
      </w:r>
    </w:p>
    <w:p w:rsidR="0057718A" w:rsidRPr="00A71691" w:rsidRDefault="0057718A" w:rsidP="000819A8">
      <w:pPr>
        <w:numPr>
          <w:ilvl w:val="0"/>
          <w:numId w:val="101"/>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организация субботников по благоустройству территории;</w:t>
      </w:r>
    </w:p>
    <w:p w:rsidR="0057718A" w:rsidRPr="00A71691" w:rsidRDefault="0057718A" w:rsidP="000819A8">
      <w:pPr>
        <w:numPr>
          <w:ilvl w:val="0"/>
          <w:numId w:val="101"/>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организация и проведение совместных праздников, экскурсионных походов, посещение театров, музеев:</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День Учителя;</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День Матери;</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семейный праздник – «Масленица»;</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праздник «Моя семья»;</w:t>
      </w:r>
    </w:p>
    <w:p w:rsidR="0057718A" w:rsidRPr="00A71691" w:rsidRDefault="0057718A" w:rsidP="000819A8">
      <w:pPr>
        <w:numPr>
          <w:ilvl w:val="0"/>
          <w:numId w:val="101"/>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участие родителей в конкурсах, акциях, проводимых в школе:</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на лучшую новогоднюю игрушку;</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благотворительная акция «Дети – детям»;</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акция милосердия «От сердца – к сердцу»;</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самый уютный класс;</w:t>
      </w:r>
    </w:p>
    <w:p w:rsidR="0057718A" w:rsidRPr="00A71691" w:rsidRDefault="0057718A" w:rsidP="000819A8">
      <w:pPr>
        <w:numPr>
          <w:ilvl w:val="0"/>
          <w:numId w:val="101"/>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индивидуальные консультации (психологическая, логопедическая, педагогическая и медицинская помощь);</w:t>
      </w:r>
    </w:p>
    <w:p w:rsidR="0057718A" w:rsidRPr="00A71691" w:rsidRDefault="0057718A" w:rsidP="000819A8">
      <w:pPr>
        <w:numPr>
          <w:ilvl w:val="0"/>
          <w:numId w:val="101"/>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изучение мотивов и потребностей родителей.</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3. Модуль «Я и труд»</w:t>
      </w:r>
    </w:p>
    <w:p w:rsidR="0057718A" w:rsidRPr="00A71691" w:rsidRDefault="0057718A" w:rsidP="000819A8">
      <w:pPr>
        <w:numPr>
          <w:ilvl w:val="0"/>
          <w:numId w:val="100"/>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участие родителей в субботниках по благоустройству территории школы;</w:t>
      </w:r>
    </w:p>
    <w:p w:rsidR="0057718A" w:rsidRPr="00A71691" w:rsidRDefault="0057718A" w:rsidP="000819A8">
      <w:pPr>
        <w:numPr>
          <w:ilvl w:val="0"/>
          <w:numId w:val="100"/>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организация экскурсий на предприятия с привлечением родителей;</w:t>
      </w:r>
    </w:p>
    <w:p w:rsidR="0057718A" w:rsidRPr="00A71691" w:rsidRDefault="0057718A" w:rsidP="000819A8">
      <w:pPr>
        <w:numPr>
          <w:ilvl w:val="0"/>
          <w:numId w:val="100"/>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совместные проекты с родителями «Школьный двор», конкурс «Домик для птиц»;</w:t>
      </w:r>
    </w:p>
    <w:p w:rsidR="0057718A" w:rsidRPr="00A71691" w:rsidRDefault="0057718A" w:rsidP="000819A8">
      <w:pPr>
        <w:numPr>
          <w:ilvl w:val="0"/>
          <w:numId w:val="100"/>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организация встреч-бесед с родителями – людьми различных профессий, прославившихся своим трудом, его результатами;</w:t>
      </w:r>
    </w:p>
    <w:p w:rsidR="0057718A" w:rsidRPr="00A71691" w:rsidRDefault="0057718A" w:rsidP="000819A8">
      <w:pPr>
        <w:numPr>
          <w:ilvl w:val="0"/>
          <w:numId w:val="100"/>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участие в коллективно-творческих делах по подготовке праздников.</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4. Модуль «Я и здоровье».</w:t>
      </w:r>
    </w:p>
    <w:p w:rsidR="0057718A" w:rsidRPr="00A71691" w:rsidRDefault="0057718A" w:rsidP="000819A8">
      <w:pPr>
        <w:numPr>
          <w:ilvl w:val="0"/>
          <w:numId w:val="93"/>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родительские собрания по профилактике табакокурения, наркомании, сквернословия, детского дорожно-транспортного травматизма;</w:t>
      </w:r>
    </w:p>
    <w:p w:rsidR="0057718A" w:rsidRPr="00A71691" w:rsidRDefault="0057718A" w:rsidP="000819A8">
      <w:pPr>
        <w:numPr>
          <w:ilvl w:val="0"/>
          <w:numId w:val="93"/>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беседы на тему:</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информационной безопасности и духовного здоровья детей;</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безопасности детей в лесу, на водоемах и т.д.;</w:t>
      </w:r>
    </w:p>
    <w:p w:rsidR="0057718A" w:rsidRPr="00A71691" w:rsidRDefault="0057718A" w:rsidP="000819A8">
      <w:pPr>
        <w:numPr>
          <w:ilvl w:val="0"/>
          <w:numId w:val="93"/>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консультации социального педагога, медсестры, учителя физической культуры по вопросам здоровьесбережения </w:t>
      </w:r>
      <w:proofErr w:type="gramStart"/>
      <w:r w:rsidRPr="00A71691">
        <w:rPr>
          <w:rFonts w:ascii="Times New Roman" w:eastAsia="Times New Roman" w:hAnsi="Times New Roman"/>
          <w:sz w:val="24"/>
          <w:szCs w:val="24"/>
          <w:lang w:eastAsia="ru-RU"/>
        </w:rPr>
        <w:t>обучающихся</w:t>
      </w:r>
      <w:proofErr w:type="gramEnd"/>
      <w:r w:rsidRPr="00A71691">
        <w:rPr>
          <w:rFonts w:ascii="Times New Roman" w:eastAsia="Times New Roman" w:hAnsi="Times New Roman"/>
          <w:sz w:val="24"/>
          <w:szCs w:val="24"/>
          <w:lang w:eastAsia="ru-RU"/>
        </w:rPr>
        <w:t>;</w:t>
      </w:r>
    </w:p>
    <w:p w:rsidR="0057718A" w:rsidRPr="00A71691" w:rsidRDefault="0057718A" w:rsidP="000819A8">
      <w:pPr>
        <w:numPr>
          <w:ilvl w:val="0"/>
          <w:numId w:val="93"/>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распространение буклетов для родителей по вопросам наркопрофилактики «Это необходимо знать», детского суицида, бродяжничества;</w:t>
      </w:r>
    </w:p>
    <w:p w:rsidR="0057718A" w:rsidRPr="00A71691" w:rsidRDefault="0057718A" w:rsidP="000819A8">
      <w:pPr>
        <w:numPr>
          <w:ilvl w:val="0"/>
          <w:numId w:val="93"/>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совместный праздник для детей и родителей «Мама, папа, я – спортивная семья».</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5. Модуль «Я и природа»</w:t>
      </w:r>
    </w:p>
    <w:p w:rsidR="0057718A" w:rsidRPr="00A71691" w:rsidRDefault="0057718A" w:rsidP="000819A8">
      <w:pPr>
        <w:numPr>
          <w:ilvl w:val="0"/>
          <w:numId w:val="107"/>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тематические классные родительские собрания;</w:t>
      </w:r>
    </w:p>
    <w:p w:rsidR="0057718A" w:rsidRPr="00A71691" w:rsidRDefault="0057718A" w:rsidP="000819A8">
      <w:pPr>
        <w:numPr>
          <w:ilvl w:val="0"/>
          <w:numId w:val="107"/>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совместные проекты с родителями «Школьный двор», конкурс «Домик для птиц»;</w:t>
      </w:r>
    </w:p>
    <w:p w:rsidR="0057718A" w:rsidRPr="00A71691" w:rsidRDefault="0057718A" w:rsidP="000819A8">
      <w:pPr>
        <w:numPr>
          <w:ilvl w:val="0"/>
          <w:numId w:val="107"/>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участие родителей в субботниках по благоустройству территории школы;</w:t>
      </w:r>
    </w:p>
    <w:p w:rsidR="0057718A" w:rsidRPr="00A71691" w:rsidRDefault="0057718A" w:rsidP="000819A8">
      <w:pPr>
        <w:numPr>
          <w:ilvl w:val="0"/>
          <w:numId w:val="107"/>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привлечение родителей для совместной работы во внеурочное время.</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lastRenderedPageBreak/>
        <w:t>6. Модуль «Я и культура»</w:t>
      </w:r>
    </w:p>
    <w:p w:rsidR="0057718A" w:rsidRPr="00A71691" w:rsidRDefault="0057718A" w:rsidP="000819A8">
      <w:pPr>
        <w:numPr>
          <w:ilvl w:val="0"/>
          <w:numId w:val="111"/>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участие в коллективно-творческих делах;</w:t>
      </w:r>
    </w:p>
    <w:p w:rsidR="0057718A" w:rsidRPr="00A71691" w:rsidRDefault="0057718A" w:rsidP="000819A8">
      <w:pPr>
        <w:numPr>
          <w:ilvl w:val="0"/>
          <w:numId w:val="111"/>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совместные проекты;</w:t>
      </w:r>
    </w:p>
    <w:p w:rsidR="0057718A" w:rsidRPr="00A71691" w:rsidRDefault="0057718A" w:rsidP="000819A8">
      <w:pPr>
        <w:numPr>
          <w:ilvl w:val="0"/>
          <w:numId w:val="111"/>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привлечение родителей к подготовке и проведению праздников, мероприятий;</w:t>
      </w:r>
    </w:p>
    <w:p w:rsidR="0057718A" w:rsidRPr="00A71691" w:rsidRDefault="0057718A" w:rsidP="000819A8">
      <w:pPr>
        <w:numPr>
          <w:ilvl w:val="0"/>
          <w:numId w:val="109"/>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организация и проведение семейных встреч, конкурсов и викторин;</w:t>
      </w:r>
    </w:p>
    <w:p w:rsidR="0057718A" w:rsidRPr="00A71691" w:rsidRDefault="0057718A" w:rsidP="000819A8">
      <w:pPr>
        <w:numPr>
          <w:ilvl w:val="0"/>
          <w:numId w:val="109"/>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организация экскурсий по историческим местам города иИвановской  области;</w:t>
      </w:r>
    </w:p>
    <w:p w:rsidR="0057718A" w:rsidRPr="00A71691" w:rsidRDefault="0057718A" w:rsidP="000819A8">
      <w:pPr>
        <w:numPr>
          <w:ilvl w:val="0"/>
          <w:numId w:val="109"/>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совместные посещения с родителями театров, музеев;</w:t>
      </w:r>
    </w:p>
    <w:p w:rsidR="0057718A" w:rsidRPr="00A71691" w:rsidRDefault="0057718A" w:rsidP="000819A8">
      <w:pPr>
        <w:numPr>
          <w:ilvl w:val="0"/>
          <w:numId w:val="109"/>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участие родителей в конкурсах, акциях, проводимых в школе;</w:t>
      </w:r>
    </w:p>
    <w:p w:rsidR="0057718A" w:rsidRPr="00A71691" w:rsidRDefault="0057718A" w:rsidP="000819A8">
      <w:pPr>
        <w:numPr>
          <w:ilvl w:val="0"/>
          <w:numId w:val="109"/>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участие в художественном оформлении классов, школы к праздникам, мероприятиям.</w:t>
      </w:r>
    </w:p>
    <w:p w:rsidR="00611F5A" w:rsidRDefault="00611F5A" w:rsidP="000819A8">
      <w:pPr>
        <w:autoSpaceDE w:val="0"/>
        <w:spacing w:line="240" w:lineRule="auto"/>
        <w:ind w:firstLine="567"/>
        <w:jc w:val="both"/>
        <w:rPr>
          <w:rFonts w:ascii="Times New Roman" w:eastAsia="Times New Roman" w:hAnsi="Times New Roman"/>
          <w:b/>
          <w:sz w:val="24"/>
          <w:szCs w:val="24"/>
          <w:lang w:eastAsia="ru-RU"/>
        </w:rPr>
      </w:pPr>
    </w:p>
    <w:p w:rsidR="0057718A" w:rsidRPr="00A71691" w:rsidRDefault="00611F5A" w:rsidP="000819A8">
      <w:pPr>
        <w:autoSpaceDE w:val="0"/>
        <w:spacing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008B4B04">
        <w:rPr>
          <w:rFonts w:ascii="Times New Roman" w:eastAsia="Times New Roman" w:hAnsi="Times New Roman"/>
          <w:b/>
          <w:sz w:val="24"/>
          <w:szCs w:val="24"/>
          <w:lang w:eastAsia="ru-RU"/>
        </w:rPr>
        <w:t>6</w:t>
      </w:r>
      <w:r w:rsidR="0057718A" w:rsidRPr="00A71691">
        <w:rPr>
          <w:rFonts w:ascii="Times New Roman" w:eastAsia="Times New Roman" w:hAnsi="Times New Roman"/>
          <w:b/>
          <w:sz w:val="24"/>
          <w:szCs w:val="24"/>
          <w:lang w:eastAsia="ru-RU"/>
        </w:rPr>
        <w:t>. Социальное проектирование как ведущая форма социализации     подростков.</w:t>
      </w:r>
    </w:p>
    <w:p w:rsidR="0057718A" w:rsidRPr="00A71691" w:rsidRDefault="0057718A" w:rsidP="000819A8">
      <w:pPr>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  Социальное проектирование - важное направление в деятельности подростковой школы и включает в себя социальную пробу, социальную практику и социальный проект.</w:t>
      </w:r>
    </w:p>
    <w:p w:rsidR="0057718A" w:rsidRPr="00A71691" w:rsidRDefault="0057718A" w:rsidP="000819A8">
      <w:pPr>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 xml:space="preserve">Под социальной пробой </w:t>
      </w:r>
      <w:r w:rsidRPr="00A71691">
        <w:rPr>
          <w:rFonts w:ascii="Times New Roman" w:eastAsia="Times New Roman" w:hAnsi="Times New Roman"/>
          <w:bCs/>
          <w:sz w:val="24"/>
          <w:szCs w:val="24"/>
          <w:lang w:eastAsia="ru-RU"/>
        </w:rPr>
        <w:t>понимают</w:t>
      </w:r>
      <w:r w:rsidRPr="00A71691">
        <w:rPr>
          <w:rFonts w:ascii="Times New Roman" w:eastAsia="Times New Roman" w:hAnsi="Times New Roman"/>
          <w:sz w:val="24"/>
          <w:szCs w:val="24"/>
          <w:lang w:eastAsia="ru-RU"/>
        </w:rPr>
        <w:t xml:space="preserve">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есть учебный предмет  обществознание.</w:t>
      </w:r>
    </w:p>
    <w:p w:rsidR="0057718A" w:rsidRPr="00A71691" w:rsidRDefault="0057718A" w:rsidP="000819A8">
      <w:pPr>
        <w:spacing w:line="240" w:lineRule="auto"/>
        <w:ind w:firstLine="567"/>
        <w:jc w:val="both"/>
        <w:rPr>
          <w:rFonts w:ascii="Times New Roman" w:eastAsia="Times New Roman" w:hAnsi="Times New Roman"/>
          <w:sz w:val="24"/>
          <w:szCs w:val="24"/>
          <w:lang w:eastAsia="ru-RU"/>
        </w:rPr>
      </w:pPr>
      <w:proofErr w:type="gramStart"/>
      <w:r w:rsidRPr="00A71691">
        <w:rPr>
          <w:rFonts w:ascii="Times New Roman" w:eastAsia="Times New Roman" w:hAnsi="Times New Roman"/>
          <w:b/>
          <w:bCs/>
          <w:sz w:val="24"/>
          <w:szCs w:val="24"/>
          <w:lang w:eastAsia="ru-RU"/>
        </w:rPr>
        <w:t>Социальная практика</w:t>
      </w:r>
      <w:r w:rsidRPr="00A71691">
        <w:rPr>
          <w:rFonts w:ascii="Times New Roman" w:eastAsia="Times New Roman" w:hAnsi="Times New Roman"/>
          <w:sz w:val="24"/>
          <w:szCs w:val="24"/>
          <w:lang w:eastAsia="ru-RU"/>
        </w:rPr>
        <w:t xml:space="preserve"> –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w:t>
      </w:r>
      <w:proofErr w:type="gramEnd"/>
      <w:r w:rsidRPr="00A71691">
        <w:rPr>
          <w:rFonts w:ascii="Times New Roman" w:eastAsia="Times New Roman" w:hAnsi="Times New Roman"/>
          <w:sz w:val="24"/>
          <w:szCs w:val="24"/>
          <w:lang w:eastAsia="ru-RU"/>
        </w:rPr>
        <w:t xml:space="preserve"> Такую социальную практику подростки могут пройти при реализации  социальных проектов.</w:t>
      </w:r>
    </w:p>
    <w:p w:rsidR="0057718A" w:rsidRPr="00A71691" w:rsidRDefault="0057718A" w:rsidP="000819A8">
      <w:pPr>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 xml:space="preserve">Социальный проект </w:t>
      </w:r>
      <w:r w:rsidRPr="00A71691">
        <w:rPr>
          <w:rFonts w:ascii="Times New Roman" w:eastAsia="Times New Roman" w:hAnsi="Times New Roman"/>
          <w:sz w:val="24"/>
          <w:szCs w:val="24"/>
          <w:lang w:eastAsia="ru-RU"/>
        </w:rPr>
        <w:t>–</w:t>
      </w:r>
      <w:r w:rsidRPr="00A71691">
        <w:rPr>
          <w:rFonts w:ascii="Times New Roman" w:eastAsia="Times New Roman" w:hAnsi="Times New Roman"/>
          <w:b/>
          <w:bCs/>
          <w:sz w:val="24"/>
          <w:szCs w:val="24"/>
          <w:lang w:eastAsia="ru-RU"/>
        </w:rPr>
        <w:t xml:space="preserve"> </w:t>
      </w:r>
      <w:r w:rsidRPr="00A71691">
        <w:rPr>
          <w:rFonts w:ascii="Times New Roman" w:eastAsia="Times New Roman" w:hAnsi="Times New Roman"/>
          <w:sz w:val="24"/>
          <w:szCs w:val="24"/>
          <w:lang w:eastAsia="ru-RU"/>
        </w:rPr>
        <w:t xml:space="preserve"> предполагает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w:t>
      </w:r>
    </w:p>
    <w:p w:rsidR="0057718A" w:rsidRPr="00A71691" w:rsidRDefault="0057718A" w:rsidP="000819A8">
      <w:pPr>
        <w:spacing w:line="240" w:lineRule="auto"/>
        <w:ind w:firstLine="567"/>
        <w:jc w:val="both"/>
        <w:rPr>
          <w:rFonts w:ascii="Times New Roman" w:eastAsia="Times New Roman" w:hAnsi="Times New Roman"/>
          <w:sz w:val="24"/>
          <w:szCs w:val="24"/>
          <w:lang w:eastAsia="ru-RU"/>
        </w:rPr>
      </w:pPr>
      <w:proofErr w:type="gramStart"/>
      <w:r w:rsidRPr="00A71691">
        <w:rPr>
          <w:rFonts w:ascii="Times New Roman" w:eastAsia="Times New Roman" w:hAnsi="Times New Roman"/>
          <w:sz w:val="24"/>
          <w:szCs w:val="24"/>
          <w:lang w:eastAsia="ru-RU"/>
        </w:rPr>
        <w:t>Освоение социальной практики предполагает получение опыта социальной пробы в заданной теме (прежде чем отрабатывать социальные навыки на этапе социальной практики, в ходе социальной пробы необходимо получить опыт социального взаимодействия, но прежде чем узнавать «изнанку жизни», необходимо познакомиться и с ее видимой стороной).</w:t>
      </w:r>
      <w:proofErr w:type="gramEnd"/>
      <w:r w:rsidRPr="00A71691">
        <w:rPr>
          <w:rFonts w:ascii="Times New Roman" w:eastAsia="Times New Roman" w:hAnsi="Times New Roman"/>
          <w:sz w:val="24"/>
          <w:szCs w:val="24"/>
          <w:lang w:eastAsia="ru-RU"/>
        </w:rPr>
        <w:t xml:space="preserve"> Реализация социального проекта предполагает включение в качестве проектных шагов, отдельных элементов действия в рамках социальной пробы или практики. Для освоения подростком социальной практики или социального проекта как вида деятельности не обязательно содержательное единство осуществляемых этапов. Таким образом, проба, практика и проект могут существовать как взаимодополняющие, опосредующие виды деятельности, но могут существовать и как самостоятельные, конечные, завершенные, в зависимости от целей и содержания деятельности.</w:t>
      </w:r>
    </w:p>
    <w:p w:rsidR="0057718A" w:rsidRPr="00A71691" w:rsidRDefault="0057718A" w:rsidP="000819A8">
      <w:pPr>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Социальное проектирование</w:t>
      </w:r>
      <w:r w:rsidRPr="00A71691">
        <w:rPr>
          <w:rFonts w:ascii="Times New Roman" w:eastAsia="Times New Roman" w:hAnsi="Times New Roman"/>
          <w:sz w:val="24"/>
          <w:szCs w:val="24"/>
          <w:lang w:eastAsia="ru-RU"/>
        </w:rPr>
        <w:t xml:space="preserve"> – цельное комплексное явление, и его элементы содержательно, логически и структурно связаны друг с другом. </w:t>
      </w:r>
    </w:p>
    <w:p w:rsidR="0057718A" w:rsidRPr="00A71691" w:rsidRDefault="0057718A" w:rsidP="000819A8">
      <w:pPr>
        <w:spacing w:line="240" w:lineRule="auto"/>
        <w:ind w:firstLine="567"/>
        <w:jc w:val="both"/>
        <w:rPr>
          <w:rFonts w:ascii="Times New Roman" w:eastAsia="Times New Roman" w:hAnsi="Times New Roman"/>
          <w:b/>
          <w:bCs/>
          <w:i/>
          <w:iCs/>
          <w:sz w:val="24"/>
          <w:szCs w:val="24"/>
          <w:lang w:eastAsia="ru-RU"/>
        </w:rPr>
      </w:pPr>
      <w:r w:rsidRPr="00A71691">
        <w:rPr>
          <w:rFonts w:ascii="Times New Roman" w:eastAsia="Times New Roman" w:hAnsi="Times New Roman"/>
          <w:bCs/>
          <w:iCs/>
          <w:sz w:val="24"/>
          <w:szCs w:val="24"/>
          <w:lang w:eastAsia="ru-RU"/>
        </w:rPr>
        <w:t xml:space="preserve">В ходе социальной пробы происходит познание социальной действительности, в ходе социальной практики </w:t>
      </w:r>
      <w:r w:rsidRPr="00A71691">
        <w:rPr>
          <w:rFonts w:ascii="Times New Roman" w:eastAsia="Times New Roman" w:hAnsi="Times New Roman"/>
          <w:sz w:val="24"/>
          <w:szCs w:val="24"/>
          <w:lang w:eastAsia="ru-RU"/>
        </w:rPr>
        <w:t>–</w:t>
      </w:r>
      <w:r w:rsidRPr="00A71691">
        <w:rPr>
          <w:rFonts w:ascii="Times New Roman" w:eastAsia="Times New Roman" w:hAnsi="Times New Roman"/>
          <w:bCs/>
          <w:iCs/>
          <w:sz w:val="24"/>
          <w:szCs w:val="24"/>
          <w:lang w:eastAsia="ru-RU"/>
        </w:rPr>
        <w:t xml:space="preserve"> проблематизация того, что было познано на этапе пробы, а в ходе проектной деятельности </w:t>
      </w:r>
      <w:r w:rsidRPr="00A71691">
        <w:rPr>
          <w:rFonts w:ascii="Times New Roman" w:eastAsia="Times New Roman" w:hAnsi="Times New Roman"/>
          <w:sz w:val="24"/>
          <w:szCs w:val="24"/>
          <w:lang w:eastAsia="ru-RU"/>
        </w:rPr>
        <w:t>–</w:t>
      </w:r>
      <w:r w:rsidRPr="00A71691">
        <w:rPr>
          <w:rFonts w:ascii="Times New Roman" w:eastAsia="Times New Roman" w:hAnsi="Times New Roman"/>
          <w:bCs/>
          <w:iCs/>
          <w:sz w:val="24"/>
          <w:szCs w:val="24"/>
          <w:lang w:eastAsia="ru-RU"/>
        </w:rPr>
        <w:t xml:space="preserve"> преобразование социального объекта, явления, ситуации</w:t>
      </w:r>
      <w:r w:rsidRPr="00A71691">
        <w:rPr>
          <w:rFonts w:ascii="Times New Roman" w:eastAsia="Times New Roman" w:hAnsi="Times New Roman"/>
          <w:b/>
          <w:bCs/>
          <w:i/>
          <w:iCs/>
          <w:sz w:val="24"/>
          <w:szCs w:val="24"/>
          <w:lang w:eastAsia="ru-RU"/>
        </w:rPr>
        <w:t>.</w:t>
      </w:r>
    </w:p>
    <w:p w:rsidR="0057718A" w:rsidRPr="00A71691" w:rsidRDefault="0057718A" w:rsidP="000819A8">
      <w:pPr>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lastRenderedPageBreak/>
        <w:t>Объектом деятельности</w:t>
      </w:r>
      <w:r w:rsidRPr="00A71691">
        <w:rPr>
          <w:rFonts w:ascii="Times New Roman" w:eastAsia="Times New Roman" w:hAnsi="Times New Roman"/>
          <w:sz w:val="24"/>
          <w:szCs w:val="24"/>
          <w:lang w:eastAsia="ru-RU"/>
        </w:rPr>
        <w:t xml:space="preserve"> в ходе социального проектирования могут выступать:</w:t>
      </w:r>
    </w:p>
    <w:p w:rsidR="0057718A" w:rsidRPr="00A71691" w:rsidRDefault="0057718A" w:rsidP="000819A8">
      <w:pPr>
        <w:numPr>
          <w:ilvl w:val="0"/>
          <w:numId w:val="113"/>
        </w:numPr>
        <w:suppressAutoHyphens/>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социальные явления - «социальные негативы» – курение, наркомания, сквернословие, алкоголизм;</w:t>
      </w:r>
    </w:p>
    <w:p w:rsidR="0057718A" w:rsidRPr="00A71691" w:rsidRDefault="0057718A" w:rsidP="000819A8">
      <w:pPr>
        <w:numPr>
          <w:ilvl w:val="0"/>
          <w:numId w:val="113"/>
        </w:numPr>
        <w:suppressAutoHyphens/>
        <w:spacing w:after="0" w:line="240" w:lineRule="auto"/>
        <w:ind w:left="0" w:firstLine="567"/>
        <w:jc w:val="both"/>
        <w:rPr>
          <w:rFonts w:ascii="Times New Roman" w:eastAsia="Times New Roman" w:hAnsi="Times New Roman"/>
          <w:sz w:val="24"/>
          <w:szCs w:val="24"/>
          <w:lang w:eastAsia="ru-RU"/>
        </w:rPr>
      </w:pPr>
      <w:proofErr w:type="gramStart"/>
      <w:r w:rsidRPr="00A71691">
        <w:rPr>
          <w:rFonts w:ascii="Times New Roman" w:eastAsia="Times New Roman" w:hAnsi="Times New Roman"/>
          <w:sz w:val="24"/>
          <w:szCs w:val="24"/>
          <w:lang w:eastAsia="ru-RU"/>
        </w:rPr>
        <w:t>социальные отношения - отношение к старикам, к молодежи, к детям, отношение к клиенту, к потребителю, к заказчику, политическое взаимодействие, влияние, др.;</w:t>
      </w:r>
      <w:proofErr w:type="gramEnd"/>
    </w:p>
    <w:p w:rsidR="0057718A" w:rsidRPr="00A71691" w:rsidRDefault="0057718A" w:rsidP="000819A8">
      <w:pPr>
        <w:numPr>
          <w:ilvl w:val="0"/>
          <w:numId w:val="113"/>
        </w:numPr>
        <w:suppressAutoHyphens/>
        <w:spacing w:after="0" w:line="240" w:lineRule="auto"/>
        <w:ind w:left="0" w:firstLine="567"/>
        <w:jc w:val="both"/>
        <w:rPr>
          <w:rFonts w:ascii="Times New Roman" w:eastAsia="Times New Roman" w:hAnsi="Times New Roman"/>
          <w:sz w:val="24"/>
          <w:szCs w:val="24"/>
          <w:lang w:eastAsia="ru-RU"/>
        </w:rPr>
      </w:pPr>
      <w:proofErr w:type="gramStart"/>
      <w:r w:rsidRPr="00A71691">
        <w:rPr>
          <w:rFonts w:ascii="Times New Roman" w:eastAsia="Times New Roman" w:hAnsi="Times New Roman"/>
          <w:sz w:val="24"/>
          <w:szCs w:val="24"/>
          <w:lang w:eastAsia="ru-RU"/>
        </w:rPr>
        <w:t>социальные институты - органы власти и управления, политическая партия, школа, больница, магазин, почта, парикмахерская и др.;</w:t>
      </w:r>
      <w:proofErr w:type="gramEnd"/>
    </w:p>
    <w:p w:rsidR="0057718A" w:rsidRPr="00A71691" w:rsidRDefault="0057718A" w:rsidP="000819A8">
      <w:pPr>
        <w:numPr>
          <w:ilvl w:val="0"/>
          <w:numId w:val="113"/>
        </w:numPr>
        <w:suppressAutoHyphens/>
        <w:spacing w:after="0" w:line="240" w:lineRule="auto"/>
        <w:ind w:left="0" w:firstLine="567"/>
        <w:jc w:val="both"/>
        <w:rPr>
          <w:rFonts w:ascii="Times New Roman" w:eastAsia="Times New Roman" w:hAnsi="Times New Roman"/>
          <w:sz w:val="24"/>
          <w:szCs w:val="24"/>
          <w:lang w:eastAsia="ru-RU"/>
        </w:rPr>
      </w:pPr>
      <w:proofErr w:type="gramStart"/>
      <w:r w:rsidRPr="00A71691">
        <w:rPr>
          <w:rFonts w:ascii="Times New Roman" w:eastAsia="Times New Roman" w:hAnsi="Times New Roman"/>
          <w:sz w:val="24"/>
          <w:szCs w:val="24"/>
          <w:lang w:eastAsia="ru-RU"/>
        </w:rPr>
        <w:t>социальная среда - ландшафт в целом (городской, сельский), социальный ландшафт (пандусы, остановки, реклама, места отдыха, выгула собак, игровые площадки, внешний вид и обустройство стадиона и т.п.</w:t>
      </w:r>
      <w:proofErr w:type="gramEnd"/>
    </w:p>
    <w:p w:rsidR="0057718A" w:rsidRPr="00A71691" w:rsidRDefault="0057718A" w:rsidP="000819A8">
      <w:pPr>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Субъектами социальной пробы</w:t>
      </w:r>
      <w:r w:rsidRPr="00A71691">
        <w:rPr>
          <w:rFonts w:ascii="Times New Roman" w:eastAsia="Times New Roman" w:hAnsi="Times New Roman"/>
          <w:sz w:val="24"/>
          <w:szCs w:val="24"/>
          <w:lang w:eastAsia="ru-RU"/>
        </w:rPr>
        <w:t xml:space="preserve">, практики и проекта становятся подростки и взрослые, вовлеченные в проектирование. Как и любая другая деятельность, социальное проектирование не может быть освоено подростком вдруг, одномоментно. Навыки межличностного взаимодействия, приобретенные подростком в других видах деятельности, умение и способность к продуктивной деятельности, общий уровень психического развития – те критерии, качественные характеристики которых, с одной стороны, являются показателями степени готовности подростка к социальному проектированию, а с другой – базой, основой проектирования. </w:t>
      </w:r>
    </w:p>
    <w:p w:rsidR="0057718A" w:rsidRPr="00A71691" w:rsidRDefault="0057718A" w:rsidP="000819A8">
      <w:pPr>
        <w:spacing w:line="240" w:lineRule="auto"/>
        <w:ind w:firstLine="567"/>
        <w:jc w:val="both"/>
        <w:rPr>
          <w:rFonts w:ascii="Times New Roman" w:eastAsia="Times New Roman" w:hAnsi="Times New Roman"/>
          <w:bCs/>
          <w:iCs/>
          <w:sz w:val="24"/>
          <w:szCs w:val="24"/>
          <w:lang w:eastAsia="ru-RU"/>
        </w:rPr>
      </w:pPr>
      <w:r w:rsidRPr="00A71691">
        <w:rPr>
          <w:rFonts w:ascii="Times New Roman" w:eastAsia="Times New Roman" w:hAnsi="Times New Roman"/>
          <w:bCs/>
          <w:iCs/>
          <w:sz w:val="24"/>
          <w:szCs w:val="24"/>
          <w:lang w:eastAsia="ru-RU"/>
        </w:rPr>
        <w:t>Поэтапное прохождение через пробу, практику и проект формирует внутри</w:t>
      </w:r>
      <w:r w:rsidRPr="00A71691">
        <w:rPr>
          <w:rFonts w:ascii="Times New Roman" w:eastAsia="Times New Roman" w:hAnsi="Times New Roman"/>
          <w:sz w:val="24"/>
          <w:szCs w:val="24"/>
          <w:lang w:eastAsia="ru-RU"/>
        </w:rPr>
        <w:t xml:space="preserve"> </w:t>
      </w:r>
      <w:r w:rsidRPr="00A71691">
        <w:rPr>
          <w:rFonts w:ascii="Times New Roman" w:eastAsia="Times New Roman" w:hAnsi="Times New Roman"/>
          <w:bCs/>
          <w:iCs/>
          <w:sz w:val="24"/>
          <w:szCs w:val="24"/>
          <w:lang w:eastAsia="ru-RU"/>
        </w:rPr>
        <w:t>предшествующей деятельности предпосылки для развития следующей. Параллельно</w:t>
      </w:r>
      <w:r w:rsidRPr="00A71691">
        <w:rPr>
          <w:rFonts w:ascii="Times New Roman" w:eastAsia="Times New Roman" w:hAnsi="Times New Roman"/>
          <w:sz w:val="24"/>
          <w:szCs w:val="24"/>
          <w:lang w:eastAsia="ru-RU"/>
        </w:rPr>
        <w:t xml:space="preserve"> </w:t>
      </w:r>
      <w:r w:rsidRPr="00A71691">
        <w:rPr>
          <w:rFonts w:ascii="Times New Roman" w:eastAsia="Times New Roman" w:hAnsi="Times New Roman"/>
          <w:bCs/>
          <w:iCs/>
          <w:sz w:val="24"/>
          <w:szCs w:val="24"/>
          <w:lang w:eastAsia="ru-RU"/>
        </w:rPr>
        <w:t>с этим должна быть специально организована учебная деятельность подростка,</w:t>
      </w:r>
      <w:r w:rsidRPr="00A71691">
        <w:rPr>
          <w:rFonts w:ascii="Times New Roman" w:eastAsia="Times New Roman" w:hAnsi="Times New Roman"/>
          <w:sz w:val="24"/>
          <w:szCs w:val="24"/>
          <w:lang w:eastAsia="ru-RU"/>
        </w:rPr>
        <w:t xml:space="preserve"> </w:t>
      </w:r>
      <w:r w:rsidRPr="00A71691">
        <w:rPr>
          <w:rFonts w:ascii="Times New Roman" w:eastAsia="Times New Roman" w:hAnsi="Times New Roman"/>
          <w:bCs/>
          <w:iCs/>
          <w:sz w:val="24"/>
          <w:szCs w:val="24"/>
          <w:lang w:eastAsia="ru-RU"/>
        </w:rPr>
        <w:t>целью которой является освоение содержания понятия «социальное</w:t>
      </w:r>
      <w:r w:rsidRPr="00A71691">
        <w:rPr>
          <w:rFonts w:ascii="Times New Roman" w:eastAsia="Times New Roman" w:hAnsi="Times New Roman"/>
          <w:sz w:val="24"/>
          <w:szCs w:val="24"/>
          <w:lang w:eastAsia="ru-RU"/>
        </w:rPr>
        <w:t xml:space="preserve"> </w:t>
      </w:r>
      <w:r w:rsidRPr="00A71691">
        <w:rPr>
          <w:rFonts w:ascii="Times New Roman" w:eastAsia="Times New Roman" w:hAnsi="Times New Roman"/>
          <w:bCs/>
          <w:iCs/>
          <w:sz w:val="24"/>
          <w:szCs w:val="24"/>
          <w:lang w:eastAsia="ru-RU"/>
        </w:rPr>
        <w:t>проектирование» и основных навыков его проведения.</w:t>
      </w:r>
    </w:p>
    <w:p w:rsidR="0057718A" w:rsidRPr="00A71691" w:rsidRDefault="0057718A" w:rsidP="000819A8">
      <w:pPr>
        <w:spacing w:line="240" w:lineRule="auto"/>
        <w:ind w:firstLine="567"/>
        <w:jc w:val="both"/>
        <w:rPr>
          <w:rFonts w:ascii="Times New Roman" w:eastAsia="Times New Roman" w:hAnsi="Times New Roman"/>
          <w:b/>
          <w:bCs/>
          <w:sz w:val="24"/>
          <w:szCs w:val="24"/>
          <w:lang w:eastAsia="ru-RU"/>
        </w:rPr>
      </w:pPr>
      <w:r w:rsidRPr="00A71691">
        <w:rPr>
          <w:rFonts w:ascii="Times New Roman" w:eastAsia="Times New Roman" w:hAnsi="Times New Roman"/>
          <w:b/>
          <w:bCs/>
          <w:sz w:val="24"/>
          <w:szCs w:val="24"/>
          <w:lang w:eastAsia="ru-RU"/>
        </w:rPr>
        <w:t xml:space="preserve">       </w:t>
      </w:r>
      <w:r w:rsidRPr="00A71691">
        <w:rPr>
          <w:rFonts w:ascii="Times New Roman" w:eastAsia="Times New Roman" w:hAnsi="Times New Roman"/>
          <w:b/>
          <w:bCs/>
          <w:sz w:val="24"/>
          <w:szCs w:val="24"/>
          <w:lang w:eastAsia="ru-RU"/>
        </w:rPr>
        <w:tab/>
        <w:t>Ожидаемыми  результатами социального проектирования могут стать:</w:t>
      </w:r>
    </w:p>
    <w:p w:rsidR="0057718A" w:rsidRPr="00A71691" w:rsidRDefault="0057718A" w:rsidP="000819A8">
      <w:pPr>
        <w:numPr>
          <w:ilvl w:val="0"/>
          <w:numId w:val="112"/>
        </w:numPr>
        <w:tabs>
          <w:tab w:val="left" w:pos="1080"/>
        </w:tabs>
        <w:suppressAutoHyphens/>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 повышенная социальная активность учащихся, их готовность принять личное практическое участие в улучшении социальной ситуации в местном сообществе;</w:t>
      </w:r>
    </w:p>
    <w:p w:rsidR="0057718A" w:rsidRPr="00A71691" w:rsidRDefault="0057718A" w:rsidP="000819A8">
      <w:pPr>
        <w:numPr>
          <w:ilvl w:val="0"/>
          <w:numId w:val="112"/>
        </w:numPr>
        <w:tabs>
          <w:tab w:val="left" w:pos="1080"/>
        </w:tabs>
        <w:suppressAutoHyphens/>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 готовность органов местного самоуправления выслушать доводы воспитанников и принять их предложения по улучшению социальной ситуации;</w:t>
      </w:r>
    </w:p>
    <w:p w:rsidR="0057718A" w:rsidRPr="00A71691" w:rsidRDefault="0057718A" w:rsidP="000819A8">
      <w:pPr>
        <w:numPr>
          <w:ilvl w:val="0"/>
          <w:numId w:val="112"/>
        </w:numPr>
        <w:tabs>
          <w:tab w:val="left" w:pos="1080"/>
        </w:tabs>
        <w:suppressAutoHyphens/>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 реальный вклад учащихся в изменение социальной ситуации в местном сообществе. Положительные изменения в сознании детей и подростков, повышение уровня общей культуры воспитанников;</w:t>
      </w:r>
    </w:p>
    <w:p w:rsidR="0057718A" w:rsidRPr="00A71691" w:rsidRDefault="0057718A" w:rsidP="000819A8">
      <w:pPr>
        <w:numPr>
          <w:ilvl w:val="0"/>
          <w:numId w:val="112"/>
        </w:numPr>
        <w:tabs>
          <w:tab w:val="left" w:pos="1080"/>
        </w:tabs>
        <w:suppressAutoHyphens/>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 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w:t>
      </w:r>
    </w:p>
    <w:p w:rsidR="0057718A" w:rsidRPr="00A71691" w:rsidRDefault="0057718A" w:rsidP="000819A8">
      <w:pPr>
        <w:numPr>
          <w:ilvl w:val="0"/>
          <w:numId w:val="112"/>
        </w:numPr>
        <w:tabs>
          <w:tab w:val="left" w:pos="1080"/>
        </w:tabs>
        <w:suppressAutoHyphens/>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8B4B04" w:rsidRDefault="008B4B04" w:rsidP="000819A8">
      <w:pPr>
        <w:spacing w:line="240" w:lineRule="auto"/>
        <w:ind w:firstLine="567"/>
        <w:jc w:val="both"/>
        <w:rPr>
          <w:rFonts w:ascii="Times New Roman" w:eastAsia="Times New Roman" w:hAnsi="Times New Roman"/>
          <w:b/>
          <w:bCs/>
          <w:sz w:val="24"/>
          <w:szCs w:val="24"/>
          <w:lang w:eastAsia="ru-RU"/>
        </w:rPr>
      </w:pPr>
    </w:p>
    <w:p w:rsidR="0057718A" w:rsidRPr="00A71691" w:rsidRDefault="0057718A" w:rsidP="000819A8">
      <w:pPr>
        <w:spacing w:line="240" w:lineRule="auto"/>
        <w:ind w:firstLine="567"/>
        <w:jc w:val="center"/>
        <w:rPr>
          <w:rFonts w:ascii="Times New Roman" w:eastAsia="Times New Roman" w:hAnsi="Times New Roman"/>
          <w:b/>
          <w:bCs/>
          <w:sz w:val="24"/>
          <w:szCs w:val="24"/>
          <w:lang w:eastAsia="ru-RU"/>
        </w:rPr>
      </w:pPr>
      <w:r w:rsidRPr="00A71691">
        <w:rPr>
          <w:rFonts w:ascii="Times New Roman" w:eastAsia="Times New Roman" w:hAnsi="Times New Roman"/>
          <w:b/>
          <w:bCs/>
          <w:sz w:val="24"/>
          <w:szCs w:val="24"/>
          <w:lang w:eastAsia="ru-RU"/>
        </w:rPr>
        <w:t>3.</w:t>
      </w:r>
      <w:r w:rsidR="008B4B04">
        <w:rPr>
          <w:rFonts w:ascii="Times New Roman" w:eastAsia="Times New Roman" w:hAnsi="Times New Roman"/>
          <w:b/>
          <w:bCs/>
          <w:sz w:val="24"/>
          <w:szCs w:val="24"/>
          <w:lang w:eastAsia="ru-RU"/>
        </w:rPr>
        <w:t>7</w:t>
      </w:r>
      <w:r w:rsidRPr="00A71691">
        <w:rPr>
          <w:rFonts w:ascii="Times New Roman" w:eastAsia="Times New Roman" w:hAnsi="Times New Roman"/>
          <w:b/>
          <w:bCs/>
          <w:sz w:val="24"/>
          <w:szCs w:val="24"/>
          <w:lang w:eastAsia="ru-RU"/>
        </w:rPr>
        <w:t>. Описание форм и методов организации социально значимой деятельности обучающихся</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Организация социально значимой деятельности обучающихся осуществляется в рамках их участия: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 в общественных объединениях, где происходит содействие реализации и развитию лидерского и творческого потенциала детей;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 ученическом </w:t>
      </w:r>
      <w:proofErr w:type="gramStart"/>
      <w:r w:rsidRPr="00A71691">
        <w:rPr>
          <w:rFonts w:ascii="Times New Roman" w:hAnsi="Times New Roman"/>
          <w:sz w:val="24"/>
          <w:szCs w:val="24"/>
        </w:rPr>
        <w:t>самоуправлении</w:t>
      </w:r>
      <w:proofErr w:type="gramEnd"/>
      <w:r w:rsidRPr="00A71691">
        <w:rPr>
          <w:rFonts w:ascii="Times New Roman" w:hAnsi="Times New Roman"/>
          <w:sz w:val="24"/>
          <w:szCs w:val="24"/>
        </w:rPr>
        <w:t xml:space="preserve"> и управлении образовательной деятельностью;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lastRenderedPageBreak/>
        <w:t xml:space="preserve">- социально значимых познавательных, творческих, культурных, краеведческих, спортивных и благотворительных </w:t>
      </w:r>
      <w:proofErr w:type="gramStart"/>
      <w:r w:rsidRPr="00A71691">
        <w:rPr>
          <w:rFonts w:ascii="Times New Roman" w:hAnsi="Times New Roman"/>
          <w:sz w:val="24"/>
          <w:szCs w:val="24"/>
        </w:rPr>
        <w:t>проектах</w:t>
      </w:r>
      <w:proofErr w:type="gramEnd"/>
      <w:r w:rsidRPr="00A71691">
        <w:rPr>
          <w:rFonts w:ascii="Times New Roman" w:hAnsi="Times New Roman"/>
          <w:sz w:val="24"/>
          <w:szCs w:val="24"/>
        </w:rPr>
        <w:t xml:space="preserve">, в волонтерском движении.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Приобретение опыта общественной деятельности осуществляется в процессе участия в преобразовании среды школы путем разработки и реализации школьниками социальных проектов и программ.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Разработка социальных проектов и программ включаетформы и методы организации социально значимой деятельности: </w:t>
      </w:r>
    </w:p>
    <w:p w:rsidR="0057718A" w:rsidRPr="00CF1657" w:rsidRDefault="0057718A" w:rsidP="000819A8">
      <w:pPr>
        <w:pStyle w:val="af2"/>
        <w:rPr>
          <w:sz w:val="24"/>
          <w:szCs w:val="24"/>
        </w:rPr>
      </w:pPr>
      <w:r w:rsidRPr="00CF1657">
        <w:rPr>
          <w:sz w:val="24"/>
          <w:szCs w:val="24"/>
        </w:rPr>
        <w:t xml:space="preserve">- определение школьниками своей позиции в школе; </w:t>
      </w:r>
    </w:p>
    <w:p w:rsidR="0057718A" w:rsidRPr="00CF1657" w:rsidRDefault="0057718A" w:rsidP="000819A8">
      <w:pPr>
        <w:pStyle w:val="af2"/>
        <w:rPr>
          <w:sz w:val="24"/>
          <w:szCs w:val="24"/>
        </w:rPr>
      </w:pPr>
      <w:r w:rsidRPr="00CF1657">
        <w:rPr>
          <w:sz w:val="24"/>
          <w:szCs w:val="24"/>
        </w:rPr>
        <w:t xml:space="preserve">-определение границ среды как объекта социально значимой деятельности; </w:t>
      </w:r>
    </w:p>
    <w:p w:rsidR="0057718A" w:rsidRPr="00CF1657" w:rsidRDefault="0057718A" w:rsidP="000819A8">
      <w:pPr>
        <w:pStyle w:val="af2"/>
        <w:rPr>
          <w:sz w:val="24"/>
          <w:szCs w:val="24"/>
        </w:rPr>
      </w:pPr>
      <w:r w:rsidRPr="00CF1657">
        <w:rPr>
          <w:sz w:val="24"/>
          <w:szCs w:val="24"/>
        </w:rPr>
        <w:t xml:space="preserve">- разработку форм и организационную подготовку интервью и консультаций; </w:t>
      </w:r>
    </w:p>
    <w:p w:rsidR="0057718A" w:rsidRPr="00CF1657" w:rsidRDefault="0057718A" w:rsidP="000819A8">
      <w:pPr>
        <w:pStyle w:val="af2"/>
        <w:rPr>
          <w:sz w:val="24"/>
          <w:szCs w:val="24"/>
        </w:rPr>
      </w:pPr>
      <w:r w:rsidRPr="00CF1657">
        <w:rPr>
          <w:sz w:val="24"/>
          <w:szCs w:val="24"/>
        </w:rPr>
        <w:t>- обработку собранной информации, анализ и рефлексию</w:t>
      </w:r>
      <w:proofErr w:type="gramStart"/>
      <w:r w:rsidRPr="00CF1657">
        <w:rPr>
          <w:sz w:val="24"/>
          <w:szCs w:val="24"/>
        </w:rPr>
        <w:t>,ф</w:t>
      </w:r>
      <w:proofErr w:type="gramEnd"/>
      <w:r w:rsidRPr="00CF1657">
        <w:rPr>
          <w:sz w:val="24"/>
          <w:szCs w:val="24"/>
        </w:rPr>
        <w:t xml:space="preserve">ормулирование дебютных идей и разработку социальных инициатив; </w:t>
      </w:r>
    </w:p>
    <w:p w:rsidR="0057718A" w:rsidRPr="00CF1657" w:rsidRDefault="0057718A" w:rsidP="000819A8">
      <w:pPr>
        <w:pStyle w:val="af2"/>
        <w:rPr>
          <w:sz w:val="24"/>
          <w:szCs w:val="24"/>
        </w:rPr>
      </w:pPr>
      <w:r w:rsidRPr="00CF1657">
        <w:rPr>
          <w:sz w:val="24"/>
          <w:szCs w:val="24"/>
        </w:rPr>
        <w:t xml:space="preserve">- разработку, публичную общественную экспертизу социальных проектов; </w:t>
      </w:r>
    </w:p>
    <w:p w:rsidR="0057718A" w:rsidRPr="00CF1657" w:rsidRDefault="0057718A" w:rsidP="000819A8">
      <w:pPr>
        <w:pStyle w:val="af2"/>
        <w:rPr>
          <w:sz w:val="24"/>
          <w:szCs w:val="24"/>
        </w:rPr>
      </w:pPr>
      <w:r w:rsidRPr="00CF1657">
        <w:rPr>
          <w:sz w:val="24"/>
          <w:szCs w:val="24"/>
        </w:rPr>
        <w:t xml:space="preserve">- планирование и </w:t>
      </w:r>
      <w:proofErr w:type="gramStart"/>
      <w:r w:rsidRPr="00CF1657">
        <w:rPr>
          <w:sz w:val="24"/>
          <w:szCs w:val="24"/>
        </w:rPr>
        <w:t>контроль за</w:t>
      </w:r>
      <w:proofErr w:type="gramEnd"/>
      <w:r w:rsidRPr="00CF1657">
        <w:rPr>
          <w:sz w:val="24"/>
          <w:szCs w:val="24"/>
        </w:rPr>
        <w:t xml:space="preserve"> исполнением действий по реализации проекта; </w:t>
      </w:r>
    </w:p>
    <w:p w:rsidR="0057718A" w:rsidRPr="00CF1657" w:rsidRDefault="0057718A" w:rsidP="000819A8">
      <w:pPr>
        <w:pStyle w:val="af2"/>
        <w:rPr>
          <w:sz w:val="24"/>
          <w:szCs w:val="24"/>
        </w:rPr>
      </w:pPr>
      <w:r w:rsidRPr="00CF1657">
        <w:rPr>
          <w:sz w:val="24"/>
          <w:szCs w:val="24"/>
        </w:rPr>
        <w:t xml:space="preserve">- завершение реализации проекта, публичную презентацию результатов, анализ и рефлексию совместных действий.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Формами организации социально значимой деятельности являются:</w:t>
      </w:r>
    </w:p>
    <w:p w:rsidR="0057718A" w:rsidRPr="00CF1657" w:rsidRDefault="0057718A" w:rsidP="000819A8">
      <w:pPr>
        <w:pStyle w:val="af2"/>
        <w:rPr>
          <w:sz w:val="24"/>
          <w:szCs w:val="24"/>
        </w:rPr>
      </w:pPr>
      <w:r w:rsidRPr="00CF1657">
        <w:rPr>
          <w:sz w:val="24"/>
          <w:szCs w:val="24"/>
        </w:rPr>
        <w:t xml:space="preserve">-  деятельность в органах ученического самоуправления; </w:t>
      </w:r>
    </w:p>
    <w:p w:rsidR="0057718A" w:rsidRPr="00CF1657" w:rsidRDefault="0057718A" w:rsidP="000819A8">
      <w:pPr>
        <w:pStyle w:val="af2"/>
        <w:rPr>
          <w:sz w:val="24"/>
          <w:szCs w:val="24"/>
        </w:rPr>
      </w:pPr>
      <w:r w:rsidRPr="00CF1657">
        <w:rPr>
          <w:sz w:val="24"/>
          <w:szCs w:val="24"/>
        </w:rPr>
        <w:t xml:space="preserve">- деятельность в проектной команде; </w:t>
      </w:r>
    </w:p>
    <w:p w:rsidR="0057718A" w:rsidRPr="00CF1657" w:rsidRDefault="0057718A" w:rsidP="000819A8">
      <w:pPr>
        <w:pStyle w:val="af2"/>
        <w:rPr>
          <w:sz w:val="24"/>
          <w:szCs w:val="24"/>
        </w:rPr>
      </w:pPr>
      <w:r w:rsidRPr="00CF1657">
        <w:rPr>
          <w:sz w:val="24"/>
          <w:szCs w:val="24"/>
        </w:rPr>
        <w:t>- подготовка и проведение социальных опросов;</w:t>
      </w:r>
    </w:p>
    <w:p w:rsidR="0057718A" w:rsidRPr="00CF1657" w:rsidRDefault="0057718A" w:rsidP="000819A8">
      <w:pPr>
        <w:pStyle w:val="af2"/>
        <w:rPr>
          <w:sz w:val="24"/>
          <w:szCs w:val="24"/>
        </w:rPr>
      </w:pPr>
      <w:r w:rsidRPr="00CF1657">
        <w:rPr>
          <w:sz w:val="24"/>
          <w:szCs w:val="24"/>
        </w:rPr>
        <w:t xml:space="preserve">-  сотрудничество со школьными и городскими и областными СМИ; </w:t>
      </w:r>
    </w:p>
    <w:p w:rsidR="0057718A" w:rsidRPr="00CF1657" w:rsidRDefault="0057718A" w:rsidP="000819A8">
      <w:pPr>
        <w:pStyle w:val="af2"/>
        <w:rPr>
          <w:sz w:val="24"/>
          <w:szCs w:val="24"/>
        </w:rPr>
      </w:pPr>
      <w:r w:rsidRPr="00CF1657">
        <w:rPr>
          <w:sz w:val="24"/>
          <w:szCs w:val="24"/>
        </w:rPr>
        <w:t xml:space="preserve">- участие в подготовке и проведении внеурочных мероприятий; </w:t>
      </w:r>
    </w:p>
    <w:p w:rsidR="0057718A" w:rsidRPr="00CF1657" w:rsidRDefault="0057718A" w:rsidP="000819A8">
      <w:pPr>
        <w:pStyle w:val="af2"/>
        <w:rPr>
          <w:sz w:val="24"/>
          <w:szCs w:val="24"/>
        </w:rPr>
      </w:pPr>
      <w:r w:rsidRPr="00CF1657">
        <w:rPr>
          <w:sz w:val="24"/>
          <w:szCs w:val="24"/>
        </w:rPr>
        <w:t xml:space="preserve">- участие в работе объединений и клубов по интересам; </w:t>
      </w:r>
    </w:p>
    <w:p w:rsidR="0057718A" w:rsidRPr="00CF1657" w:rsidRDefault="0057718A" w:rsidP="000819A8">
      <w:pPr>
        <w:pStyle w:val="af2"/>
        <w:rPr>
          <w:sz w:val="24"/>
          <w:szCs w:val="24"/>
        </w:rPr>
      </w:pPr>
      <w:r w:rsidRPr="00CF1657">
        <w:rPr>
          <w:sz w:val="24"/>
          <w:szCs w:val="24"/>
        </w:rPr>
        <w:t xml:space="preserve">- участие в социальных акциях; </w:t>
      </w:r>
    </w:p>
    <w:p w:rsidR="0057718A" w:rsidRPr="00CF1657" w:rsidRDefault="0057718A" w:rsidP="000819A8">
      <w:pPr>
        <w:pStyle w:val="af2"/>
        <w:rPr>
          <w:sz w:val="24"/>
          <w:szCs w:val="24"/>
        </w:rPr>
      </w:pPr>
      <w:r w:rsidRPr="00CF1657">
        <w:rPr>
          <w:sz w:val="24"/>
          <w:szCs w:val="24"/>
        </w:rPr>
        <w:t>- организация и участие в благотворительных программах и акциях, участие в волонтерском движении, участие в шефской деятельности.</w:t>
      </w:r>
    </w:p>
    <w:p w:rsidR="008B4B04" w:rsidRDefault="008B4B04" w:rsidP="000819A8">
      <w:pPr>
        <w:spacing w:line="240" w:lineRule="auto"/>
        <w:ind w:firstLine="567"/>
        <w:jc w:val="both"/>
        <w:rPr>
          <w:rFonts w:ascii="Times New Roman" w:eastAsia="Times New Roman" w:hAnsi="Times New Roman"/>
          <w:b/>
          <w:bCs/>
          <w:sz w:val="24"/>
          <w:szCs w:val="24"/>
          <w:lang w:eastAsia="ru-RU"/>
        </w:rPr>
      </w:pPr>
    </w:p>
    <w:p w:rsidR="0057718A" w:rsidRPr="00A71691" w:rsidRDefault="008B4B04" w:rsidP="000819A8">
      <w:pPr>
        <w:spacing w:line="240" w:lineRule="auto"/>
        <w:ind w:firstLine="56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3.8</w:t>
      </w:r>
      <w:r w:rsidR="0057718A" w:rsidRPr="00A71691">
        <w:rPr>
          <w:rFonts w:ascii="Times New Roman" w:eastAsia="Times New Roman" w:hAnsi="Times New Roman"/>
          <w:b/>
          <w:bCs/>
          <w:sz w:val="24"/>
          <w:szCs w:val="24"/>
          <w:lang w:eastAsia="ru-RU"/>
        </w:rPr>
        <w:t>. Описание основных технологий взаимодействия и сотрудничества субъектов воспитательного процесса и социальных институтов</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A71691">
        <w:rPr>
          <w:rFonts w:ascii="Times New Roman" w:hAnsi="Times New Roman"/>
          <w:sz w:val="24"/>
          <w:szCs w:val="24"/>
        </w:rPr>
        <w:t>обучающихся</w:t>
      </w:r>
      <w:proofErr w:type="gramEnd"/>
      <w:r w:rsidRPr="00A71691">
        <w:rPr>
          <w:rFonts w:ascii="Times New Roman" w:hAnsi="Times New Roman"/>
          <w:sz w:val="24"/>
          <w:szCs w:val="24"/>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i/>
          <w:sz w:val="24"/>
          <w:szCs w:val="24"/>
        </w:rPr>
        <w:t>Организационно-административный этап</w:t>
      </w:r>
      <w:r w:rsidRPr="00A71691">
        <w:rPr>
          <w:rFonts w:ascii="Times New Roman" w:hAnsi="Times New Roman"/>
          <w:sz w:val="24"/>
          <w:szCs w:val="24"/>
        </w:rPr>
        <w:t xml:space="preserve"> (ведущий субъект – администрация школы) включает: </w:t>
      </w:r>
    </w:p>
    <w:p w:rsidR="0057718A" w:rsidRPr="00CF1657" w:rsidRDefault="0057718A" w:rsidP="000819A8">
      <w:pPr>
        <w:pStyle w:val="af2"/>
        <w:rPr>
          <w:sz w:val="24"/>
          <w:szCs w:val="24"/>
        </w:rPr>
      </w:pPr>
      <w:r w:rsidRPr="00CF1657">
        <w:rPr>
          <w:sz w:val="24"/>
          <w:szCs w:val="24"/>
        </w:rPr>
        <w:t xml:space="preserve">- создание среды школы, поддерживающей созидательный социальный опыт </w:t>
      </w:r>
      <w:proofErr w:type="gramStart"/>
      <w:r w:rsidRPr="00CF1657">
        <w:rPr>
          <w:sz w:val="24"/>
          <w:szCs w:val="24"/>
        </w:rPr>
        <w:t>обучающихся</w:t>
      </w:r>
      <w:proofErr w:type="gramEnd"/>
      <w:r w:rsidRPr="00CF1657">
        <w:rPr>
          <w:sz w:val="24"/>
          <w:szCs w:val="24"/>
        </w:rPr>
        <w:t>, формирующей конструктивные ожидания и позитивные образцы поведения;</w:t>
      </w:r>
    </w:p>
    <w:p w:rsidR="0057718A" w:rsidRPr="00CF1657" w:rsidRDefault="0057718A" w:rsidP="000819A8">
      <w:pPr>
        <w:pStyle w:val="af2"/>
        <w:rPr>
          <w:sz w:val="24"/>
          <w:szCs w:val="24"/>
        </w:rPr>
      </w:pPr>
      <w:r w:rsidRPr="00CF1657">
        <w:rPr>
          <w:sz w:val="24"/>
          <w:szCs w:val="24"/>
        </w:rPr>
        <w:t xml:space="preserve"> - формирование уклада и традиций школы, ориентированных на создание системы общественных отношений обучающихся, учителей и родителей в духе </w:t>
      </w:r>
      <w:proofErr w:type="gramStart"/>
      <w:r w:rsidRPr="00CF1657">
        <w:rPr>
          <w:sz w:val="24"/>
          <w:szCs w:val="24"/>
        </w:rPr>
        <w:t>гражданско- патриотических</w:t>
      </w:r>
      <w:proofErr w:type="gramEnd"/>
      <w:r w:rsidRPr="00CF1657">
        <w:rPr>
          <w:sz w:val="24"/>
          <w:szCs w:val="24"/>
        </w:rPr>
        <w:t xml:space="preserve"> ценностей, партнёрства и сотрудничества, приоритетов развития общества и государства; </w:t>
      </w:r>
    </w:p>
    <w:p w:rsidR="0057718A" w:rsidRPr="00CF1657" w:rsidRDefault="0057718A" w:rsidP="000819A8">
      <w:pPr>
        <w:pStyle w:val="af2"/>
        <w:rPr>
          <w:sz w:val="24"/>
          <w:szCs w:val="24"/>
        </w:rPr>
      </w:pPr>
      <w:r w:rsidRPr="00CF1657">
        <w:rPr>
          <w:sz w:val="24"/>
          <w:szCs w:val="24"/>
        </w:rPr>
        <w:lastRenderedPageBreak/>
        <w:t xml:space="preserve">- 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57718A" w:rsidRPr="00CF1657" w:rsidRDefault="0057718A" w:rsidP="000819A8">
      <w:pPr>
        <w:pStyle w:val="af2"/>
        <w:rPr>
          <w:sz w:val="24"/>
          <w:szCs w:val="24"/>
        </w:rPr>
      </w:pPr>
      <w:r w:rsidRPr="00CF1657">
        <w:rPr>
          <w:sz w:val="24"/>
          <w:szCs w:val="24"/>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57718A" w:rsidRPr="00CF1657" w:rsidRDefault="0057718A" w:rsidP="000819A8">
      <w:pPr>
        <w:pStyle w:val="af2"/>
        <w:rPr>
          <w:sz w:val="24"/>
          <w:szCs w:val="24"/>
        </w:rPr>
      </w:pPr>
      <w:r w:rsidRPr="00CF1657">
        <w:rPr>
          <w:sz w:val="24"/>
          <w:szCs w:val="24"/>
        </w:rPr>
        <w:t xml:space="preserve"> - координацию деятельности участников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57718A" w:rsidRPr="00CF1657" w:rsidRDefault="0057718A" w:rsidP="000819A8">
      <w:pPr>
        <w:pStyle w:val="af2"/>
        <w:rPr>
          <w:sz w:val="24"/>
          <w:szCs w:val="24"/>
        </w:rPr>
      </w:pPr>
      <w:r w:rsidRPr="00CF1657">
        <w:rPr>
          <w:sz w:val="24"/>
          <w:szCs w:val="24"/>
        </w:rPr>
        <w:t>- создание условий для организованной деятельности школьных социальных групп;</w:t>
      </w:r>
    </w:p>
    <w:p w:rsidR="0057718A" w:rsidRPr="00CF1657" w:rsidRDefault="0057718A" w:rsidP="000819A8">
      <w:pPr>
        <w:pStyle w:val="af2"/>
        <w:rPr>
          <w:sz w:val="24"/>
          <w:szCs w:val="24"/>
        </w:rPr>
      </w:pPr>
      <w:r w:rsidRPr="00CF1657">
        <w:rPr>
          <w:sz w:val="24"/>
          <w:szCs w:val="24"/>
        </w:rPr>
        <w:t xml:space="preserve"> - создание возможности для влияния обучающихся на изменения школьной среды, форм, целей и стиля социального взаимодействия школьного социума; </w:t>
      </w:r>
    </w:p>
    <w:p w:rsidR="0057718A" w:rsidRPr="00CF1657" w:rsidRDefault="0057718A" w:rsidP="000819A8">
      <w:pPr>
        <w:pStyle w:val="af2"/>
        <w:rPr>
          <w:sz w:val="24"/>
          <w:szCs w:val="24"/>
        </w:rPr>
      </w:pPr>
      <w:r w:rsidRPr="00CF1657">
        <w:rPr>
          <w:sz w:val="24"/>
          <w:szCs w:val="24"/>
        </w:rPr>
        <w:t xml:space="preserve">- поддержание субъектного характера социализации обучающегося, развития его самостоятельности и инициативности в социальной деятельности. </w:t>
      </w:r>
    </w:p>
    <w:p w:rsidR="0057718A" w:rsidRPr="00CF1657" w:rsidRDefault="0057718A" w:rsidP="000819A8">
      <w:pPr>
        <w:pStyle w:val="af2"/>
        <w:rPr>
          <w:sz w:val="24"/>
          <w:szCs w:val="24"/>
        </w:rPr>
      </w:pPr>
      <w:r w:rsidRPr="00CF1657">
        <w:rPr>
          <w:i/>
          <w:sz w:val="24"/>
          <w:szCs w:val="24"/>
        </w:rPr>
        <w:t>Организационно-педагогический этап</w:t>
      </w:r>
      <w:r w:rsidRPr="00CF1657">
        <w:rPr>
          <w:sz w:val="24"/>
          <w:szCs w:val="24"/>
        </w:rPr>
        <w:t xml:space="preserve"> (ведущий субъект – педагогический коллектив школы) включает:</w:t>
      </w:r>
    </w:p>
    <w:p w:rsidR="0057718A" w:rsidRPr="00CF1657" w:rsidRDefault="0057718A" w:rsidP="000819A8">
      <w:pPr>
        <w:pStyle w:val="af2"/>
        <w:rPr>
          <w:sz w:val="24"/>
          <w:szCs w:val="24"/>
        </w:rPr>
      </w:pPr>
      <w:r w:rsidRPr="00CF1657">
        <w:rPr>
          <w:sz w:val="24"/>
          <w:szCs w:val="24"/>
        </w:rPr>
        <w:t xml:space="preserve"> - обеспечение целенаправленности, системности и непрерывности процесса социализации </w:t>
      </w:r>
      <w:proofErr w:type="gramStart"/>
      <w:r w:rsidRPr="00CF1657">
        <w:rPr>
          <w:sz w:val="24"/>
          <w:szCs w:val="24"/>
        </w:rPr>
        <w:t>обучающихся</w:t>
      </w:r>
      <w:proofErr w:type="gramEnd"/>
      <w:r w:rsidRPr="00CF1657">
        <w:rPr>
          <w:sz w:val="24"/>
          <w:szCs w:val="24"/>
        </w:rPr>
        <w:t xml:space="preserve">; </w:t>
      </w:r>
    </w:p>
    <w:p w:rsidR="0057718A" w:rsidRPr="00CF1657" w:rsidRDefault="0057718A" w:rsidP="000819A8">
      <w:pPr>
        <w:pStyle w:val="af2"/>
        <w:rPr>
          <w:sz w:val="24"/>
          <w:szCs w:val="24"/>
        </w:rPr>
      </w:pPr>
      <w:r w:rsidRPr="00CF1657">
        <w:rPr>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57718A" w:rsidRPr="00CF1657" w:rsidRDefault="0057718A" w:rsidP="000819A8">
      <w:pPr>
        <w:pStyle w:val="af2"/>
        <w:rPr>
          <w:sz w:val="24"/>
          <w:szCs w:val="24"/>
        </w:rPr>
      </w:pPr>
      <w:r w:rsidRPr="00CF1657">
        <w:rPr>
          <w:sz w:val="24"/>
          <w:szCs w:val="24"/>
        </w:rPr>
        <w:t xml:space="preserve"> - создание в процессе взаимодействия с </w:t>
      </w:r>
      <w:proofErr w:type="gramStart"/>
      <w:r w:rsidRPr="00CF1657">
        <w:rPr>
          <w:sz w:val="24"/>
          <w:szCs w:val="24"/>
        </w:rPr>
        <w:t>обучающимися</w:t>
      </w:r>
      <w:proofErr w:type="gramEnd"/>
      <w:r w:rsidRPr="00CF1657">
        <w:rPr>
          <w:sz w:val="24"/>
          <w:szCs w:val="24"/>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57718A" w:rsidRPr="00CF1657" w:rsidRDefault="0057718A" w:rsidP="000819A8">
      <w:pPr>
        <w:pStyle w:val="af2"/>
        <w:rPr>
          <w:sz w:val="24"/>
          <w:szCs w:val="24"/>
        </w:rPr>
      </w:pPr>
      <w:r w:rsidRPr="00CF1657">
        <w:rPr>
          <w:sz w:val="24"/>
          <w:szCs w:val="24"/>
        </w:rPr>
        <w:t>- создание условий для социальной деятельности обучающихся в процессе обучения и воспитания;</w:t>
      </w:r>
    </w:p>
    <w:p w:rsidR="0057718A" w:rsidRPr="00CF1657" w:rsidRDefault="0057718A" w:rsidP="000819A8">
      <w:pPr>
        <w:pStyle w:val="af2"/>
        <w:rPr>
          <w:sz w:val="24"/>
          <w:szCs w:val="24"/>
        </w:rPr>
      </w:pPr>
      <w:r w:rsidRPr="00CF1657">
        <w:rPr>
          <w:sz w:val="24"/>
          <w:szCs w:val="24"/>
        </w:rPr>
        <w:t xml:space="preserve"> -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57718A" w:rsidRPr="00CF1657" w:rsidRDefault="0057718A" w:rsidP="000819A8">
      <w:pPr>
        <w:pStyle w:val="af2"/>
        <w:rPr>
          <w:sz w:val="24"/>
          <w:szCs w:val="24"/>
        </w:rPr>
      </w:pPr>
      <w:r w:rsidRPr="00CF1657">
        <w:rPr>
          <w:sz w:val="24"/>
          <w:szCs w:val="24"/>
        </w:rPr>
        <w:t xml:space="preserve"> - определение динамики выполняемых </w:t>
      </w:r>
      <w:proofErr w:type="gramStart"/>
      <w:r w:rsidRPr="00CF1657">
        <w:rPr>
          <w:sz w:val="24"/>
          <w:szCs w:val="24"/>
        </w:rPr>
        <w:t>обучающимися</w:t>
      </w:r>
      <w:proofErr w:type="gramEnd"/>
      <w:r w:rsidRPr="00CF1657">
        <w:rPr>
          <w:sz w:val="24"/>
          <w:szCs w:val="24"/>
        </w:rPr>
        <w:t xml:space="preserve"> социальных ролей для оценивания эффективности их вхождения в систему общественных отношений; </w:t>
      </w:r>
    </w:p>
    <w:p w:rsidR="0057718A" w:rsidRPr="00CF1657" w:rsidRDefault="0057718A" w:rsidP="000819A8">
      <w:pPr>
        <w:pStyle w:val="af2"/>
        <w:rPr>
          <w:sz w:val="24"/>
          <w:szCs w:val="24"/>
        </w:rPr>
      </w:pPr>
      <w:r w:rsidRPr="00CF1657">
        <w:rPr>
          <w:sz w:val="24"/>
          <w:szCs w:val="24"/>
        </w:rPr>
        <w:t>- использование социальной деятельности как ведущего фактора формирования личности обучающегося;</w:t>
      </w:r>
    </w:p>
    <w:p w:rsidR="0057718A" w:rsidRPr="00CF1657" w:rsidRDefault="0057718A" w:rsidP="000819A8">
      <w:pPr>
        <w:pStyle w:val="af2"/>
        <w:rPr>
          <w:sz w:val="24"/>
          <w:szCs w:val="24"/>
        </w:rPr>
      </w:pPr>
      <w:r w:rsidRPr="00CF1657">
        <w:rPr>
          <w:sz w:val="24"/>
          <w:szCs w:val="24"/>
        </w:rPr>
        <w:t xml:space="preserve"> - использование роли коллектива в формировании идейно-нравственной ориентации личности обучающегося, его социальной и гражданской позиции;</w:t>
      </w:r>
    </w:p>
    <w:p w:rsidR="0057718A" w:rsidRPr="00CF1657" w:rsidRDefault="0057718A" w:rsidP="000819A8">
      <w:pPr>
        <w:pStyle w:val="af2"/>
        <w:rPr>
          <w:sz w:val="24"/>
          <w:szCs w:val="24"/>
        </w:rPr>
      </w:pPr>
      <w:r w:rsidRPr="00CF1657">
        <w:rPr>
          <w:sz w:val="24"/>
          <w:szCs w:val="24"/>
        </w:rPr>
        <w:t xml:space="preserve"> - стимулирование сознательных социальных инициатив и </w:t>
      </w:r>
      <w:proofErr w:type="gramStart"/>
      <w:r w:rsidRPr="00CF1657">
        <w:rPr>
          <w:sz w:val="24"/>
          <w:szCs w:val="24"/>
        </w:rPr>
        <w:t>деятельности</w:t>
      </w:r>
      <w:proofErr w:type="gramEnd"/>
      <w:r w:rsidRPr="00CF1657">
        <w:rPr>
          <w:sz w:val="24"/>
          <w:szCs w:val="24"/>
        </w:rPr>
        <w:t xml:space="preserve"> обучающихся с опорой на мотив деятельности (желание, осознание необходимости, интерес и др.).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i/>
          <w:sz w:val="24"/>
          <w:szCs w:val="24"/>
        </w:rPr>
        <w:t>Этап социализации</w:t>
      </w:r>
      <w:r w:rsidRPr="00A71691">
        <w:rPr>
          <w:rFonts w:ascii="Times New Roman" w:hAnsi="Times New Roman"/>
          <w:sz w:val="24"/>
          <w:szCs w:val="24"/>
        </w:rPr>
        <w:t>обучающихся включает:</w:t>
      </w:r>
    </w:p>
    <w:p w:rsidR="0057718A" w:rsidRPr="00CF1657" w:rsidRDefault="0057718A" w:rsidP="000819A8">
      <w:pPr>
        <w:pStyle w:val="af2"/>
        <w:rPr>
          <w:sz w:val="24"/>
          <w:szCs w:val="24"/>
        </w:rPr>
      </w:pPr>
      <w:r w:rsidRPr="00CF1657">
        <w:rPr>
          <w:sz w:val="24"/>
          <w:szCs w:val="24"/>
        </w:rPr>
        <w:t xml:space="preserve"> - формирование активной гражданской позиции и ответственного поведения в процессе учебной, внеучебной, внешкольной, общественно значимой деятельности </w:t>
      </w:r>
      <w:proofErr w:type="gramStart"/>
      <w:r w:rsidRPr="00CF1657">
        <w:rPr>
          <w:sz w:val="24"/>
          <w:szCs w:val="24"/>
        </w:rPr>
        <w:t>обучающихся</w:t>
      </w:r>
      <w:proofErr w:type="gramEnd"/>
      <w:r w:rsidRPr="00CF1657">
        <w:rPr>
          <w:sz w:val="24"/>
          <w:szCs w:val="24"/>
        </w:rPr>
        <w:t>;</w:t>
      </w:r>
    </w:p>
    <w:p w:rsidR="0057718A" w:rsidRPr="00CF1657" w:rsidRDefault="0057718A" w:rsidP="000819A8">
      <w:pPr>
        <w:pStyle w:val="af2"/>
        <w:rPr>
          <w:sz w:val="24"/>
          <w:szCs w:val="24"/>
        </w:rPr>
      </w:pPr>
      <w:r w:rsidRPr="00CF1657">
        <w:rPr>
          <w:sz w:val="24"/>
          <w:szCs w:val="24"/>
        </w:rPr>
        <w:t xml:space="preserve"> -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57718A" w:rsidRPr="00CF1657" w:rsidRDefault="0057718A" w:rsidP="000819A8">
      <w:pPr>
        <w:pStyle w:val="af2"/>
        <w:rPr>
          <w:sz w:val="24"/>
          <w:szCs w:val="24"/>
        </w:rPr>
      </w:pPr>
      <w:r w:rsidRPr="00CF1657">
        <w:rPr>
          <w:sz w:val="24"/>
          <w:szCs w:val="24"/>
        </w:rPr>
        <w:t xml:space="preserve"> -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57718A" w:rsidRPr="00CF1657" w:rsidRDefault="0057718A" w:rsidP="000819A8">
      <w:pPr>
        <w:pStyle w:val="af2"/>
        <w:rPr>
          <w:sz w:val="24"/>
          <w:szCs w:val="24"/>
        </w:rPr>
      </w:pPr>
      <w:r w:rsidRPr="00CF1657">
        <w:rPr>
          <w:sz w:val="24"/>
          <w:szCs w:val="24"/>
        </w:rPr>
        <w:t>- достижение уровня физического, социального и духовного развития, адекватного своему возрасту;</w:t>
      </w:r>
    </w:p>
    <w:p w:rsidR="0057718A" w:rsidRPr="00CF1657" w:rsidRDefault="0057718A" w:rsidP="000819A8">
      <w:pPr>
        <w:pStyle w:val="af2"/>
        <w:rPr>
          <w:sz w:val="24"/>
          <w:szCs w:val="24"/>
        </w:rPr>
      </w:pPr>
      <w:r w:rsidRPr="00CF1657">
        <w:rPr>
          <w:sz w:val="24"/>
          <w:szCs w:val="24"/>
        </w:rPr>
        <w:t xml:space="preserve"> - умение решать социально-культурные задачи (познавательные, морально- нравственные, ценностно-смысловые), специфичные для возраста обучающегося; </w:t>
      </w:r>
    </w:p>
    <w:p w:rsidR="0057718A" w:rsidRPr="00CF1657" w:rsidRDefault="0057718A" w:rsidP="000819A8">
      <w:pPr>
        <w:pStyle w:val="af2"/>
        <w:rPr>
          <w:sz w:val="24"/>
          <w:szCs w:val="24"/>
        </w:rPr>
      </w:pPr>
      <w:r w:rsidRPr="00CF1657">
        <w:rPr>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57718A" w:rsidRPr="00CF1657" w:rsidRDefault="0057718A" w:rsidP="000819A8">
      <w:pPr>
        <w:pStyle w:val="af2"/>
        <w:rPr>
          <w:sz w:val="24"/>
          <w:szCs w:val="24"/>
        </w:rPr>
      </w:pPr>
      <w:r w:rsidRPr="00CF1657">
        <w:rPr>
          <w:sz w:val="24"/>
          <w:szCs w:val="24"/>
        </w:rPr>
        <w:lastRenderedPageBreak/>
        <w:t xml:space="preserve"> - активное участие в изменении школьной среды и в изменении доступных сфер жизни окружающего социума;</w:t>
      </w:r>
    </w:p>
    <w:p w:rsidR="0057718A" w:rsidRPr="00CF1657" w:rsidRDefault="0057718A" w:rsidP="000819A8">
      <w:pPr>
        <w:pStyle w:val="af2"/>
        <w:rPr>
          <w:sz w:val="24"/>
          <w:szCs w:val="24"/>
        </w:rPr>
      </w:pPr>
      <w:r w:rsidRPr="00CF1657">
        <w:rPr>
          <w:sz w:val="24"/>
          <w:szCs w:val="24"/>
        </w:rPr>
        <w:t xml:space="preserve"> -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57718A" w:rsidRPr="00CF1657" w:rsidRDefault="0057718A" w:rsidP="000819A8">
      <w:pPr>
        <w:pStyle w:val="af2"/>
        <w:rPr>
          <w:sz w:val="24"/>
          <w:szCs w:val="24"/>
        </w:rPr>
      </w:pPr>
      <w:r w:rsidRPr="00CF1657">
        <w:rPr>
          <w:sz w:val="24"/>
          <w:szCs w:val="24"/>
        </w:rPr>
        <w:t xml:space="preserve"> - осознание мотивов своей социальной деятельности; </w:t>
      </w:r>
    </w:p>
    <w:p w:rsidR="0057718A" w:rsidRPr="00CF1657" w:rsidRDefault="0057718A" w:rsidP="000819A8">
      <w:pPr>
        <w:pStyle w:val="af2"/>
        <w:rPr>
          <w:sz w:val="24"/>
          <w:szCs w:val="24"/>
        </w:rPr>
      </w:pPr>
      <w:r w:rsidRPr="00CF1657">
        <w:rPr>
          <w:sz w:val="24"/>
          <w:szCs w:val="24"/>
        </w:rPr>
        <w:t xml:space="preserve">- развитие способности к добровольному выполнению обязательств, как личных, так и основанных на требованиях коллектива; </w:t>
      </w:r>
    </w:p>
    <w:p w:rsidR="0057718A" w:rsidRPr="00CF1657" w:rsidRDefault="0057718A" w:rsidP="000819A8">
      <w:pPr>
        <w:pStyle w:val="af2"/>
        <w:rPr>
          <w:sz w:val="24"/>
          <w:szCs w:val="24"/>
        </w:rPr>
      </w:pPr>
      <w:r w:rsidRPr="00CF1657">
        <w:rPr>
          <w:sz w:val="24"/>
          <w:szCs w:val="24"/>
        </w:rPr>
        <w:t>- формирование моральных чувств, необходимых привычек поведения, волевых качеств;</w:t>
      </w:r>
    </w:p>
    <w:p w:rsidR="0057718A" w:rsidRPr="00CF1657" w:rsidRDefault="0057718A" w:rsidP="000819A8">
      <w:pPr>
        <w:pStyle w:val="af2"/>
        <w:rPr>
          <w:sz w:val="24"/>
          <w:szCs w:val="24"/>
        </w:rPr>
      </w:pPr>
      <w:r w:rsidRPr="00CF1657">
        <w:rPr>
          <w:sz w:val="24"/>
          <w:szCs w:val="24"/>
        </w:rPr>
        <w:t xml:space="preserve"> -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Социальное партнерство – это способ организации совместной деятельности, которая выражается на базе развитых разнообразных форм сотрудничества по направлению: сотрудничество в социальной сфере, в правовой сфере и информационно-образовательном пространстве школы.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b/>
          <w:sz w:val="24"/>
          <w:szCs w:val="24"/>
        </w:rPr>
        <w:t>Уровни социального партнёрства:</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sym w:font="Symbol" w:char="F0B7"/>
      </w:r>
      <w:r w:rsidRPr="00A71691">
        <w:rPr>
          <w:rFonts w:ascii="Times New Roman" w:hAnsi="Times New Roman"/>
          <w:i/>
          <w:sz w:val="24"/>
          <w:szCs w:val="24"/>
        </w:rPr>
        <w:t>уровень низового социального партнерства</w:t>
      </w:r>
      <w:r w:rsidRPr="00A71691">
        <w:rPr>
          <w:rFonts w:ascii="Times New Roman" w:hAnsi="Times New Roman"/>
          <w:sz w:val="24"/>
          <w:szCs w:val="24"/>
        </w:rPr>
        <w:t xml:space="preserve"> – организация партнерских отношений внутри образовательного учреждения, где равноправными партнерами признаются педагоги и учащиеся;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sym w:font="Symbol" w:char="F0B7"/>
      </w:r>
      <w:r w:rsidRPr="00A71691">
        <w:rPr>
          <w:rFonts w:ascii="Times New Roman" w:hAnsi="Times New Roman"/>
          <w:i/>
          <w:sz w:val="24"/>
          <w:szCs w:val="24"/>
        </w:rPr>
        <w:t>переходный уровень социального партнерства</w:t>
      </w:r>
      <w:r w:rsidRPr="00A71691">
        <w:rPr>
          <w:rFonts w:ascii="Times New Roman" w:hAnsi="Times New Roman"/>
          <w:sz w:val="24"/>
          <w:szCs w:val="24"/>
        </w:rPr>
        <w:t xml:space="preserve"> – школа выходит за рамки собственного образовательного пространства, контактируя с представителями иных сфер общественного производства;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sym w:font="Symbol" w:char="F0B7"/>
      </w:r>
      <w:r w:rsidRPr="00A71691">
        <w:rPr>
          <w:rFonts w:ascii="Times New Roman" w:hAnsi="Times New Roman"/>
          <w:i/>
          <w:sz w:val="24"/>
          <w:szCs w:val="24"/>
        </w:rPr>
        <w:t>продуктивный уровень социального партнерства</w:t>
      </w:r>
      <w:r w:rsidRPr="00A71691">
        <w:rPr>
          <w:rFonts w:ascii="Times New Roman" w:hAnsi="Times New Roman"/>
          <w:sz w:val="24"/>
          <w:szCs w:val="24"/>
        </w:rPr>
        <w:t xml:space="preserve"> – проявляется в том, что система образования сама инициирует и устанавливает партнерские отношения, связан с взаимовыгодным сотрудничеством социальных партнеров в решении задач, поставленных ими перед собой.</w:t>
      </w:r>
    </w:p>
    <w:p w:rsidR="0057718A" w:rsidRPr="00A71691" w:rsidRDefault="0057718A" w:rsidP="000819A8">
      <w:pPr>
        <w:spacing w:line="240" w:lineRule="auto"/>
        <w:ind w:firstLine="567"/>
        <w:jc w:val="center"/>
        <w:rPr>
          <w:rFonts w:ascii="Times New Roman" w:hAnsi="Times New Roman"/>
          <w:b/>
          <w:sz w:val="24"/>
          <w:szCs w:val="24"/>
        </w:rPr>
      </w:pPr>
      <w:r w:rsidRPr="00A71691">
        <w:rPr>
          <w:rFonts w:ascii="Times New Roman" w:hAnsi="Times New Roman"/>
          <w:b/>
          <w:sz w:val="24"/>
          <w:szCs w:val="24"/>
        </w:rPr>
        <w:t>3.</w:t>
      </w:r>
      <w:r w:rsidR="008B4B04">
        <w:rPr>
          <w:rFonts w:ascii="Times New Roman" w:hAnsi="Times New Roman"/>
          <w:b/>
          <w:sz w:val="24"/>
          <w:szCs w:val="24"/>
        </w:rPr>
        <w:t>9</w:t>
      </w:r>
      <w:r w:rsidRPr="00A71691">
        <w:rPr>
          <w:rFonts w:ascii="Times New Roman" w:hAnsi="Times New Roman"/>
          <w:b/>
          <w:sz w:val="24"/>
          <w:szCs w:val="24"/>
        </w:rPr>
        <w:t>. Описание методов и форм профессиональной ориентации в организации, осуществляющей образовательную деятельность</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Одна из главных целей системы профориентационной работы - оптимизация процесса выбора профессии в соответствии с личными интересами обучающихся и потребностями рынка труда. При этом знания молодых людей о возможностях выбора профессии и самих профессиях расширяются и углубляются. Решение о выборе профессии становится более осознанным. </w:t>
      </w:r>
    </w:p>
    <w:p w:rsidR="0057718A" w:rsidRPr="00A71691" w:rsidRDefault="0057718A" w:rsidP="000819A8">
      <w:pPr>
        <w:spacing w:line="240" w:lineRule="auto"/>
        <w:ind w:firstLine="567"/>
        <w:jc w:val="both"/>
        <w:rPr>
          <w:rFonts w:ascii="Times New Roman" w:hAnsi="Times New Roman"/>
          <w:b/>
          <w:sz w:val="24"/>
          <w:szCs w:val="24"/>
        </w:rPr>
      </w:pPr>
      <w:r w:rsidRPr="00A71691">
        <w:rPr>
          <w:rFonts w:ascii="Times New Roman" w:hAnsi="Times New Roman"/>
          <w:b/>
          <w:sz w:val="24"/>
          <w:szCs w:val="24"/>
        </w:rPr>
        <w:t>Основные подсистемы профориентации:</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b/>
          <w:sz w:val="24"/>
          <w:szCs w:val="24"/>
        </w:rPr>
        <w:t>1) Профессиональное просвещение</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b/>
          <w:sz w:val="24"/>
          <w:szCs w:val="24"/>
        </w:rPr>
        <w:t>Цель:</w:t>
      </w:r>
      <w:r w:rsidRPr="00A71691">
        <w:rPr>
          <w:rFonts w:ascii="Times New Roman" w:hAnsi="Times New Roman"/>
          <w:sz w:val="24"/>
          <w:szCs w:val="24"/>
        </w:rPr>
        <w:t xml:space="preserve"> организация профпросвещения педагогов</w:t>
      </w:r>
      <w:proofErr w:type="gramStart"/>
      <w:r w:rsidRPr="00A71691">
        <w:rPr>
          <w:rFonts w:ascii="Times New Roman" w:hAnsi="Times New Roman"/>
          <w:sz w:val="24"/>
          <w:szCs w:val="24"/>
        </w:rPr>
        <w:t>,р</w:t>
      </w:r>
      <w:proofErr w:type="gramEnd"/>
      <w:r w:rsidRPr="00A71691">
        <w:rPr>
          <w:rFonts w:ascii="Times New Roman" w:hAnsi="Times New Roman"/>
          <w:sz w:val="24"/>
          <w:szCs w:val="24"/>
        </w:rPr>
        <w:t xml:space="preserve">одителей,учащихся (через учебную и внеучебную деятельность), расширение их представлений о рынке труда. </w:t>
      </w:r>
    </w:p>
    <w:p w:rsidR="0057718A" w:rsidRPr="00A71691" w:rsidRDefault="0057718A" w:rsidP="000819A8">
      <w:pPr>
        <w:spacing w:line="240" w:lineRule="auto"/>
        <w:ind w:firstLine="567"/>
        <w:jc w:val="both"/>
        <w:rPr>
          <w:rFonts w:ascii="Times New Roman" w:hAnsi="Times New Roman"/>
          <w:b/>
          <w:sz w:val="24"/>
          <w:szCs w:val="24"/>
        </w:rPr>
      </w:pPr>
      <w:r w:rsidRPr="00A71691">
        <w:rPr>
          <w:rFonts w:ascii="Times New Roman" w:hAnsi="Times New Roman"/>
          <w:b/>
          <w:sz w:val="24"/>
          <w:szCs w:val="24"/>
        </w:rPr>
        <w:t xml:space="preserve">2) Диагностика и консультирование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b/>
          <w:sz w:val="24"/>
          <w:szCs w:val="24"/>
        </w:rPr>
        <w:t>Цель:</w:t>
      </w:r>
      <w:r w:rsidRPr="00A71691">
        <w:rPr>
          <w:rFonts w:ascii="Times New Roman" w:hAnsi="Times New Roman"/>
          <w:sz w:val="24"/>
          <w:szCs w:val="24"/>
        </w:rPr>
        <w:t xml:space="preserve"> формирование способности соотносить свои индивидуально-психологические особенности и возможности с требованиями выбираемой профессии. </w:t>
      </w:r>
    </w:p>
    <w:p w:rsidR="0057718A" w:rsidRPr="00A71691" w:rsidRDefault="0057718A" w:rsidP="000819A8">
      <w:pPr>
        <w:spacing w:line="240" w:lineRule="auto"/>
        <w:ind w:firstLine="567"/>
        <w:jc w:val="both"/>
        <w:rPr>
          <w:rFonts w:ascii="Times New Roman" w:hAnsi="Times New Roman"/>
          <w:b/>
          <w:sz w:val="24"/>
          <w:szCs w:val="24"/>
        </w:rPr>
      </w:pPr>
      <w:r w:rsidRPr="00A71691">
        <w:rPr>
          <w:rFonts w:ascii="Times New Roman" w:hAnsi="Times New Roman"/>
          <w:b/>
          <w:sz w:val="24"/>
          <w:szCs w:val="24"/>
        </w:rPr>
        <w:t xml:space="preserve">3) Взаимодействие с социумом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b/>
          <w:sz w:val="24"/>
          <w:szCs w:val="24"/>
        </w:rPr>
        <w:lastRenderedPageBreak/>
        <w:t>Цель:</w:t>
      </w:r>
      <w:r w:rsidRPr="00A71691">
        <w:rPr>
          <w:rFonts w:ascii="Times New Roman" w:hAnsi="Times New Roman"/>
          <w:sz w:val="24"/>
          <w:szCs w:val="24"/>
        </w:rPr>
        <w:t xml:space="preserve"> объединение усилий заинтересованных ведомств, для создания эффективной системы профориентации в школе.</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 При этом в данной системе работы особое внимание уделяется субъектным отношениям со школьниками. Учащийся рассматривается не как пассивный получатель информации о том, какую профессию он должен выбрать, а как активный участник в определении своего дальнейшего профессионального пути. Так как именно в условиях психологического самоизучения формируется образ «Я» в единстве трех основных его составляющих: когнитивной, эмоциональной и регуляторной.</w:t>
      </w:r>
    </w:p>
    <w:p w:rsidR="0057718A" w:rsidRPr="00A71691" w:rsidRDefault="0057718A" w:rsidP="000819A8">
      <w:pPr>
        <w:spacing w:line="240" w:lineRule="auto"/>
        <w:ind w:firstLine="567"/>
        <w:jc w:val="both"/>
        <w:rPr>
          <w:rFonts w:ascii="Times New Roman" w:hAnsi="Times New Roman"/>
          <w:sz w:val="24"/>
          <w:szCs w:val="24"/>
        </w:rPr>
      </w:pPr>
      <w:proofErr w:type="gramStart"/>
      <w:r w:rsidRPr="00A71691">
        <w:rPr>
          <w:rFonts w:ascii="Times New Roman" w:hAnsi="Times New Roman"/>
          <w:sz w:val="24"/>
          <w:szCs w:val="24"/>
        </w:rPr>
        <w:t>Полноценная профориентационная работа со школьниками помимо использования массовых форм и методов (с классом или подгруппами) обязательно предполагает индивидуальные профконсультации.</w:t>
      </w:r>
      <w:proofErr w:type="gramEnd"/>
      <w:r w:rsidRPr="00A71691">
        <w:rPr>
          <w:rFonts w:ascii="Times New Roman" w:hAnsi="Times New Roman"/>
          <w:sz w:val="24"/>
          <w:szCs w:val="24"/>
        </w:rPr>
        <w:t xml:space="preserve"> Консультация должна раскрывать и развивать потенциал школьника</w:t>
      </w:r>
      <w:proofErr w:type="gramStart"/>
      <w:r w:rsidRPr="00A71691">
        <w:rPr>
          <w:rFonts w:ascii="Times New Roman" w:hAnsi="Times New Roman"/>
          <w:sz w:val="24"/>
          <w:szCs w:val="24"/>
        </w:rPr>
        <w:t>,з</w:t>
      </w:r>
      <w:proofErr w:type="gramEnd"/>
      <w:r w:rsidRPr="00A71691">
        <w:rPr>
          <w:rFonts w:ascii="Times New Roman" w:hAnsi="Times New Roman"/>
          <w:sz w:val="24"/>
          <w:szCs w:val="24"/>
        </w:rPr>
        <w:t xml:space="preserve">аставлять его думать самостоятельно, т.е. формировать у него внутреннюю готовность к осознанному и самостоятельному построению, корректировке и реализации перспектив своего развития (профессионального, жизненного и личностного), готовность рассматривать себя развивающимся во времени и самостоятельно находить личностно значимые смыслы в конкретной профессиональной деятельности.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На первый план в работе со школьниками-подростками выступает не столько определение их готовности к данной (выбираемой) профессии, сколько прогнозирование этической и смысловой (личностной) приемлемости для них этой профессии в ближайшей перспективе.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 Основные формы и методы работы.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sym w:font="Symbol" w:char="F0B7"/>
      </w:r>
      <w:r w:rsidRPr="00A71691">
        <w:rPr>
          <w:rFonts w:ascii="Times New Roman" w:hAnsi="Times New Roman"/>
          <w:sz w:val="24"/>
          <w:szCs w:val="24"/>
        </w:rPr>
        <w:t xml:space="preserve"> </w:t>
      </w:r>
      <w:proofErr w:type="gramStart"/>
      <w:r w:rsidRPr="00A71691">
        <w:rPr>
          <w:rFonts w:ascii="Times New Roman" w:hAnsi="Times New Roman"/>
          <w:sz w:val="24"/>
          <w:szCs w:val="24"/>
        </w:rPr>
        <w:t>в</w:t>
      </w:r>
      <w:proofErr w:type="gramEnd"/>
      <w:r w:rsidRPr="00A71691">
        <w:rPr>
          <w:rFonts w:ascii="Times New Roman" w:hAnsi="Times New Roman"/>
          <w:sz w:val="24"/>
          <w:szCs w:val="24"/>
        </w:rPr>
        <w:t xml:space="preserve">ыявление структуры интересов и склонностей учащихся;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sym w:font="Symbol" w:char="F0B7"/>
      </w:r>
      <w:r w:rsidRPr="00A71691">
        <w:rPr>
          <w:rFonts w:ascii="Times New Roman" w:hAnsi="Times New Roman"/>
          <w:sz w:val="24"/>
          <w:szCs w:val="24"/>
        </w:rPr>
        <w:t xml:space="preserve"> проведение профконсультаций школьников;</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sym w:font="Symbol" w:char="F0B7"/>
      </w:r>
      <w:r w:rsidRPr="00A71691">
        <w:rPr>
          <w:rFonts w:ascii="Times New Roman" w:hAnsi="Times New Roman"/>
          <w:sz w:val="24"/>
          <w:szCs w:val="24"/>
        </w:rPr>
        <w:t xml:space="preserve"> осуществление психофизиологической диагностики способностей;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sym w:font="Symbol" w:char="F0B7"/>
      </w:r>
      <w:r w:rsidRPr="00A71691">
        <w:rPr>
          <w:rFonts w:ascii="Times New Roman" w:hAnsi="Times New Roman"/>
          <w:sz w:val="24"/>
          <w:szCs w:val="24"/>
        </w:rPr>
        <w:t xml:space="preserve"> проведение работы с родителями о выборе профессии их детьми;</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sym w:font="Symbol" w:char="F0B7"/>
      </w:r>
      <w:r w:rsidRPr="00A71691">
        <w:rPr>
          <w:rFonts w:ascii="Times New Roman" w:hAnsi="Times New Roman"/>
          <w:sz w:val="24"/>
          <w:szCs w:val="24"/>
        </w:rPr>
        <w:t xml:space="preserve"> проведение экскурсий на предприятия, в организации;</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sym w:font="Symbol" w:char="F0B7"/>
      </w:r>
      <w:r w:rsidRPr="00A71691">
        <w:rPr>
          <w:rFonts w:ascii="Times New Roman" w:hAnsi="Times New Roman"/>
          <w:sz w:val="24"/>
          <w:szCs w:val="24"/>
        </w:rPr>
        <w:t xml:space="preserve"> информационное обеспечение профориентационной работы со школьниками (составление перечня учебных заведений, куда чаще всего поступают выпускники данной школы);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sym w:font="Symbol" w:char="F0B7"/>
      </w:r>
      <w:r w:rsidRPr="00A71691">
        <w:rPr>
          <w:rFonts w:ascii="Times New Roman" w:hAnsi="Times New Roman"/>
          <w:sz w:val="24"/>
          <w:szCs w:val="24"/>
        </w:rPr>
        <w:t xml:space="preserve"> разработка профессиограмм - кратких описаний тех профессий, которые вызывают наибольший интерес у школьников;</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sym w:font="Symbol" w:char="F0B7"/>
      </w:r>
      <w:r w:rsidRPr="00A71691">
        <w:rPr>
          <w:rFonts w:ascii="Times New Roman" w:hAnsi="Times New Roman"/>
          <w:sz w:val="24"/>
          <w:szCs w:val="24"/>
        </w:rPr>
        <w:t xml:space="preserve"> работа в рамках учебных занятий «Профессиональный выбор» (программа учебного курса становится инструментарием, а учебная дисциплина - материалом, на котором реализуется программа профессиональной ориентации школьников);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sym w:font="Symbol" w:char="F0B7"/>
      </w:r>
      <w:r w:rsidRPr="00A71691">
        <w:rPr>
          <w:rFonts w:ascii="Times New Roman" w:hAnsi="Times New Roman"/>
          <w:sz w:val="24"/>
          <w:szCs w:val="24"/>
        </w:rPr>
        <w:t xml:space="preserve"> работа в метапредметной или надпредметной области - исследовательские и социальные проекты, кружки, занятия в студиях, занятия в клубных пространствах, производительный труд;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sym w:font="Symbol" w:char="F0B7"/>
      </w:r>
      <w:r w:rsidRPr="00A71691">
        <w:rPr>
          <w:rFonts w:ascii="Times New Roman" w:hAnsi="Times New Roman"/>
          <w:sz w:val="24"/>
          <w:szCs w:val="24"/>
        </w:rPr>
        <w:t xml:space="preserve"> работа в разновозрастных группах в рамках детских объединений школы, района, региона /в рамках Общероссийской общественно – государственной </w:t>
      </w:r>
      <w:proofErr w:type="gramStart"/>
      <w:r w:rsidRPr="00A71691">
        <w:rPr>
          <w:rFonts w:ascii="Times New Roman" w:hAnsi="Times New Roman"/>
          <w:sz w:val="24"/>
          <w:szCs w:val="24"/>
        </w:rPr>
        <w:t>детско – юношеской</w:t>
      </w:r>
      <w:proofErr w:type="gramEnd"/>
      <w:r w:rsidRPr="00A71691">
        <w:rPr>
          <w:rFonts w:ascii="Times New Roman" w:hAnsi="Times New Roman"/>
          <w:sz w:val="24"/>
          <w:szCs w:val="24"/>
        </w:rPr>
        <w:t xml:space="preserve"> организации Российское движение школьников/;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lastRenderedPageBreak/>
        <w:sym w:font="Symbol" w:char="F0B7"/>
      </w:r>
      <w:r w:rsidRPr="00A71691">
        <w:rPr>
          <w:rFonts w:ascii="Times New Roman" w:hAnsi="Times New Roman"/>
          <w:sz w:val="24"/>
          <w:szCs w:val="24"/>
        </w:rPr>
        <w:t xml:space="preserve"> работа в пространстве расширенного социального действия - познавательные интернет-ресурсы, социальные познавательные сети, дистанционные образовательные программы и курсы;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sym w:font="Symbol" w:char="F0B7"/>
      </w:r>
      <w:r w:rsidRPr="00A71691">
        <w:rPr>
          <w:rFonts w:ascii="Times New Roman" w:hAnsi="Times New Roman"/>
          <w:sz w:val="24"/>
          <w:szCs w:val="24"/>
        </w:rPr>
        <w:t xml:space="preserve"> индивидуальная работа по проектированию индивидуальных образовательных программ, отслеживанию успешности реализации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sym w:font="Symbol" w:char="F0B7"/>
      </w:r>
      <w:r w:rsidRPr="00A71691">
        <w:rPr>
          <w:rFonts w:ascii="Times New Roman" w:hAnsi="Times New Roman"/>
          <w:sz w:val="24"/>
          <w:szCs w:val="24"/>
        </w:rPr>
        <w:t xml:space="preserve"> индивидуальной образовательной программы, индивидуальных достижений учащихся;</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sym w:font="Symbol" w:char="F0B7"/>
      </w:r>
      <w:r w:rsidRPr="00A71691">
        <w:rPr>
          <w:rFonts w:ascii="Times New Roman" w:hAnsi="Times New Roman"/>
          <w:sz w:val="24"/>
          <w:szCs w:val="24"/>
        </w:rPr>
        <w:t xml:space="preserve"> психологическое тестирование, участие в тренингах;</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sym w:font="Symbol" w:char="F0B7"/>
      </w:r>
      <w:r w:rsidRPr="00A71691">
        <w:rPr>
          <w:rFonts w:ascii="Times New Roman" w:hAnsi="Times New Roman"/>
          <w:sz w:val="24"/>
          <w:szCs w:val="24"/>
        </w:rPr>
        <w:t>профориентационный урок, он имеет исключительное значение, поскольку урок является основной формой учебно-воспитательного процесса в школе (на уроках используют разные методы: беседу, рассказ, объяснение, диспут, самостоятельное составление профессиограм);</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sym w:font="Symbol" w:char="F0B7"/>
      </w:r>
      <w:r w:rsidRPr="00A71691">
        <w:rPr>
          <w:rFonts w:ascii="Times New Roman" w:hAnsi="Times New Roman"/>
          <w:sz w:val="24"/>
          <w:szCs w:val="24"/>
        </w:rPr>
        <w:t xml:space="preserve">профориентационная беседа - наиболее распространенный метод. Она должна быть логично связана с учебным материалом и подготовлена предварительно (тематика профориентационных бесед должна отвечать возрастным особенностям школьников и охватывать круг интересов учеников);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sym w:font="Symbol" w:char="F0B7"/>
      </w:r>
      <w:r w:rsidRPr="00A71691">
        <w:rPr>
          <w:rFonts w:ascii="Times New Roman" w:hAnsi="Times New Roman"/>
          <w:sz w:val="24"/>
          <w:szCs w:val="24"/>
        </w:rPr>
        <w:t xml:space="preserve"> экскурсии как форма профориентационной работы дает возможность подросткам непосредственно ознакомиться с профессией в реальных условиях, получить информацию из первоисточников, пообщаться с профессионалами.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b/>
          <w:sz w:val="24"/>
          <w:szCs w:val="24"/>
        </w:rPr>
        <w:t>Планируемые результаты деятельности по профессиональной ориентации учащихся.</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 Важным результатом и одновременно механизмом достижения предпосылок к эффективной профориентации учащихся должна стать сформированная позиция учащегося как субъекта собственной деятельности. В этом случае роль педагогического сопровождения будет заключаться не только в организационном обустройстве пространства «безопасной» пробы учащимися своей субъектной позиции в деятельности, но и в продуцировании большого количества содержательных рамок, которые будут помещаться в эти пространства и задавать сюжеты, на которых будет происходить становление субъектной позиции учащихся. Предполагается, что эти сюжеты должны быть взяты из различных профессиональных сфер деятельности человека.</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Синтетической формой, удерживающей задаваемый сюжет могут быть различные школьные и внешкольные проекты социальной направленности (школьный Инфо-центр, школьная группа в </w:t>
      </w:r>
      <w:r w:rsidRPr="00A71691">
        <w:rPr>
          <w:rFonts w:ascii="Times New Roman" w:hAnsi="Times New Roman"/>
          <w:sz w:val="24"/>
          <w:szCs w:val="24"/>
          <w:lang w:val="en-US"/>
        </w:rPr>
        <w:t>VK</w:t>
      </w:r>
      <w:r w:rsidRPr="00A71691">
        <w:rPr>
          <w:rFonts w:ascii="Times New Roman" w:hAnsi="Times New Roman"/>
          <w:sz w:val="24"/>
          <w:szCs w:val="24"/>
        </w:rPr>
        <w:t>(в Контакте)</w:t>
      </w:r>
      <w:proofErr w:type="gramStart"/>
      <w:r w:rsidRPr="00A71691">
        <w:rPr>
          <w:rFonts w:ascii="Times New Roman" w:hAnsi="Times New Roman"/>
          <w:sz w:val="24"/>
          <w:szCs w:val="24"/>
        </w:rPr>
        <w:t>.Т</w:t>
      </w:r>
      <w:proofErr w:type="gramEnd"/>
      <w:r w:rsidRPr="00A71691">
        <w:rPr>
          <w:rFonts w:ascii="Times New Roman" w:hAnsi="Times New Roman"/>
          <w:sz w:val="24"/>
          <w:szCs w:val="24"/>
        </w:rPr>
        <w:t xml:space="preserve">акого рода синтетические формы организации внеурочных пространств учащихся многоаспектны и многопозиционны и могут выводить учащихся на осознание особенностей тех или иных профессий, взаимосвязанных друг с другом (например, школьный Инфо-центр: копирайтер, верстальщик, дизайнер, редактор, корректор и др.). </w:t>
      </w:r>
    </w:p>
    <w:p w:rsidR="0057718A" w:rsidRPr="00A71691" w:rsidRDefault="0057718A" w:rsidP="000819A8">
      <w:pPr>
        <w:spacing w:line="240" w:lineRule="auto"/>
        <w:ind w:firstLine="567"/>
        <w:jc w:val="both"/>
        <w:rPr>
          <w:rFonts w:ascii="Times New Roman" w:hAnsi="Times New Roman"/>
          <w:sz w:val="24"/>
          <w:szCs w:val="24"/>
        </w:rPr>
      </w:pPr>
      <w:proofErr w:type="gramStart"/>
      <w:r w:rsidRPr="00A71691">
        <w:rPr>
          <w:rFonts w:ascii="Times New Roman" w:hAnsi="Times New Roman"/>
          <w:sz w:val="24"/>
          <w:szCs w:val="24"/>
        </w:rPr>
        <w:t xml:space="preserve">Организация внеурочных пространств «безопасной» пробы (оцениваемой индивидуально и содержательно в процессе рефлексии) различных профессионально ориентированных видов деятельности должна быть выстроена так, чтобы учащийся мог достаточное количество раз занимать субъектную позицию при осуществлении различных видов (в том числе и предпрофессиональной - деятельность общего характера, осуществляемая людьми целого кластера профессий) деятельности для понимания круга своих интересов и индивидуальных возможностей. </w:t>
      </w:r>
      <w:proofErr w:type="gramEnd"/>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lastRenderedPageBreak/>
        <w:t xml:space="preserve">Учащиеся основной школы могут в соответствии с собственными замыслами проектировать индивидуально или совместно со сверстниками при сопровождении педагогов индивидуальные образовательные программы, а затем реализовывать их, отслеживать собственные результаты освоения программы, при необходимости корректировать программы.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Организация деятельности учащихся в рамках программы профессиональной ориентации школьников на ступени среднего (полного) общего образования осуществляется в рамках часов, отведенных на учебные занятия, а также в рамках часов внеурочной деятельности, которые определены федеральным государственным образовательным стандартом.</w:t>
      </w:r>
    </w:p>
    <w:p w:rsidR="0057718A" w:rsidRPr="00A71691" w:rsidRDefault="0057718A" w:rsidP="000819A8">
      <w:pPr>
        <w:spacing w:line="240" w:lineRule="auto"/>
        <w:ind w:firstLine="567"/>
        <w:jc w:val="center"/>
        <w:rPr>
          <w:rFonts w:ascii="Times New Roman" w:hAnsi="Times New Roman"/>
          <w:b/>
          <w:sz w:val="24"/>
          <w:szCs w:val="24"/>
        </w:rPr>
      </w:pPr>
      <w:r w:rsidRPr="00A71691">
        <w:rPr>
          <w:rFonts w:ascii="Times New Roman" w:hAnsi="Times New Roman"/>
          <w:b/>
          <w:sz w:val="24"/>
          <w:szCs w:val="24"/>
        </w:rPr>
        <w:t>3.</w:t>
      </w:r>
      <w:r w:rsidR="008B4B04">
        <w:rPr>
          <w:rFonts w:ascii="Times New Roman" w:hAnsi="Times New Roman"/>
          <w:b/>
          <w:sz w:val="24"/>
          <w:szCs w:val="24"/>
        </w:rPr>
        <w:t>10</w:t>
      </w:r>
      <w:r w:rsidRPr="00A71691">
        <w:rPr>
          <w:rFonts w:ascii="Times New Roman" w:hAnsi="Times New Roman"/>
          <w:b/>
          <w:sz w:val="24"/>
          <w:szCs w:val="24"/>
        </w:rPr>
        <w:t>. </w:t>
      </w:r>
      <w:proofErr w:type="gramStart"/>
      <w:r w:rsidRPr="00A71691">
        <w:rPr>
          <w:rFonts w:ascii="Times New Roman" w:hAnsi="Times New Roman"/>
          <w:b/>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отдельной ученической группы,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учащихся; распределение интенсивности умственной деятельности; использование здоровьесберегающих технологий. </w:t>
      </w:r>
      <w:proofErr w:type="gramStart"/>
      <w:r w:rsidRPr="00A71691">
        <w:rPr>
          <w:rFonts w:ascii="Times New Roman" w:hAnsi="Times New Roman"/>
          <w:sz w:val="24"/>
          <w:szCs w:val="24"/>
        </w:rPr>
        <w:t>Мероприятия формируют у учащихся: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w:t>
      </w:r>
      <w:proofErr w:type="gramEnd"/>
      <w:r w:rsidRPr="00A71691">
        <w:rPr>
          <w:rFonts w:ascii="Times New Roman" w:hAnsi="Times New Roman"/>
          <w:sz w:val="24"/>
          <w:szCs w:val="24"/>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Методы организации физкультурно-спортивной и оздоровительной работы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57718A" w:rsidRPr="00A71691" w:rsidRDefault="0057718A" w:rsidP="000819A8">
      <w:pPr>
        <w:spacing w:line="240" w:lineRule="auto"/>
        <w:ind w:firstLine="567"/>
        <w:jc w:val="both"/>
        <w:rPr>
          <w:rFonts w:ascii="Times New Roman" w:hAnsi="Times New Roman"/>
          <w:sz w:val="24"/>
          <w:szCs w:val="24"/>
        </w:rPr>
      </w:pPr>
      <w:proofErr w:type="gramStart"/>
      <w:r w:rsidRPr="00A71691">
        <w:rPr>
          <w:rFonts w:ascii="Times New Roman" w:hAnsi="Times New Roman"/>
          <w:sz w:val="24"/>
          <w:szCs w:val="24"/>
        </w:rPr>
        <w:t>Методы профилактической работы предусматривают определение «зон риска» (выявление учащихся,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учащимися, а также с проблемами детского дорожно-транспортного травматизма.</w:t>
      </w:r>
      <w:proofErr w:type="gramEnd"/>
      <w:r w:rsidRPr="00A71691">
        <w:rPr>
          <w:rFonts w:ascii="Times New Roman" w:hAnsi="Times New Roman"/>
          <w:sz w:val="24"/>
          <w:szCs w:val="24"/>
        </w:rPr>
        <w:t xml:space="preserve"> В ученической группе профилактическую работу организует классный руководитель, социальный педагог и психолог школы.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Методы просветительской и методической работы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w:t>
      </w:r>
      <w:proofErr w:type="gramStart"/>
      <w:r w:rsidRPr="00A71691">
        <w:rPr>
          <w:rFonts w:ascii="Times New Roman" w:hAnsi="Times New Roman"/>
          <w:sz w:val="24"/>
          <w:szCs w:val="24"/>
        </w:rPr>
        <w:t>реализованы</w:t>
      </w:r>
      <w:proofErr w:type="gramEnd"/>
      <w:r w:rsidRPr="00A71691">
        <w:rPr>
          <w:rFonts w:ascii="Times New Roman" w:hAnsi="Times New Roman"/>
          <w:sz w:val="24"/>
          <w:szCs w:val="24"/>
        </w:rPr>
        <w:t xml:space="preserve"> в следующих формах:</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lastRenderedPageBreak/>
        <w:t xml:space="preserve"> – </w:t>
      </w:r>
      <w:proofErr w:type="gramStart"/>
      <w:r w:rsidRPr="00A71691">
        <w:rPr>
          <w:rFonts w:ascii="Times New Roman" w:hAnsi="Times New Roman"/>
          <w:sz w:val="24"/>
          <w:szCs w:val="24"/>
        </w:rPr>
        <w:t>внешней</w:t>
      </w:r>
      <w:proofErr w:type="gramEnd"/>
      <w:r w:rsidRPr="00A71691">
        <w:rPr>
          <w:rFonts w:ascii="Times New Roman" w:hAnsi="Times New Roman"/>
          <w:sz w:val="24"/>
          <w:szCs w:val="24"/>
        </w:rPr>
        <w:t xml:space="preserve"> (привлечение возможностей других учреждений и организаций – спортивных клубов, лечебных учреждений, стадионов, библиотек и др.);</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 – внутренней (получение информации организуется таким образом, что один коллектив учащихся выступает источником информации для другого коллектива);</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стихийной</w:t>
      </w:r>
      <w:proofErr w:type="gramStart"/>
      <w:r w:rsidRPr="00A71691">
        <w:rPr>
          <w:rFonts w:ascii="Times New Roman" w:hAnsi="Times New Roman"/>
          <w:sz w:val="24"/>
          <w:szCs w:val="24"/>
        </w:rPr>
        <w:t xml:space="preserve"> .</w:t>
      </w:r>
      <w:proofErr w:type="gramEnd"/>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Просвещение осуществляется через лекции, беседы, диспуты, выступления в средствах массовой информации, экскурсионные программы, передвижные выставки. В просветительской работе целесообразно использовать информационные ресурсы сети Интернет. </w:t>
      </w:r>
    </w:p>
    <w:p w:rsidR="0057718A" w:rsidRPr="00A71691" w:rsidRDefault="0057718A" w:rsidP="000819A8">
      <w:pPr>
        <w:spacing w:line="240" w:lineRule="auto"/>
        <w:ind w:firstLine="567"/>
        <w:jc w:val="both"/>
        <w:rPr>
          <w:rFonts w:ascii="Times New Roman" w:hAnsi="Times New Roman"/>
          <w:sz w:val="24"/>
          <w:szCs w:val="24"/>
        </w:rPr>
      </w:pPr>
      <w:proofErr w:type="gramStart"/>
      <w:r w:rsidRPr="00A71691">
        <w:rPr>
          <w:rFonts w:ascii="Times New Roman" w:hAnsi="Times New Roman"/>
          <w:sz w:val="24"/>
          <w:szCs w:val="24"/>
        </w:rPr>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roofErr w:type="gramEnd"/>
      <w:r w:rsidRPr="00A71691">
        <w:rPr>
          <w:rFonts w:ascii="Times New Roman" w:hAnsi="Times New Roman"/>
          <w:sz w:val="24"/>
          <w:szCs w:val="24"/>
        </w:rPr>
        <w:t xml:space="preserve"> Для реализации этого комплекса необходима интеграция с курсом физической культуры. </w:t>
      </w:r>
    </w:p>
    <w:p w:rsidR="0057718A" w:rsidRPr="00A71691" w:rsidRDefault="0057718A" w:rsidP="000819A8">
      <w:pPr>
        <w:spacing w:line="240" w:lineRule="auto"/>
        <w:ind w:firstLine="567"/>
        <w:jc w:val="both"/>
        <w:rPr>
          <w:rFonts w:ascii="Times New Roman" w:hAnsi="Times New Roman"/>
          <w:sz w:val="24"/>
          <w:szCs w:val="24"/>
        </w:rPr>
      </w:pPr>
      <w:proofErr w:type="gramStart"/>
      <w:r w:rsidRPr="00A71691">
        <w:rPr>
          <w:rFonts w:ascii="Times New Roman" w:hAnsi="Times New Roman"/>
          <w:sz w:val="24"/>
          <w:szCs w:val="24"/>
        </w:rPr>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w:t>
      </w:r>
      <w:proofErr w:type="gramEnd"/>
      <w:r w:rsidRPr="00A71691">
        <w:rPr>
          <w:rFonts w:ascii="Times New Roman" w:hAnsi="Times New Roman"/>
          <w:sz w:val="24"/>
          <w:szCs w:val="24"/>
        </w:rPr>
        <w:t xml:space="preserve">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учащиеся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57718A" w:rsidRPr="00A71691" w:rsidRDefault="0057718A" w:rsidP="000819A8">
      <w:pPr>
        <w:spacing w:line="240" w:lineRule="auto"/>
        <w:ind w:firstLine="567"/>
        <w:jc w:val="both"/>
        <w:rPr>
          <w:rFonts w:ascii="Times New Roman" w:hAnsi="Times New Roman"/>
          <w:sz w:val="24"/>
          <w:szCs w:val="24"/>
        </w:rPr>
      </w:pPr>
      <w:proofErr w:type="gramStart"/>
      <w:r w:rsidRPr="00A71691">
        <w:rPr>
          <w:rFonts w:ascii="Times New Roman" w:hAnsi="Times New Roman"/>
          <w:sz w:val="24"/>
          <w:szCs w:val="24"/>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roofErr w:type="gramEnd"/>
      <w:r w:rsidRPr="00A71691">
        <w:rPr>
          <w:rFonts w:ascii="Times New Roman" w:hAnsi="Times New Roman"/>
          <w:sz w:val="24"/>
          <w:szCs w:val="24"/>
        </w:rPr>
        <w:t xml:space="preserve"> интерес к народным традициям, связанным с питанием и здоровьем, расширение знаний об истории и традициях своего народа.</w:t>
      </w:r>
    </w:p>
    <w:p w:rsidR="0057718A" w:rsidRPr="00A71691" w:rsidRDefault="0057718A" w:rsidP="000819A8">
      <w:pPr>
        <w:spacing w:line="240" w:lineRule="auto"/>
        <w:ind w:firstLine="567"/>
        <w:jc w:val="center"/>
        <w:rPr>
          <w:rFonts w:ascii="Times New Roman" w:hAnsi="Times New Roman"/>
          <w:b/>
          <w:sz w:val="24"/>
          <w:szCs w:val="24"/>
        </w:rPr>
      </w:pPr>
      <w:r w:rsidRPr="00A71691">
        <w:rPr>
          <w:rFonts w:ascii="Times New Roman" w:hAnsi="Times New Roman"/>
          <w:b/>
          <w:sz w:val="24"/>
          <w:szCs w:val="24"/>
        </w:rPr>
        <w:t>3.</w:t>
      </w:r>
      <w:r w:rsidR="00AF774A">
        <w:rPr>
          <w:rFonts w:ascii="Times New Roman" w:hAnsi="Times New Roman"/>
          <w:b/>
          <w:sz w:val="24"/>
          <w:szCs w:val="24"/>
        </w:rPr>
        <w:t>11</w:t>
      </w:r>
      <w:r w:rsidRPr="00A71691">
        <w:rPr>
          <w:rFonts w:ascii="Times New Roman" w:hAnsi="Times New Roman"/>
          <w:b/>
          <w:sz w:val="24"/>
          <w:szCs w:val="24"/>
        </w:rPr>
        <w:t>. Описание форм и методов повышения педагогической культуры родителей (законных представителей) обучающихся</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Повышение педагогической культуры родителей (законных представителей) учащихся осуществляется с учетом многообразия их позиций и социальных ролей: </w:t>
      </w:r>
    </w:p>
    <w:p w:rsidR="0057718A" w:rsidRPr="00AF774A" w:rsidRDefault="0057718A" w:rsidP="000819A8">
      <w:pPr>
        <w:pStyle w:val="af2"/>
        <w:rPr>
          <w:sz w:val="24"/>
          <w:szCs w:val="24"/>
        </w:rPr>
      </w:pPr>
      <w:r w:rsidRPr="00AF774A">
        <w:rPr>
          <w:sz w:val="24"/>
          <w:szCs w:val="24"/>
        </w:rPr>
        <w:lastRenderedPageBreak/>
        <w:t>– как источника родительского запроса к МОУ СОШ №7 г.о</w:t>
      </w:r>
      <w:proofErr w:type="gramStart"/>
      <w:r w:rsidRPr="00AF774A">
        <w:rPr>
          <w:sz w:val="24"/>
          <w:szCs w:val="24"/>
        </w:rPr>
        <w:t>.Ш</w:t>
      </w:r>
      <w:proofErr w:type="gramEnd"/>
      <w:r w:rsidRPr="00AF774A">
        <w:rPr>
          <w:sz w:val="24"/>
          <w:szCs w:val="24"/>
        </w:rPr>
        <w:t>уя на физическое, социально- психологическое, академическое (в сфере обучения) благополучие ребенка; эксперта результатов деятельности ОО;</w:t>
      </w:r>
    </w:p>
    <w:p w:rsidR="0057718A" w:rsidRPr="00AF774A" w:rsidRDefault="0057718A" w:rsidP="000819A8">
      <w:pPr>
        <w:pStyle w:val="af2"/>
        <w:rPr>
          <w:sz w:val="24"/>
          <w:szCs w:val="24"/>
        </w:rPr>
      </w:pPr>
      <w:r w:rsidRPr="00AF774A">
        <w:rPr>
          <w:sz w:val="24"/>
          <w:szCs w:val="24"/>
        </w:rPr>
        <w:t xml:space="preserve"> – как обладателя и распорядителя ресурсов для воспитания и социализации; </w:t>
      </w:r>
    </w:p>
    <w:p w:rsidR="0057718A" w:rsidRPr="00AF774A" w:rsidRDefault="0057718A" w:rsidP="000819A8">
      <w:pPr>
        <w:pStyle w:val="af2"/>
        <w:rPr>
          <w:sz w:val="24"/>
          <w:szCs w:val="24"/>
        </w:rPr>
      </w:pPr>
      <w:r w:rsidRPr="00AF774A">
        <w:rPr>
          <w:sz w:val="24"/>
          <w:szCs w:val="24"/>
        </w:rPr>
        <w:t>– как непосредственного воспитателя (в рамках школьного и семейного воспитания).</w:t>
      </w:r>
    </w:p>
    <w:p w:rsidR="0057718A" w:rsidRPr="00AF774A" w:rsidRDefault="0057718A" w:rsidP="000819A8">
      <w:pPr>
        <w:pStyle w:val="af2"/>
        <w:rPr>
          <w:sz w:val="24"/>
          <w:szCs w:val="24"/>
        </w:rPr>
      </w:pPr>
      <w:r w:rsidRPr="00AF774A">
        <w:rPr>
          <w:sz w:val="24"/>
          <w:szCs w:val="24"/>
        </w:rPr>
        <w:t xml:space="preserve"> </w:t>
      </w:r>
      <w:r w:rsidRPr="00AF774A">
        <w:rPr>
          <w:i/>
          <w:sz w:val="24"/>
          <w:szCs w:val="24"/>
        </w:rPr>
        <w:t>Формами и методами</w:t>
      </w:r>
      <w:r w:rsidRPr="00AF774A">
        <w:rPr>
          <w:sz w:val="24"/>
          <w:szCs w:val="24"/>
        </w:rPr>
        <w:t xml:space="preserve"> повышения педагогической культуры родителей (законных представителей) учащихся являются:</w:t>
      </w:r>
    </w:p>
    <w:p w:rsidR="0057718A" w:rsidRPr="00AF774A" w:rsidRDefault="0057718A" w:rsidP="000819A8">
      <w:pPr>
        <w:pStyle w:val="af2"/>
        <w:rPr>
          <w:sz w:val="24"/>
          <w:szCs w:val="24"/>
        </w:rPr>
      </w:pPr>
      <w:r w:rsidRPr="00AF774A">
        <w:rPr>
          <w:sz w:val="24"/>
          <w:szCs w:val="24"/>
        </w:rPr>
        <w:t xml:space="preserve"> – вовлечение родителей в управление образовательной деятельностью, решение проблем, возникающих в жизниМОУ СОШ №7; участие в решении и анализе проблем, принятии решений и даже их реализации в той или иной форме; </w:t>
      </w:r>
    </w:p>
    <w:p w:rsidR="0057718A" w:rsidRPr="00AF774A" w:rsidRDefault="0057718A" w:rsidP="000819A8">
      <w:pPr>
        <w:pStyle w:val="af2"/>
        <w:rPr>
          <w:sz w:val="24"/>
          <w:szCs w:val="24"/>
        </w:rPr>
      </w:pPr>
      <w:r w:rsidRPr="00AF774A">
        <w:rPr>
          <w:sz w:val="24"/>
          <w:szCs w:val="24"/>
        </w:rPr>
        <w:t xml:space="preserve">– переговоры педагогов с родителями (законными представителями) учащихся с учетом недопустимости директивного навязывания родителям (законными представителями) учащихся взглядов, оценок, помощи в воспитании их детей; использование педагогами по отношению к родителям (законным представителям) учащихся методов требования и убеждения как исключительно крайней меры; </w:t>
      </w:r>
    </w:p>
    <w:p w:rsidR="0057718A" w:rsidRPr="00AF774A" w:rsidRDefault="0057718A" w:rsidP="000819A8">
      <w:pPr>
        <w:pStyle w:val="af2"/>
        <w:rPr>
          <w:sz w:val="24"/>
          <w:szCs w:val="24"/>
        </w:rPr>
      </w:pPr>
      <w:r w:rsidRPr="00AF774A">
        <w:rPr>
          <w:sz w:val="24"/>
          <w:szCs w:val="24"/>
        </w:rPr>
        <w:t xml:space="preserve">– консультирование педагогическими работниками родителей (законных представителей) (только в случае личного запроса со стороны родителей); </w:t>
      </w:r>
    </w:p>
    <w:p w:rsidR="0057718A" w:rsidRPr="00AF774A" w:rsidRDefault="0057718A" w:rsidP="000819A8">
      <w:pPr>
        <w:pStyle w:val="af2"/>
        <w:rPr>
          <w:sz w:val="24"/>
          <w:szCs w:val="24"/>
        </w:rPr>
      </w:pPr>
      <w:r w:rsidRPr="00AF774A">
        <w:rPr>
          <w:sz w:val="24"/>
          <w:szCs w:val="24"/>
        </w:rPr>
        <w:t>− содействие в формулировании родительского запроса образовательной организации, в определении родителями (законными представителями) учащихся объема собственных ресурсов, которые они готовы передавать и использовать в реализации цели и задач воспитания и социализации.</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Одно из ключевых направлений реализации программы воспитания и </w:t>
      </w:r>
      <w:proofErr w:type="gramStart"/>
      <w:r w:rsidRPr="00A71691">
        <w:rPr>
          <w:rFonts w:ascii="Times New Roman" w:eastAsia="Times New Roman" w:hAnsi="Times New Roman"/>
          <w:sz w:val="24"/>
          <w:szCs w:val="24"/>
          <w:lang w:eastAsia="ru-RU"/>
        </w:rPr>
        <w:t>социализации</w:t>
      </w:r>
      <w:proofErr w:type="gramEnd"/>
      <w:r w:rsidRPr="00A71691">
        <w:rPr>
          <w:rFonts w:ascii="Times New Roman" w:eastAsia="Times New Roman" w:hAnsi="Times New Roman"/>
          <w:sz w:val="24"/>
          <w:szCs w:val="24"/>
          <w:lang w:eastAsia="ru-RU"/>
        </w:rPr>
        <w:t xml:space="preserve"> обучающихся на ступени </w:t>
      </w:r>
      <w:r w:rsidRPr="00A71691">
        <w:rPr>
          <w:rFonts w:ascii="Times New Roman" w:eastAsia="Times New Roman" w:hAnsi="Times New Roman"/>
          <w:b/>
          <w:bCs/>
          <w:sz w:val="24"/>
          <w:szCs w:val="24"/>
          <w:lang w:eastAsia="ru-RU"/>
        </w:rPr>
        <w:t>среднего</w:t>
      </w:r>
      <w:r w:rsidRPr="00A71691">
        <w:rPr>
          <w:rFonts w:ascii="Times New Roman" w:eastAsia="Times New Roman" w:hAnsi="Times New Roman"/>
          <w:sz w:val="24"/>
          <w:szCs w:val="24"/>
          <w:lang w:eastAsia="ru-RU"/>
        </w:rPr>
        <w:t xml:space="preserve"> общего образования - </w:t>
      </w:r>
      <w:r w:rsidRPr="00A71691">
        <w:rPr>
          <w:rFonts w:ascii="Times New Roman" w:eastAsia="Times New Roman" w:hAnsi="Times New Roman"/>
          <w:iCs/>
          <w:sz w:val="24"/>
          <w:szCs w:val="24"/>
          <w:lang w:eastAsia="ru-RU"/>
        </w:rPr>
        <w:t>повышение педагогической культуры родителей.</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 xml:space="preserve">         Педагогическая культура родителей (законных представителей) обучающихся - </w:t>
      </w:r>
      <w:r w:rsidRPr="00A71691">
        <w:rPr>
          <w:rFonts w:ascii="Times New Roman" w:eastAsia="Times New Roman" w:hAnsi="Times New Roman"/>
          <w:sz w:val="24"/>
          <w:szCs w:val="24"/>
          <w:lang w:eastAsia="ru-RU"/>
        </w:rPr>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учащихся основана на следующих принципах:</w:t>
      </w:r>
    </w:p>
    <w:p w:rsidR="0057718A" w:rsidRPr="00A71691" w:rsidRDefault="0057718A" w:rsidP="000819A8">
      <w:pPr>
        <w:numPr>
          <w:ilvl w:val="0"/>
          <w:numId w:val="114"/>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учащихся;</w:t>
      </w:r>
    </w:p>
    <w:p w:rsidR="0057718A" w:rsidRPr="00A71691" w:rsidRDefault="0057718A" w:rsidP="000819A8">
      <w:pPr>
        <w:numPr>
          <w:ilvl w:val="0"/>
          <w:numId w:val="114"/>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сочетание педагогического просвещения с педагогическим самообразованием родителей (законных представителей);</w:t>
      </w:r>
    </w:p>
    <w:p w:rsidR="0057718A" w:rsidRPr="00A71691" w:rsidRDefault="0057718A" w:rsidP="000819A8">
      <w:pPr>
        <w:numPr>
          <w:ilvl w:val="0"/>
          <w:numId w:val="114"/>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педагогическое внимание, уважение и требовательность к родителям (законным представителям);</w:t>
      </w:r>
    </w:p>
    <w:p w:rsidR="0057718A" w:rsidRPr="00A71691" w:rsidRDefault="0057718A" w:rsidP="000819A8">
      <w:pPr>
        <w:numPr>
          <w:ilvl w:val="0"/>
          <w:numId w:val="114"/>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57718A" w:rsidRPr="00A71691" w:rsidRDefault="0057718A" w:rsidP="000819A8">
      <w:pPr>
        <w:numPr>
          <w:ilvl w:val="0"/>
          <w:numId w:val="114"/>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lastRenderedPageBreak/>
        <w:t>содействие родителям (законным представителям) в решении индивидуальных проблем воспитания детей;</w:t>
      </w:r>
    </w:p>
    <w:p w:rsidR="0057718A" w:rsidRPr="00A71691" w:rsidRDefault="0057718A" w:rsidP="000819A8">
      <w:pPr>
        <w:numPr>
          <w:ilvl w:val="0"/>
          <w:numId w:val="114"/>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опора на положительный опыт семейного воспитания.</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В системе повышения педагогической культуры родителей (законных представителей) используются различные формы работы, в том числе, </w:t>
      </w:r>
      <w:r w:rsidRPr="00A71691">
        <w:rPr>
          <w:rFonts w:ascii="Times New Roman" w:eastAsia="Times New Roman" w:hAnsi="Times New Roman"/>
          <w:bCs/>
          <w:sz w:val="24"/>
          <w:szCs w:val="24"/>
          <w:lang w:eastAsia="ru-RU"/>
        </w:rPr>
        <w:t>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r w:rsidRPr="00A71691">
        <w:rPr>
          <w:rFonts w:ascii="Times New Roman" w:eastAsia="Times New Roman" w:hAnsi="Times New Roman"/>
          <w:b/>
          <w:bCs/>
          <w:sz w:val="24"/>
          <w:szCs w:val="24"/>
          <w:lang w:eastAsia="ru-RU"/>
        </w:rPr>
        <w:t>Формы психолого-педагогического просвещения родителей МОУ СОШ №7 г.о</w:t>
      </w:r>
      <w:proofErr w:type="gramStart"/>
      <w:r w:rsidRPr="00A71691">
        <w:rPr>
          <w:rFonts w:ascii="Times New Roman" w:eastAsia="Times New Roman" w:hAnsi="Times New Roman"/>
          <w:b/>
          <w:bCs/>
          <w:sz w:val="24"/>
          <w:szCs w:val="24"/>
          <w:lang w:eastAsia="ru-RU"/>
        </w:rPr>
        <w:t>.Ш</w:t>
      </w:r>
      <w:proofErr w:type="gramEnd"/>
      <w:r w:rsidRPr="00A71691">
        <w:rPr>
          <w:rFonts w:ascii="Times New Roman" w:eastAsia="Times New Roman" w:hAnsi="Times New Roman"/>
          <w:b/>
          <w:bCs/>
          <w:sz w:val="24"/>
          <w:szCs w:val="24"/>
          <w:lang w:eastAsia="ru-RU"/>
        </w:rPr>
        <w:t>уя</w:t>
      </w:r>
    </w:p>
    <w:p w:rsidR="0057718A" w:rsidRPr="00A71691" w:rsidRDefault="0057718A" w:rsidP="000819A8">
      <w:pPr>
        <w:widowControl w:val="0"/>
        <w:numPr>
          <w:ilvl w:val="0"/>
          <w:numId w:val="11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родительские собрания</w:t>
      </w:r>
      <w:r w:rsidRPr="00A71691">
        <w:rPr>
          <w:rFonts w:ascii="Times New Roman" w:eastAsia="Times New Roman" w:hAnsi="Times New Roman"/>
          <w:sz w:val="24"/>
          <w:szCs w:val="24"/>
          <w:lang w:eastAsia="ru-RU"/>
        </w:rPr>
        <w:t>, направленные на обсуждение с родителями общих и наиболее актуальных вопросов воспитания детей в семье и школе, знакомство родителей с задачами и итогами работы школы</w:t>
      </w:r>
    </w:p>
    <w:p w:rsidR="0057718A" w:rsidRPr="00A71691" w:rsidRDefault="0057718A" w:rsidP="000819A8">
      <w:pPr>
        <w:numPr>
          <w:ilvl w:val="0"/>
          <w:numId w:val="117"/>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общешкольные родительские собрания</w:t>
      </w:r>
      <w:r w:rsidRPr="00A71691">
        <w:rPr>
          <w:rFonts w:ascii="Times New Roman" w:eastAsia="Times New Roman" w:hAnsi="Times New Roman"/>
          <w:sz w:val="24"/>
          <w:szCs w:val="24"/>
          <w:lang w:eastAsia="ru-RU"/>
        </w:rPr>
        <w:t xml:space="preserve"> проводятся два раза в год. Цель: знакомство с нормативно-правовыми документами о школе, основными направлениями, задачами, итогами работы;</w:t>
      </w:r>
    </w:p>
    <w:p w:rsidR="0057718A" w:rsidRPr="00A71691" w:rsidRDefault="0057718A" w:rsidP="000819A8">
      <w:pPr>
        <w:numPr>
          <w:ilvl w:val="0"/>
          <w:numId w:val="117"/>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 xml:space="preserve">классные родительские собрания </w:t>
      </w:r>
      <w:r w:rsidRPr="00A71691">
        <w:rPr>
          <w:rFonts w:ascii="Times New Roman" w:eastAsia="Times New Roman" w:hAnsi="Times New Roman"/>
          <w:sz w:val="24"/>
          <w:szCs w:val="24"/>
          <w:lang w:eastAsia="ru-RU"/>
        </w:rPr>
        <w:t xml:space="preserve">проводятся четыре-пять раз в год. </w:t>
      </w:r>
    </w:p>
    <w:p w:rsidR="0057718A" w:rsidRPr="00A71691" w:rsidRDefault="0057718A" w:rsidP="000819A8">
      <w:pPr>
        <w:numPr>
          <w:ilvl w:val="0"/>
          <w:numId w:val="117"/>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57718A" w:rsidRPr="00A71691" w:rsidRDefault="0057718A" w:rsidP="000819A8">
      <w:pPr>
        <w:widowControl w:val="0"/>
        <w:numPr>
          <w:ilvl w:val="0"/>
          <w:numId w:val="11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родительские конференции</w:t>
      </w:r>
      <w:r w:rsidRPr="00A71691">
        <w:rPr>
          <w:rFonts w:ascii="Times New Roman" w:eastAsia="Times New Roman" w:hAnsi="Times New Roman"/>
          <w:sz w:val="24"/>
          <w:szCs w:val="24"/>
          <w:lang w:eastAsia="ru-RU"/>
        </w:rPr>
        <w:t>, предусматривающие расширение, углубление и закрепление знаний о воспитании детей и посвященные обмену опытом в семейном воспитании, а также конференции с обсуждением проблемных тем и ситуаций;</w:t>
      </w:r>
    </w:p>
    <w:p w:rsidR="0057718A" w:rsidRPr="00A71691" w:rsidRDefault="0057718A" w:rsidP="000819A8">
      <w:pPr>
        <w:widowControl w:val="0"/>
        <w:numPr>
          <w:ilvl w:val="0"/>
          <w:numId w:val="11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родительский лекторий (всеобуч)</w:t>
      </w:r>
      <w:r w:rsidRPr="00A71691">
        <w:rPr>
          <w:rFonts w:ascii="Times New Roman" w:eastAsia="Times New Roman" w:hAnsi="Times New Roman"/>
          <w:sz w:val="24"/>
          <w:szCs w:val="24"/>
          <w:lang w:eastAsia="ru-RU"/>
        </w:rPr>
        <w:t>, способствующий повышению педагогической и правовой культуры родителей;</w:t>
      </w:r>
    </w:p>
    <w:p w:rsidR="0057718A" w:rsidRPr="00A71691" w:rsidRDefault="0057718A" w:rsidP="000819A8">
      <w:pPr>
        <w:widowControl w:val="0"/>
        <w:numPr>
          <w:ilvl w:val="0"/>
          <w:numId w:val="11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презентации семейного опыта</w:t>
      </w:r>
      <w:r w:rsidRPr="00A71691">
        <w:rPr>
          <w:rFonts w:ascii="Times New Roman" w:eastAsia="Times New Roman" w:hAnsi="Times New Roman"/>
          <w:sz w:val="24"/>
          <w:szCs w:val="24"/>
          <w:lang w:eastAsia="ru-RU"/>
        </w:rPr>
        <w:t>, способствующие использованию позитивного опыта благополучных семей;</w:t>
      </w:r>
    </w:p>
    <w:p w:rsidR="0057718A" w:rsidRPr="00A71691" w:rsidRDefault="0057718A" w:rsidP="000819A8">
      <w:pPr>
        <w:widowControl w:val="0"/>
        <w:numPr>
          <w:ilvl w:val="0"/>
          <w:numId w:val="11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вечер вопросов и ответов</w:t>
      </w:r>
      <w:r w:rsidRPr="00A71691">
        <w:rPr>
          <w:rFonts w:ascii="Times New Roman" w:eastAsia="Times New Roman" w:hAnsi="Times New Roman"/>
          <w:sz w:val="24"/>
          <w:szCs w:val="24"/>
          <w:lang w:eastAsia="ru-RU"/>
        </w:rPr>
        <w:t xml:space="preserve"> с приглашением специалистов по вопросам воспитания детей;</w:t>
      </w:r>
    </w:p>
    <w:p w:rsidR="0057718A" w:rsidRPr="00A71691" w:rsidRDefault="0057718A" w:rsidP="000819A8">
      <w:pPr>
        <w:widowControl w:val="0"/>
        <w:numPr>
          <w:ilvl w:val="0"/>
          <w:numId w:val="11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 xml:space="preserve">«круглый стол» </w:t>
      </w:r>
      <w:r w:rsidRPr="00A71691">
        <w:rPr>
          <w:rFonts w:ascii="Times New Roman" w:eastAsia="Times New Roman" w:hAnsi="Times New Roman"/>
          <w:sz w:val="24"/>
          <w:szCs w:val="24"/>
          <w:lang w:eastAsia="ru-RU"/>
        </w:rPr>
        <w:t>- форма, дающая возможность обсудить различные ситуации в воспитании, изучить опыт преодоления конфликтных ситуаций, которые складываются в самом ученическом коллективе, школе, семье. Данная форма предлагает практическое решение назревших проблем;</w:t>
      </w:r>
    </w:p>
    <w:p w:rsidR="0057718A" w:rsidRPr="00A71691" w:rsidRDefault="0057718A" w:rsidP="000819A8">
      <w:pPr>
        <w:widowControl w:val="0"/>
        <w:numPr>
          <w:ilvl w:val="0"/>
          <w:numId w:val="11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дискуссионные клубы -</w:t>
      </w:r>
      <w:r w:rsidRPr="00A71691">
        <w:rPr>
          <w:rFonts w:ascii="Times New Roman" w:eastAsia="Times New Roman" w:hAnsi="Times New Roman"/>
          <w:sz w:val="24"/>
          <w:szCs w:val="24"/>
          <w:lang w:eastAsia="ru-RU"/>
        </w:rPr>
        <w:t xml:space="preserve"> собрания-диспуты нацелены на выявление и согласование различных точек зрения в сообществе педагогов и родителей;</w:t>
      </w:r>
    </w:p>
    <w:p w:rsidR="0057718A" w:rsidRPr="00A71691" w:rsidRDefault="0057718A" w:rsidP="000819A8">
      <w:pPr>
        <w:widowControl w:val="0"/>
        <w:numPr>
          <w:ilvl w:val="0"/>
          <w:numId w:val="11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деловые и ролевые игры</w:t>
      </w:r>
      <w:r w:rsidRPr="00A71691">
        <w:rPr>
          <w:rFonts w:ascii="Times New Roman" w:eastAsia="Times New Roman" w:hAnsi="Times New Roman"/>
          <w:sz w:val="24"/>
          <w:szCs w:val="24"/>
          <w:lang w:eastAsia="ru-RU"/>
        </w:rPr>
        <w:t xml:space="preserve"> - дают возможность моделировать социальные отношения, отношения с детьми в коллективе, семье;</w:t>
      </w:r>
    </w:p>
    <w:p w:rsidR="0057718A" w:rsidRPr="00A71691" w:rsidRDefault="0057718A" w:rsidP="000819A8">
      <w:pPr>
        <w:widowControl w:val="0"/>
        <w:numPr>
          <w:ilvl w:val="0"/>
          <w:numId w:val="11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социально-психологические тренинги</w:t>
      </w:r>
      <w:r w:rsidRPr="00A71691">
        <w:rPr>
          <w:rFonts w:ascii="Times New Roman" w:eastAsia="Times New Roman" w:hAnsi="Times New Roman"/>
          <w:sz w:val="24"/>
          <w:szCs w:val="24"/>
          <w:lang w:eastAsia="ru-RU"/>
        </w:rPr>
        <w:t xml:space="preserve"> - активная форма работы с родителями, которые хотят изменить свое взаимодействие с собственным ребенком, сделать его более открытым и доверительным, обычно проводятся психологом;</w:t>
      </w:r>
    </w:p>
    <w:p w:rsidR="0057718A" w:rsidRPr="00A71691" w:rsidRDefault="0057718A" w:rsidP="000819A8">
      <w:pPr>
        <w:widowControl w:val="0"/>
        <w:numPr>
          <w:ilvl w:val="0"/>
          <w:numId w:val="11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b/>
          <w:bCs/>
          <w:color w:val="000000"/>
          <w:sz w:val="24"/>
          <w:szCs w:val="24"/>
          <w:lang w:eastAsia="ru-RU"/>
        </w:rPr>
        <w:t>семинары – практикумы</w:t>
      </w:r>
      <w:r w:rsidRPr="00A71691">
        <w:rPr>
          <w:rFonts w:ascii="Times New Roman" w:eastAsia="Times New Roman" w:hAnsi="Times New Roman"/>
          <w:color w:val="000000"/>
          <w:sz w:val="24"/>
          <w:szCs w:val="24"/>
          <w:lang w:eastAsia="ru-RU"/>
        </w:rPr>
        <w:t xml:space="preserve"> - на семинарах родителей обучают правильному общению с ребёнком, умениям выявлять причины конфликтов между супругами и между родителями и детьми, умению строить конструктивные отношения с ребёнком и окружающими;</w:t>
      </w:r>
    </w:p>
    <w:p w:rsidR="0057718A" w:rsidRPr="00A71691" w:rsidRDefault="0057718A" w:rsidP="000819A8">
      <w:pPr>
        <w:widowControl w:val="0"/>
        <w:numPr>
          <w:ilvl w:val="0"/>
          <w:numId w:val="11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совместные собрания с детьми</w:t>
      </w:r>
      <w:r w:rsidRPr="00A71691">
        <w:rPr>
          <w:rFonts w:ascii="Times New Roman" w:eastAsia="Times New Roman" w:hAnsi="Times New Roman"/>
          <w:sz w:val="24"/>
          <w:szCs w:val="24"/>
          <w:lang w:eastAsia="ru-RU"/>
        </w:rPr>
        <w:t xml:space="preserve"> - форма работы, которая сплачивает родителей и детей, дает возможность увидеть своих детей «с другой стороны», их возможности и таланты, достижения в школьной жизни.</w:t>
      </w:r>
    </w:p>
    <w:p w:rsidR="0057718A" w:rsidRPr="00A71691" w:rsidRDefault="0057718A" w:rsidP="000819A8">
      <w:pPr>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lastRenderedPageBreak/>
        <w:t xml:space="preserve">            В рамках формирования у родителей культуры принадлежности к школьному образовательному пространству могут быть использованы следующие формы встреч с родителями:</w:t>
      </w:r>
    </w:p>
    <w:p w:rsidR="0057718A" w:rsidRPr="00A71691" w:rsidRDefault="0057718A" w:rsidP="000819A8">
      <w:pPr>
        <w:widowControl w:val="0"/>
        <w:numPr>
          <w:ilvl w:val="0"/>
          <w:numId w:val="116"/>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встреча с администрацией</w:t>
      </w:r>
      <w:r w:rsidRPr="00A71691">
        <w:rPr>
          <w:rFonts w:ascii="Times New Roman" w:eastAsia="Times New Roman" w:hAnsi="Times New Roman"/>
          <w:sz w:val="24"/>
          <w:szCs w:val="24"/>
          <w:lang w:eastAsia="ru-RU"/>
        </w:rPr>
        <w:t>;</w:t>
      </w:r>
    </w:p>
    <w:p w:rsidR="0057718A" w:rsidRPr="00A71691" w:rsidRDefault="0057718A" w:rsidP="000819A8">
      <w:pPr>
        <w:widowControl w:val="0"/>
        <w:numPr>
          <w:ilvl w:val="0"/>
          <w:numId w:val="116"/>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«День открытых дверей в классе»</w:t>
      </w:r>
      <w:r w:rsidRPr="00A71691">
        <w:rPr>
          <w:rFonts w:ascii="Times New Roman" w:eastAsia="Times New Roman" w:hAnsi="Times New Roman"/>
          <w:sz w:val="24"/>
          <w:szCs w:val="24"/>
          <w:lang w:eastAsia="ru-RU"/>
        </w:rPr>
        <w:t xml:space="preserve"> - демонстрация достижений обучающихся родителям;</w:t>
      </w:r>
    </w:p>
    <w:p w:rsidR="0057718A" w:rsidRPr="00A71691" w:rsidRDefault="0057718A" w:rsidP="000819A8">
      <w:pPr>
        <w:widowControl w:val="0"/>
        <w:numPr>
          <w:ilvl w:val="0"/>
          <w:numId w:val="116"/>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ежегодная общешкольная отчетно-выборная родительская конференция</w:t>
      </w:r>
      <w:r w:rsidRPr="00A71691">
        <w:rPr>
          <w:rFonts w:ascii="Times New Roman" w:eastAsia="Times New Roman" w:hAnsi="Times New Roman"/>
          <w:sz w:val="24"/>
          <w:szCs w:val="24"/>
          <w:lang w:eastAsia="ru-RU"/>
        </w:rPr>
        <w:t>.</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 xml:space="preserve">Индивидуальные тематические консультации - </w:t>
      </w:r>
      <w:r w:rsidRPr="00A71691">
        <w:rPr>
          <w:rFonts w:ascii="Times New Roman" w:eastAsia="Times New Roman" w:hAnsi="Times New Roman"/>
          <w:sz w:val="24"/>
          <w:szCs w:val="24"/>
          <w:lang w:eastAsia="ru-RU"/>
        </w:rPr>
        <w:t>обмен информацией, дающей реальное представление о школьных делах и поведении ребенка, его проблемах.</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57718A" w:rsidRPr="00AF774A" w:rsidRDefault="0057718A" w:rsidP="000819A8">
      <w:pPr>
        <w:pStyle w:val="af2"/>
        <w:rPr>
          <w:sz w:val="24"/>
          <w:szCs w:val="24"/>
          <w:lang w:eastAsia="ru-RU"/>
        </w:rPr>
      </w:pPr>
      <w:r w:rsidRPr="00AF774A">
        <w:rPr>
          <w:sz w:val="24"/>
          <w:szCs w:val="24"/>
          <w:lang w:eastAsia="ru-RU"/>
        </w:rPr>
        <w:t>- особенности здоровья ребенка, его увлечения, интересы;</w:t>
      </w:r>
    </w:p>
    <w:p w:rsidR="0057718A" w:rsidRPr="00AF774A" w:rsidRDefault="0057718A" w:rsidP="000819A8">
      <w:pPr>
        <w:pStyle w:val="af2"/>
        <w:rPr>
          <w:sz w:val="24"/>
          <w:szCs w:val="24"/>
          <w:lang w:eastAsia="ru-RU"/>
        </w:rPr>
      </w:pPr>
      <w:r w:rsidRPr="00AF774A">
        <w:rPr>
          <w:sz w:val="24"/>
          <w:szCs w:val="24"/>
          <w:lang w:eastAsia="ru-RU"/>
        </w:rPr>
        <w:t>- предпочтения в общении в семье, моральные ценности семьи;</w:t>
      </w:r>
    </w:p>
    <w:p w:rsidR="0057718A" w:rsidRPr="00AF774A" w:rsidRDefault="0057718A" w:rsidP="000819A8">
      <w:pPr>
        <w:pStyle w:val="af2"/>
        <w:rPr>
          <w:sz w:val="24"/>
          <w:szCs w:val="24"/>
          <w:lang w:eastAsia="ru-RU"/>
        </w:rPr>
      </w:pPr>
      <w:r w:rsidRPr="00AF774A">
        <w:rPr>
          <w:sz w:val="24"/>
          <w:szCs w:val="24"/>
          <w:lang w:eastAsia="ru-RU"/>
        </w:rPr>
        <w:t>- поведенческие реакции, особенности характера;</w:t>
      </w:r>
    </w:p>
    <w:p w:rsidR="0057718A" w:rsidRPr="00AF774A" w:rsidRDefault="0057718A" w:rsidP="000819A8">
      <w:pPr>
        <w:pStyle w:val="af2"/>
        <w:rPr>
          <w:sz w:val="24"/>
          <w:szCs w:val="24"/>
          <w:lang w:eastAsia="ru-RU"/>
        </w:rPr>
      </w:pPr>
      <w:r w:rsidRPr="00AF774A">
        <w:rPr>
          <w:sz w:val="24"/>
          <w:szCs w:val="24"/>
          <w:lang w:eastAsia="ru-RU"/>
        </w:rPr>
        <w:t>- мотивации учения;</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 xml:space="preserve">Посещение семьи: </w:t>
      </w:r>
      <w:r w:rsidRPr="00A71691">
        <w:rPr>
          <w:rFonts w:ascii="Times New Roman" w:eastAsia="Times New Roman" w:hAnsi="Times New Roman"/>
          <w:sz w:val="24"/>
          <w:szCs w:val="24"/>
          <w:lang w:eastAsia="ru-RU"/>
        </w:rPr>
        <w:t>индивидуальная работа педагога, психолога (по необходимости) с родителями, знакомство с условиями жизни.</w:t>
      </w:r>
    </w:p>
    <w:p w:rsidR="003B4C14" w:rsidRDefault="003B4C14"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3B4C14" w:rsidRDefault="003B4C14"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3B4C14" w:rsidRDefault="003B4C14"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3B4C14" w:rsidRDefault="003B4C14"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3B4C14" w:rsidRDefault="003B4C14"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3B4C14" w:rsidRDefault="003B4C14"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3B4C14" w:rsidRDefault="003B4C14"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3B4C14" w:rsidRDefault="003B4C14"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3B4C14" w:rsidRDefault="003B4C14"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3B4C14" w:rsidRDefault="003B4C14"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3B4C14" w:rsidRDefault="003B4C14"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3B4C14" w:rsidRDefault="003B4C14"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3B4C14" w:rsidRDefault="003B4C14"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3B4C14" w:rsidRDefault="003B4C14"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3B4C14" w:rsidRDefault="003B4C14"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3B4C14" w:rsidRDefault="003B4C14"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3B4C14" w:rsidRDefault="003B4C14"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3B4C14" w:rsidRDefault="003B4C14"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3B4C14" w:rsidRDefault="003B4C14"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3B4C14" w:rsidRDefault="003B4C14"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3B4C14" w:rsidRDefault="003B4C14"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Взаимодействие школы с социальными партнерами.</w: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Школа активно взаимодействует с социальными партнерами в целях реализации программы воспитания и социализации обучающихся.</w:t>
      </w: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r w:rsidRPr="00A71691">
        <w:rPr>
          <w:rFonts w:ascii="Times New Roman" w:eastAsia="Times New Roman" w:hAnsi="Times New Roman"/>
          <w:sz w:val="24"/>
          <w:szCs w:val="24"/>
          <w:lang w:eastAsia="ru-RU"/>
        </w:rPr>
        <w:pict>
          <v:roundrect id="_x0000_s1129" style="position:absolute;left:0;text-align:left;margin-left:171pt;margin-top:8.45pt;width:2in;height:36.6pt;z-index:251766784" arcsize="10923f" fillcolor="#f2dbdb">
            <v:textbox>
              <w:txbxContent>
                <w:p w:rsidR="000819A8" w:rsidRPr="00A36214" w:rsidRDefault="000819A8" w:rsidP="0057718A">
                  <w:pPr>
                    <w:jc w:val="center"/>
                    <w:rPr>
                      <w:sz w:val="20"/>
                      <w:szCs w:val="20"/>
                    </w:rPr>
                  </w:pPr>
                  <w:r>
                    <w:rPr>
                      <w:sz w:val="20"/>
                      <w:szCs w:val="20"/>
                    </w:rPr>
                    <w:t>Администрация г.о</w:t>
                  </w:r>
                  <w:proofErr w:type="gramStart"/>
                  <w:r>
                    <w:rPr>
                      <w:sz w:val="20"/>
                      <w:szCs w:val="20"/>
                    </w:rPr>
                    <w:t>.Ш</w:t>
                  </w:r>
                  <w:proofErr w:type="gramEnd"/>
                  <w:r>
                    <w:rPr>
                      <w:sz w:val="20"/>
                      <w:szCs w:val="20"/>
                    </w:rPr>
                    <w:t>уя</w:t>
                  </w:r>
                </w:p>
              </w:txbxContent>
            </v:textbox>
          </v:roundrect>
        </w:pict>
      </w:r>
      <w:r w:rsidRPr="00A71691">
        <w:rPr>
          <w:rFonts w:ascii="Times New Roman" w:eastAsia="Times New Roman" w:hAnsi="Times New Roman"/>
          <w:sz w:val="24"/>
          <w:szCs w:val="24"/>
          <w:lang w:eastAsia="ru-RU"/>
        </w:rPr>
        <w:pict>
          <v:roundrect id="_x0000_s1130" style="position:absolute;left:0;text-align:left;margin-left:325.05pt;margin-top:8.15pt;width:124.95pt;height:36.9pt;z-index:251767808" arcsize="10923f" fillcolor="#eaf1dd">
            <v:textbox style="mso-next-textbox:#_x0000_s1130">
              <w:txbxContent>
                <w:p w:rsidR="000819A8" w:rsidRPr="00C86797" w:rsidRDefault="000819A8" w:rsidP="0057718A">
                  <w:pPr>
                    <w:jc w:val="center"/>
                    <w:rPr>
                      <w:sz w:val="20"/>
                      <w:szCs w:val="20"/>
                    </w:rPr>
                  </w:pPr>
                  <w:r>
                    <w:rPr>
                      <w:sz w:val="20"/>
                      <w:szCs w:val="20"/>
                    </w:rPr>
                    <w:t xml:space="preserve"> ШФ ИвГУ</w:t>
                  </w:r>
                </w:p>
              </w:txbxContent>
            </v:textbox>
          </v:roundrect>
        </w:pict>
      </w:r>
      <w:r w:rsidRPr="00A71691">
        <w:rPr>
          <w:rFonts w:ascii="Times New Roman" w:eastAsia="Times New Roman" w:hAnsi="Times New Roman"/>
          <w:sz w:val="24"/>
          <w:szCs w:val="24"/>
          <w:lang w:eastAsia="ru-RU"/>
        </w:rPr>
        <w:pict>
          <v:roundrect id="_x0000_s1131" style="position:absolute;left:0;text-align:left;margin-left:36pt;margin-top:8.15pt;width:115.1pt;height:36.9pt;z-index:251768832" arcsize="10923f" fillcolor="#dbe5f1">
            <v:textbox>
              <w:txbxContent>
                <w:p w:rsidR="000819A8" w:rsidRPr="00A07029" w:rsidRDefault="000819A8" w:rsidP="0057718A">
                  <w:pPr>
                    <w:shd w:val="clear" w:color="auto" w:fill="E5DFEC"/>
                    <w:jc w:val="center"/>
                    <w:rPr>
                      <w:sz w:val="20"/>
                      <w:szCs w:val="20"/>
                    </w:rPr>
                  </w:pPr>
                  <w:r>
                    <w:rPr>
                      <w:sz w:val="16"/>
                      <w:szCs w:val="16"/>
                    </w:rPr>
                    <w:t>ГДК, библиотеки</w:t>
                  </w:r>
                </w:p>
                <w:p w:rsidR="000819A8" w:rsidRPr="00A36214" w:rsidRDefault="000819A8" w:rsidP="0057718A">
                  <w:pPr>
                    <w:jc w:val="center"/>
                    <w:rPr>
                      <w:sz w:val="20"/>
                      <w:szCs w:val="20"/>
                    </w:rPr>
                  </w:pPr>
                  <w:r w:rsidRPr="00A36214">
                    <w:rPr>
                      <w:sz w:val="20"/>
                      <w:szCs w:val="20"/>
                    </w:rPr>
                    <w:t xml:space="preserve"> </w:t>
                  </w:r>
                </w:p>
              </w:txbxContent>
            </v:textbox>
          </v:roundrect>
        </w:pic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r w:rsidRPr="00A71691">
        <w:rPr>
          <w:rFonts w:ascii="Times New Roman" w:eastAsia="Times New Roman" w:hAnsi="Times New Roman"/>
          <w:b/>
          <w:bCs/>
          <w:noProof/>
          <w:sz w:val="24"/>
          <w:szCs w:val="24"/>
          <w:lang w:eastAsia="ru-RU"/>
        </w:rPr>
        <w:pict>
          <v:shape id="_x0000_s1132" type="#_x0000_t32" style="position:absolute;left:0;text-align:left;margin-left:264.95pt;margin-top:12.05pt;width:88.9pt;height:123.4pt;flip:x;z-index:251769856" o:connectortype="straight"/>
        </w:pict>
      </w:r>
      <w:r w:rsidRPr="00A71691">
        <w:rPr>
          <w:rFonts w:ascii="Times New Roman" w:eastAsia="Times New Roman" w:hAnsi="Times New Roman"/>
          <w:b/>
          <w:bCs/>
          <w:noProof/>
          <w:sz w:val="24"/>
          <w:szCs w:val="24"/>
          <w:lang w:eastAsia="ru-RU"/>
        </w:rPr>
        <w:pict>
          <v:shape id="_x0000_s1133" type="#_x0000_t32" style="position:absolute;left:0;text-align:left;margin-left:124.7pt;margin-top:12.05pt;width:94.55pt;height:123.4pt;z-index:251770880" o:connectortype="straight"/>
        </w:pict>
      </w:r>
      <w:r w:rsidRPr="00A71691">
        <w:rPr>
          <w:rFonts w:ascii="Times New Roman" w:eastAsia="Times New Roman" w:hAnsi="Times New Roman"/>
          <w:b/>
          <w:bCs/>
          <w:noProof/>
          <w:sz w:val="24"/>
          <w:szCs w:val="24"/>
          <w:lang w:eastAsia="ru-RU"/>
        </w:rPr>
        <w:pict>
          <v:shape id="_x0000_s1134" type="#_x0000_t32" style="position:absolute;left:0;text-align:left;margin-left:237.4pt;margin-top:12.05pt;width:3.1pt;height:123.4pt;z-index:251771904" o:connectortype="straight"/>
        </w:pict>
      </w: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r w:rsidRPr="00A71691">
        <w:rPr>
          <w:rFonts w:ascii="Times New Roman" w:eastAsia="Times New Roman" w:hAnsi="Times New Roman"/>
          <w:sz w:val="24"/>
          <w:szCs w:val="24"/>
          <w:lang w:eastAsia="ru-RU"/>
        </w:rPr>
        <w:pict>
          <v:roundrect id="_x0000_s1135" style="position:absolute;left:0;text-align:left;margin-left:369pt;margin-top:11.45pt;width:117pt;height:35pt;z-index:251772928" arcsize="10923f" fillcolor="#b2a1c7">
            <v:textbox style="mso-next-textbox:#_x0000_s1135">
              <w:txbxContent>
                <w:p w:rsidR="000819A8" w:rsidRPr="00385FE0" w:rsidRDefault="000819A8" w:rsidP="0057718A">
                  <w:pPr>
                    <w:jc w:val="center"/>
                    <w:rPr>
                      <w:sz w:val="20"/>
                      <w:szCs w:val="20"/>
                    </w:rPr>
                  </w:pPr>
                  <w:r>
                    <w:rPr>
                      <w:sz w:val="20"/>
                      <w:szCs w:val="20"/>
                    </w:rPr>
                    <w:t xml:space="preserve">  газеты города</w:t>
                  </w:r>
                </w:p>
                <w:p w:rsidR="000819A8" w:rsidRPr="00A36214" w:rsidRDefault="000819A8" w:rsidP="0057718A">
                  <w:pPr>
                    <w:rPr>
                      <w:szCs w:val="20"/>
                    </w:rPr>
                  </w:pPr>
                </w:p>
              </w:txbxContent>
            </v:textbox>
          </v:roundrect>
        </w:pict>
      </w:r>
      <w:r w:rsidRPr="00A71691">
        <w:rPr>
          <w:rFonts w:ascii="Times New Roman" w:eastAsia="Times New Roman" w:hAnsi="Times New Roman"/>
          <w:sz w:val="24"/>
          <w:szCs w:val="24"/>
          <w:lang w:eastAsia="ru-RU"/>
        </w:rPr>
        <w:pict>
          <v:roundrect id="_x0000_s1136" style="position:absolute;left:0;text-align:left;margin-left:-9pt;margin-top:11.45pt;width:114.6pt;height:32.85pt;z-index:251773952" arcsize="10923f" fillcolor="#e5dfec">
            <v:textbox>
              <w:txbxContent>
                <w:p w:rsidR="000819A8" w:rsidRPr="00A36214" w:rsidRDefault="000819A8" w:rsidP="0057718A">
                  <w:pPr>
                    <w:jc w:val="center"/>
                    <w:rPr>
                      <w:szCs w:val="20"/>
                    </w:rPr>
                  </w:pPr>
                  <w:r>
                    <w:rPr>
                      <w:sz w:val="20"/>
                      <w:szCs w:val="20"/>
                    </w:rPr>
                    <w:t>ЦДТ</w:t>
                  </w:r>
                </w:p>
              </w:txbxContent>
            </v:textbox>
          </v:roundrect>
        </w:pic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r w:rsidRPr="00A71691">
        <w:rPr>
          <w:rFonts w:ascii="Times New Roman" w:eastAsia="Times New Roman" w:hAnsi="Times New Roman"/>
          <w:b/>
          <w:bCs/>
          <w:noProof/>
          <w:sz w:val="24"/>
          <w:szCs w:val="24"/>
          <w:lang w:eastAsia="ru-RU"/>
        </w:rPr>
        <w:pict>
          <v:shape id="_x0000_s1137" type="#_x0000_t32" style="position:absolute;left:0;text-align:left;margin-left:288.3pt;margin-top:.75pt;width:74.4pt;height:93.3pt;flip:x;z-index:251774976" o:connectortype="straight"/>
        </w:pict>
      </w:r>
      <w:r w:rsidRPr="00A71691">
        <w:rPr>
          <w:rFonts w:ascii="Times New Roman" w:eastAsia="Times New Roman" w:hAnsi="Times New Roman"/>
          <w:b/>
          <w:bCs/>
          <w:noProof/>
          <w:sz w:val="24"/>
          <w:szCs w:val="24"/>
          <w:lang w:eastAsia="ru-RU"/>
        </w:rPr>
        <w:pict>
          <v:shape id="_x0000_s1138" type="#_x0000_t32" style="position:absolute;left:0;text-align:left;margin-left:105.6pt;margin-top:.75pt;width:87.35pt;height:93.3pt;z-index:251776000" o:connectortype="straight"/>
        </w:pic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r w:rsidRPr="00A71691">
        <w:rPr>
          <w:rFonts w:ascii="Times New Roman" w:eastAsia="Times New Roman" w:hAnsi="Times New Roman"/>
          <w:sz w:val="24"/>
          <w:szCs w:val="24"/>
          <w:lang w:eastAsia="ru-RU"/>
        </w:rPr>
        <w:pict>
          <v:roundrect id="_x0000_s1139" style="position:absolute;left:0;text-align:left;margin-left:366.9pt;margin-top:6.9pt;width:119.1pt;height:32.85pt;z-index:251777024" arcsize="10923f" fillcolor="#92cddc">
            <v:textbox style="mso-next-textbox:#_x0000_s1139">
              <w:txbxContent>
                <w:p w:rsidR="000819A8" w:rsidRPr="00A07029" w:rsidRDefault="000819A8" w:rsidP="0057718A">
                  <w:pPr>
                    <w:jc w:val="center"/>
                    <w:rPr>
                      <w:sz w:val="20"/>
                      <w:szCs w:val="20"/>
                    </w:rPr>
                  </w:pPr>
                  <w:r>
                    <w:rPr>
                      <w:sz w:val="20"/>
                      <w:szCs w:val="20"/>
                    </w:rPr>
                    <w:t>ГУ МЧС РФ по г</w:t>
                  </w:r>
                  <w:proofErr w:type="gramStart"/>
                  <w:r>
                    <w:rPr>
                      <w:sz w:val="20"/>
                      <w:szCs w:val="20"/>
                    </w:rPr>
                    <w:t>.Ш</w:t>
                  </w:r>
                  <w:proofErr w:type="gramEnd"/>
                  <w:r>
                    <w:rPr>
                      <w:sz w:val="20"/>
                      <w:szCs w:val="20"/>
                    </w:rPr>
                    <w:t>уя и Вановской области</w:t>
                  </w:r>
                </w:p>
              </w:txbxContent>
            </v:textbox>
          </v:roundrect>
        </w:pict>
      </w:r>
      <w:r w:rsidRPr="00A71691">
        <w:rPr>
          <w:rFonts w:ascii="Times New Roman" w:eastAsia="Times New Roman" w:hAnsi="Times New Roman"/>
          <w:sz w:val="24"/>
          <w:szCs w:val="24"/>
          <w:lang w:eastAsia="ru-RU"/>
        </w:rPr>
        <w:pict>
          <v:roundrect id="_x0000_s1140" style="position:absolute;left:0;text-align:left;margin-left:-9pt;margin-top:6.9pt;width:114.6pt;height:32.85pt;z-index:251778048" arcsize="10923f" fillcolor="#fde9d9">
            <v:textbox style="mso-next-textbox:#_x0000_s1140">
              <w:txbxContent>
                <w:p w:rsidR="000819A8" w:rsidRPr="00A07029" w:rsidRDefault="000819A8" w:rsidP="0057718A">
                  <w:pPr>
                    <w:jc w:val="center"/>
                    <w:rPr>
                      <w:sz w:val="20"/>
                      <w:szCs w:val="20"/>
                    </w:rPr>
                  </w:pPr>
                  <w:r>
                    <w:rPr>
                      <w:sz w:val="20"/>
                      <w:szCs w:val="20"/>
                    </w:rPr>
                    <w:t xml:space="preserve"> «ДЮСШ»</w:t>
                  </w:r>
                </w:p>
              </w:txbxContent>
            </v:textbox>
          </v:roundrect>
        </w:pict>
      </w: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r w:rsidRPr="00A71691">
        <w:rPr>
          <w:rFonts w:ascii="Times New Roman" w:eastAsia="Times New Roman" w:hAnsi="Times New Roman"/>
          <w:b/>
          <w:bCs/>
          <w:noProof/>
          <w:sz w:val="24"/>
          <w:szCs w:val="24"/>
          <w:lang w:eastAsia="ru-RU"/>
        </w:rPr>
        <w:pict>
          <v:shape id="_x0000_s1141" type="#_x0000_t32" style="position:absolute;left:0;text-align:left;margin-left:313.15pt;margin-top:9.45pt;width:53.75pt;height:47.55pt;flip:x;z-index:251779072" o:connectortype="straight"/>
        </w:pict>
      </w:r>
      <w:r w:rsidRPr="00A71691">
        <w:rPr>
          <w:rFonts w:ascii="Times New Roman" w:eastAsia="Times New Roman" w:hAnsi="Times New Roman"/>
          <w:b/>
          <w:bCs/>
          <w:noProof/>
          <w:sz w:val="24"/>
          <w:szCs w:val="24"/>
          <w:lang w:eastAsia="ru-RU"/>
        </w:rPr>
        <w:pict>
          <v:shape id="_x0000_s1142" type="#_x0000_t32" style="position:absolute;left:0;text-align:left;margin-left:105.6pt;margin-top:9.45pt;width:65.4pt;height:47.55pt;z-index:251780096" o:connectortype="straight"/>
        </w:pic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r w:rsidRPr="00A71691">
        <w:rPr>
          <w:rFonts w:ascii="Times New Roman" w:eastAsia="Times New Roman" w:hAnsi="Times New Roman"/>
          <w:sz w:val="24"/>
          <w:szCs w:val="24"/>
          <w:lang w:eastAsia="ru-RU"/>
        </w:rPr>
        <w:pict>
          <v:roundrect id="_x0000_s1143" style="position:absolute;left:0;text-align:left;margin-left:167.25pt;margin-top:11.25pt;width:150.9pt;height:57.5pt;z-index:251781120" arcsize="10923f" fillcolor="red">
            <v:textbox>
              <w:txbxContent>
                <w:p w:rsidR="000819A8" w:rsidRPr="008113E4" w:rsidRDefault="000819A8" w:rsidP="0057718A">
                  <w:pPr>
                    <w:jc w:val="center"/>
                    <w:rPr>
                      <w:b/>
                    </w:rPr>
                  </w:pPr>
                  <w:r>
                    <w:rPr>
                      <w:b/>
                    </w:rPr>
                    <w:t>МОУ СОШ №7 г.о</w:t>
                  </w:r>
                  <w:proofErr w:type="gramStart"/>
                  <w:r>
                    <w:rPr>
                      <w:b/>
                    </w:rPr>
                    <w:t>.Ш</w:t>
                  </w:r>
                  <w:proofErr w:type="gramEnd"/>
                  <w:r>
                    <w:rPr>
                      <w:b/>
                    </w:rPr>
                    <w:t>уя</w:t>
                  </w:r>
                </w:p>
              </w:txbxContent>
            </v:textbox>
          </v:roundrect>
        </w:pict>
      </w:r>
      <w:r w:rsidRPr="00A71691">
        <w:rPr>
          <w:rFonts w:ascii="Times New Roman" w:eastAsia="Times New Roman" w:hAnsi="Times New Roman"/>
          <w:sz w:val="24"/>
          <w:szCs w:val="24"/>
          <w:lang w:eastAsia="ru-RU"/>
        </w:rPr>
        <w:pict>
          <v:roundrect id="_x0000_s1144" style="position:absolute;left:0;text-align:left;margin-left:369.8pt;margin-top:1.85pt;width:116.2pt;height:32.85pt;z-index:251782144" arcsize="10923f" fillcolor="#fabf8f">
            <v:textbox>
              <w:txbxContent>
                <w:p w:rsidR="000819A8" w:rsidRPr="00A36214" w:rsidRDefault="000819A8" w:rsidP="0057718A">
                  <w:pPr>
                    <w:jc w:val="center"/>
                    <w:rPr>
                      <w:szCs w:val="20"/>
                    </w:rPr>
                  </w:pPr>
                  <w:r>
                    <w:rPr>
                      <w:szCs w:val="20"/>
                    </w:rPr>
                    <w:t>ГИБДД</w:t>
                  </w:r>
                </w:p>
                <w:p w:rsidR="000819A8" w:rsidRPr="00A36214" w:rsidRDefault="000819A8" w:rsidP="0057718A">
                  <w:pPr>
                    <w:rPr>
                      <w:szCs w:val="20"/>
                    </w:rPr>
                  </w:pPr>
                </w:p>
              </w:txbxContent>
            </v:textbox>
          </v:roundrect>
        </w:pict>
      </w:r>
      <w:r w:rsidRPr="00A71691">
        <w:rPr>
          <w:rFonts w:ascii="Times New Roman" w:eastAsia="Times New Roman" w:hAnsi="Times New Roman"/>
          <w:sz w:val="24"/>
          <w:szCs w:val="24"/>
          <w:lang w:eastAsia="ru-RU"/>
        </w:rPr>
        <w:pict>
          <v:roundrect id="_x0000_s1145" style="position:absolute;left:0;text-align:left;margin-left:-9pt;margin-top:5.85pt;width:114.6pt;height:35.6pt;z-index:251783168" arcsize="10923f" fillcolor="#cfc">
            <v:textbox>
              <w:txbxContent>
                <w:p w:rsidR="000819A8" w:rsidRPr="00A07029" w:rsidRDefault="000819A8" w:rsidP="0057718A">
                  <w:pPr>
                    <w:jc w:val="center"/>
                    <w:rPr>
                      <w:sz w:val="20"/>
                      <w:szCs w:val="20"/>
                    </w:rPr>
                  </w:pPr>
                  <w:r>
                    <w:rPr>
                      <w:sz w:val="16"/>
                      <w:szCs w:val="16"/>
                    </w:rPr>
                    <w:t>Отдел образования г.о</w:t>
                  </w:r>
                  <w:proofErr w:type="gramStart"/>
                  <w:r>
                    <w:rPr>
                      <w:sz w:val="16"/>
                      <w:szCs w:val="16"/>
                    </w:rPr>
                    <w:t>.Ш</w:t>
                  </w:r>
                  <w:proofErr w:type="gramEnd"/>
                  <w:r>
                    <w:rPr>
                      <w:sz w:val="16"/>
                      <w:szCs w:val="16"/>
                    </w:rPr>
                    <w:t>уя</w:t>
                  </w:r>
                </w:p>
              </w:txbxContent>
            </v:textbox>
          </v:roundrect>
        </w:pict>
      </w: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r w:rsidRPr="00A71691">
        <w:rPr>
          <w:rFonts w:ascii="Times New Roman" w:eastAsia="Times New Roman" w:hAnsi="Times New Roman"/>
          <w:b/>
          <w:bCs/>
          <w:noProof/>
          <w:sz w:val="24"/>
          <w:szCs w:val="24"/>
          <w:lang w:eastAsia="ru-RU"/>
        </w:rPr>
        <w:pict>
          <v:shape id="_x0000_s1146" type="#_x0000_t32" style="position:absolute;left:0;text-align:left;margin-left:318.15pt;margin-top:1.8pt;width:51.65pt;height:15.65pt;flip:x;z-index:251784192" o:connectortype="straight"/>
        </w:pict>
      </w:r>
      <w:r w:rsidRPr="00A71691">
        <w:rPr>
          <w:rFonts w:ascii="Times New Roman" w:eastAsia="Times New Roman" w:hAnsi="Times New Roman"/>
          <w:b/>
          <w:bCs/>
          <w:noProof/>
          <w:sz w:val="24"/>
          <w:szCs w:val="24"/>
          <w:lang w:eastAsia="ru-RU"/>
        </w:rPr>
        <w:pict>
          <v:shape id="_x0000_s1147" type="#_x0000_t32" style="position:absolute;left:0;text-align:left;margin-left:105.6pt;margin-top:8.7pt;width:61.65pt;height:8.75pt;z-index:251785216" o:connectortype="straight"/>
        </w:pic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r w:rsidRPr="00A71691">
        <w:rPr>
          <w:rFonts w:ascii="Times New Roman" w:eastAsia="Times New Roman" w:hAnsi="Times New Roman"/>
          <w:sz w:val="24"/>
          <w:szCs w:val="24"/>
          <w:lang w:eastAsia="ru-RU"/>
        </w:rPr>
        <w:pict>
          <v:roundrect id="_x0000_s1148" style="position:absolute;left:0;text-align:left;margin-left:374.35pt;margin-top:10.15pt;width:111.65pt;height:32.85pt;z-index:251786240" arcsize="10923f" fillcolor="#00b0f0">
            <v:textbox>
              <w:txbxContent>
                <w:p w:rsidR="000819A8" w:rsidRPr="00C7779C" w:rsidRDefault="000819A8" w:rsidP="0057718A">
                  <w:pPr>
                    <w:jc w:val="center"/>
                  </w:pPr>
                  <w:r>
                    <w:t>Отдел нарк</w:t>
                  </w:r>
                  <w:r w:rsidRPr="00C7779C">
                    <w:t>оконтроля</w:t>
                  </w:r>
                </w:p>
                <w:p w:rsidR="000819A8" w:rsidRPr="00713902" w:rsidRDefault="000819A8" w:rsidP="0057718A">
                  <w:pPr>
                    <w:rPr>
                      <w:szCs w:val="20"/>
                    </w:rPr>
                  </w:pPr>
                </w:p>
              </w:txbxContent>
            </v:textbox>
          </v:roundrect>
        </w:pict>
      </w: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r w:rsidRPr="00A71691">
        <w:rPr>
          <w:rFonts w:ascii="Times New Roman" w:eastAsia="Times New Roman" w:hAnsi="Times New Roman"/>
          <w:sz w:val="24"/>
          <w:szCs w:val="24"/>
          <w:lang w:eastAsia="ru-RU"/>
        </w:rPr>
        <w:pict>
          <v:roundrect id="_x0000_s1149" style="position:absolute;left:0;text-align:left;margin-left:-9pt;margin-top:3.25pt;width:114.6pt;height:32.85pt;z-index:251787264" arcsize="10923f" fillcolor="#fcf">
            <v:textbox>
              <w:txbxContent>
                <w:p w:rsidR="000819A8" w:rsidRPr="00A36214" w:rsidRDefault="000819A8" w:rsidP="0057718A">
                  <w:pPr>
                    <w:jc w:val="center"/>
                    <w:rPr>
                      <w:szCs w:val="20"/>
                    </w:rPr>
                  </w:pPr>
                  <w:r>
                    <w:rPr>
                      <w:szCs w:val="20"/>
                    </w:rPr>
                    <w:t>КДН и ЗП</w:t>
                  </w:r>
                </w:p>
                <w:p w:rsidR="000819A8" w:rsidRPr="00A36214" w:rsidRDefault="000819A8" w:rsidP="0057718A">
                  <w:pPr>
                    <w:rPr>
                      <w:szCs w:val="20"/>
                    </w:rPr>
                  </w:pPr>
                </w:p>
              </w:txbxContent>
            </v:textbox>
          </v:roundrect>
        </w:pict>
      </w:r>
      <w:r w:rsidRPr="00A71691">
        <w:rPr>
          <w:rFonts w:ascii="Times New Roman" w:eastAsia="Times New Roman" w:hAnsi="Times New Roman"/>
          <w:noProof/>
          <w:sz w:val="24"/>
          <w:szCs w:val="24"/>
          <w:lang w:eastAsia="ru-RU"/>
        </w:rPr>
        <w:pict>
          <v:shape id="_x0000_s1150" type="#_x0000_t32" style="position:absolute;left:0;text-align:left;margin-left:318.15pt;margin-top:6.75pt;width:56.2pt;height:7.5pt;flip:x y;z-index:251788288" o:connectortype="straight"/>
        </w:pict>
      </w:r>
      <w:r w:rsidRPr="00A71691">
        <w:rPr>
          <w:rFonts w:ascii="Times New Roman" w:eastAsia="Times New Roman" w:hAnsi="Times New Roman"/>
          <w:noProof/>
          <w:sz w:val="24"/>
          <w:szCs w:val="24"/>
          <w:lang w:eastAsia="ru-RU"/>
        </w:rPr>
        <w:pict>
          <v:shape id="_x0000_s1151" type="#_x0000_t32" style="position:absolute;left:0;text-align:left;margin-left:105.6pt;margin-top:10.5pt;width:61.65pt;height:9.4pt;flip:y;z-index:251789312" o:connectortype="straight"/>
        </w:pict>
      </w: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r w:rsidRPr="00A71691">
        <w:rPr>
          <w:rFonts w:ascii="Times New Roman" w:eastAsia="Times New Roman" w:hAnsi="Times New Roman"/>
          <w:b/>
          <w:bCs/>
          <w:noProof/>
          <w:sz w:val="24"/>
          <w:szCs w:val="24"/>
          <w:lang w:eastAsia="ru-RU"/>
        </w:rPr>
        <w:pict>
          <v:shape id="_x0000_s1152" type="#_x0000_t32" style="position:absolute;left:0;text-align:left;margin-left:318.15pt;margin-top:11.7pt;width:56.2pt;height:36.35pt;flip:x y;z-index:251790336" o:connectortype="straight"/>
        </w:pict>
      </w: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r w:rsidRPr="00A71691">
        <w:rPr>
          <w:rFonts w:ascii="Times New Roman" w:eastAsia="Times New Roman" w:hAnsi="Times New Roman"/>
          <w:b/>
          <w:bCs/>
          <w:noProof/>
          <w:sz w:val="24"/>
          <w:szCs w:val="24"/>
          <w:lang w:eastAsia="ru-RU"/>
        </w:rPr>
        <w:pict>
          <v:shape id="_x0000_s1153" type="#_x0000_t32" style="position:absolute;left:0;text-align:left;margin-left:126pt;margin-top:12.3pt;width:73.8pt;height:111.9pt;flip:y;z-index:251791360" o:connectortype="straight"/>
        </w:pict>
      </w:r>
      <w:r w:rsidRPr="00A71691">
        <w:rPr>
          <w:rFonts w:ascii="Times New Roman" w:eastAsia="Times New Roman" w:hAnsi="Times New Roman"/>
          <w:b/>
          <w:bCs/>
          <w:noProof/>
          <w:sz w:val="24"/>
          <w:szCs w:val="24"/>
          <w:lang w:eastAsia="ru-RU"/>
        </w:rPr>
        <w:pict>
          <v:shape id="_x0000_s1154" type="#_x0000_t32" style="position:absolute;left:0;text-align:left;margin-left:309pt;margin-top:12.3pt;width:60pt;height:75.9pt;flip:x y;z-index:251792384" o:connectortype="straight"/>
        </w:pict>
      </w:r>
      <w:r w:rsidRPr="00A71691">
        <w:rPr>
          <w:rFonts w:ascii="Times New Roman" w:eastAsia="Times New Roman" w:hAnsi="Times New Roman"/>
          <w:b/>
          <w:bCs/>
          <w:noProof/>
          <w:sz w:val="24"/>
          <w:szCs w:val="24"/>
          <w:lang w:eastAsia="ru-RU"/>
        </w:rPr>
        <w:pict>
          <v:shape id="_x0000_s1155" type="#_x0000_t32" style="position:absolute;left:0;text-align:left;margin-left:280.6pt;margin-top:12.3pt;width:82.1pt;height:109.9pt;flip:x y;z-index:251793408" o:connectortype="straight"/>
        </w:pict>
      </w:r>
      <w:r w:rsidRPr="00A71691">
        <w:rPr>
          <w:rFonts w:ascii="Times New Roman" w:eastAsia="Times New Roman" w:hAnsi="Times New Roman"/>
          <w:b/>
          <w:bCs/>
          <w:noProof/>
          <w:sz w:val="24"/>
          <w:szCs w:val="24"/>
          <w:lang w:eastAsia="ru-RU"/>
        </w:rPr>
        <w:pict>
          <v:shape id="_x0000_s1156" type="#_x0000_t32" style="position:absolute;left:0;text-align:left;margin-left:244.9pt;margin-top:12.3pt;width:1.9pt;height:100.3pt;flip:x y;z-index:251794432" o:connectortype="straight"/>
        </w:pict>
      </w:r>
      <w:r w:rsidRPr="00A71691">
        <w:rPr>
          <w:rFonts w:ascii="Times New Roman" w:eastAsia="Times New Roman" w:hAnsi="Times New Roman"/>
          <w:b/>
          <w:bCs/>
          <w:noProof/>
          <w:sz w:val="24"/>
          <w:szCs w:val="24"/>
          <w:lang w:eastAsia="ru-RU"/>
        </w:rPr>
        <w:pict>
          <v:shape id="_x0000_s1157" type="#_x0000_t32" style="position:absolute;left:0;text-align:left;margin-left:105.6pt;margin-top:12.3pt;width:71.05pt;height:84.55pt;flip:y;z-index:251795456" o:connectortype="straight"/>
        </w:pict>
      </w:r>
      <w:r w:rsidRPr="00A71691">
        <w:rPr>
          <w:rFonts w:ascii="Times New Roman" w:eastAsia="Times New Roman" w:hAnsi="Times New Roman"/>
          <w:b/>
          <w:bCs/>
          <w:noProof/>
          <w:sz w:val="24"/>
          <w:szCs w:val="24"/>
          <w:lang w:eastAsia="ru-RU"/>
        </w:rPr>
        <w:pict>
          <v:shape id="_x0000_s1158" type="#_x0000_t32" style="position:absolute;left:0;text-align:left;margin-left:105.6pt;margin-top:1.6pt;width:61.65pt;height:43.3pt;flip:y;z-index:251796480" o:connectortype="straight"/>
        </w:pict>
      </w: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r w:rsidRPr="00A71691">
        <w:rPr>
          <w:rFonts w:ascii="Times New Roman" w:eastAsia="Times New Roman" w:hAnsi="Times New Roman"/>
          <w:sz w:val="24"/>
          <w:szCs w:val="24"/>
          <w:lang w:eastAsia="ru-RU"/>
        </w:rPr>
        <w:pict>
          <v:roundrect id="_x0000_s1159" style="position:absolute;left:0;text-align:left;margin-left:374.35pt;margin-top:4.55pt;width:111.65pt;height:32.85pt;z-index:251797504" arcsize="10923f" fillcolor="#ffc">
            <v:textbox>
              <w:txbxContent>
                <w:p w:rsidR="000819A8" w:rsidRPr="00385FE0" w:rsidRDefault="000819A8" w:rsidP="0057718A">
                  <w:pPr>
                    <w:jc w:val="center"/>
                    <w:rPr>
                      <w:sz w:val="20"/>
                      <w:szCs w:val="20"/>
                    </w:rPr>
                  </w:pPr>
                  <w:r>
                    <w:rPr>
                      <w:sz w:val="20"/>
                      <w:szCs w:val="20"/>
                    </w:rPr>
                    <w:t>Предприятия города</w:t>
                  </w:r>
                </w:p>
              </w:txbxContent>
            </v:textbox>
          </v:roundrect>
        </w:pict>
      </w: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r w:rsidRPr="00A71691">
        <w:rPr>
          <w:rFonts w:ascii="Times New Roman" w:eastAsia="Times New Roman" w:hAnsi="Times New Roman"/>
          <w:sz w:val="24"/>
          <w:szCs w:val="24"/>
          <w:lang w:eastAsia="ru-RU"/>
        </w:rPr>
        <w:pict>
          <v:roundrect id="_x0000_s1160" style="position:absolute;left:0;text-align:left;margin-left:-9pt;margin-top:3.05pt;width:108pt;height:36pt;z-index:251798528" arcsize="10923f" fillcolor="#fc6">
            <v:textbox>
              <w:txbxContent>
                <w:p w:rsidR="000819A8" w:rsidRPr="00A36214" w:rsidRDefault="000819A8" w:rsidP="0057718A">
                  <w:pPr>
                    <w:jc w:val="center"/>
                    <w:rPr>
                      <w:sz w:val="16"/>
                      <w:szCs w:val="16"/>
                    </w:rPr>
                  </w:pPr>
                  <w:r>
                    <w:rPr>
                      <w:sz w:val="16"/>
                      <w:szCs w:val="16"/>
                    </w:rPr>
                    <w:t>Управление по делам молодежи</w:t>
                  </w:r>
                  <w:r w:rsidRPr="00A36214">
                    <w:rPr>
                      <w:sz w:val="16"/>
                      <w:szCs w:val="16"/>
                    </w:rPr>
                    <w:t xml:space="preserve"> </w:t>
                  </w:r>
                  <w:r>
                    <w:rPr>
                      <w:sz w:val="16"/>
                      <w:szCs w:val="16"/>
                    </w:rPr>
                    <w:t xml:space="preserve">и спорта </w:t>
                  </w:r>
                </w:p>
              </w:txbxContent>
            </v:textbox>
          </v:roundrect>
        </w:pic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r w:rsidRPr="00A71691">
        <w:rPr>
          <w:rFonts w:ascii="Times New Roman" w:eastAsia="Times New Roman" w:hAnsi="Times New Roman"/>
          <w:sz w:val="24"/>
          <w:szCs w:val="24"/>
          <w:lang w:eastAsia="ru-RU"/>
        </w:rPr>
        <w:pict>
          <v:roundrect id="_x0000_s1161" style="position:absolute;left:0;text-align:left;margin-left:369pt;margin-top:10.25pt;width:117pt;height:33.6pt;z-index:251799552" arcsize="10923f" fillcolor="#eaf1dd">
            <v:textbox style="mso-next-textbox:#_x0000_s1161">
              <w:txbxContent>
                <w:p w:rsidR="000819A8" w:rsidRPr="00713902" w:rsidRDefault="000819A8" w:rsidP="0057718A">
                  <w:pPr>
                    <w:jc w:val="center"/>
                    <w:rPr>
                      <w:sz w:val="18"/>
                      <w:szCs w:val="18"/>
                    </w:rPr>
                  </w:pPr>
                  <w:r w:rsidRPr="00713902">
                    <w:rPr>
                      <w:sz w:val="18"/>
                      <w:szCs w:val="18"/>
                    </w:rPr>
                    <w:t>ГИБДДД</w:t>
                  </w:r>
                </w:p>
              </w:txbxContent>
            </v:textbox>
          </v:roundrect>
        </w:pict>
      </w:r>
      <w:r w:rsidRPr="00A71691">
        <w:rPr>
          <w:rFonts w:ascii="Times New Roman" w:eastAsia="Times New Roman" w:hAnsi="Times New Roman"/>
          <w:b/>
          <w:bCs/>
          <w:noProof/>
          <w:sz w:val="24"/>
          <w:szCs w:val="24"/>
          <w:lang w:eastAsia="ru-RU"/>
        </w:rPr>
        <w:pict>
          <v:roundrect id="_x0000_s1162" style="position:absolute;left:0;text-align:left;margin-left:4.2pt;margin-top:10.75pt;width:101.4pt;height:32.85pt;z-index:251800576" arcsize="10923f" fillcolor="#d8d8d8">
            <v:textbox style="mso-next-textbox:#_x0000_s1162">
              <w:txbxContent>
                <w:p w:rsidR="000819A8" w:rsidRPr="00713902" w:rsidRDefault="000819A8" w:rsidP="0057718A">
                  <w:pPr>
                    <w:jc w:val="center"/>
                    <w:rPr>
                      <w:sz w:val="20"/>
                      <w:szCs w:val="20"/>
                    </w:rPr>
                  </w:pPr>
                  <w:r w:rsidRPr="00713902">
                    <w:rPr>
                      <w:sz w:val="20"/>
                      <w:szCs w:val="20"/>
                    </w:rPr>
                    <w:t xml:space="preserve">Школы </w:t>
                  </w:r>
                  <w:r>
                    <w:rPr>
                      <w:sz w:val="20"/>
                      <w:szCs w:val="20"/>
                    </w:rPr>
                    <w:t>города</w:t>
                  </w:r>
                </w:p>
              </w:txbxContent>
            </v:textbox>
          </v:roundrect>
        </w:pic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p>
    <w:p w:rsidR="0057718A" w:rsidRPr="00A71691" w:rsidRDefault="002609B3" w:rsidP="000819A8">
      <w:pPr>
        <w:autoSpaceDE w:val="0"/>
        <w:autoSpaceDN w:val="0"/>
        <w:adjustRightInd w:val="0"/>
        <w:spacing w:line="240" w:lineRule="auto"/>
        <w:ind w:firstLine="567"/>
        <w:jc w:val="both"/>
        <w:rPr>
          <w:rFonts w:ascii="Times New Roman" w:eastAsia="Times New Roman" w:hAnsi="Times New Roman"/>
          <w:b/>
          <w:bCs/>
          <w:sz w:val="24"/>
          <w:szCs w:val="24"/>
          <w:lang w:eastAsia="ru-RU"/>
        </w:rPr>
      </w:pPr>
      <w:r w:rsidRPr="00A71691">
        <w:rPr>
          <w:rFonts w:ascii="Times New Roman" w:eastAsia="Times New Roman" w:hAnsi="Times New Roman"/>
          <w:sz w:val="24"/>
          <w:szCs w:val="24"/>
          <w:lang w:eastAsia="ru-RU"/>
        </w:rPr>
        <w:pict>
          <v:roundrect id="_x0000_s1163" style="position:absolute;left:0;text-align:left;margin-left:180pt;margin-top:.05pt;width:135pt;height:36pt;z-index:251801600" arcsize="10923f" fillcolor="yellow">
            <v:textbox style="mso-next-textbox:#_x0000_s1163">
              <w:txbxContent>
                <w:p w:rsidR="000819A8" w:rsidRPr="00713902" w:rsidRDefault="000819A8" w:rsidP="0057718A">
                  <w:pPr>
                    <w:jc w:val="center"/>
                    <w:rPr>
                      <w:sz w:val="16"/>
                      <w:szCs w:val="16"/>
                    </w:rPr>
                  </w:pPr>
                  <w:r>
                    <w:rPr>
                      <w:sz w:val="16"/>
                      <w:szCs w:val="16"/>
                    </w:rPr>
                    <w:t>С</w:t>
                  </w:r>
                  <w:r w:rsidRPr="00713902">
                    <w:rPr>
                      <w:sz w:val="16"/>
                      <w:szCs w:val="16"/>
                    </w:rPr>
                    <w:t>овет ветеранов</w:t>
                  </w:r>
                  <w:r>
                    <w:rPr>
                      <w:sz w:val="16"/>
                      <w:szCs w:val="16"/>
                    </w:rPr>
                    <w:t xml:space="preserve"> </w:t>
                  </w:r>
                </w:p>
                <w:p w:rsidR="000819A8" w:rsidRPr="00713902" w:rsidRDefault="000819A8" w:rsidP="0057718A">
                  <w:pPr>
                    <w:jc w:val="center"/>
                    <w:rPr>
                      <w:sz w:val="20"/>
                      <w:szCs w:val="20"/>
                    </w:rPr>
                  </w:pPr>
                  <w:r>
                    <w:rPr>
                      <w:sz w:val="20"/>
                      <w:szCs w:val="20"/>
                    </w:rPr>
                    <w:t xml:space="preserve"> </w:t>
                  </w:r>
                </w:p>
              </w:txbxContent>
            </v:textbox>
          </v:roundrect>
        </w:pict>
      </w:r>
      <w:r w:rsidRPr="00A71691">
        <w:rPr>
          <w:rFonts w:ascii="Times New Roman" w:eastAsia="Times New Roman" w:hAnsi="Times New Roman"/>
          <w:sz w:val="24"/>
          <w:szCs w:val="24"/>
          <w:lang w:eastAsia="ru-RU"/>
        </w:rPr>
        <w:pict>
          <v:roundrect id="_x0000_s1164" style="position:absolute;left:0;text-align:left;margin-left:324pt;margin-top:.05pt;width:120.85pt;height:36pt;z-index:251802624" arcsize="10923f" fillcolor="#fcc">
            <v:textbox style="mso-next-textbox:#_x0000_s1164">
              <w:txbxContent>
                <w:p w:rsidR="000819A8" w:rsidRPr="00713902" w:rsidRDefault="000819A8" w:rsidP="0057718A">
                  <w:pPr>
                    <w:jc w:val="center"/>
                    <w:rPr>
                      <w:sz w:val="20"/>
                      <w:szCs w:val="20"/>
                    </w:rPr>
                  </w:pPr>
                  <w:r w:rsidRPr="00713902">
                    <w:rPr>
                      <w:sz w:val="20"/>
                      <w:szCs w:val="20"/>
                    </w:rPr>
                    <w:t xml:space="preserve">Прокуратура </w:t>
                  </w:r>
                  <w:r>
                    <w:rPr>
                      <w:sz w:val="20"/>
                      <w:szCs w:val="20"/>
                    </w:rPr>
                    <w:t xml:space="preserve"> </w:t>
                  </w:r>
                </w:p>
              </w:txbxContent>
            </v:textbox>
          </v:roundrect>
        </w:pict>
      </w:r>
      <w:r w:rsidRPr="00A71691">
        <w:rPr>
          <w:rFonts w:ascii="Times New Roman" w:eastAsia="Times New Roman" w:hAnsi="Times New Roman"/>
          <w:sz w:val="24"/>
          <w:szCs w:val="24"/>
          <w:lang w:eastAsia="ru-RU"/>
        </w:rPr>
        <w:pict>
          <v:roundrect id="_x0000_s1165" style="position:absolute;left:0;text-align:left;margin-left:45pt;margin-top:3.15pt;width:126pt;height:32.9pt;z-index:251803648" arcsize="10923f" fillcolor="#0c6">
            <v:textbox style="mso-next-textbox:#_x0000_s1165">
              <w:txbxContent>
                <w:p w:rsidR="000819A8" w:rsidRPr="00713902" w:rsidRDefault="000819A8" w:rsidP="0057718A">
                  <w:pPr>
                    <w:jc w:val="center"/>
                    <w:rPr>
                      <w:sz w:val="16"/>
                      <w:szCs w:val="16"/>
                    </w:rPr>
                  </w:pPr>
                  <w:r>
                    <w:rPr>
                      <w:sz w:val="16"/>
                      <w:szCs w:val="16"/>
                    </w:rPr>
                    <w:t xml:space="preserve"> Военный комиссариат </w:t>
                  </w:r>
                </w:p>
              </w:txbxContent>
            </v:textbox>
          </v:roundrect>
        </w:pict>
      </w:r>
    </w:p>
    <w:p w:rsidR="0057718A" w:rsidRPr="00A71691" w:rsidRDefault="0057718A" w:rsidP="000819A8">
      <w:pPr>
        <w:autoSpaceDE w:val="0"/>
        <w:autoSpaceDN w:val="0"/>
        <w:adjustRightInd w:val="0"/>
        <w:spacing w:line="240" w:lineRule="auto"/>
        <w:ind w:firstLine="567"/>
        <w:jc w:val="both"/>
        <w:rPr>
          <w:rFonts w:ascii="Times New Roman" w:eastAsia="Times New Roman" w:hAnsi="Times New Roman"/>
          <w:b/>
          <w:color w:val="000000"/>
          <w:sz w:val="24"/>
          <w:szCs w:val="24"/>
          <w:lang w:eastAsia="ru-RU"/>
        </w:rPr>
      </w:pPr>
    </w:p>
    <w:p w:rsidR="0057718A" w:rsidRPr="00A71691" w:rsidRDefault="003B4C14" w:rsidP="000819A8">
      <w:pPr>
        <w:autoSpaceDE w:val="0"/>
        <w:autoSpaceDN w:val="0"/>
        <w:adjustRightInd w:val="0"/>
        <w:spacing w:line="240" w:lineRule="auto"/>
        <w:ind w:firstLine="567"/>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w:t>
      </w:r>
      <w:r w:rsidR="0057718A" w:rsidRPr="00A71691">
        <w:rPr>
          <w:rFonts w:ascii="Times New Roman" w:eastAsia="Times New Roman" w:hAnsi="Times New Roman"/>
          <w:b/>
          <w:color w:val="000000"/>
          <w:sz w:val="24"/>
          <w:szCs w:val="24"/>
          <w:lang w:eastAsia="ru-RU"/>
        </w:rPr>
        <w:t>1</w:t>
      </w:r>
      <w:r>
        <w:rPr>
          <w:rFonts w:ascii="Times New Roman" w:eastAsia="Times New Roman" w:hAnsi="Times New Roman"/>
          <w:b/>
          <w:color w:val="000000"/>
          <w:sz w:val="24"/>
          <w:szCs w:val="24"/>
          <w:lang w:eastAsia="ru-RU"/>
        </w:rPr>
        <w:t>2</w:t>
      </w:r>
      <w:r w:rsidR="0057718A" w:rsidRPr="00A71691">
        <w:rPr>
          <w:rFonts w:ascii="Times New Roman" w:eastAsia="Times New Roman" w:hAnsi="Times New Roman"/>
          <w:b/>
          <w:color w:val="000000"/>
          <w:sz w:val="24"/>
          <w:szCs w:val="24"/>
          <w:lang w:eastAsia="ru-RU"/>
        </w:rPr>
        <w:t xml:space="preserve">. Планируемые результаты программы воспитания и социализации учащихся  на ступени </w:t>
      </w:r>
      <w:r w:rsidR="0057718A" w:rsidRPr="00A71691">
        <w:rPr>
          <w:rFonts w:ascii="Times New Roman" w:eastAsia="Times New Roman" w:hAnsi="Times New Roman"/>
          <w:b/>
          <w:bCs/>
          <w:sz w:val="24"/>
          <w:szCs w:val="24"/>
          <w:lang w:eastAsia="ru-RU"/>
        </w:rPr>
        <w:t>среднего</w:t>
      </w:r>
      <w:r w:rsidR="0057718A" w:rsidRPr="00A71691">
        <w:rPr>
          <w:rFonts w:ascii="Times New Roman" w:eastAsia="Times New Roman" w:hAnsi="Times New Roman"/>
          <w:b/>
          <w:color w:val="000000"/>
          <w:sz w:val="24"/>
          <w:szCs w:val="24"/>
          <w:lang w:eastAsia="ru-RU"/>
        </w:rPr>
        <w:t xml:space="preserve"> общего образования.</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Результаты духовно-нравственного развития, воспитания и социализация в </w:t>
      </w:r>
      <w:r w:rsidRPr="00A71691">
        <w:rPr>
          <w:rFonts w:ascii="Times New Roman" w:hAnsi="Times New Roman"/>
          <w:b/>
          <w:sz w:val="24"/>
          <w:szCs w:val="24"/>
        </w:rPr>
        <w:t>сфере отношения учащихся к себе, своему здоровью, познанию себя</w:t>
      </w:r>
      <w:r w:rsidRPr="00A71691">
        <w:rPr>
          <w:rFonts w:ascii="Times New Roman" w:hAnsi="Times New Roman"/>
          <w:sz w:val="24"/>
          <w:szCs w:val="24"/>
        </w:rPr>
        <w:t xml:space="preserve">: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 ориентация учащихся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 готовность и способность учащихся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готовность и способность учащихся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 оздоровительной деятельностью;</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 –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 неприятие вредных привычек: курения, употребления алкоголя, наркотиков.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Результаты духовно-нравственного развития, воспитания и социализации </w:t>
      </w:r>
      <w:r w:rsidRPr="00A71691">
        <w:rPr>
          <w:rFonts w:ascii="Times New Roman" w:hAnsi="Times New Roman"/>
          <w:b/>
          <w:sz w:val="24"/>
          <w:szCs w:val="24"/>
        </w:rPr>
        <w:t>в сфере отношения учащихся к России как к Родине (Отечеству)</w:t>
      </w:r>
      <w:r w:rsidRPr="00A71691">
        <w:rPr>
          <w:rFonts w:ascii="Times New Roman" w:hAnsi="Times New Roman"/>
          <w:sz w:val="24"/>
          <w:szCs w:val="24"/>
        </w:rPr>
        <w:t>:</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 – российская идентичность, способность к осознанию российской идентичности в поликультурном социуме, чувство причастности к </w:t>
      </w:r>
      <w:proofErr w:type="gramStart"/>
      <w:r w:rsidRPr="00A71691">
        <w:rPr>
          <w:rFonts w:ascii="Times New Roman" w:hAnsi="Times New Roman"/>
          <w:sz w:val="24"/>
          <w:szCs w:val="24"/>
        </w:rPr>
        <w:t>историко- культурной</w:t>
      </w:r>
      <w:proofErr w:type="gramEnd"/>
      <w:r w:rsidRPr="00A71691">
        <w:rPr>
          <w:rFonts w:ascii="Times New Roman" w:hAnsi="Times New Roman"/>
          <w:sz w:val="24"/>
          <w:szCs w:val="24"/>
        </w:rPr>
        <w:t xml:space="preserve"> общности российского народа и судьбе России, патриотизм, готовность к служению Отечеству, его защите;</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 –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lastRenderedPageBreak/>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 воспитание уважения к культуре, языкам, традициям и обычаям народов, проживающих в Российской Федерации. </w:t>
      </w:r>
    </w:p>
    <w:p w:rsidR="0057718A" w:rsidRPr="00A71691" w:rsidRDefault="0057718A" w:rsidP="000819A8">
      <w:pPr>
        <w:spacing w:line="240" w:lineRule="auto"/>
        <w:ind w:firstLine="567"/>
        <w:jc w:val="both"/>
        <w:rPr>
          <w:rFonts w:ascii="Times New Roman" w:hAnsi="Times New Roman"/>
          <w:sz w:val="24"/>
          <w:szCs w:val="24"/>
        </w:rPr>
      </w:pPr>
      <w:proofErr w:type="gramStart"/>
      <w:r w:rsidRPr="00A71691">
        <w:rPr>
          <w:rFonts w:ascii="Times New Roman" w:hAnsi="Times New Roman"/>
          <w:sz w:val="24"/>
          <w:szCs w:val="24"/>
        </w:rPr>
        <w:t xml:space="preserve">Результаты духовно-нравственного развития, воспитания и социализации </w:t>
      </w:r>
      <w:r w:rsidRPr="00A71691">
        <w:rPr>
          <w:rFonts w:ascii="Times New Roman" w:hAnsi="Times New Roman"/>
          <w:b/>
          <w:sz w:val="24"/>
          <w:szCs w:val="24"/>
        </w:rPr>
        <w:t>в сфере отношения учащихся к закону, государству и к гражданскому обществу:</w:t>
      </w:r>
      <w:r w:rsidRPr="00A71691">
        <w:rPr>
          <w:rFonts w:ascii="Times New Roman" w:hAnsi="Times New Roman"/>
          <w:sz w:val="24"/>
          <w:szCs w:val="24"/>
        </w:rPr>
        <w:t xml:space="preserve"> –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roofErr w:type="gramEnd"/>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признание не 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 –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готовность к договорному регулированию отношений в группе или социальной организации;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 –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 готовность </w:t>
      </w:r>
      <w:proofErr w:type="gramStart"/>
      <w:r w:rsidRPr="00A71691">
        <w:rPr>
          <w:rFonts w:ascii="Times New Roman" w:hAnsi="Times New Roman"/>
          <w:sz w:val="24"/>
          <w:szCs w:val="24"/>
        </w:rPr>
        <w:t>обучающихся</w:t>
      </w:r>
      <w:proofErr w:type="gramEnd"/>
      <w:r w:rsidRPr="00A71691">
        <w:rPr>
          <w:rFonts w:ascii="Times New Roman" w:hAnsi="Times New Roman"/>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Результаты духовно-нравственного развития, воспитания и </w:t>
      </w:r>
      <w:r w:rsidRPr="00A71691">
        <w:rPr>
          <w:rFonts w:ascii="Times New Roman" w:hAnsi="Times New Roman"/>
          <w:b/>
          <w:sz w:val="24"/>
          <w:szCs w:val="24"/>
        </w:rPr>
        <w:t>социализации в сфере отношений учащихся с окружающими людьми:</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 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lastRenderedPageBreak/>
        <w:t>– 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 – компетенция сотрудничества со сверстниками, детьми младшего возраста и взрослыми в образовательной, общественно полезной, </w:t>
      </w:r>
      <w:proofErr w:type="gramStart"/>
      <w:r w:rsidRPr="00A71691">
        <w:rPr>
          <w:rFonts w:ascii="Times New Roman" w:hAnsi="Times New Roman"/>
          <w:sz w:val="24"/>
          <w:szCs w:val="24"/>
        </w:rPr>
        <w:t>учебно- исследовательской</w:t>
      </w:r>
      <w:proofErr w:type="gramEnd"/>
      <w:r w:rsidRPr="00A71691">
        <w:rPr>
          <w:rFonts w:ascii="Times New Roman" w:hAnsi="Times New Roman"/>
          <w:sz w:val="24"/>
          <w:szCs w:val="24"/>
        </w:rPr>
        <w:t xml:space="preserve">, проектной и других видах деятельности.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Результаты духовно-нравственного развития, воспитания и социализации </w:t>
      </w:r>
      <w:r w:rsidRPr="00A71691">
        <w:rPr>
          <w:rFonts w:ascii="Times New Roman" w:hAnsi="Times New Roman"/>
          <w:b/>
          <w:sz w:val="24"/>
          <w:szCs w:val="24"/>
        </w:rPr>
        <w:t xml:space="preserve">в сфере отношения учащихся к окружающему миру, к живой природе, художественной культуре, </w:t>
      </w:r>
      <w:r w:rsidRPr="00A71691">
        <w:rPr>
          <w:rFonts w:ascii="Times New Roman" w:hAnsi="Times New Roman"/>
          <w:sz w:val="24"/>
          <w:szCs w:val="24"/>
        </w:rPr>
        <w:t xml:space="preserve">в том числе формирование у учащихся научного мировоззрения, эстетических представлений: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 –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 экологическая культура, бережное отношение к родной земле, природным богатствам России и мира, понимание влияния социально- </w:t>
      </w:r>
      <w:proofErr w:type="gramStart"/>
      <w:r w:rsidRPr="00A71691">
        <w:rPr>
          <w:rFonts w:ascii="Times New Roman" w:hAnsi="Times New Roman"/>
          <w:sz w:val="24"/>
          <w:szCs w:val="24"/>
        </w:rPr>
        <w:t>экономических процессов</w:t>
      </w:r>
      <w:proofErr w:type="gramEnd"/>
      <w:r w:rsidRPr="00A71691">
        <w:rPr>
          <w:rFonts w:ascii="Times New Roman" w:hAnsi="Times New Roman"/>
          <w:sz w:val="24"/>
          <w:szCs w:val="24"/>
        </w:rPr>
        <w:t xml:space="preserve">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 – эстетическое отношение к миру, готовность к эстетическому обустройству собственного быта.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Результат духовно-нравственного развития, воспитания и </w:t>
      </w:r>
      <w:r w:rsidRPr="00A71691">
        <w:rPr>
          <w:rFonts w:ascii="Times New Roman" w:hAnsi="Times New Roman"/>
          <w:b/>
          <w:sz w:val="24"/>
          <w:szCs w:val="24"/>
        </w:rPr>
        <w:t>социализации в сфере отношения учащихся к семье и родителям:</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 ответственное отношение к созданию семьи на основе осознанного принятия ценностей семейной жизни.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Результаты духовно-нравственного развития, воспитания и социализации учащихся </w:t>
      </w:r>
      <w:r w:rsidRPr="00A71691">
        <w:rPr>
          <w:rFonts w:ascii="Times New Roman" w:hAnsi="Times New Roman"/>
          <w:b/>
          <w:sz w:val="24"/>
          <w:szCs w:val="24"/>
        </w:rPr>
        <w:t xml:space="preserve">в сфере трудовых и социально-экономических отношений: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уважение всех форм собственности, готовность к защите своей собственности;</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 – осознанный выбор будущей профессии как путь и способ реализации собственных жизненных планов;</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 – готовность учащихся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lastRenderedPageBreak/>
        <w:t xml:space="preserve"> – готовность к самообслуживанию, включая обучение и выполнение домашних обязанностей. Результат духовно-нравственного развития, воспитания и социализации учащихся в сфере физического, психологического, социального и академического благополучия учащихся: физическое, эмоционально- психологическое, социальное благополучие учащихся в жизни МОУ СОШ №7 , ощущение детьми безопасности и психологического комфорта, информационной безопасности.</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В результате своей работы мы полагаем прийти к  модели выпускника с высоким уровнем самоопределения и социализации.</w:t>
      </w:r>
    </w:p>
    <w:p w:rsidR="0057718A" w:rsidRPr="00A71691" w:rsidRDefault="0057718A" w:rsidP="000819A8">
      <w:pPr>
        <w:spacing w:line="240" w:lineRule="auto"/>
        <w:ind w:firstLine="567"/>
        <w:jc w:val="both"/>
        <w:rPr>
          <w:rFonts w:ascii="Times New Roman" w:eastAsia="Times New Roman" w:hAnsi="Times New Roman"/>
          <w:b/>
          <w:bCs/>
          <w:sz w:val="24"/>
          <w:szCs w:val="24"/>
          <w:lang w:eastAsia="ru-RU"/>
        </w:rPr>
      </w:pPr>
      <w:r w:rsidRPr="00A71691">
        <w:rPr>
          <w:rFonts w:ascii="Times New Roman" w:eastAsia="Times New Roman" w:hAnsi="Times New Roman"/>
          <w:b/>
          <w:bCs/>
          <w:sz w:val="24"/>
          <w:szCs w:val="24"/>
          <w:lang w:eastAsia="ru-RU"/>
        </w:rPr>
        <w:t>Модель выпускника средней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6"/>
        <w:gridCol w:w="4884"/>
      </w:tblGrid>
      <w:tr w:rsidR="0057718A" w:rsidRPr="00A71691" w:rsidTr="00D053EC">
        <w:tc>
          <w:tcPr>
            <w:tcW w:w="4758" w:type="dxa"/>
          </w:tcPr>
          <w:p w:rsidR="0057718A" w:rsidRPr="00A71691" w:rsidRDefault="0057718A" w:rsidP="000819A8">
            <w:pPr>
              <w:widowControl w:val="0"/>
              <w:spacing w:line="240" w:lineRule="auto"/>
              <w:ind w:firstLine="567"/>
              <w:jc w:val="both"/>
              <w:rPr>
                <w:rFonts w:ascii="Times New Roman" w:eastAsia="Times New Roman" w:hAnsi="Times New Roman"/>
                <w:b/>
                <w:bCs/>
                <w:sz w:val="24"/>
                <w:szCs w:val="24"/>
              </w:rPr>
            </w:pPr>
            <w:r w:rsidRPr="00A71691">
              <w:rPr>
                <w:rFonts w:ascii="Times New Roman" w:eastAsia="Times New Roman" w:hAnsi="Times New Roman"/>
                <w:b/>
                <w:bCs/>
                <w:sz w:val="24"/>
                <w:szCs w:val="24"/>
              </w:rPr>
              <w:t>Ценностный потенциал:</w:t>
            </w:r>
          </w:p>
          <w:p w:rsidR="0057718A" w:rsidRPr="00A71691" w:rsidRDefault="0057718A" w:rsidP="000819A8">
            <w:pPr>
              <w:numPr>
                <w:ilvl w:val="1"/>
                <w:numId w:val="69"/>
              </w:numPr>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восприятие человеческой жизни как главной ценности;</w:t>
            </w:r>
          </w:p>
          <w:p w:rsidR="0057718A" w:rsidRPr="00A71691" w:rsidRDefault="0057718A" w:rsidP="000819A8">
            <w:pPr>
              <w:numPr>
                <w:ilvl w:val="1"/>
                <w:numId w:val="69"/>
              </w:numPr>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осмысление понятий: честь, долг, ответственность, профессиональная гордость, гражданственность;</w:t>
            </w:r>
          </w:p>
          <w:p w:rsidR="0057718A" w:rsidRPr="00A71691" w:rsidRDefault="0057718A" w:rsidP="000819A8">
            <w:pPr>
              <w:numPr>
                <w:ilvl w:val="1"/>
                <w:numId w:val="69"/>
              </w:numPr>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честность;</w:t>
            </w:r>
          </w:p>
          <w:p w:rsidR="0057718A" w:rsidRPr="00A71691" w:rsidRDefault="0057718A" w:rsidP="000819A8">
            <w:pPr>
              <w:numPr>
                <w:ilvl w:val="1"/>
                <w:numId w:val="69"/>
              </w:numPr>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целеустремленность;</w:t>
            </w:r>
          </w:p>
          <w:p w:rsidR="0057718A" w:rsidRPr="00A71691" w:rsidRDefault="0057718A" w:rsidP="000819A8">
            <w:pPr>
              <w:numPr>
                <w:ilvl w:val="1"/>
                <w:numId w:val="69"/>
              </w:numPr>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социальная активность.</w:t>
            </w:r>
          </w:p>
        </w:tc>
        <w:tc>
          <w:tcPr>
            <w:tcW w:w="4890" w:type="dxa"/>
            <w:gridSpan w:val="2"/>
          </w:tcPr>
          <w:p w:rsidR="0057718A" w:rsidRPr="00A71691" w:rsidRDefault="0057718A" w:rsidP="000819A8">
            <w:pPr>
              <w:spacing w:line="240" w:lineRule="auto"/>
              <w:ind w:firstLine="567"/>
              <w:jc w:val="both"/>
              <w:rPr>
                <w:rFonts w:ascii="Times New Roman" w:eastAsia="Times New Roman" w:hAnsi="Times New Roman"/>
                <w:b/>
                <w:bCs/>
                <w:sz w:val="24"/>
                <w:szCs w:val="24"/>
                <w:lang w:eastAsia="ru-RU"/>
              </w:rPr>
            </w:pPr>
            <w:r w:rsidRPr="00A71691">
              <w:rPr>
                <w:rFonts w:ascii="Times New Roman" w:eastAsia="Times New Roman" w:hAnsi="Times New Roman"/>
                <w:b/>
                <w:bCs/>
                <w:sz w:val="24"/>
                <w:szCs w:val="24"/>
                <w:lang w:eastAsia="ru-RU"/>
              </w:rPr>
              <w:t>Творческий потенциал:</w:t>
            </w:r>
          </w:p>
          <w:p w:rsidR="0057718A" w:rsidRPr="00A71691" w:rsidRDefault="0057718A" w:rsidP="000819A8">
            <w:pPr>
              <w:keepNext/>
              <w:numPr>
                <w:ilvl w:val="0"/>
                <w:numId w:val="73"/>
              </w:numPr>
              <w:tabs>
                <w:tab w:val="num" w:pos="-10352"/>
              </w:tabs>
              <w:spacing w:after="0" w:line="240" w:lineRule="auto"/>
              <w:ind w:left="0" w:firstLine="567"/>
              <w:jc w:val="both"/>
              <w:outlineLvl w:val="0"/>
              <w:rPr>
                <w:rFonts w:ascii="Times New Roman" w:eastAsia="Times New Roman" w:hAnsi="Times New Roman"/>
                <w:b/>
                <w:sz w:val="24"/>
                <w:szCs w:val="24"/>
                <w:lang w:eastAsia="ru-RU"/>
              </w:rPr>
            </w:pPr>
            <w:r w:rsidRPr="00A71691">
              <w:rPr>
                <w:rFonts w:ascii="Times New Roman" w:eastAsia="Times New Roman" w:hAnsi="Times New Roman"/>
                <w:b/>
                <w:sz w:val="24"/>
                <w:szCs w:val="24"/>
                <w:lang w:eastAsia="ru-RU"/>
              </w:rPr>
              <w:t xml:space="preserve">Профессиональные навыки в соответствии с личностными запросами и задачами, навыки поискового мышления. </w:t>
            </w:r>
          </w:p>
          <w:p w:rsidR="0057718A" w:rsidRPr="00A71691" w:rsidRDefault="0057718A" w:rsidP="000819A8">
            <w:pPr>
              <w:spacing w:line="240" w:lineRule="auto"/>
              <w:ind w:firstLine="567"/>
              <w:jc w:val="both"/>
              <w:rPr>
                <w:rFonts w:ascii="Times New Roman" w:eastAsia="Times New Roman" w:hAnsi="Times New Roman"/>
                <w:b/>
                <w:bCs/>
                <w:sz w:val="24"/>
                <w:szCs w:val="24"/>
                <w:lang w:eastAsia="ru-RU"/>
              </w:rPr>
            </w:pPr>
          </w:p>
        </w:tc>
      </w:tr>
      <w:tr w:rsidR="0057718A" w:rsidRPr="00A71691" w:rsidTr="00D053EC">
        <w:tc>
          <w:tcPr>
            <w:tcW w:w="4764" w:type="dxa"/>
            <w:gridSpan w:val="2"/>
          </w:tcPr>
          <w:p w:rsidR="0057718A" w:rsidRPr="00A71691" w:rsidRDefault="0057718A" w:rsidP="000819A8">
            <w:pPr>
              <w:spacing w:line="240" w:lineRule="auto"/>
              <w:ind w:firstLine="567"/>
              <w:jc w:val="both"/>
              <w:rPr>
                <w:rFonts w:ascii="Times New Roman" w:eastAsia="Times New Roman" w:hAnsi="Times New Roman"/>
                <w:b/>
                <w:bCs/>
                <w:sz w:val="24"/>
                <w:szCs w:val="24"/>
                <w:lang w:eastAsia="ru-RU"/>
              </w:rPr>
            </w:pPr>
            <w:r w:rsidRPr="00A71691">
              <w:rPr>
                <w:rFonts w:ascii="Times New Roman" w:eastAsia="Times New Roman" w:hAnsi="Times New Roman"/>
                <w:b/>
                <w:bCs/>
                <w:sz w:val="24"/>
                <w:szCs w:val="24"/>
                <w:lang w:eastAsia="ru-RU"/>
              </w:rPr>
              <w:t>Познавательный потенциал:</w:t>
            </w:r>
          </w:p>
          <w:p w:rsidR="0057718A" w:rsidRPr="00A71691" w:rsidRDefault="0057718A" w:rsidP="000819A8">
            <w:pPr>
              <w:numPr>
                <w:ilvl w:val="1"/>
                <w:numId w:val="69"/>
              </w:numPr>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знания, умения и навыки, соответствующие образовательному стандарту школы третьей ступени, профильного уровня различных направлений. </w:t>
            </w:r>
          </w:p>
          <w:p w:rsidR="0057718A" w:rsidRPr="00A71691" w:rsidRDefault="0057718A" w:rsidP="000819A8">
            <w:pPr>
              <w:numPr>
                <w:ilvl w:val="1"/>
                <w:numId w:val="69"/>
              </w:numPr>
              <w:spacing w:after="0" w:line="240" w:lineRule="auto"/>
              <w:ind w:left="0" w:firstLine="567"/>
              <w:jc w:val="both"/>
              <w:rPr>
                <w:rFonts w:ascii="Times New Roman" w:eastAsia="Times New Roman" w:hAnsi="Times New Roman"/>
                <w:color w:val="000000"/>
                <w:sz w:val="24"/>
                <w:szCs w:val="24"/>
                <w:lang w:eastAsia="ru-RU"/>
              </w:rPr>
            </w:pPr>
            <w:r w:rsidRPr="00A71691">
              <w:rPr>
                <w:rFonts w:ascii="Times New Roman" w:eastAsia="Times New Roman" w:hAnsi="Times New Roman"/>
                <w:sz w:val="24"/>
                <w:szCs w:val="24"/>
                <w:lang w:eastAsia="ru-RU"/>
              </w:rPr>
              <w:t>Память и творческое мышление</w:t>
            </w:r>
            <w:r w:rsidRPr="00A71691">
              <w:rPr>
                <w:rFonts w:ascii="Times New Roman" w:eastAsia="Times New Roman" w:hAnsi="Times New Roman"/>
                <w:color w:val="000000"/>
                <w:sz w:val="24"/>
                <w:szCs w:val="24"/>
                <w:lang w:eastAsia="ru-RU"/>
              </w:rPr>
              <w:t xml:space="preserve"> </w:t>
            </w:r>
          </w:p>
          <w:p w:rsidR="0057718A" w:rsidRPr="00A71691" w:rsidRDefault="0057718A" w:rsidP="000819A8">
            <w:pPr>
              <w:numPr>
                <w:ilvl w:val="1"/>
                <w:numId w:val="69"/>
              </w:numPr>
              <w:spacing w:after="0" w:line="240" w:lineRule="auto"/>
              <w:ind w:left="0" w:firstLine="567"/>
              <w:jc w:val="both"/>
              <w:rPr>
                <w:rFonts w:ascii="Times New Roman" w:eastAsia="Times New Roman" w:hAnsi="Times New Roman"/>
                <w:color w:val="000000"/>
                <w:sz w:val="24"/>
                <w:szCs w:val="24"/>
                <w:lang w:eastAsia="ru-RU"/>
              </w:rPr>
            </w:pPr>
            <w:r w:rsidRPr="00A71691">
              <w:rPr>
                <w:rFonts w:ascii="Times New Roman" w:eastAsia="Times New Roman" w:hAnsi="Times New Roman"/>
                <w:color w:val="000000"/>
                <w:sz w:val="24"/>
                <w:szCs w:val="24"/>
                <w:lang w:eastAsia="ru-RU"/>
              </w:rPr>
              <w:t xml:space="preserve">Наличие желания и готовности продолжить обучение после школы, </w:t>
            </w:r>
          </w:p>
          <w:p w:rsidR="0057718A" w:rsidRPr="00A71691" w:rsidRDefault="0057718A" w:rsidP="000819A8">
            <w:pPr>
              <w:numPr>
                <w:ilvl w:val="1"/>
                <w:numId w:val="69"/>
              </w:numPr>
              <w:spacing w:after="0" w:line="240" w:lineRule="auto"/>
              <w:ind w:left="0" w:firstLine="567"/>
              <w:jc w:val="both"/>
              <w:rPr>
                <w:rFonts w:ascii="Times New Roman" w:eastAsia="Times New Roman" w:hAnsi="Times New Roman"/>
                <w:color w:val="000000"/>
                <w:sz w:val="24"/>
                <w:szCs w:val="24"/>
                <w:lang w:eastAsia="ru-RU"/>
              </w:rPr>
            </w:pPr>
            <w:r w:rsidRPr="00A71691">
              <w:rPr>
                <w:rFonts w:ascii="Times New Roman" w:eastAsia="Times New Roman" w:hAnsi="Times New Roman"/>
                <w:color w:val="000000"/>
                <w:sz w:val="24"/>
                <w:szCs w:val="24"/>
                <w:lang w:eastAsia="ru-RU"/>
              </w:rPr>
              <w:t>потребность в углубленном изучении избранной области знаний, их самостоятельном добывании.</w:t>
            </w:r>
          </w:p>
        </w:tc>
        <w:tc>
          <w:tcPr>
            <w:tcW w:w="4884" w:type="dxa"/>
          </w:tcPr>
          <w:p w:rsidR="0057718A" w:rsidRPr="00A71691" w:rsidRDefault="0057718A" w:rsidP="000819A8">
            <w:pPr>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b/>
                <w:bCs/>
                <w:sz w:val="24"/>
                <w:szCs w:val="24"/>
                <w:lang w:eastAsia="ru-RU"/>
              </w:rPr>
              <w:t>Коммуникативный потенциал</w:t>
            </w:r>
            <w:r w:rsidRPr="00A71691">
              <w:rPr>
                <w:rFonts w:ascii="Times New Roman" w:eastAsia="Times New Roman" w:hAnsi="Times New Roman"/>
                <w:sz w:val="24"/>
                <w:szCs w:val="24"/>
                <w:lang w:eastAsia="ru-RU"/>
              </w:rPr>
              <w:t>:</w:t>
            </w:r>
          </w:p>
          <w:p w:rsidR="0057718A" w:rsidRPr="00A71691" w:rsidRDefault="0057718A" w:rsidP="000819A8">
            <w:pPr>
              <w:spacing w:line="240" w:lineRule="auto"/>
              <w:ind w:firstLine="567"/>
              <w:jc w:val="both"/>
              <w:rPr>
                <w:rFonts w:ascii="Times New Roman" w:eastAsia="Times New Roman" w:hAnsi="Times New Roman"/>
                <w:color w:val="000000"/>
                <w:sz w:val="24"/>
                <w:szCs w:val="24"/>
                <w:lang w:eastAsia="ru-RU"/>
              </w:rPr>
            </w:pPr>
            <w:r w:rsidRPr="00A71691">
              <w:rPr>
                <w:rFonts w:ascii="Times New Roman" w:eastAsia="Times New Roman" w:hAnsi="Times New Roman"/>
                <w:color w:val="000000"/>
                <w:sz w:val="24"/>
                <w:szCs w:val="24"/>
                <w:lang w:eastAsia="ru-RU"/>
              </w:rPr>
              <w:t xml:space="preserve">Сформированность индивидуального стиля общения; овладение разнообразными коммуникативными умениями и навыками, способами поддержания эмоционально устойчивого поведения  в кризисной жизненной ситуации; способность корректировать в общении и отношениях свою и чужую агрессию. </w:t>
            </w:r>
          </w:p>
          <w:p w:rsidR="0057718A" w:rsidRPr="00A71691" w:rsidRDefault="0057718A" w:rsidP="000819A8">
            <w:pPr>
              <w:spacing w:line="240" w:lineRule="auto"/>
              <w:ind w:firstLine="567"/>
              <w:jc w:val="both"/>
              <w:rPr>
                <w:rFonts w:ascii="Times New Roman" w:eastAsia="Times New Roman" w:hAnsi="Times New Roman"/>
                <w:b/>
                <w:bCs/>
                <w:sz w:val="24"/>
                <w:szCs w:val="24"/>
                <w:lang w:eastAsia="ru-RU"/>
              </w:rPr>
            </w:pPr>
          </w:p>
        </w:tc>
      </w:tr>
      <w:tr w:rsidR="0057718A" w:rsidRPr="00A71691" w:rsidTr="00D053EC">
        <w:tc>
          <w:tcPr>
            <w:tcW w:w="4758" w:type="dxa"/>
          </w:tcPr>
          <w:p w:rsidR="0057718A" w:rsidRPr="00A71691" w:rsidRDefault="0057718A" w:rsidP="000819A8">
            <w:pPr>
              <w:spacing w:line="240" w:lineRule="auto"/>
              <w:ind w:firstLine="567"/>
              <w:jc w:val="both"/>
              <w:rPr>
                <w:rFonts w:ascii="Times New Roman" w:eastAsia="Times New Roman" w:hAnsi="Times New Roman"/>
                <w:b/>
                <w:bCs/>
                <w:sz w:val="24"/>
                <w:szCs w:val="24"/>
                <w:lang w:eastAsia="ru-RU"/>
              </w:rPr>
            </w:pPr>
            <w:r w:rsidRPr="00A71691">
              <w:rPr>
                <w:rFonts w:ascii="Times New Roman" w:eastAsia="Times New Roman" w:hAnsi="Times New Roman"/>
                <w:b/>
                <w:bCs/>
                <w:sz w:val="24"/>
                <w:szCs w:val="24"/>
                <w:lang w:eastAsia="ru-RU"/>
              </w:rPr>
              <w:t>Художественный потенциал:</w:t>
            </w:r>
          </w:p>
          <w:p w:rsidR="0057718A" w:rsidRPr="00A71691" w:rsidRDefault="0057718A" w:rsidP="000819A8">
            <w:pPr>
              <w:numPr>
                <w:ilvl w:val="0"/>
                <w:numId w:val="70"/>
              </w:numPr>
              <w:tabs>
                <w:tab w:val="num" w:pos="-2520"/>
              </w:tabs>
              <w:spacing w:after="0" w:line="240" w:lineRule="auto"/>
              <w:ind w:left="0" w:firstLine="567"/>
              <w:jc w:val="both"/>
              <w:rPr>
                <w:rFonts w:ascii="Times New Roman" w:eastAsia="Times New Roman" w:hAnsi="Times New Roman"/>
                <w:color w:val="000000"/>
                <w:sz w:val="24"/>
                <w:szCs w:val="24"/>
                <w:lang w:eastAsia="ru-RU"/>
              </w:rPr>
            </w:pPr>
            <w:r w:rsidRPr="00A71691">
              <w:rPr>
                <w:rFonts w:ascii="Times New Roman" w:eastAsia="Times New Roman" w:hAnsi="Times New Roman"/>
                <w:color w:val="000000"/>
                <w:sz w:val="24"/>
                <w:szCs w:val="24"/>
                <w:lang w:eastAsia="ru-RU"/>
              </w:rPr>
              <w:t xml:space="preserve">Умение строить свою жизнедеятельность по законам гармонии и красоты; </w:t>
            </w:r>
          </w:p>
          <w:p w:rsidR="0057718A" w:rsidRPr="00A71691" w:rsidRDefault="0057718A" w:rsidP="000819A8">
            <w:pPr>
              <w:numPr>
                <w:ilvl w:val="0"/>
                <w:numId w:val="70"/>
              </w:numPr>
              <w:tabs>
                <w:tab w:val="num" w:pos="-2520"/>
              </w:tabs>
              <w:spacing w:after="0" w:line="240" w:lineRule="auto"/>
              <w:ind w:left="0" w:firstLine="567"/>
              <w:jc w:val="both"/>
              <w:rPr>
                <w:rFonts w:ascii="Times New Roman" w:eastAsia="Times New Roman" w:hAnsi="Times New Roman"/>
                <w:color w:val="000000"/>
                <w:sz w:val="24"/>
                <w:szCs w:val="24"/>
                <w:lang w:eastAsia="ru-RU"/>
              </w:rPr>
            </w:pPr>
            <w:r w:rsidRPr="00A71691">
              <w:rPr>
                <w:rFonts w:ascii="Times New Roman" w:eastAsia="Times New Roman" w:hAnsi="Times New Roman"/>
                <w:color w:val="000000"/>
                <w:sz w:val="24"/>
                <w:szCs w:val="24"/>
                <w:lang w:eastAsia="ru-RU"/>
              </w:rPr>
              <w:t xml:space="preserve">потребность в посещении театров, выставок, концертов; стремление творить прекрасное в учебной, трудовой, досуговой деятельности, поведении и отношениях с окружающими; </w:t>
            </w:r>
          </w:p>
          <w:p w:rsidR="0057718A" w:rsidRPr="00A71691" w:rsidRDefault="0057718A" w:rsidP="000819A8">
            <w:pPr>
              <w:numPr>
                <w:ilvl w:val="0"/>
                <w:numId w:val="70"/>
              </w:numPr>
              <w:tabs>
                <w:tab w:val="num" w:pos="-2520"/>
              </w:tabs>
              <w:spacing w:after="0" w:line="240" w:lineRule="auto"/>
              <w:ind w:left="0" w:firstLine="567"/>
              <w:jc w:val="both"/>
              <w:rPr>
                <w:rFonts w:ascii="Times New Roman" w:eastAsia="Times New Roman" w:hAnsi="Times New Roman"/>
                <w:color w:val="000000"/>
                <w:sz w:val="24"/>
                <w:szCs w:val="24"/>
                <w:lang w:eastAsia="ru-RU"/>
              </w:rPr>
            </w:pPr>
            <w:r w:rsidRPr="00A71691">
              <w:rPr>
                <w:rFonts w:ascii="Times New Roman" w:eastAsia="Times New Roman" w:hAnsi="Times New Roman"/>
                <w:color w:val="000000"/>
                <w:sz w:val="24"/>
                <w:szCs w:val="24"/>
                <w:lang w:eastAsia="ru-RU"/>
              </w:rPr>
              <w:t xml:space="preserve">проявление индивидуального своеобразия, </w:t>
            </w:r>
            <w:proofErr w:type="gramStart"/>
            <w:r w:rsidRPr="00A71691">
              <w:rPr>
                <w:rFonts w:ascii="Times New Roman" w:eastAsia="Times New Roman" w:hAnsi="Times New Roman"/>
                <w:color w:val="000000"/>
                <w:sz w:val="24"/>
                <w:szCs w:val="24"/>
                <w:lang w:eastAsia="ru-RU"/>
              </w:rPr>
              <w:t>восприятии</w:t>
            </w:r>
            <w:proofErr w:type="gramEnd"/>
            <w:r w:rsidRPr="00A71691">
              <w:rPr>
                <w:rFonts w:ascii="Times New Roman" w:eastAsia="Times New Roman" w:hAnsi="Times New Roman"/>
                <w:color w:val="000000"/>
                <w:sz w:val="24"/>
                <w:szCs w:val="24"/>
                <w:lang w:eastAsia="ru-RU"/>
              </w:rPr>
              <w:t xml:space="preserve"> и созидании  красоты.</w:t>
            </w:r>
          </w:p>
          <w:p w:rsidR="0057718A" w:rsidRPr="00A71691" w:rsidRDefault="0057718A" w:rsidP="000819A8">
            <w:pPr>
              <w:spacing w:line="240" w:lineRule="auto"/>
              <w:ind w:firstLine="567"/>
              <w:jc w:val="both"/>
              <w:rPr>
                <w:rFonts w:ascii="Times New Roman" w:eastAsia="Times New Roman" w:hAnsi="Times New Roman"/>
                <w:color w:val="000000"/>
                <w:sz w:val="24"/>
                <w:szCs w:val="24"/>
                <w:lang w:eastAsia="ru-RU"/>
              </w:rPr>
            </w:pPr>
            <w:r w:rsidRPr="00A71691">
              <w:rPr>
                <w:rFonts w:ascii="Times New Roman" w:eastAsia="Times New Roman" w:hAnsi="Times New Roman"/>
                <w:b/>
                <w:bCs/>
                <w:color w:val="000000"/>
                <w:sz w:val="24"/>
                <w:szCs w:val="24"/>
                <w:lang w:eastAsia="ru-RU"/>
              </w:rPr>
              <w:t>Физический потенциал</w:t>
            </w:r>
          </w:p>
          <w:p w:rsidR="0057718A" w:rsidRPr="00A71691" w:rsidRDefault="0057718A" w:rsidP="000819A8">
            <w:pPr>
              <w:numPr>
                <w:ilvl w:val="0"/>
                <w:numId w:val="70"/>
              </w:numPr>
              <w:spacing w:after="0" w:line="240" w:lineRule="auto"/>
              <w:ind w:left="0" w:firstLine="567"/>
              <w:jc w:val="both"/>
              <w:rPr>
                <w:rFonts w:ascii="Times New Roman" w:eastAsia="Times New Roman" w:hAnsi="Times New Roman"/>
                <w:b/>
                <w:bCs/>
                <w:color w:val="000000"/>
                <w:sz w:val="24"/>
                <w:szCs w:val="24"/>
                <w:lang w:eastAsia="ru-RU"/>
              </w:rPr>
            </w:pPr>
            <w:r w:rsidRPr="00A71691">
              <w:rPr>
                <w:rFonts w:ascii="Times New Roman" w:eastAsia="Times New Roman" w:hAnsi="Times New Roman"/>
                <w:color w:val="000000"/>
                <w:sz w:val="24"/>
                <w:szCs w:val="24"/>
                <w:lang w:eastAsia="ru-RU"/>
              </w:rPr>
              <w:t xml:space="preserve">Стремление к физическому совершенству; </w:t>
            </w:r>
          </w:p>
          <w:p w:rsidR="0057718A" w:rsidRPr="00A71691" w:rsidRDefault="0057718A" w:rsidP="000819A8">
            <w:pPr>
              <w:numPr>
                <w:ilvl w:val="0"/>
                <w:numId w:val="72"/>
              </w:numPr>
              <w:tabs>
                <w:tab w:val="num" w:pos="-4395"/>
              </w:tabs>
              <w:spacing w:after="0" w:line="240" w:lineRule="auto"/>
              <w:ind w:left="0" w:firstLine="567"/>
              <w:jc w:val="both"/>
              <w:rPr>
                <w:rFonts w:ascii="Times New Roman" w:eastAsia="Times New Roman" w:hAnsi="Times New Roman"/>
                <w:b/>
                <w:bCs/>
                <w:color w:val="000000"/>
                <w:sz w:val="24"/>
                <w:szCs w:val="24"/>
                <w:lang w:eastAsia="ru-RU"/>
              </w:rPr>
            </w:pPr>
            <w:r w:rsidRPr="00A71691">
              <w:rPr>
                <w:rFonts w:ascii="Times New Roman" w:eastAsia="Times New Roman" w:hAnsi="Times New Roman"/>
                <w:color w:val="000000"/>
                <w:sz w:val="24"/>
                <w:szCs w:val="24"/>
                <w:lang w:eastAsia="ru-RU"/>
              </w:rPr>
              <w:t xml:space="preserve">умение подготовить и </w:t>
            </w:r>
            <w:r w:rsidRPr="00A71691">
              <w:rPr>
                <w:rFonts w:ascii="Times New Roman" w:eastAsia="Times New Roman" w:hAnsi="Times New Roman"/>
                <w:color w:val="000000"/>
                <w:sz w:val="24"/>
                <w:szCs w:val="24"/>
                <w:lang w:eastAsia="ru-RU"/>
              </w:rPr>
              <w:lastRenderedPageBreak/>
              <w:t xml:space="preserve">провести подвижные игры и спортивные соревнования среди сверстников и младших школьников; </w:t>
            </w:r>
          </w:p>
          <w:p w:rsidR="0057718A" w:rsidRPr="00A71691" w:rsidRDefault="0057718A" w:rsidP="000819A8">
            <w:pPr>
              <w:numPr>
                <w:ilvl w:val="0"/>
                <w:numId w:val="72"/>
              </w:numPr>
              <w:spacing w:after="0" w:line="240" w:lineRule="auto"/>
              <w:ind w:left="0" w:firstLine="567"/>
              <w:jc w:val="both"/>
              <w:rPr>
                <w:rFonts w:ascii="Times New Roman" w:eastAsia="Times New Roman" w:hAnsi="Times New Roman"/>
                <w:sz w:val="24"/>
                <w:szCs w:val="24"/>
                <w:lang w:eastAsia="ru-RU"/>
              </w:rPr>
            </w:pPr>
            <w:r w:rsidRPr="00A71691">
              <w:rPr>
                <w:rFonts w:ascii="Times New Roman" w:eastAsia="Times New Roman" w:hAnsi="Times New Roman"/>
                <w:color w:val="000000"/>
                <w:sz w:val="24"/>
                <w:szCs w:val="24"/>
                <w:lang w:eastAsia="ru-RU"/>
              </w:rPr>
              <w:t>привычка ежедневно заниматься физическими упражнениями и умение использовать их  в улучшении своей работоспособности и эмоционального состояния</w:t>
            </w:r>
          </w:p>
        </w:tc>
        <w:tc>
          <w:tcPr>
            <w:tcW w:w="4890" w:type="dxa"/>
            <w:gridSpan w:val="2"/>
          </w:tcPr>
          <w:p w:rsidR="0057718A" w:rsidRPr="00A71691" w:rsidRDefault="0057718A" w:rsidP="000819A8">
            <w:pPr>
              <w:spacing w:line="240" w:lineRule="auto"/>
              <w:ind w:firstLine="567"/>
              <w:jc w:val="both"/>
              <w:rPr>
                <w:rFonts w:ascii="Times New Roman" w:eastAsia="Times New Roman" w:hAnsi="Times New Roman"/>
                <w:b/>
                <w:bCs/>
                <w:color w:val="000000"/>
                <w:sz w:val="24"/>
                <w:szCs w:val="24"/>
                <w:lang w:eastAsia="ru-RU"/>
              </w:rPr>
            </w:pPr>
            <w:r w:rsidRPr="00A71691">
              <w:rPr>
                <w:rFonts w:ascii="Times New Roman" w:eastAsia="Times New Roman" w:hAnsi="Times New Roman"/>
                <w:b/>
                <w:bCs/>
                <w:color w:val="000000"/>
                <w:sz w:val="24"/>
                <w:szCs w:val="24"/>
                <w:lang w:eastAsia="ru-RU"/>
              </w:rPr>
              <w:lastRenderedPageBreak/>
              <w:t>Нравственный потенциал:</w:t>
            </w:r>
          </w:p>
          <w:p w:rsidR="0057718A" w:rsidRPr="00A71691" w:rsidRDefault="0057718A" w:rsidP="000819A8">
            <w:pPr>
              <w:numPr>
                <w:ilvl w:val="0"/>
                <w:numId w:val="71"/>
              </w:numPr>
              <w:tabs>
                <w:tab w:val="num" w:pos="-10352"/>
              </w:tabs>
              <w:spacing w:after="0" w:line="240" w:lineRule="auto"/>
              <w:ind w:left="0" w:firstLine="567"/>
              <w:jc w:val="both"/>
              <w:rPr>
                <w:rFonts w:ascii="Times New Roman" w:eastAsia="Times New Roman" w:hAnsi="Times New Roman"/>
                <w:color w:val="000000"/>
                <w:sz w:val="24"/>
                <w:szCs w:val="24"/>
                <w:lang w:eastAsia="ru-RU"/>
              </w:rPr>
            </w:pPr>
            <w:r w:rsidRPr="00A71691">
              <w:rPr>
                <w:rFonts w:ascii="Times New Roman" w:eastAsia="Times New Roman" w:hAnsi="Times New Roman"/>
                <w:color w:val="000000"/>
                <w:sz w:val="24"/>
                <w:szCs w:val="24"/>
                <w:lang w:eastAsia="ru-RU"/>
              </w:rPr>
              <w:t xml:space="preserve">Осмысление целей и смысла своей жизни. Усвоение ценностей «отечество», «культура», «любовь», «творчество», «самоактуализация» и «субъектность». </w:t>
            </w:r>
          </w:p>
          <w:p w:rsidR="0057718A" w:rsidRPr="00A71691" w:rsidRDefault="0057718A" w:rsidP="000819A8">
            <w:pPr>
              <w:numPr>
                <w:ilvl w:val="0"/>
                <w:numId w:val="71"/>
              </w:numPr>
              <w:spacing w:after="0" w:line="240" w:lineRule="auto"/>
              <w:ind w:left="0" w:firstLine="567"/>
              <w:jc w:val="both"/>
              <w:rPr>
                <w:rFonts w:ascii="Times New Roman" w:eastAsia="Times New Roman" w:hAnsi="Times New Roman"/>
                <w:color w:val="000000"/>
                <w:sz w:val="24"/>
                <w:szCs w:val="24"/>
                <w:lang w:eastAsia="ru-RU"/>
              </w:rPr>
            </w:pPr>
            <w:r w:rsidRPr="00A71691">
              <w:rPr>
                <w:rFonts w:ascii="Times New Roman" w:eastAsia="Times New Roman" w:hAnsi="Times New Roman"/>
                <w:color w:val="000000"/>
                <w:sz w:val="24"/>
                <w:szCs w:val="24"/>
                <w:lang w:eastAsia="ru-RU"/>
              </w:rPr>
              <w:t xml:space="preserve">Знание и понимание основных положений Конституции Российской Федерации. </w:t>
            </w:r>
          </w:p>
          <w:p w:rsidR="0057718A" w:rsidRPr="00A71691" w:rsidRDefault="0057718A" w:rsidP="000819A8">
            <w:pPr>
              <w:numPr>
                <w:ilvl w:val="0"/>
                <w:numId w:val="71"/>
              </w:numPr>
              <w:spacing w:after="0" w:line="240" w:lineRule="auto"/>
              <w:ind w:left="0" w:firstLine="567"/>
              <w:jc w:val="both"/>
              <w:rPr>
                <w:rFonts w:ascii="Times New Roman" w:eastAsia="Times New Roman" w:hAnsi="Times New Roman"/>
                <w:color w:val="000000"/>
                <w:sz w:val="24"/>
                <w:szCs w:val="24"/>
                <w:lang w:eastAsia="ru-RU"/>
              </w:rPr>
            </w:pPr>
            <w:r w:rsidRPr="00A71691">
              <w:rPr>
                <w:rFonts w:ascii="Times New Roman" w:eastAsia="Times New Roman" w:hAnsi="Times New Roman"/>
                <w:color w:val="000000"/>
                <w:sz w:val="24"/>
                <w:szCs w:val="24"/>
                <w:lang w:eastAsia="ru-RU"/>
              </w:rPr>
              <w:t>Понимание сущности нравственных качеств и черт характера окружающих людей, толерантность в их восприятии, проявление в отношениях с ними таких качеств, как доброта, честность, порядочность, вежливость.</w:t>
            </w:r>
          </w:p>
          <w:p w:rsidR="0057718A" w:rsidRPr="00A71691" w:rsidRDefault="0057718A" w:rsidP="000819A8">
            <w:pPr>
              <w:numPr>
                <w:ilvl w:val="0"/>
                <w:numId w:val="71"/>
              </w:numPr>
              <w:spacing w:after="0" w:line="240" w:lineRule="auto"/>
              <w:ind w:left="0" w:firstLine="567"/>
              <w:jc w:val="both"/>
              <w:rPr>
                <w:rFonts w:ascii="Times New Roman" w:eastAsia="Times New Roman" w:hAnsi="Times New Roman"/>
                <w:color w:val="000000"/>
                <w:sz w:val="24"/>
                <w:szCs w:val="24"/>
                <w:lang w:eastAsia="ru-RU"/>
              </w:rPr>
            </w:pPr>
            <w:r w:rsidRPr="00A71691">
              <w:rPr>
                <w:rFonts w:ascii="Times New Roman" w:eastAsia="Times New Roman" w:hAnsi="Times New Roman"/>
                <w:color w:val="000000"/>
                <w:sz w:val="24"/>
                <w:szCs w:val="24"/>
                <w:lang w:eastAsia="ru-RU"/>
              </w:rPr>
              <w:t xml:space="preserve">Адекватная оценка своих реальных и потенциальных возможностей, </w:t>
            </w:r>
            <w:r w:rsidRPr="00A71691">
              <w:rPr>
                <w:rFonts w:ascii="Times New Roman" w:eastAsia="Times New Roman" w:hAnsi="Times New Roman"/>
                <w:color w:val="000000"/>
                <w:sz w:val="24"/>
                <w:szCs w:val="24"/>
                <w:lang w:eastAsia="ru-RU"/>
              </w:rPr>
              <w:lastRenderedPageBreak/>
              <w:t>уверенность в себе, готовность к профессиональному самоопределению, самоутверждению и самореализации во взрослой жизни.</w:t>
            </w:r>
          </w:p>
          <w:p w:rsidR="0057718A" w:rsidRPr="00A71691" w:rsidRDefault="0057718A" w:rsidP="000819A8">
            <w:pPr>
              <w:numPr>
                <w:ilvl w:val="0"/>
                <w:numId w:val="71"/>
              </w:numPr>
              <w:spacing w:after="0" w:line="240" w:lineRule="auto"/>
              <w:ind w:left="0" w:firstLine="567"/>
              <w:jc w:val="both"/>
              <w:rPr>
                <w:rFonts w:ascii="Times New Roman" w:eastAsia="Times New Roman" w:hAnsi="Times New Roman"/>
                <w:color w:val="000000"/>
                <w:sz w:val="24"/>
                <w:szCs w:val="24"/>
                <w:lang w:eastAsia="ru-RU"/>
              </w:rPr>
            </w:pPr>
            <w:r w:rsidRPr="00A71691">
              <w:rPr>
                <w:rFonts w:ascii="Times New Roman" w:eastAsia="Times New Roman" w:hAnsi="Times New Roman"/>
                <w:color w:val="000000"/>
                <w:sz w:val="24"/>
                <w:szCs w:val="24"/>
                <w:lang w:eastAsia="ru-RU"/>
              </w:rPr>
              <w:t>Активность в общешкольных и классных делах, в работе с младшими школьниками. Наличие высоких достижений в одном или нескольких видах деятельности.</w:t>
            </w:r>
          </w:p>
        </w:tc>
      </w:tr>
    </w:tbl>
    <w:p w:rsidR="0057718A" w:rsidRPr="00A71691" w:rsidRDefault="0057718A" w:rsidP="000819A8">
      <w:pPr>
        <w:spacing w:line="240" w:lineRule="auto"/>
        <w:ind w:firstLine="567"/>
        <w:jc w:val="both"/>
        <w:rPr>
          <w:rFonts w:ascii="Times New Roman" w:eastAsia="Times New Roman" w:hAnsi="Times New Roman"/>
          <w:b/>
          <w:color w:val="000000"/>
          <w:sz w:val="24"/>
          <w:szCs w:val="24"/>
          <w:lang w:eastAsia="ru-RU"/>
        </w:rPr>
      </w:pPr>
    </w:p>
    <w:p w:rsidR="0057718A" w:rsidRPr="00A71691" w:rsidRDefault="0057718A" w:rsidP="000819A8">
      <w:pPr>
        <w:autoSpaceDE w:val="0"/>
        <w:spacing w:line="240" w:lineRule="auto"/>
        <w:ind w:firstLine="567"/>
        <w:jc w:val="center"/>
        <w:rPr>
          <w:rFonts w:ascii="Times New Roman" w:eastAsia="Arial" w:hAnsi="Times New Roman"/>
          <w:b/>
          <w:sz w:val="24"/>
          <w:szCs w:val="24"/>
          <w:lang w:eastAsia="ar-SA"/>
        </w:rPr>
      </w:pPr>
      <w:r w:rsidRPr="00A71691">
        <w:rPr>
          <w:rFonts w:ascii="Times New Roman" w:eastAsia="Arial" w:hAnsi="Times New Roman"/>
          <w:b/>
          <w:sz w:val="24"/>
          <w:szCs w:val="24"/>
          <w:lang w:eastAsia="ar-SA"/>
        </w:rPr>
        <w:t>3.1</w:t>
      </w:r>
      <w:r w:rsidR="003B4C14">
        <w:rPr>
          <w:rFonts w:ascii="Times New Roman" w:eastAsia="Arial" w:hAnsi="Times New Roman"/>
          <w:b/>
          <w:sz w:val="24"/>
          <w:szCs w:val="24"/>
          <w:lang w:eastAsia="ar-SA"/>
        </w:rPr>
        <w:t>3</w:t>
      </w:r>
      <w:r w:rsidRPr="00A71691">
        <w:rPr>
          <w:rFonts w:ascii="Times New Roman" w:eastAsia="Arial" w:hAnsi="Times New Roman"/>
          <w:b/>
          <w:sz w:val="24"/>
          <w:szCs w:val="24"/>
          <w:lang w:eastAsia="ar-SA"/>
        </w:rPr>
        <w:t>. Критерии и показатели эффективности деятельности МОУ СОШ №7 г.о</w:t>
      </w:r>
      <w:proofErr w:type="gramStart"/>
      <w:r w:rsidRPr="00A71691">
        <w:rPr>
          <w:rFonts w:ascii="Times New Roman" w:eastAsia="Arial" w:hAnsi="Times New Roman"/>
          <w:b/>
          <w:sz w:val="24"/>
          <w:szCs w:val="24"/>
          <w:lang w:eastAsia="ar-SA"/>
        </w:rPr>
        <w:t>.Ш</w:t>
      </w:r>
      <w:proofErr w:type="gramEnd"/>
      <w:r w:rsidRPr="00A71691">
        <w:rPr>
          <w:rFonts w:ascii="Times New Roman" w:eastAsia="Arial" w:hAnsi="Times New Roman"/>
          <w:b/>
          <w:sz w:val="24"/>
          <w:szCs w:val="24"/>
          <w:lang w:eastAsia="ar-SA"/>
        </w:rPr>
        <w:t>уя Ивановской области по обеспечению воспитания и социализации обучающихся</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Уровень обеспечения сохранения и укрепления физического, психологического здоровья и социального </w:t>
      </w:r>
      <w:proofErr w:type="gramStart"/>
      <w:r w:rsidRPr="00A71691">
        <w:rPr>
          <w:rFonts w:ascii="Times New Roman" w:hAnsi="Times New Roman"/>
          <w:sz w:val="24"/>
          <w:szCs w:val="24"/>
        </w:rPr>
        <w:t>благополучия</w:t>
      </w:r>
      <w:proofErr w:type="gramEnd"/>
      <w:r w:rsidRPr="00A71691">
        <w:rPr>
          <w:rFonts w:ascii="Times New Roman" w:hAnsi="Times New Roman"/>
          <w:sz w:val="24"/>
          <w:szCs w:val="24"/>
        </w:rPr>
        <w:t xml:space="preserve"> обучающихся МОУ СОШ №7 выражается в следующих показателях: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 степень учета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 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ученической группе; уровень дифференциации работы исходя из состояния здоровья отдельных категорий обучающихся;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 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учащихся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w:t>
      </w:r>
      <w:proofErr w:type="gramStart"/>
      <w:r w:rsidRPr="00A71691">
        <w:rPr>
          <w:rFonts w:ascii="Times New Roman" w:hAnsi="Times New Roman"/>
          <w:sz w:val="24"/>
          <w:szCs w:val="24"/>
        </w:rPr>
        <w:t xml:space="preserve">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учащихся, здорового и безопасного образа жизни); </w:t>
      </w:r>
      <w:proofErr w:type="gramEnd"/>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 уровень безопасности для обучающихся среды образовательной организации, реалистичность количества и достаточность мероприятий;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 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(законных представителей) обучающихся, привлечение профильных организаций, родителей, общественности к организации мероприятий; </w:t>
      </w:r>
    </w:p>
    <w:p w:rsidR="0057718A" w:rsidRPr="00A71691" w:rsidRDefault="0057718A" w:rsidP="000819A8">
      <w:pPr>
        <w:spacing w:line="240" w:lineRule="auto"/>
        <w:ind w:firstLine="567"/>
        <w:jc w:val="both"/>
        <w:rPr>
          <w:rFonts w:ascii="Times New Roman" w:hAnsi="Times New Roman"/>
          <w:sz w:val="24"/>
          <w:szCs w:val="24"/>
        </w:rPr>
      </w:pPr>
      <w:proofErr w:type="gramStart"/>
      <w:r w:rsidRPr="00A71691">
        <w:rPr>
          <w:rFonts w:ascii="Times New Roman" w:hAnsi="Times New Roman"/>
          <w:sz w:val="24"/>
          <w:szCs w:val="24"/>
        </w:rPr>
        <w:t xml:space="preserve">– 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учащихся; уровень обусловленности задач анализом ситуации в образовательной организации, ученической группе; уровень дифференциации работы исходя из социально- психологического статуса отдельных категорий учащихся; периодичность фиксации динамики состояния межличностных отношений в ученических группах); </w:t>
      </w:r>
      <w:proofErr w:type="gramEnd"/>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lastRenderedPageBreak/>
        <w:t xml:space="preserve">– 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учащимися и учителями;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 согласованность с психологом мероприятий, обеспечивающих позитивные межличностные отношения учащихся, с психологом;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 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учащимися содержания образования);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 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 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 обеспечение условий защиты детей от информации, причиняющей вред их здоровью и психическому развитию; </w:t>
      </w:r>
    </w:p>
    <w:p w:rsidR="0057718A" w:rsidRPr="00A71691" w:rsidRDefault="0057718A" w:rsidP="000819A8">
      <w:pPr>
        <w:spacing w:line="240" w:lineRule="auto"/>
        <w:ind w:firstLine="567"/>
        <w:jc w:val="both"/>
        <w:rPr>
          <w:rFonts w:ascii="Times New Roman" w:hAnsi="Times New Roman"/>
          <w:sz w:val="24"/>
          <w:szCs w:val="24"/>
        </w:rPr>
      </w:pPr>
      <w:proofErr w:type="gramStart"/>
      <w:r w:rsidRPr="00A71691">
        <w:rPr>
          <w:rFonts w:ascii="Times New Roman" w:hAnsi="Times New Roman"/>
          <w:sz w:val="24"/>
          <w:szCs w:val="24"/>
        </w:rPr>
        <w:t xml:space="preserve">– согласованность мероприятий содействия обучающимся в освоении программ общего образования и подготовки к ЕГЭ с учителями-предметниками и родителями (законными представителями) обучающихся; вовлечение родителей (законных представителей) в деятельность по обеспечению успеха в подготовке к итоговой государственной аттестации. </w:t>
      </w:r>
      <w:proofErr w:type="gramEnd"/>
    </w:p>
    <w:p w:rsidR="0057718A" w:rsidRPr="00A71691" w:rsidRDefault="0057718A" w:rsidP="000819A8">
      <w:pPr>
        <w:spacing w:line="240" w:lineRule="auto"/>
        <w:ind w:firstLine="567"/>
        <w:jc w:val="both"/>
        <w:rPr>
          <w:rFonts w:ascii="Times New Roman" w:hAnsi="Times New Roman"/>
          <w:sz w:val="24"/>
          <w:szCs w:val="24"/>
        </w:rPr>
      </w:pPr>
      <w:proofErr w:type="gramStart"/>
      <w:r w:rsidRPr="00A71691">
        <w:rPr>
          <w:rFonts w:ascii="Times New Roman" w:hAnsi="Times New Roman"/>
          <w:sz w:val="24"/>
          <w:szCs w:val="24"/>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 степень конкретности задач патриотического, гражданского, экологического воспитания, уровень обусловленности формулировок задач анализом ситуации в ОО, ученической группе;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 учет возрастных особенностей, МОУ СОШ №7, специфики ученической группы;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 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учащихся);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 степень обеспечения в деятельности педагогов решения задач педагогической поддержки учащихся, содействия учащимся в самопознании, самоопределении, самосовершенствовании;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 xml:space="preserve">– 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lastRenderedPageBreak/>
        <w:t xml:space="preserve">– согласованность мероприятий патриотического, гражданского, трудового, экологического воспитания с родителями (законными представителями) учащихся, привлечение к организации мероприятий профильных организаций, родителей, общественности и др. </w:t>
      </w:r>
    </w:p>
    <w:p w:rsidR="0057718A" w:rsidRPr="00A71691" w:rsidRDefault="0057718A" w:rsidP="000819A8">
      <w:pPr>
        <w:spacing w:line="240" w:lineRule="auto"/>
        <w:ind w:firstLine="567"/>
        <w:jc w:val="both"/>
        <w:rPr>
          <w:rFonts w:ascii="Times New Roman" w:hAnsi="Times New Roman"/>
          <w:sz w:val="24"/>
          <w:szCs w:val="24"/>
        </w:rPr>
      </w:pPr>
      <w:proofErr w:type="gramStart"/>
      <w:r w:rsidRPr="00A71691">
        <w:rPr>
          <w:rFonts w:ascii="Times New Roman" w:hAnsi="Times New Roman"/>
          <w:sz w:val="24"/>
          <w:szCs w:val="24"/>
        </w:rPr>
        <w:t xml:space="preserve">Степень реализации МОУ СОШ №7  задач развития у обучающихся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roofErr w:type="gramEnd"/>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t>Степень реальности достижений в воспитании и социализации подростков выражается в доле выпускников,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57718A" w:rsidRPr="00A71691" w:rsidRDefault="0057718A" w:rsidP="000819A8">
      <w:pPr>
        <w:autoSpaceDE w:val="0"/>
        <w:spacing w:line="240" w:lineRule="auto"/>
        <w:ind w:firstLine="567"/>
        <w:jc w:val="both"/>
        <w:rPr>
          <w:rFonts w:ascii="Times New Roman" w:eastAsia="Times New Roman" w:hAnsi="Times New Roman"/>
          <w:sz w:val="24"/>
          <w:szCs w:val="24"/>
          <w:lang w:eastAsia="ru-RU"/>
        </w:rPr>
      </w:pPr>
      <w:r w:rsidRPr="00A71691">
        <w:rPr>
          <w:rFonts w:ascii="Times New Roman" w:eastAsia="Times New Roman" w:hAnsi="Times New Roman"/>
          <w:b/>
          <w:i/>
          <w:sz w:val="24"/>
          <w:szCs w:val="24"/>
          <w:lang w:eastAsia="ru-RU"/>
        </w:rPr>
        <w:t xml:space="preserve">Инструментарий мониторинга социализации состоит, таким образом, в 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 которыми образовательное учреждение может  руководствоваться при разработке своего главного стратегического документа – образовательной  программы. </w:t>
      </w:r>
      <w:r w:rsidRPr="00A71691">
        <w:rPr>
          <w:rFonts w:ascii="Times New Roman" w:eastAsia="Times New Roman" w:hAnsi="Times New Roman"/>
          <w:sz w:val="24"/>
          <w:szCs w:val="24"/>
          <w:lang w:eastAsia="ru-RU"/>
        </w:rPr>
        <w:t xml:space="preserve">Пафос деятельности по конструированию пространства социализации в том, что его освоение подростками должно раскрывать перед ними самими их возможное будущее, помочь им совершить в него  осознанный и психологически подготовленный переход. В «обычном», традиционном, стихийно возникающем и никем целенаправленно не организуемом  пространстве они  чувствуют, но, как правило, крайне слабо  осознают вызовы этого перехода и уж тем более не знают способов, которые для этого можно использовать. Образно говоря, они   «застревают» в замкнутом мире  собственных переживаний, компьютерных игр, телевидения, индустрии развлечений, фактически проживают чужую жизнь, умаляя при этом важнейший и ценнейший период свой  собственной. Отсюда – главный принцип настоящей Программы: принцип центрации социального воспитания (социализации) на развитии личности. </w:t>
      </w:r>
      <w:proofErr w:type="gramStart"/>
      <w:r w:rsidRPr="00A71691">
        <w:rPr>
          <w:rFonts w:ascii="Times New Roman" w:eastAsia="Times New Roman" w:hAnsi="Times New Roman"/>
          <w:sz w:val="24"/>
          <w:szCs w:val="24"/>
          <w:lang w:eastAsia="ru-RU"/>
        </w:rPr>
        <w:t>Программа социализации призвана «навести мосты» между самоценностью проживаемого подростками возраста и своевременной социализацией, между их  внутренним миром и внешним – с его нормами, требованиями и вызовами.. И сделать это нужно так, чтобы, с одной стороны,  помочь подросткам избежать социально-психологических стрессов (и, по возможности, уврачевать уже полученные), а   с другой – подготовить их к бесконфликтному, конструктивному взаимодействию  с другими людьми на следующих этапах</w:t>
      </w:r>
      <w:proofErr w:type="gramEnd"/>
      <w:r w:rsidRPr="00A71691">
        <w:rPr>
          <w:rFonts w:ascii="Times New Roman" w:eastAsia="Times New Roman" w:hAnsi="Times New Roman"/>
          <w:sz w:val="24"/>
          <w:szCs w:val="24"/>
          <w:lang w:eastAsia="ru-RU"/>
        </w:rPr>
        <w:t xml:space="preserve"> жизни.</w:t>
      </w:r>
    </w:p>
    <w:p w:rsidR="0057718A" w:rsidRPr="00A71691" w:rsidRDefault="0057718A" w:rsidP="000819A8">
      <w:pPr>
        <w:spacing w:line="240" w:lineRule="auto"/>
        <w:ind w:firstLine="567"/>
        <w:jc w:val="both"/>
        <w:rPr>
          <w:rFonts w:ascii="Times New Roman" w:eastAsia="Times New Roman" w:hAnsi="Times New Roman"/>
          <w:b/>
          <w:sz w:val="24"/>
          <w:szCs w:val="24"/>
          <w:lang w:eastAsia="ru-RU"/>
        </w:rPr>
      </w:pPr>
      <w:r w:rsidRPr="00A71691">
        <w:rPr>
          <w:rFonts w:ascii="Times New Roman" w:eastAsia="Times New Roman" w:hAnsi="Times New Roman"/>
          <w:b/>
          <w:sz w:val="24"/>
          <w:szCs w:val="24"/>
          <w:lang w:eastAsia="ru-RU"/>
        </w:rPr>
        <w:t>Критерии оценки эффективности воспитательного процесса школы.</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3147"/>
        <w:gridCol w:w="4313"/>
      </w:tblGrid>
      <w:tr w:rsidR="00A71691" w:rsidRPr="00A71691" w:rsidTr="003B4C14">
        <w:tc>
          <w:tcPr>
            <w:tcW w:w="2376" w:type="dxa"/>
            <w:shd w:val="clear" w:color="auto" w:fill="auto"/>
          </w:tcPr>
          <w:p w:rsidR="0057718A" w:rsidRPr="00A71691" w:rsidRDefault="0057718A" w:rsidP="000819A8">
            <w:pPr>
              <w:tabs>
                <w:tab w:val="left" w:pos="7797"/>
              </w:tabs>
              <w:spacing w:line="240" w:lineRule="auto"/>
              <w:jc w:val="both"/>
              <w:rPr>
                <w:rFonts w:ascii="Times New Roman" w:eastAsia="Times New Roman" w:hAnsi="Times New Roman"/>
                <w:b/>
                <w:sz w:val="24"/>
                <w:szCs w:val="24"/>
                <w:lang w:eastAsia="ru-RU"/>
              </w:rPr>
            </w:pPr>
            <w:r w:rsidRPr="00A71691">
              <w:rPr>
                <w:rFonts w:ascii="Times New Roman" w:eastAsia="Times New Roman" w:hAnsi="Times New Roman"/>
                <w:b/>
                <w:sz w:val="24"/>
                <w:szCs w:val="24"/>
                <w:lang w:eastAsia="ru-RU"/>
              </w:rPr>
              <w:t>Ожидаемые результаты</w:t>
            </w:r>
          </w:p>
        </w:tc>
        <w:tc>
          <w:tcPr>
            <w:tcW w:w="3147" w:type="dxa"/>
            <w:shd w:val="clear" w:color="auto" w:fill="auto"/>
          </w:tcPr>
          <w:p w:rsidR="0057718A" w:rsidRPr="00A71691" w:rsidRDefault="0057718A" w:rsidP="000819A8">
            <w:pPr>
              <w:tabs>
                <w:tab w:val="left" w:pos="7797"/>
              </w:tabs>
              <w:spacing w:line="240" w:lineRule="auto"/>
              <w:jc w:val="both"/>
              <w:rPr>
                <w:rFonts w:ascii="Times New Roman" w:eastAsia="Times New Roman" w:hAnsi="Times New Roman"/>
                <w:b/>
                <w:sz w:val="24"/>
                <w:szCs w:val="24"/>
                <w:lang w:eastAsia="ru-RU"/>
              </w:rPr>
            </w:pPr>
            <w:r w:rsidRPr="00A71691">
              <w:rPr>
                <w:rFonts w:ascii="Times New Roman" w:eastAsia="Times New Roman" w:hAnsi="Times New Roman"/>
                <w:b/>
                <w:sz w:val="24"/>
                <w:szCs w:val="24"/>
                <w:lang w:eastAsia="ru-RU"/>
              </w:rPr>
              <w:t>Критерии отслеживания результата</w:t>
            </w:r>
          </w:p>
        </w:tc>
        <w:tc>
          <w:tcPr>
            <w:tcW w:w="4313" w:type="dxa"/>
            <w:shd w:val="clear" w:color="auto" w:fill="auto"/>
          </w:tcPr>
          <w:p w:rsidR="0057718A" w:rsidRPr="00A71691" w:rsidRDefault="0057718A" w:rsidP="000819A8">
            <w:pPr>
              <w:tabs>
                <w:tab w:val="left" w:pos="7797"/>
              </w:tabs>
              <w:spacing w:line="240" w:lineRule="auto"/>
              <w:jc w:val="both"/>
              <w:rPr>
                <w:rFonts w:ascii="Times New Roman" w:eastAsia="Times New Roman" w:hAnsi="Times New Roman"/>
                <w:b/>
                <w:sz w:val="24"/>
                <w:szCs w:val="24"/>
                <w:lang w:eastAsia="ru-RU"/>
              </w:rPr>
            </w:pPr>
            <w:r w:rsidRPr="00A71691">
              <w:rPr>
                <w:rFonts w:ascii="Times New Roman" w:eastAsia="Times New Roman" w:hAnsi="Times New Roman"/>
                <w:b/>
                <w:sz w:val="24"/>
                <w:szCs w:val="24"/>
                <w:lang w:eastAsia="ru-RU"/>
              </w:rPr>
              <w:t>Методики</w:t>
            </w:r>
          </w:p>
        </w:tc>
      </w:tr>
      <w:tr w:rsidR="00A71691" w:rsidRPr="00A71691" w:rsidTr="003B4C14">
        <w:tc>
          <w:tcPr>
            <w:tcW w:w="2376" w:type="dxa"/>
            <w:shd w:val="clear" w:color="auto" w:fill="auto"/>
          </w:tcPr>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Охват внеурочной деятельностью</w:t>
            </w:r>
          </w:p>
        </w:tc>
        <w:tc>
          <w:tcPr>
            <w:tcW w:w="3147" w:type="dxa"/>
            <w:shd w:val="clear" w:color="auto" w:fill="auto"/>
          </w:tcPr>
          <w:p w:rsidR="0057718A" w:rsidRPr="00A71691" w:rsidRDefault="0057718A" w:rsidP="000819A8">
            <w:pPr>
              <w:tabs>
                <w:tab w:val="left" w:pos="0"/>
              </w:tabs>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1. Занятость учащихся во внеурочное время</w:t>
            </w:r>
          </w:p>
        </w:tc>
        <w:tc>
          <w:tcPr>
            <w:tcW w:w="4313" w:type="dxa"/>
            <w:shd w:val="clear" w:color="auto" w:fill="auto"/>
          </w:tcPr>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Сводная таблица</w:t>
            </w:r>
          </w:p>
          <w:p w:rsidR="0057718A" w:rsidRPr="00A71691" w:rsidRDefault="0057718A" w:rsidP="000819A8">
            <w:pPr>
              <w:spacing w:line="240" w:lineRule="auto"/>
              <w:jc w:val="both"/>
              <w:rPr>
                <w:rFonts w:ascii="Times New Roman" w:eastAsia="Times New Roman" w:hAnsi="Times New Roman"/>
                <w:sz w:val="24"/>
                <w:szCs w:val="24"/>
                <w:lang w:eastAsia="ru-RU"/>
              </w:rPr>
            </w:pPr>
          </w:p>
        </w:tc>
      </w:tr>
      <w:tr w:rsidR="00A71691" w:rsidRPr="00A71691" w:rsidTr="003B4C14">
        <w:tc>
          <w:tcPr>
            <w:tcW w:w="2376" w:type="dxa"/>
            <w:shd w:val="clear" w:color="auto" w:fill="auto"/>
          </w:tcPr>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Состояние преступности                      </w:t>
            </w:r>
          </w:p>
        </w:tc>
        <w:tc>
          <w:tcPr>
            <w:tcW w:w="3147" w:type="dxa"/>
            <w:shd w:val="clear" w:color="auto" w:fill="auto"/>
          </w:tcPr>
          <w:p w:rsidR="0057718A" w:rsidRPr="00A71691" w:rsidRDefault="0057718A" w:rsidP="000819A8">
            <w:pPr>
              <w:tabs>
                <w:tab w:val="left" w:pos="0"/>
              </w:tabs>
              <w:adjustRightInd w:val="0"/>
              <w:spacing w:after="0"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1. Отсутствие правонарушений и отсева учащихся; </w:t>
            </w:r>
          </w:p>
          <w:p w:rsidR="0057718A" w:rsidRPr="00A71691" w:rsidRDefault="0057718A" w:rsidP="000819A8">
            <w:pPr>
              <w:numPr>
                <w:ilvl w:val="0"/>
                <w:numId w:val="118"/>
              </w:numPr>
              <w:tabs>
                <w:tab w:val="left" w:pos="0"/>
              </w:tabs>
              <w:adjustRightInd w:val="0"/>
              <w:spacing w:after="0" w:line="240" w:lineRule="auto"/>
              <w:ind w:left="0" w:firstLine="0"/>
              <w:jc w:val="both"/>
              <w:rPr>
                <w:rFonts w:ascii="Times New Roman" w:eastAsia="Times New Roman" w:hAnsi="Times New Roman"/>
                <w:sz w:val="24"/>
                <w:szCs w:val="24"/>
                <w:lang w:eastAsia="ru-RU"/>
              </w:rPr>
            </w:pPr>
          </w:p>
        </w:tc>
        <w:tc>
          <w:tcPr>
            <w:tcW w:w="4313" w:type="dxa"/>
            <w:shd w:val="clear" w:color="auto" w:fill="auto"/>
          </w:tcPr>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количество учащихся, состоящих </w:t>
            </w:r>
            <w:proofErr w:type="gramStart"/>
            <w:r w:rsidRPr="00A71691">
              <w:rPr>
                <w:rFonts w:ascii="Times New Roman" w:eastAsia="Times New Roman" w:hAnsi="Times New Roman"/>
                <w:sz w:val="24"/>
                <w:szCs w:val="24"/>
                <w:lang w:eastAsia="ru-RU"/>
              </w:rPr>
              <w:t>на</w:t>
            </w:r>
            <w:proofErr w:type="gramEnd"/>
            <w:r w:rsidRPr="00A71691">
              <w:rPr>
                <w:rFonts w:ascii="Times New Roman" w:eastAsia="Times New Roman" w:hAnsi="Times New Roman"/>
                <w:sz w:val="24"/>
                <w:szCs w:val="24"/>
                <w:lang w:eastAsia="ru-RU"/>
              </w:rPr>
              <w:t xml:space="preserve"> </w:t>
            </w:r>
          </w:p>
          <w:p w:rsidR="0057718A" w:rsidRPr="00A71691" w:rsidRDefault="0057718A" w:rsidP="000819A8">
            <w:pPr>
              <w:spacing w:line="240" w:lineRule="auto"/>
              <w:jc w:val="both"/>
              <w:rPr>
                <w:rFonts w:ascii="Times New Roman" w:eastAsia="Times New Roman" w:hAnsi="Times New Roman"/>
                <w:sz w:val="24"/>
                <w:szCs w:val="24"/>
                <w:lang w:eastAsia="ru-RU"/>
              </w:rPr>
            </w:pPr>
            <w:proofErr w:type="gramStart"/>
            <w:r w:rsidRPr="00A71691">
              <w:rPr>
                <w:rFonts w:ascii="Times New Roman" w:eastAsia="Times New Roman" w:hAnsi="Times New Roman"/>
                <w:sz w:val="24"/>
                <w:szCs w:val="24"/>
                <w:lang w:eastAsia="ru-RU"/>
              </w:rPr>
              <w:t>учете</w:t>
            </w:r>
            <w:proofErr w:type="gramEnd"/>
            <w:r w:rsidRPr="00A71691">
              <w:rPr>
                <w:rFonts w:ascii="Times New Roman" w:eastAsia="Times New Roman" w:hAnsi="Times New Roman"/>
                <w:sz w:val="24"/>
                <w:szCs w:val="24"/>
                <w:lang w:eastAsia="ru-RU"/>
              </w:rPr>
              <w:t xml:space="preserve"> в КДН, ПДН</w:t>
            </w:r>
          </w:p>
          <w:p w:rsidR="0057718A" w:rsidRPr="00A71691" w:rsidRDefault="0057718A" w:rsidP="000819A8">
            <w:pPr>
              <w:spacing w:line="240" w:lineRule="auto"/>
              <w:jc w:val="both"/>
              <w:rPr>
                <w:rFonts w:ascii="Times New Roman" w:eastAsia="Times New Roman" w:hAnsi="Times New Roman"/>
                <w:sz w:val="24"/>
                <w:szCs w:val="24"/>
                <w:lang w:eastAsia="ru-RU"/>
              </w:rPr>
            </w:pPr>
          </w:p>
        </w:tc>
      </w:tr>
      <w:tr w:rsidR="00A71691" w:rsidRPr="00A71691" w:rsidTr="003B4C14">
        <w:trPr>
          <w:trHeight w:val="2567"/>
        </w:trPr>
        <w:tc>
          <w:tcPr>
            <w:tcW w:w="2376" w:type="dxa"/>
            <w:shd w:val="clear" w:color="auto" w:fill="auto"/>
          </w:tcPr>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lastRenderedPageBreak/>
              <w:t xml:space="preserve">Уровень воспитанности                          </w:t>
            </w:r>
          </w:p>
        </w:tc>
        <w:tc>
          <w:tcPr>
            <w:tcW w:w="3147" w:type="dxa"/>
            <w:shd w:val="clear" w:color="auto" w:fill="auto"/>
          </w:tcPr>
          <w:p w:rsidR="0057718A" w:rsidRPr="00A71691" w:rsidRDefault="0057718A" w:rsidP="000819A8">
            <w:pPr>
              <w:tabs>
                <w:tab w:val="left" w:pos="0"/>
              </w:tabs>
              <w:adjustRightInd w:val="0"/>
              <w:spacing w:after="0"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1. Уважение к школьным традициям и фундаменталь</w:t>
            </w:r>
            <w:r w:rsidRPr="00A71691">
              <w:rPr>
                <w:rFonts w:ascii="Times New Roman" w:eastAsia="Times New Roman" w:hAnsi="Times New Roman"/>
                <w:sz w:val="24"/>
                <w:szCs w:val="24"/>
                <w:lang w:eastAsia="ru-RU"/>
              </w:rPr>
              <w:softHyphen/>
              <w:t xml:space="preserve">ным ценностям; </w:t>
            </w:r>
          </w:p>
          <w:p w:rsidR="0057718A" w:rsidRPr="00A71691" w:rsidRDefault="0057718A" w:rsidP="000819A8">
            <w:pPr>
              <w:tabs>
                <w:tab w:val="left" w:pos="0"/>
              </w:tabs>
              <w:adjustRightInd w:val="0"/>
              <w:spacing w:after="0"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2. Демонстрация знаний этикета и делового общения; </w:t>
            </w:r>
          </w:p>
          <w:p w:rsidR="0057718A" w:rsidRPr="00A71691" w:rsidRDefault="0057718A" w:rsidP="000819A8">
            <w:pPr>
              <w:tabs>
                <w:tab w:val="left" w:pos="0"/>
              </w:tabs>
              <w:adjustRightInd w:val="0"/>
              <w:spacing w:after="0"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3. Овладение социальными навыками</w:t>
            </w:r>
          </w:p>
        </w:tc>
        <w:tc>
          <w:tcPr>
            <w:tcW w:w="4313" w:type="dxa"/>
            <w:shd w:val="clear" w:color="auto" w:fill="auto"/>
          </w:tcPr>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сводная таблица по классам</w:t>
            </w:r>
          </w:p>
        </w:tc>
      </w:tr>
      <w:tr w:rsidR="00A71691" w:rsidRPr="00A71691" w:rsidTr="003B4C14">
        <w:tc>
          <w:tcPr>
            <w:tcW w:w="2376" w:type="dxa"/>
            <w:shd w:val="clear" w:color="auto" w:fill="auto"/>
          </w:tcPr>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Сформированность познавательного потенциала</w:t>
            </w:r>
          </w:p>
        </w:tc>
        <w:tc>
          <w:tcPr>
            <w:tcW w:w="3147" w:type="dxa"/>
            <w:shd w:val="clear" w:color="auto" w:fill="auto"/>
          </w:tcPr>
          <w:p w:rsidR="0057718A" w:rsidRPr="00A71691" w:rsidRDefault="0057718A" w:rsidP="000819A8">
            <w:pPr>
              <w:numPr>
                <w:ilvl w:val="0"/>
                <w:numId w:val="119"/>
              </w:numPr>
              <w:tabs>
                <w:tab w:val="left" w:pos="0"/>
              </w:tabs>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Освоение учащимися образовательной программы </w:t>
            </w:r>
          </w:p>
          <w:p w:rsidR="0057718A" w:rsidRPr="00A71691" w:rsidRDefault="0057718A" w:rsidP="000819A8">
            <w:pPr>
              <w:numPr>
                <w:ilvl w:val="0"/>
                <w:numId w:val="119"/>
              </w:numPr>
              <w:tabs>
                <w:tab w:val="left" w:pos="0"/>
              </w:tabs>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Развитость мышления </w:t>
            </w:r>
          </w:p>
          <w:p w:rsidR="0057718A" w:rsidRPr="00A71691" w:rsidRDefault="0057718A" w:rsidP="000819A8">
            <w:pPr>
              <w:numPr>
                <w:ilvl w:val="0"/>
                <w:numId w:val="119"/>
              </w:numPr>
              <w:tabs>
                <w:tab w:val="left" w:pos="0"/>
              </w:tabs>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Познавательная активность учащихся </w:t>
            </w:r>
          </w:p>
          <w:p w:rsidR="0057718A" w:rsidRPr="00A71691" w:rsidRDefault="0057718A" w:rsidP="000819A8">
            <w:pPr>
              <w:tabs>
                <w:tab w:val="left" w:pos="0"/>
              </w:tabs>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 4. Сформированность учебной деятельности</w:t>
            </w:r>
          </w:p>
        </w:tc>
        <w:tc>
          <w:tcPr>
            <w:tcW w:w="4313" w:type="dxa"/>
            <w:shd w:val="clear" w:color="auto" w:fill="auto"/>
          </w:tcPr>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1. Школьный тест умственного развития </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2. Статистический анализ текущей и итоговой успеваемости </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3. Методики </w:t>
            </w:r>
            <w:proofErr w:type="gramStart"/>
            <w:r w:rsidRPr="00A71691">
              <w:rPr>
                <w:rFonts w:ascii="Times New Roman" w:eastAsia="Times New Roman" w:hAnsi="Times New Roman"/>
                <w:sz w:val="24"/>
                <w:szCs w:val="24"/>
                <w:lang w:eastAsia="ru-RU"/>
              </w:rPr>
              <w:t>изучения развития познавательных процессов личности ребенка</w:t>
            </w:r>
            <w:proofErr w:type="gramEnd"/>
            <w:r w:rsidRPr="00A71691">
              <w:rPr>
                <w:rFonts w:ascii="Times New Roman" w:eastAsia="Times New Roman" w:hAnsi="Times New Roman"/>
                <w:sz w:val="24"/>
                <w:szCs w:val="24"/>
                <w:lang w:eastAsia="ru-RU"/>
              </w:rPr>
              <w:t xml:space="preserve"> </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4. Метод экспертной оценки педагогов и самооценки учащихся (МЭОП и СУ) </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5. Педагогическое наблюдение </w:t>
            </w:r>
          </w:p>
        </w:tc>
      </w:tr>
      <w:tr w:rsidR="00A71691" w:rsidRPr="00A71691" w:rsidTr="003B4C14">
        <w:tc>
          <w:tcPr>
            <w:tcW w:w="2376" w:type="dxa"/>
            <w:shd w:val="clear" w:color="auto" w:fill="auto"/>
          </w:tcPr>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Сформированность коммуникативного потенциала личности выпускника </w:t>
            </w:r>
          </w:p>
          <w:p w:rsidR="0057718A" w:rsidRPr="00A71691" w:rsidRDefault="0057718A" w:rsidP="000819A8">
            <w:pPr>
              <w:spacing w:line="240" w:lineRule="auto"/>
              <w:jc w:val="both"/>
              <w:rPr>
                <w:rFonts w:ascii="Times New Roman" w:eastAsia="Times New Roman" w:hAnsi="Times New Roman"/>
                <w:sz w:val="24"/>
                <w:szCs w:val="24"/>
                <w:lang w:eastAsia="ru-RU"/>
              </w:rPr>
            </w:pPr>
          </w:p>
        </w:tc>
        <w:tc>
          <w:tcPr>
            <w:tcW w:w="3147" w:type="dxa"/>
            <w:shd w:val="clear" w:color="auto" w:fill="auto"/>
          </w:tcPr>
          <w:p w:rsidR="0057718A" w:rsidRPr="00A71691" w:rsidRDefault="0057718A" w:rsidP="000819A8">
            <w:pPr>
              <w:numPr>
                <w:ilvl w:val="0"/>
                <w:numId w:val="121"/>
              </w:numPr>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Коммуникабельность </w:t>
            </w:r>
          </w:p>
          <w:p w:rsidR="0057718A" w:rsidRPr="00A71691" w:rsidRDefault="0057718A" w:rsidP="000819A8">
            <w:pPr>
              <w:numPr>
                <w:ilvl w:val="0"/>
                <w:numId w:val="121"/>
              </w:numPr>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Сформированность коммуникативной культуры учащихся </w:t>
            </w:r>
          </w:p>
          <w:p w:rsidR="0057718A" w:rsidRPr="00A71691" w:rsidRDefault="0057718A" w:rsidP="000819A8">
            <w:pPr>
              <w:numPr>
                <w:ilvl w:val="0"/>
                <w:numId w:val="121"/>
              </w:numPr>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Знание этикета поведения</w:t>
            </w:r>
          </w:p>
        </w:tc>
        <w:tc>
          <w:tcPr>
            <w:tcW w:w="4313" w:type="dxa"/>
            <w:shd w:val="clear" w:color="auto" w:fill="auto"/>
          </w:tcPr>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1. Методика выявления коммуникативных склонностей.</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2. Методы экспертной оценки педагогов и самооценки учащихся.</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3. Педагогическое наблюдение. </w:t>
            </w:r>
          </w:p>
        </w:tc>
      </w:tr>
      <w:tr w:rsidR="00A71691" w:rsidRPr="00A71691" w:rsidTr="003B4C14">
        <w:tc>
          <w:tcPr>
            <w:tcW w:w="2376" w:type="dxa"/>
            <w:shd w:val="clear" w:color="auto" w:fill="auto"/>
          </w:tcPr>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Сформированность нравственного потенциала</w:t>
            </w:r>
          </w:p>
          <w:p w:rsidR="0057718A" w:rsidRPr="00A71691" w:rsidRDefault="0057718A" w:rsidP="000819A8">
            <w:pPr>
              <w:spacing w:line="240" w:lineRule="auto"/>
              <w:jc w:val="both"/>
              <w:rPr>
                <w:rFonts w:ascii="Times New Roman" w:eastAsia="Times New Roman" w:hAnsi="Times New Roman"/>
                <w:sz w:val="24"/>
                <w:szCs w:val="24"/>
                <w:lang w:eastAsia="ru-RU"/>
              </w:rPr>
            </w:pPr>
          </w:p>
        </w:tc>
        <w:tc>
          <w:tcPr>
            <w:tcW w:w="3147" w:type="dxa"/>
            <w:shd w:val="clear" w:color="auto" w:fill="auto"/>
          </w:tcPr>
          <w:p w:rsidR="0057718A" w:rsidRPr="00A71691" w:rsidRDefault="0057718A" w:rsidP="000819A8">
            <w:pPr>
              <w:numPr>
                <w:ilvl w:val="0"/>
                <w:numId w:val="120"/>
              </w:numPr>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Нравственная направленность личности </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     2. </w:t>
            </w:r>
            <w:proofErr w:type="gramStart"/>
            <w:r w:rsidRPr="00A71691">
              <w:rPr>
                <w:rFonts w:ascii="Times New Roman" w:eastAsia="Times New Roman" w:hAnsi="Times New Roman"/>
                <w:sz w:val="24"/>
                <w:szCs w:val="24"/>
                <w:lang w:eastAsia="ru-RU"/>
              </w:rPr>
              <w:t>Сформированность отношений ребенка к Родине, обществу, семье, школе, себе, природе, труду.</w:t>
            </w:r>
            <w:proofErr w:type="gramEnd"/>
          </w:p>
        </w:tc>
        <w:tc>
          <w:tcPr>
            <w:tcW w:w="4313" w:type="dxa"/>
            <w:shd w:val="clear" w:color="auto" w:fill="auto"/>
          </w:tcPr>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Тест Н.Е. Щурковой "Размышляем о жизненном опыте" </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2. Методика С.М. Петровой "Русские пословицы" </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3. Методики "Акт добровольцев", "Недописанный тезис", "Ситуация свободного выбора" </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4. Метод ранжирования</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 5. </w:t>
            </w:r>
            <w:proofErr w:type="gramStart"/>
            <w:r w:rsidRPr="00A71691">
              <w:rPr>
                <w:rFonts w:ascii="Times New Roman" w:eastAsia="Times New Roman" w:hAnsi="Times New Roman"/>
                <w:sz w:val="24"/>
                <w:szCs w:val="24"/>
                <w:lang w:eastAsia="ru-RU"/>
              </w:rPr>
              <w:t>Методики "Репка" ("Что во мне выросло"), "Магазин", "Золотая рыбка", "Цветик - семицветик" и т. д.</w:t>
            </w:r>
            <w:proofErr w:type="gramEnd"/>
          </w:p>
        </w:tc>
      </w:tr>
      <w:tr w:rsidR="00A71691" w:rsidRPr="00A71691" w:rsidTr="003B4C14">
        <w:tc>
          <w:tcPr>
            <w:tcW w:w="2376" w:type="dxa"/>
            <w:shd w:val="clear" w:color="auto" w:fill="auto"/>
          </w:tcPr>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Сформированность физического потенциала</w:t>
            </w:r>
          </w:p>
          <w:p w:rsidR="0057718A" w:rsidRPr="00A71691" w:rsidRDefault="0057718A" w:rsidP="000819A8">
            <w:pPr>
              <w:spacing w:line="240" w:lineRule="auto"/>
              <w:jc w:val="both"/>
              <w:rPr>
                <w:rFonts w:ascii="Times New Roman" w:eastAsia="Times New Roman" w:hAnsi="Times New Roman"/>
                <w:sz w:val="24"/>
                <w:szCs w:val="24"/>
                <w:lang w:eastAsia="ru-RU"/>
              </w:rPr>
            </w:pPr>
          </w:p>
        </w:tc>
        <w:tc>
          <w:tcPr>
            <w:tcW w:w="3147" w:type="dxa"/>
            <w:shd w:val="clear" w:color="auto" w:fill="auto"/>
          </w:tcPr>
          <w:p w:rsidR="0057718A" w:rsidRPr="00A71691" w:rsidRDefault="0057718A" w:rsidP="000819A8">
            <w:pPr>
              <w:numPr>
                <w:ilvl w:val="0"/>
                <w:numId w:val="123"/>
              </w:numPr>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Состояние здоровья  </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2. Развитость физических качеств личности</w:t>
            </w:r>
          </w:p>
        </w:tc>
        <w:tc>
          <w:tcPr>
            <w:tcW w:w="4313" w:type="dxa"/>
            <w:shd w:val="clear" w:color="auto" w:fill="auto"/>
          </w:tcPr>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1. Состояние здоровья выпускника школы </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2. Развитость физических качеств личности </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3. Статистический медицинский анализ </w:t>
            </w:r>
            <w:r w:rsidRPr="00A71691">
              <w:rPr>
                <w:rFonts w:ascii="Times New Roman" w:eastAsia="Times New Roman" w:hAnsi="Times New Roman"/>
                <w:sz w:val="24"/>
                <w:szCs w:val="24"/>
                <w:lang w:eastAsia="ru-RU"/>
              </w:rPr>
              <w:lastRenderedPageBreak/>
              <w:t xml:space="preserve">состояния здоровья ученика </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4. Выполнение контрольных нормативов по проверке развития физических качеств </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5. Отсутствие вредных привычек</w:t>
            </w:r>
          </w:p>
        </w:tc>
      </w:tr>
      <w:tr w:rsidR="00A71691" w:rsidRPr="00A71691" w:rsidTr="003B4C14">
        <w:tc>
          <w:tcPr>
            <w:tcW w:w="2376" w:type="dxa"/>
            <w:shd w:val="clear" w:color="auto" w:fill="auto"/>
          </w:tcPr>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lastRenderedPageBreak/>
              <w:t>Сформированность эстетического потенциала</w:t>
            </w:r>
          </w:p>
        </w:tc>
        <w:tc>
          <w:tcPr>
            <w:tcW w:w="3147" w:type="dxa"/>
            <w:shd w:val="clear" w:color="auto" w:fill="auto"/>
          </w:tcPr>
          <w:p w:rsidR="0057718A" w:rsidRPr="00A71691" w:rsidRDefault="0057718A" w:rsidP="000819A8">
            <w:pPr>
              <w:numPr>
                <w:ilvl w:val="0"/>
                <w:numId w:val="122"/>
              </w:numPr>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Развитость чувства прекрасного </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      2. Сформированность других эстетических чувств</w:t>
            </w:r>
          </w:p>
        </w:tc>
        <w:tc>
          <w:tcPr>
            <w:tcW w:w="4313" w:type="dxa"/>
            <w:shd w:val="clear" w:color="auto" w:fill="auto"/>
          </w:tcPr>
          <w:p w:rsidR="0057718A" w:rsidRPr="00A71691" w:rsidRDefault="0057718A" w:rsidP="000819A8">
            <w:pPr>
              <w:spacing w:line="240" w:lineRule="auto"/>
              <w:jc w:val="both"/>
              <w:rPr>
                <w:rFonts w:ascii="Times New Roman" w:eastAsia="Times New Roman" w:hAnsi="Times New Roman"/>
                <w:sz w:val="24"/>
                <w:szCs w:val="24"/>
                <w:lang w:eastAsia="ru-RU"/>
              </w:rPr>
            </w:pPr>
          </w:p>
        </w:tc>
      </w:tr>
      <w:tr w:rsidR="00A71691" w:rsidRPr="00A71691" w:rsidTr="003B4C14">
        <w:tc>
          <w:tcPr>
            <w:tcW w:w="2376" w:type="dxa"/>
            <w:shd w:val="clear" w:color="auto" w:fill="auto"/>
          </w:tcPr>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Результативность работы </w:t>
            </w:r>
            <w:proofErr w:type="gramStart"/>
            <w:r w:rsidRPr="00A71691">
              <w:rPr>
                <w:rFonts w:ascii="Times New Roman" w:eastAsia="Times New Roman" w:hAnsi="Times New Roman"/>
                <w:sz w:val="24"/>
                <w:szCs w:val="24"/>
                <w:lang w:eastAsia="ru-RU"/>
              </w:rPr>
              <w:t>ДО</w:t>
            </w:r>
            <w:proofErr w:type="gramEnd"/>
          </w:p>
          <w:p w:rsidR="0057718A" w:rsidRPr="00A71691" w:rsidRDefault="0057718A" w:rsidP="000819A8">
            <w:pPr>
              <w:spacing w:line="240" w:lineRule="auto"/>
              <w:jc w:val="both"/>
              <w:rPr>
                <w:rFonts w:ascii="Times New Roman" w:eastAsia="Times New Roman" w:hAnsi="Times New Roman"/>
                <w:sz w:val="24"/>
                <w:szCs w:val="24"/>
                <w:lang w:eastAsia="ru-RU"/>
              </w:rPr>
            </w:pPr>
          </w:p>
        </w:tc>
        <w:tc>
          <w:tcPr>
            <w:tcW w:w="3147" w:type="dxa"/>
            <w:shd w:val="clear" w:color="auto" w:fill="auto"/>
          </w:tcPr>
          <w:p w:rsidR="003B4C14" w:rsidRDefault="0057718A" w:rsidP="000819A8">
            <w:pPr>
              <w:tabs>
                <w:tab w:val="left" w:pos="7797"/>
              </w:tabs>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 1. Эффективность деятельности органов, объединений.</w:t>
            </w:r>
          </w:p>
          <w:p w:rsidR="0057718A" w:rsidRPr="00A71691" w:rsidRDefault="0057718A" w:rsidP="000819A8">
            <w:pPr>
              <w:tabs>
                <w:tab w:val="left" w:pos="7797"/>
              </w:tabs>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 2. Расширение круга вопросов, самостоятельно решаемых детьми.</w:t>
            </w:r>
          </w:p>
        </w:tc>
        <w:tc>
          <w:tcPr>
            <w:tcW w:w="4313" w:type="dxa"/>
            <w:shd w:val="clear" w:color="auto" w:fill="auto"/>
          </w:tcPr>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Методика М.И. Рожкова «Диагностика уровня творческой активности учащихся»</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Сводная таблица</w:t>
            </w:r>
          </w:p>
        </w:tc>
      </w:tr>
      <w:tr w:rsidR="00A71691" w:rsidRPr="00A71691" w:rsidTr="003B4C14">
        <w:tc>
          <w:tcPr>
            <w:tcW w:w="2376" w:type="dxa"/>
            <w:shd w:val="clear" w:color="auto" w:fill="auto"/>
          </w:tcPr>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Результативность в районных и областных мероприятиях</w:t>
            </w:r>
          </w:p>
        </w:tc>
        <w:tc>
          <w:tcPr>
            <w:tcW w:w="3147" w:type="dxa"/>
            <w:shd w:val="clear" w:color="auto" w:fill="auto"/>
          </w:tcPr>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Имидж школы</w:t>
            </w:r>
          </w:p>
        </w:tc>
        <w:tc>
          <w:tcPr>
            <w:tcW w:w="4313" w:type="dxa"/>
            <w:shd w:val="clear" w:color="auto" w:fill="auto"/>
          </w:tcPr>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Сводная таблица</w:t>
            </w:r>
          </w:p>
        </w:tc>
      </w:tr>
      <w:tr w:rsidR="00A71691" w:rsidRPr="00A71691" w:rsidTr="003B4C14">
        <w:tc>
          <w:tcPr>
            <w:tcW w:w="2376" w:type="dxa"/>
            <w:shd w:val="clear" w:color="auto" w:fill="auto"/>
          </w:tcPr>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Оценка микроклимата в школе</w:t>
            </w:r>
          </w:p>
          <w:p w:rsidR="0057718A" w:rsidRPr="00A71691" w:rsidRDefault="0057718A" w:rsidP="000819A8">
            <w:pPr>
              <w:spacing w:line="240" w:lineRule="auto"/>
              <w:jc w:val="both"/>
              <w:rPr>
                <w:rFonts w:ascii="Times New Roman" w:eastAsia="Times New Roman" w:hAnsi="Times New Roman"/>
                <w:sz w:val="24"/>
                <w:szCs w:val="24"/>
                <w:lang w:eastAsia="ru-RU"/>
              </w:rPr>
            </w:pPr>
          </w:p>
        </w:tc>
        <w:tc>
          <w:tcPr>
            <w:tcW w:w="3147" w:type="dxa"/>
            <w:shd w:val="clear" w:color="auto" w:fill="auto"/>
          </w:tcPr>
          <w:p w:rsidR="0057718A" w:rsidRPr="00A71691" w:rsidRDefault="0057718A" w:rsidP="000819A8">
            <w:pPr>
              <w:tabs>
                <w:tab w:val="left" w:pos="7797"/>
              </w:tabs>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1. Характер отношений между участниками учебно-воспитательного процесса </w:t>
            </w:r>
          </w:p>
          <w:p w:rsidR="0057718A" w:rsidRPr="00A71691" w:rsidRDefault="0057718A" w:rsidP="000819A8">
            <w:pPr>
              <w:tabs>
                <w:tab w:val="left" w:pos="7797"/>
              </w:tabs>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 2. Единые требования педагогов и родителей к ребенку.</w:t>
            </w:r>
          </w:p>
          <w:p w:rsidR="0057718A" w:rsidRPr="00A71691" w:rsidRDefault="0057718A" w:rsidP="000819A8">
            <w:pPr>
              <w:tabs>
                <w:tab w:val="left" w:pos="7797"/>
              </w:tabs>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        3. Участие детей, родителей, учителей в мероприятиях. </w:t>
            </w:r>
          </w:p>
          <w:p w:rsidR="0057718A" w:rsidRPr="00A71691" w:rsidRDefault="0057718A" w:rsidP="000819A8">
            <w:pPr>
              <w:tabs>
                <w:tab w:val="left" w:pos="7797"/>
              </w:tabs>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        4. Нравственные ценности.</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        5. Создание благоприятного психологического климата в коллективе.</w:t>
            </w:r>
          </w:p>
        </w:tc>
        <w:tc>
          <w:tcPr>
            <w:tcW w:w="4313" w:type="dxa"/>
            <w:shd w:val="clear" w:color="auto" w:fill="auto"/>
          </w:tcPr>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Тест Н.Е.Щурковой «Размышляем о жизненном опыте».</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Методика С.М. Петровой «Пословицы»</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Методика М.И. Рожковой «Изучение социализированности личности».</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Методика Л.В. Байбородовой «Ситуация выбора».</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Анкета «Что такое счастье?»</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Игра  «Фантастический выбор»</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Анкета «Моя семья». Методика Е.Н. Степановой «Изучение удовлетворенности педагогов жизнедеятельностью в образовательном учреждении».</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Методика А.А. Андреева. «Изучение удовлетворенности родителей жизнедеятельностью в образовательном учреждении».</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Методика Е.А. Степановой «Изучение удовлетворенности родителей жизнедеятельностью в </w:t>
            </w:r>
            <w:r w:rsidRPr="00A71691">
              <w:rPr>
                <w:rFonts w:ascii="Times New Roman" w:eastAsia="Times New Roman" w:hAnsi="Times New Roman"/>
                <w:sz w:val="24"/>
                <w:szCs w:val="24"/>
                <w:lang w:eastAsia="ru-RU"/>
              </w:rPr>
              <w:lastRenderedPageBreak/>
              <w:t>образовательном учреждении».</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Методика А.А. Андреева  «Изучение удовлетворенности подростков жизнедеятельностью в образовательном учреждении».</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Анкета для старшеклассников.</w:t>
            </w:r>
          </w:p>
        </w:tc>
      </w:tr>
      <w:tr w:rsidR="00A71691" w:rsidRPr="00A71691" w:rsidTr="003B4C14">
        <w:tc>
          <w:tcPr>
            <w:tcW w:w="2376" w:type="dxa"/>
            <w:shd w:val="clear" w:color="auto" w:fill="auto"/>
          </w:tcPr>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lastRenderedPageBreak/>
              <w:t xml:space="preserve">Сформированность общешкольного коллектива </w:t>
            </w:r>
          </w:p>
        </w:tc>
        <w:tc>
          <w:tcPr>
            <w:tcW w:w="3147" w:type="dxa"/>
            <w:shd w:val="clear" w:color="auto" w:fill="auto"/>
          </w:tcPr>
          <w:p w:rsidR="0057718A" w:rsidRPr="00A71691" w:rsidRDefault="0057718A" w:rsidP="000819A8">
            <w:pPr>
              <w:numPr>
                <w:ilvl w:val="0"/>
                <w:numId w:val="125"/>
              </w:numPr>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Состояние эмоционально-психологических отношений в коллективе </w:t>
            </w:r>
          </w:p>
          <w:p w:rsidR="0057718A" w:rsidRPr="00A71691" w:rsidRDefault="0057718A" w:rsidP="000819A8">
            <w:pPr>
              <w:numPr>
                <w:ilvl w:val="0"/>
                <w:numId w:val="125"/>
              </w:numPr>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Развитость самоуправления </w:t>
            </w:r>
          </w:p>
          <w:p w:rsidR="0057718A" w:rsidRPr="00A71691" w:rsidRDefault="0057718A" w:rsidP="000819A8">
            <w:pPr>
              <w:numPr>
                <w:ilvl w:val="0"/>
                <w:numId w:val="125"/>
              </w:numPr>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Сформированность совместной деятельности </w:t>
            </w:r>
          </w:p>
          <w:p w:rsidR="0057718A" w:rsidRPr="00A71691" w:rsidRDefault="0057718A" w:rsidP="000819A8">
            <w:pPr>
              <w:spacing w:line="240" w:lineRule="auto"/>
              <w:jc w:val="both"/>
              <w:rPr>
                <w:rFonts w:ascii="Times New Roman" w:eastAsia="Times New Roman" w:hAnsi="Times New Roman"/>
                <w:sz w:val="24"/>
                <w:szCs w:val="24"/>
                <w:lang w:eastAsia="ru-RU"/>
              </w:rPr>
            </w:pPr>
          </w:p>
        </w:tc>
        <w:tc>
          <w:tcPr>
            <w:tcW w:w="4313" w:type="dxa"/>
            <w:shd w:val="clear" w:color="auto" w:fill="auto"/>
          </w:tcPr>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 1. Анкетирование;</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 2. Тест «Размышляем о жизненном опыте» Н.Е.Щурковой;</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 3. Методика «Изучение социализированности личности учащегося» М.И.Рожкова;</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4. Методика «Определение уровня развития самоуправления в ученическом коллективе» М.И.Рожкова;</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5. Методика «Изучения удовлетворенности учащихся школьной жизнью» А.А.Андреева;</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6. Комплексная методика «Изучения удовлетворенности родителей жизнедеятельностью образовательного учреждения» А.А.Андреева;</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7. Методика «Социально-психологическая самоаттестация коллектива» Р.С.Немова.</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8.  Методика "Наши отношения" </w:t>
            </w:r>
          </w:p>
        </w:tc>
      </w:tr>
      <w:tr w:rsidR="00A71691" w:rsidRPr="00A71691" w:rsidTr="003B4C14">
        <w:tc>
          <w:tcPr>
            <w:tcW w:w="2376" w:type="dxa"/>
            <w:shd w:val="clear" w:color="auto" w:fill="auto"/>
          </w:tcPr>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Удовлетворенность учащихся и их родителей жизнедеятельностью</w:t>
            </w:r>
          </w:p>
          <w:p w:rsidR="0057718A" w:rsidRPr="00A71691" w:rsidRDefault="0057718A" w:rsidP="000819A8">
            <w:pPr>
              <w:spacing w:line="240" w:lineRule="auto"/>
              <w:jc w:val="both"/>
              <w:rPr>
                <w:rFonts w:ascii="Times New Roman" w:eastAsia="Times New Roman" w:hAnsi="Times New Roman"/>
                <w:sz w:val="24"/>
                <w:szCs w:val="24"/>
                <w:lang w:eastAsia="ru-RU"/>
              </w:rPr>
            </w:pPr>
          </w:p>
        </w:tc>
        <w:tc>
          <w:tcPr>
            <w:tcW w:w="3147" w:type="dxa"/>
            <w:shd w:val="clear" w:color="auto" w:fill="auto"/>
          </w:tcPr>
          <w:p w:rsidR="0057718A" w:rsidRPr="00A71691" w:rsidRDefault="0057718A" w:rsidP="000819A8">
            <w:pPr>
              <w:numPr>
                <w:ilvl w:val="0"/>
                <w:numId w:val="124"/>
              </w:numPr>
              <w:spacing w:after="0" w:line="240" w:lineRule="auto"/>
              <w:ind w:left="0" w:firstLine="0"/>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Комфортность ребенка в школе </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    2. Эмоционально-психологическое положение ученика в школе (классе)</w:t>
            </w:r>
          </w:p>
        </w:tc>
        <w:tc>
          <w:tcPr>
            <w:tcW w:w="4313" w:type="dxa"/>
            <w:shd w:val="clear" w:color="auto" w:fill="auto"/>
          </w:tcPr>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1. Методика А.А. Андреева "Изучение удовлетворенности учащегося школьной жизнью" </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2. Методики "Наши отношения", "Психологическая атмосфера в коллективе" </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3. Анкета "Ты и твоя школа" </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4. Социометрия</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5. Сводная ведомость трудоустройства выпускников</w:t>
            </w:r>
          </w:p>
        </w:tc>
      </w:tr>
      <w:tr w:rsidR="00A71691" w:rsidRPr="00A71691" w:rsidTr="003B4C14">
        <w:tc>
          <w:tcPr>
            <w:tcW w:w="2376" w:type="dxa"/>
            <w:shd w:val="clear" w:color="auto" w:fill="auto"/>
          </w:tcPr>
          <w:p w:rsidR="0057718A" w:rsidRPr="00A71691" w:rsidRDefault="0057718A" w:rsidP="000819A8">
            <w:pPr>
              <w:tabs>
                <w:tab w:val="left" w:pos="7797"/>
              </w:tabs>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Интеграция учебной и внеучебной деятельности.</w:t>
            </w:r>
          </w:p>
          <w:p w:rsidR="0057718A" w:rsidRPr="00A71691" w:rsidRDefault="0057718A" w:rsidP="000819A8">
            <w:pPr>
              <w:spacing w:line="240" w:lineRule="auto"/>
              <w:jc w:val="both"/>
              <w:rPr>
                <w:rFonts w:ascii="Times New Roman" w:eastAsia="Times New Roman" w:hAnsi="Times New Roman"/>
                <w:sz w:val="24"/>
                <w:szCs w:val="24"/>
                <w:lang w:eastAsia="ru-RU"/>
              </w:rPr>
            </w:pPr>
          </w:p>
        </w:tc>
        <w:tc>
          <w:tcPr>
            <w:tcW w:w="3147" w:type="dxa"/>
            <w:shd w:val="clear" w:color="auto" w:fill="auto"/>
          </w:tcPr>
          <w:p w:rsidR="0057718A" w:rsidRPr="00A71691" w:rsidRDefault="0057718A" w:rsidP="000819A8">
            <w:pPr>
              <w:tabs>
                <w:tab w:val="left" w:pos="7797"/>
              </w:tabs>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lastRenderedPageBreak/>
              <w:t>Рост познавательной активности учащихся.</w:t>
            </w:r>
          </w:p>
          <w:p w:rsidR="0057718A" w:rsidRPr="00A71691" w:rsidRDefault="0057718A" w:rsidP="000819A8">
            <w:pPr>
              <w:tabs>
                <w:tab w:val="left" w:pos="7797"/>
              </w:tabs>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Наличие высокой </w:t>
            </w:r>
            <w:r w:rsidRPr="00A71691">
              <w:rPr>
                <w:rFonts w:ascii="Times New Roman" w:eastAsia="Times New Roman" w:hAnsi="Times New Roman"/>
                <w:sz w:val="24"/>
                <w:szCs w:val="24"/>
                <w:lang w:eastAsia="ru-RU"/>
              </w:rPr>
              <w:lastRenderedPageBreak/>
              <w:t>мотивации в учебе.</w:t>
            </w:r>
          </w:p>
          <w:p w:rsidR="0057718A" w:rsidRPr="00A71691" w:rsidRDefault="0057718A" w:rsidP="000819A8">
            <w:pPr>
              <w:tabs>
                <w:tab w:val="left" w:pos="7797"/>
              </w:tabs>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Расширение кругозора учащихся.</w:t>
            </w:r>
          </w:p>
          <w:p w:rsidR="0057718A" w:rsidRPr="00A71691" w:rsidRDefault="0057718A" w:rsidP="000819A8">
            <w:pPr>
              <w:tabs>
                <w:tab w:val="left" w:pos="7797"/>
              </w:tabs>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Самореализация в разных видах творчества.</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Самоопределение после окончания школы.</w:t>
            </w:r>
          </w:p>
        </w:tc>
        <w:tc>
          <w:tcPr>
            <w:tcW w:w="4313" w:type="dxa"/>
            <w:shd w:val="clear" w:color="auto" w:fill="auto"/>
          </w:tcPr>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lastRenderedPageBreak/>
              <w:t>Анализ результативности участия во внеклассной работе.</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lastRenderedPageBreak/>
              <w:t>Анкета «Зеркало».</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Анкета «Патриот».</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Анкета «Что вам интересно?»</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Анкета «Анализ интересов и направленности подростков».</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 Анкета «Интересы и досуг».</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 Анкета «Профориентация </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подростков.</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 Анкета «Познавательные потребности подростка».</w:t>
            </w:r>
          </w:p>
          <w:p w:rsidR="0057718A" w:rsidRPr="00A71691" w:rsidRDefault="0057718A" w:rsidP="000819A8">
            <w:pPr>
              <w:spacing w:line="240" w:lineRule="auto"/>
              <w:jc w:val="both"/>
              <w:rPr>
                <w:rFonts w:ascii="Times New Roman" w:eastAsia="Times New Roman" w:hAnsi="Times New Roman"/>
                <w:sz w:val="24"/>
                <w:szCs w:val="24"/>
                <w:lang w:eastAsia="ru-RU"/>
              </w:rPr>
            </w:pPr>
            <w:r w:rsidRPr="00A71691">
              <w:rPr>
                <w:rFonts w:ascii="Times New Roman" w:eastAsia="Times New Roman" w:hAnsi="Times New Roman"/>
                <w:sz w:val="24"/>
                <w:szCs w:val="24"/>
                <w:lang w:eastAsia="ru-RU"/>
              </w:rPr>
              <w:t xml:space="preserve"> Методика Д.В. Григорьевой «Личностный рост»</w:t>
            </w:r>
          </w:p>
        </w:tc>
      </w:tr>
    </w:tbl>
    <w:p w:rsidR="0057718A" w:rsidRPr="00A71691" w:rsidRDefault="0057718A" w:rsidP="000819A8">
      <w:pPr>
        <w:spacing w:line="240" w:lineRule="auto"/>
        <w:ind w:firstLine="567"/>
        <w:jc w:val="both"/>
        <w:rPr>
          <w:rFonts w:ascii="Times New Roman" w:hAnsi="Times New Roman"/>
          <w:sz w:val="24"/>
          <w:szCs w:val="24"/>
        </w:rPr>
      </w:pP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hAnsi="Times New Roman"/>
          <w:sz w:val="24"/>
          <w:szCs w:val="24"/>
        </w:rPr>
        <w:br w:type="page"/>
      </w:r>
    </w:p>
    <w:bookmarkEnd w:id="80"/>
    <w:p w:rsidR="0057718A" w:rsidRPr="00A71691" w:rsidRDefault="003B4C14" w:rsidP="000819A8">
      <w:pPr>
        <w:spacing w:line="240" w:lineRule="auto"/>
        <w:ind w:firstLine="567"/>
        <w:jc w:val="center"/>
        <w:rPr>
          <w:rFonts w:ascii="Times New Roman" w:hAnsi="Times New Roman"/>
          <w:b/>
          <w:sz w:val="24"/>
          <w:szCs w:val="24"/>
        </w:rPr>
      </w:pPr>
      <w:r>
        <w:rPr>
          <w:rFonts w:ascii="Times New Roman" w:hAnsi="Times New Roman"/>
          <w:b/>
          <w:sz w:val="24"/>
          <w:szCs w:val="24"/>
          <w:lang w:val="en-US"/>
        </w:rPr>
        <w:lastRenderedPageBreak/>
        <w:t>II</w:t>
      </w:r>
      <w:r>
        <w:rPr>
          <w:rFonts w:ascii="Times New Roman" w:hAnsi="Times New Roman"/>
          <w:b/>
          <w:sz w:val="24"/>
          <w:szCs w:val="24"/>
        </w:rPr>
        <w:t>.</w:t>
      </w:r>
      <w:r w:rsidR="0057718A" w:rsidRPr="00A71691">
        <w:rPr>
          <w:rFonts w:ascii="Times New Roman" w:hAnsi="Times New Roman"/>
          <w:b/>
          <w:sz w:val="24"/>
          <w:szCs w:val="24"/>
        </w:rPr>
        <w:t>4. Программа коррекционной работы</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eastAsia="Times New Roman" w:hAnsi="Times New Roman"/>
          <w:sz w:val="24"/>
          <w:szCs w:val="24"/>
        </w:rPr>
        <w:t xml:space="preserve">Данная программа разработана в соответствии </w:t>
      </w:r>
      <w:proofErr w:type="gramStart"/>
      <w:r w:rsidRPr="00A71691">
        <w:rPr>
          <w:rFonts w:ascii="Times New Roman" w:eastAsia="Times New Roman" w:hAnsi="Times New Roman"/>
          <w:sz w:val="24"/>
          <w:szCs w:val="24"/>
        </w:rPr>
        <w:t>с</w:t>
      </w:r>
      <w:proofErr w:type="gramEnd"/>
      <w:r w:rsidRPr="00A71691">
        <w:rPr>
          <w:rFonts w:ascii="Times New Roman" w:eastAsia="Times New Roman" w:hAnsi="Times New Roman"/>
          <w:sz w:val="24"/>
          <w:szCs w:val="24"/>
        </w:rPr>
        <w:t>:</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eastAsia="Times New Roman" w:hAnsi="Times New Roman"/>
          <w:sz w:val="24"/>
          <w:szCs w:val="24"/>
        </w:rPr>
        <w:t>–   Конституцией Российской Федерации (ст. 43);</w:t>
      </w:r>
    </w:p>
    <w:p w:rsidR="0057718A" w:rsidRPr="00A71691" w:rsidRDefault="0057718A" w:rsidP="000819A8">
      <w:pPr>
        <w:spacing w:line="240" w:lineRule="auto"/>
        <w:ind w:right="600" w:firstLine="567"/>
        <w:jc w:val="both"/>
        <w:rPr>
          <w:rFonts w:ascii="Times New Roman" w:hAnsi="Times New Roman"/>
          <w:sz w:val="24"/>
          <w:szCs w:val="24"/>
        </w:rPr>
      </w:pPr>
      <w:r w:rsidRPr="00A71691">
        <w:rPr>
          <w:rFonts w:ascii="Times New Roman" w:eastAsia="Times New Roman" w:hAnsi="Times New Roman"/>
          <w:sz w:val="24"/>
          <w:szCs w:val="24"/>
        </w:rPr>
        <w:t>– Законом "Об образовании в Российской Федерации" от 29.12.2012г. № 273-ФЗ (с изменениями) (ст.5. п.1, 5.1);</w:t>
      </w:r>
    </w:p>
    <w:p w:rsidR="0057718A" w:rsidRPr="00A71691" w:rsidRDefault="0057718A" w:rsidP="000819A8">
      <w:pPr>
        <w:spacing w:line="240" w:lineRule="auto"/>
        <w:ind w:right="440" w:firstLine="567"/>
        <w:jc w:val="both"/>
        <w:rPr>
          <w:rFonts w:ascii="Times New Roman" w:hAnsi="Times New Roman"/>
          <w:sz w:val="24"/>
          <w:szCs w:val="24"/>
        </w:rPr>
      </w:pPr>
      <w:r w:rsidRPr="00A71691">
        <w:rPr>
          <w:rFonts w:ascii="Times New Roman" w:eastAsia="Times New Roman" w:hAnsi="Times New Roman"/>
          <w:sz w:val="24"/>
          <w:szCs w:val="24"/>
        </w:rPr>
        <w:t>– Законом «О социальной защите инвалидов в Российской Федерации» от 24 ноября 1995 г. № 181-ФЗ (с изменениями);</w:t>
      </w:r>
    </w:p>
    <w:p w:rsidR="0057718A" w:rsidRPr="00A71691" w:rsidRDefault="0057718A" w:rsidP="000819A8">
      <w:pPr>
        <w:spacing w:line="240" w:lineRule="auto"/>
        <w:ind w:right="260" w:firstLine="567"/>
        <w:jc w:val="both"/>
        <w:rPr>
          <w:rFonts w:ascii="Times New Roman" w:hAnsi="Times New Roman"/>
          <w:sz w:val="24"/>
          <w:szCs w:val="24"/>
        </w:rPr>
      </w:pPr>
      <w:r w:rsidRPr="00A71691">
        <w:rPr>
          <w:rFonts w:ascii="Times New Roman" w:eastAsia="Times New Roman" w:hAnsi="Times New Roman"/>
          <w:sz w:val="24"/>
          <w:szCs w:val="24"/>
        </w:rPr>
        <w:t>– Законом «Об основных гарантиях прав ребенка в Российской Федерации» от 9 июля 1998 г №214 (с изменениями);</w:t>
      </w:r>
    </w:p>
    <w:p w:rsidR="0057718A" w:rsidRPr="00A71691" w:rsidRDefault="0057718A" w:rsidP="000819A8">
      <w:pPr>
        <w:spacing w:line="240" w:lineRule="auto"/>
        <w:ind w:right="340" w:firstLine="567"/>
        <w:jc w:val="both"/>
        <w:rPr>
          <w:rFonts w:ascii="Times New Roman" w:hAnsi="Times New Roman"/>
          <w:sz w:val="24"/>
          <w:szCs w:val="24"/>
        </w:rPr>
      </w:pPr>
      <w:r w:rsidRPr="00A71691">
        <w:rPr>
          <w:rFonts w:ascii="Times New Roman" w:eastAsia="Times New Roman" w:hAnsi="Times New Roman"/>
          <w:sz w:val="24"/>
          <w:szCs w:val="24"/>
        </w:rPr>
        <w:t>– Указом Президента РФ от 01.06.2012 №761 "О Национальной стратегии действий в интересах детей на 2012-2017 годы" (ст.4.);</w:t>
      </w:r>
    </w:p>
    <w:p w:rsidR="0057718A" w:rsidRPr="00A71691" w:rsidRDefault="0057718A" w:rsidP="000819A8">
      <w:pPr>
        <w:spacing w:line="240" w:lineRule="auto"/>
        <w:ind w:right="20" w:firstLine="567"/>
        <w:jc w:val="both"/>
        <w:rPr>
          <w:rFonts w:ascii="Times New Roman" w:hAnsi="Times New Roman"/>
          <w:sz w:val="24"/>
          <w:szCs w:val="24"/>
        </w:rPr>
      </w:pPr>
      <w:r w:rsidRPr="00A71691">
        <w:rPr>
          <w:rFonts w:ascii="Times New Roman" w:eastAsia="Times New Roman" w:hAnsi="Times New Roman"/>
          <w:sz w:val="24"/>
          <w:szCs w:val="24"/>
        </w:rPr>
        <w:t>– Санитарно-эпидемиологическими требованиями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 г. N 189 (в ред. последующих изменений);</w:t>
      </w:r>
    </w:p>
    <w:p w:rsidR="0057718A" w:rsidRPr="00A71691" w:rsidRDefault="0057718A" w:rsidP="000819A8">
      <w:pPr>
        <w:spacing w:line="240" w:lineRule="auto"/>
        <w:ind w:right="740" w:firstLine="567"/>
        <w:jc w:val="both"/>
        <w:rPr>
          <w:rFonts w:ascii="Times New Roman" w:hAnsi="Times New Roman"/>
          <w:sz w:val="24"/>
          <w:szCs w:val="24"/>
        </w:rPr>
      </w:pPr>
      <w:r w:rsidRPr="00A71691">
        <w:rPr>
          <w:rFonts w:ascii="Times New Roman" w:eastAsia="Times New Roman" w:hAnsi="Times New Roman"/>
          <w:sz w:val="24"/>
          <w:szCs w:val="24"/>
        </w:rPr>
        <w:t>– Письмом Минобразования РФ от 16.04.2001 №29/1524-6 «О концепции интегрированного обучения лиц с ограниченными возможностями здоровья (со специальными образовательными потребностями)»;</w:t>
      </w:r>
    </w:p>
    <w:p w:rsidR="0057718A" w:rsidRPr="00A71691" w:rsidRDefault="0057718A" w:rsidP="000819A8">
      <w:pPr>
        <w:spacing w:line="240" w:lineRule="auto"/>
        <w:ind w:right="180" w:firstLine="567"/>
        <w:jc w:val="both"/>
        <w:rPr>
          <w:rFonts w:ascii="Times New Roman" w:hAnsi="Times New Roman"/>
          <w:sz w:val="24"/>
          <w:szCs w:val="24"/>
        </w:rPr>
      </w:pPr>
      <w:r w:rsidRPr="00A71691">
        <w:rPr>
          <w:rFonts w:ascii="Times New Roman" w:eastAsia="Times New Roman" w:hAnsi="Times New Roman"/>
          <w:sz w:val="24"/>
          <w:szCs w:val="24"/>
        </w:rPr>
        <w:t>– Письмом Минобразования РФ от 18.04.2008 № АФ-150/06 «О создании условий для получения образования детьми с ограниченными возможностями здоровья и детьми-инвалидами»;</w:t>
      </w:r>
    </w:p>
    <w:p w:rsidR="0057718A" w:rsidRPr="00A71691" w:rsidRDefault="0057718A" w:rsidP="000819A8">
      <w:pPr>
        <w:spacing w:line="240" w:lineRule="auto"/>
        <w:ind w:right="160" w:firstLine="567"/>
        <w:jc w:val="both"/>
        <w:rPr>
          <w:rFonts w:ascii="Times New Roman" w:hAnsi="Times New Roman"/>
          <w:sz w:val="24"/>
          <w:szCs w:val="24"/>
        </w:rPr>
      </w:pPr>
      <w:r w:rsidRPr="00A71691">
        <w:rPr>
          <w:rFonts w:ascii="Times New Roman" w:eastAsia="Times New Roman" w:hAnsi="Times New Roman"/>
          <w:sz w:val="24"/>
          <w:szCs w:val="24"/>
        </w:rPr>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Министерства образования и науки РФ от 30 августа 2013 г. №1015);</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eastAsia="Times New Roman" w:hAnsi="Times New Roman"/>
          <w:sz w:val="24"/>
          <w:szCs w:val="24"/>
        </w:rPr>
        <w:t>– Приказом Министерства образования и науки РФ от 20 сентября 2013 года №1082 «Об утверждении положения о Психолого-медико-педагогической комиссии».</w:t>
      </w:r>
    </w:p>
    <w:p w:rsidR="0057718A" w:rsidRPr="00A71691" w:rsidRDefault="0057718A" w:rsidP="000819A8">
      <w:pPr>
        <w:spacing w:line="240" w:lineRule="auto"/>
        <w:ind w:right="40" w:firstLine="567"/>
        <w:jc w:val="both"/>
        <w:rPr>
          <w:rFonts w:ascii="Times New Roman" w:hAnsi="Times New Roman"/>
          <w:sz w:val="24"/>
          <w:szCs w:val="24"/>
        </w:rPr>
      </w:pPr>
      <w:proofErr w:type="gramStart"/>
      <w:r w:rsidRPr="00A71691">
        <w:rPr>
          <w:rFonts w:ascii="Times New Roman" w:eastAsia="Times New Roman" w:hAnsi="Times New Roman"/>
          <w:b/>
          <w:bCs/>
          <w:sz w:val="24"/>
          <w:szCs w:val="24"/>
        </w:rPr>
        <w:t>Обучающийся</w:t>
      </w:r>
      <w:proofErr w:type="gramEnd"/>
      <w:r w:rsidRPr="00A71691">
        <w:rPr>
          <w:rFonts w:ascii="Times New Roman" w:eastAsia="Times New Roman" w:hAnsi="Times New Roman"/>
          <w:b/>
          <w:bCs/>
          <w:sz w:val="24"/>
          <w:szCs w:val="24"/>
        </w:rPr>
        <w:t xml:space="preserve"> с ограниченными возможностями здоровья </w:t>
      </w:r>
      <w:r w:rsidRPr="00A71691">
        <w:rPr>
          <w:rFonts w:ascii="Times New Roman" w:eastAsia="Times New Roman" w:hAnsi="Times New Roman"/>
          <w:sz w:val="24"/>
          <w:szCs w:val="24"/>
        </w:rPr>
        <w:t>– физическое лицо, имеющее</w:t>
      </w:r>
      <w:r w:rsidRPr="00A71691">
        <w:rPr>
          <w:rFonts w:ascii="Times New Roman" w:eastAsia="Times New Roman" w:hAnsi="Times New Roman"/>
          <w:b/>
          <w:bCs/>
          <w:sz w:val="24"/>
          <w:szCs w:val="24"/>
        </w:rPr>
        <w:t xml:space="preserve"> </w:t>
      </w:r>
      <w:r w:rsidRPr="00A71691">
        <w:rPr>
          <w:rFonts w:ascii="Times New Roman" w:eastAsia="Times New Roman" w:hAnsi="Times New Roman"/>
          <w:sz w:val="24"/>
          <w:szCs w:val="24"/>
        </w:rPr>
        <w:t xml:space="preserve">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Содержание образования и условия организации обучения и </w:t>
      </w:r>
      <w:proofErr w:type="gramStart"/>
      <w:r w:rsidRPr="00A71691">
        <w:rPr>
          <w:rFonts w:ascii="Times New Roman" w:eastAsia="Times New Roman" w:hAnsi="Times New Roman"/>
          <w:sz w:val="24"/>
          <w:szCs w:val="24"/>
        </w:rPr>
        <w:t>воспитания</w:t>
      </w:r>
      <w:proofErr w:type="gramEnd"/>
      <w:r w:rsidRPr="00A71691">
        <w:rPr>
          <w:rFonts w:ascii="Times New Roman" w:eastAsia="Times New Roman" w:hAnsi="Times New Roman"/>
          <w:sz w:val="24"/>
          <w:szCs w:val="24"/>
        </w:rPr>
        <w:t xml:space="preserve"> обучающихся с ограниченными возможностями здоровья определяются </w:t>
      </w:r>
      <w:r w:rsidRPr="00A71691">
        <w:rPr>
          <w:rFonts w:ascii="Times New Roman" w:eastAsia="Times New Roman" w:hAnsi="Times New Roman"/>
          <w:i/>
          <w:iCs/>
          <w:sz w:val="24"/>
          <w:szCs w:val="24"/>
        </w:rPr>
        <w:t xml:space="preserve">адаптированной образовательной программой, </w:t>
      </w:r>
      <w:r w:rsidRPr="00A71691">
        <w:rPr>
          <w:rFonts w:ascii="Times New Roman" w:eastAsia="Times New Roman" w:hAnsi="Times New Roman"/>
          <w:sz w:val="24"/>
          <w:szCs w:val="24"/>
        </w:rPr>
        <w:t>а для инвалидов –</w:t>
      </w:r>
      <w:r w:rsidRPr="00A71691">
        <w:rPr>
          <w:rFonts w:ascii="Times New Roman" w:eastAsia="Times New Roman" w:hAnsi="Times New Roman"/>
          <w:i/>
          <w:iCs/>
          <w:sz w:val="24"/>
          <w:szCs w:val="24"/>
        </w:rPr>
        <w:t xml:space="preserve"> индивидуальной программой реабилитации инвалида. </w:t>
      </w:r>
      <w:r w:rsidRPr="00A71691">
        <w:rPr>
          <w:rFonts w:ascii="Times New Roman" w:eastAsia="Times New Roman" w:hAnsi="Times New Roman"/>
          <w:b/>
          <w:bCs/>
          <w:sz w:val="24"/>
          <w:szCs w:val="24"/>
        </w:rPr>
        <w:t>Адаптированная образовательная программа</w:t>
      </w:r>
      <w:r w:rsidRPr="00A71691">
        <w:rPr>
          <w:rFonts w:ascii="Times New Roman" w:eastAsia="Times New Roman" w:hAnsi="Times New Roman"/>
          <w:i/>
          <w:iCs/>
          <w:sz w:val="24"/>
          <w:szCs w:val="24"/>
        </w:rPr>
        <w:t xml:space="preserve"> </w:t>
      </w:r>
      <w:r w:rsidRPr="00A71691">
        <w:rPr>
          <w:rFonts w:ascii="Times New Roman" w:eastAsia="Times New Roman" w:hAnsi="Times New Roman"/>
          <w:sz w:val="24"/>
          <w:szCs w:val="24"/>
        </w:rPr>
        <w:t>–</w:t>
      </w:r>
      <w:r w:rsidRPr="00A71691">
        <w:rPr>
          <w:rFonts w:ascii="Times New Roman" w:eastAsia="Times New Roman" w:hAnsi="Times New Roman"/>
          <w:i/>
          <w:iCs/>
          <w:sz w:val="24"/>
          <w:szCs w:val="24"/>
        </w:rPr>
        <w:t xml:space="preserve"> </w:t>
      </w:r>
      <w:r w:rsidRPr="00A71691">
        <w:rPr>
          <w:rFonts w:ascii="Times New Roman" w:eastAsia="Times New Roman" w:hAnsi="Times New Roman"/>
          <w:sz w:val="24"/>
          <w:szCs w:val="24"/>
        </w:rPr>
        <w:t>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7718A" w:rsidRPr="00A71691" w:rsidRDefault="0057718A" w:rsidP="000819A8">
      <w:pPr>
        <w:spacing w:line="240" w:lineRule="auto"/>
        <w:ind w:right="-25" w:firstLine="567"/>
        <w:jc w:val="both"/>
        <w:rPr>
          <w:rFonts w:ascii="Times New Roman" w:hAnsi="Times New Roman"/>
          <w:sz w:val="24"/>
          <w:szCs w:val="24"/>
        </w:rPr>
      </w:pPr>
      <w:r w:rsidRPr="00A71691">
        <w:rPr>
          <w:rFonts w:ascii="Times New Roman" w:eastAsia="Times New Roman" w:hAnsi="Times New Roman"/>
          <w:sz w:val="24"/>
          <w:szCs w:val="24"/>
        </w:rPr>
        <w:t xml:space="preserve">Программа коррекционной работы на уровне среднего общего образования преемственно связана с Программой коррекционной работы основного общего образования, является ее логическим продолжением. Программа коррекционной работы на уровне среднего общего образования обязательна в процессе обучения подростков с </w:t>
      </w:r>
      <w:r w:rsidRPr="00A71691">
        <w:rPr>
          <w:rFonts w:ascii="Times New Roman" w:eastAsia="Times New Roman" w:hAnsi="Times New Roman"/>
          <w:sz w:val="24"/>
          <w:szCs w:val="24"/>
        </w:rPr>
        <w:lastRenderedPageBreak/>
        <w:t>ОВЗ и инвалидов, у которых</w:t>
      </w:r>
      <w:r w:rsidR="003B4C14">
        <w:rPr>
          <w:rFonts w:ascii="Times New Roman" w:eastAsia="Times New Roman" w:hAnsi="Times New Roman"/>
          <w:sz w:val="24"/>
          <w:szCs w:val="24"/>
        </w:rPr>
        <w:t xml:space="preserve"> </w:t>
      </w:r>
      <w:r w:rsidRPr="00A71691">
        <w:rPr>
          <w:rFonts w:ascii="Times New Roman" w:eastAsia="Times New Roman" w:hAnsi="Times New Roman"/>
          <w:sz w:val="24"/>
          <w:szCs w:val="24"/>
        </w:rPr>
        <w:t>меются особые образовательные потребности, а также должна обеспечить поддержку лицеистов, оказавшихся в трудной жизненной ситуации.</w:t>
      </w:r>
    </w:p>
    <w:p w:rsidR="0057718A" w:rsidRPr="00A71691" w:rsidRDefault="0057718A" w:rsidP="000819A8">
      <w:pPr>
        <w:spacing w:line="240" w:lineRule="auto"/>
        <w:ind w:right="60" w:firstLine="567"/>
        <w:jc w:val="both"/>
        <w:rPr>
          <w:rFonts w:ascii="Times New Roman" w:hAnsi="Times New Roman"/>
          <w:sz w:val="24"/>
          <w:szCs w:val="24"/>
        </w:rPr>
      </w:pPr>
      <w:r w:rsidRPr="00A71691">
        <w:rPr>
          <w:rFonts w:ascii="Times New Roman" w:eastAsia="Times New Roman" w:hAnsi="Times New Roman"/>
          <w:sz w:val="24"/>
          <w:szCs w:val="24"/>
        </w:rPr>
        <w:t>Программа коррекционной работы разрабатывается на весь период освоения образовательной программы среднего общего образования.</w:t>
      </w:r>
    </w:p>
    <w:p w:rsidR="0057718A" w:rsidRPr="00A71691" w:rsidRDefault="00C8158C" w:rsidP="000819A8">
      <w:pPr>
        <w:spacing w:line="240" w:lineRule="auto"/>
        <w:ind w:firstLine="567"/>
        <w:jc w:val="center"/>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xml:space="preserve">. </w:t>
      </w:r>
      <w:r w:rsidR="0057718A" w:rsidRPr="00A71691">
        <w:rPr>
          <w:rFonts w:ascii="Times New Roman" w:hAnsi="Times New Roman"/>
          <w:b/>
          <w:sz w:val="24"/>
          <w:szCs w:val="24"/>
        </w:rPr>
        <w:t>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57718A" w:rsidRPr="00A71691" w:rsidRDefault="0057718A" w:rsidP="000819A8">
      <w:pPr>
        <w:tabs>
          <w:tab w:val="left" w:pos="490"/>
        </w:tabs>
        <w:spacing w:line="240" w:lineRule="auto"/>
        <w:ind w:right="100" w:firstLine="567"/>
        <w:jc w:val="both"/>
        <w:rPr>
          <w:rFonts w:ascii="Times New Roman" w:eastAsia="Times New Roman" w:hAnsi="Times New Roman"/>
          <w:b/>
          <w:bCs/>
          <w:sz w:val="24"/>
          <w:szCs w:val="24"/>
        </w:rPr>
      </w:pPr>
      <w:r w:rsidRPr="00A71691">
        <w:rPr>
          <w:rFonts w:ascii="Times New Roman" w:eastAsia="Times New Roman" w:hAnsi="Times New Roman"/>
          <w:sz w:val="24"/>
          <w:szCs w:val="24"/>
        </w:rPr>
        <w:t>В основу программы коррекционной работы положены общедидактические и специальные</w:t>
      </w:r>
      <w:r w:rsidR="00B66C29">
        <w:rPr>
          <w:rFonts w:ascii="Times New Roman" w:eastAsia="Times New Roman" w:hAnsi="Times New Roman"/>
          <w:sz w:val="24"/>
          <w:szCs w:val="24"/>
        </w:rPr>
        <w:t xml:space="preserve"> </w:t>
      </w:r>
      <w:r w:rsidRPr="00A71691">
        <w:rPr>
          <w:rFonts w:ascii="Times New Roman" w:eastAsia="Times New Roman" w:hAnsi="Times New Roman"/>
          <w:sz w:val="24"/>
          <w:szCs w:val="24"/>
        </w:rPr>
        <w:t>принципы общей и специальной педагогики. Общедидактические принципы включают:</w:t>
      </w:r>
    </w:p>
    <w:p w:rsidR="0057718A" w:rsidRPr="00C8158C" w:rsidRDefault="0057718A" w:rsidP="000819A8">
      <w:pPr>
        <w:pStyle w:val="af2"/>
        <w:rPr>
          <w:b/>
          <w:bCs/>
          <w:sz w:val="24"/>
          <w:szCs w:val="24"/>
        </w:rPr>
      </w:pPr>
      <w:r w:rsidRPr="00C8158C">
        <w:rPr>
          <w:sz w:val="24"/>
          <w:szCs w:val="24"/>
        </w:rPr>
        <w:t>–   принцип научности;</w:t>
      </w:r>
    </w:p>
    <w:p w:rsidR="0057718A" w:rsidRPr="00C8158C" w:rsidRDefault="0057718A" w:rsidP="000819A8">
      <w:pPr>
        <w:pStyle w:val="af2"/>
        <w:rPr>
          <w:b/>
          <w:bCs/>
          <w:sz w:val="24"/>
          <w:szCs w:val="24"/>
        </w:rPr>
      </w:pPr>
      <w:r w:rsidRPr="00C8158C">
        <w:rPr>
          <w:sz w:val="24"/>
          <w:szCs w:val="24"/>
        </w:rPr>
        <w:t>– принцип соответствия целей и содержания обучения государственным образовательным стандартам;</w:t>
      </w:r>
    </w:p>
    <w:p w:rsidR="0057718A" w:rsidRPr="00C8158C" w:rsidRDefault="0057718A" w:rsidP="000819A8">
      <w:pPr>
        <w:pStyle w:val="af2"/>
        <w:rPr>
          <w:b/>
          <w:bCs/>
          <w:sz w:val="24"/>
          <w:szCs w:val="24"/>
        </w:rPr>
      </w:pPr>
      <w:r w:rsidRPr="00C8158C">
        <w:rPr>
          <w:sz w:val="24"/>
          <w:szCs w:val="24"/>
        </w:rPr>
        <w:t>–    принцип соответствия дидактического процесса закономерностям учения;</w:t>
      </w:r>
    </w:p>
    <w:p w:rsidR="0057718A" w:rsidRPr="00C8158C" w:rsidRDefault="0057718A" w:rsidP="000819A8">
      <w:pPr>
        <w:pStyle w:val="af2"/>
        <w:rPr>
          <w:b/>
          <w:bCs/>
          <w:sz w:val="24"/>
          <w:szCs w:val="24"/>
        </w:rPr>
      </w:pPr>
      <w:r w:rsidRPr="00C8158C">
        <w:rPr>
          <w:sz w:val="24"/>
          <w:szCs w:val="24"/>
        </w:rPr>
        <w:t>–   принцип доступности и прочности овладения содержанием обучения;</w:t>
      </w:r>
    </w:p>
    <w:p w:rsidR="0057718A" w:rsidRPr="00C8158C" w:rsidRDefault="0057718A" w:rsidP="000819A8">
      <w:pPr>
        <w:pStyle w:val="af2"/>
        <w:rPr>
          <w:b/>
          <w:bCs/>
          <w:sz w:val="24"/>
          <w:szCs w:val="24"/>
        </w:rPr>
      </w:pPr>
      <w:r w:rsidRPr="00C8158C">
        <w:rPr>
          <w:sz w:val="24"/>
          <w:szCs w:val="24"/>
        </w:rPr>
        <w:t xml:space="preserve">– принцип сознательности, активности и самостоятельности </w:t>
      </w:r>
      <w:proofErr w:type="gramStart"/>
      <w:r w:rsidRPr="00C8158C">
        <w:rPr>
          <w:sz w:val="24"/>
          <w:szCs w:val="24"/>
        </w:rPr>
        <w:t>обучающихся</w:t>
      </w:r>
      <w:proofErr w:type="gramEnd"/>
      <w:r w:rsidRPr="00C8158C">
        <w:rPr>
          <w:sz w:val="24"/>
          <w:szCs w:val="24"/>
        </w:rPr>
        <w:t xml:space="preserve"> при руководящей роли учителя;</w:t>
      </w:r>
    </w:p>
    <w:p w:rsidR="0057718A" w:rsidRPr="00C8158C" w:rsidRDefault="0057718A" w:rsidP="000819A8">
      <w:pPr>
        <w:pStyle w:val="af2"/>
        <w:rPr>
          <w:b/>
          <w:bCs/>
          <w:sz w:val="24"/>
          <w:szCs w:val="24"/>
        </w:rPr>
      </w:pPr>
      <w:r w:rsidRPr="00C8158C">
        <w:rPr>
          <w:sz w:val="24"/>
          <w:szCs w:val="24"/>
        </w:rPr>
        <w:t>– принцип единства образовательной, воспитательной и развивающей функций обучения.</w:t>
      </w:r>
    </w:p>
    <w:p w:rsidR="0057718A" w:rsidRPr="00A71691" w:rsidRDefault="0057718A" w:rsidP="000819A8">
      <w:pPr>
        <w:spacing w:line="240" w:lineRule="auto"/>
        <w:ind w:right="480" w:firstLine="567"/>
        <w:jc w:val="both"/>
        <w:rPr>
          <w:rFonts w:ascii="Times New Roman" w:eastAsia="Times New Roman" w:hAnsi="Times New Roman"/>
          <w:b/>
          <w:bCs/>
          <w:sz w:val="24"/>
          <w:szCs w:val="24"/>
        </w:rPr>
      </w:pPr>
      <w:r w:rsidRPr="00A71691">
        <w:rPr>
          <w:rFonts w:ascii="Times New Roman" w:eastAsia="Times New Roman" w:hAnsi="Times New Roman"/>
          <w:sz w:val="24"/>
          <w:szCs w:val="24"/>
        </w:rP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57718A" w:rsidRPr="00A71691" w:rsidRDefault="0057718A" w:rsidP="000819A8">
      <w:pPr>
        <w:spacing w:line="240" w:lineRule="auto"/>
        <w:ind w:right="300" w:firstLine="567"/>
        <w:jc w:val="both"/>
        <w:rPr>
          <w:rFonts w:ascii="Times New Roman" w:eastAsia="Times New Roman" w:hAnsi="Times New Roman"/>
          <w:b/>
          <w:bCs/>
          <w:sz w:val="24"/>
          <w:szCs w:val="24"/>
        </w:rPr>
      </w:pPr>
      <w:r w:rsidRPr="00A71691">
        <w:rPr>
          <w:rFonts w:ascii="Times New Roman" w:eastAsia="Times New Roman" w:hAnsi="Times New Roman"/>
          <w:b/>
          <w:bCs/>
          <w:sz w:val="24"/>
          <w:szCs w:val="24"/>
        </w:rPr>
        <w:t xml:space="preserve">Цель программы </w:t>
      </w:r>
      <w:r w:rsidRPr="00A71691">
        <w:rPr>
          <w:rFonts w:ascii="Times New Roman" w:eastAsia="Times New Roman" w:hAnsi="Times New Roman"/>
          <w:sz w:val="24"/>
          <w:szCs w:val="24"/>
        </w:rPr>
        <w:t>–</w:t>
      </w:r>
      <w:r w:rsidRPr="00A71691">
        <w:rPr>
          <w:rFonts w:ascii="Times New Roman" w:eastAsia="Times New Roman" w:hAnsi="Times New Roman"/>
          <w:b/>
          <w:bCs/>
          <w:sz w:val="24"/>
          <w:szCs w:val="24"/>
        </w:rPr>
        <w:t xml:space="preserve"> </w:t>
      </w:r>
      <w:r w:rsidRPr="00A71691">
        <w:rPr>
          <w:rFonts w:ascii="Times New Roman" w:eastAsia="Times New Roman" w:hAnsi="Times New Roman"/>
          <w:sz w:val="24"/>
          <w:szCs w:val="24"/>
        </w:rPr>
        <w:t>разработать систему комплексной психолого-педагогической и</w:t>
      </w:r>
      <w:r w:rsidRPr="00A71691">
        <w:rPr>
          <w:rFonts w:ascii="Times New Roman" w:eastAsia="Times New Roman" w:hAnsi="Times New Roman"/>
          <w:b/>
          <w:bCs/>
          <w:sz w:val="24"/>
          <w:szCs w:val="24"/>
        </w:rPr>
        <w:t xml:space="preserve"> </w:t>
      </w:r>
      <w:r w:rsidRPr="00A71691">
        <w:rPr>
          <w:rFonts w:ascii="Times New Roman" w:eastAsia="Times New Roman" w:hAnsi="Times New Roman"/>
          <w:sz w:val="24"/>
          <w:szCs w:val="24"/>
        </w:rPr>
        <w:t xml:space="preserve">социальной помощи </w:t>
      </w:r>
      <w:proofErr w:type="gramStart"/>
      <w:r w:rsidRPr="00A71691">
        <w:rPr>
          <w:rFonts w:ascii="Times New Roman" w:eastAsia="Times New Roman" w:hAnsi="Times New Roman"/>
          <w:sz w:val="24"/>
          <w:szCs w:val="24"/>
        </w:rPr>
        <w:t>обучающимся</w:t>
      </w:r>
      <w:proofErr w:type="gramEnd"/>
      <w:r w:rsidRPr="00A71691">
        <w:rPr>
          <w:rFonts w:ascii="Times New Roman" w:eastAsia="Times New Roman" w:hAnsi="Times New Roman"/>
          <w:sz w:val="24"/>
          <w:szCs w:val="24"/>
        </w:rPr>
        <w:t xml:space="preserve">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Цель определяет </w:t>
      </w:r>
      <w:r w:rsidRPr="00A71691">
        <w:rPr>
          <w:rFonts w:ascii="Times New Roman" w:eastAsia="Times New Roman" w:hAnsi="Times New Roman"/>
          <w:b/>
          <w:bCs/>
          <w:sz w:val="24"/>
          <w:szCs w:val="24"/>
        </w:rPr>
        <w:t>задачи</w:t>
      </w:r>
      <w:r w:rsidRPr="00A71691">
        <w:rPr>
          <w:rFonts w:ascii="Times New Roman" w:eastAsia="Times New Roman" w:hAnsi="Times New Roman"/>
          <w:sz w:val="24"/>
          <w:szCs w:val="24"/>
        </w:rPr>
        <w:t xml:space="preserve"> </w:t>
      </w:r>
      <w:r w:rsidRPr="00A71691">
        <w:rPr>
          <w:rFonts w:ascii="Times New Roman" w:eastAsia="Times New Roman" w:hAnsi="Times New Roman"/>
          <w:b/>
          <w:bCs/>
          <w:sz w:val="24"/>
          <w:szCs w:val="24"/>
        </w:rPr>
        <w:t>программы</w:t>
      </w:r>
      <w:r w:rsidRPr="00A71691">
        <w:rPr>
          <w:rFonts w:ascii="Times New Roman" w:eastAsia="Times New Roman" w:hAnsi="Times New Roman"/>
          <w:sz w:val="24"/>
          <w:szCs w:val="24"/>
        </w:rPr>
        <w:t>:</w:t>
      </w:r>
    </w:p>
    <w:p w:rsidR="0057718A" w:rsidRPr="00A71691" w:rsidRDefault="0057718A" w:rsidP="000819A8">
      <w:pPr>
        <w:spacing w:line="240" w:lineRule="auto"/>
        <w:ind w:right="180" w:firstLine="567"/>
        <w:jc w:val="both"/>
        <w:rPr>
          <w:rFonts w:ascii="Times New Roman" w:eastAsia="Times New Roman" w:hAnsi="Times New Roman"/>
          <w:b/>
          <w:bCs/>
          <w:sz w:val="24"/>
          <w:szCs w:val="24"/>
        </w:rPr>
      </w:pPr>
      <w:r w:rsidRPr="00A71691">
        <w:rPr>
          <w:rFonts w:ascii="Times New Roman" w:eastAsia="Times New Roman" w:hAnsi="Times New Roman"/>
          <w:sz w:val="24"/>
          <w:szCs w:val="24"/>
        </w:rPr>
        <w:t>– выявление особых образовательных потребностей обучающихся с ОВЗ, инвалидов, а также подростков, попавших в трудную жизненную ситуацию;</w:t>
      </w:r>
    </w:p>
    <w:p w:rsidR="0057718A" w:rsidRPr="00A71691" w:rsidRDefault="0057718A" w:rsidP="000819A8">
      <w:pPr>
        <w:spacing w:line="240" w:lineRule="auto"/>
        <w:ind w:firstLine="567"/>
        <w:jc w:val="both"/>
        <w:rPr>
          <w:rFonts w:ascii="Times New Roman" w:eastAsia="Times New Roman" w:hAnsi="Times New Roman"/>
          <w:sz w:val="24"/>
          <w:szCs w:val="24"/>
        </w:rPr>
      </w:pPr>
      <w:r w:rsidRPr="00A71691">
        <w:rPr>
          <w:rFonts w:ascii="Times New Roman" w:eastAsia="Times New Roman" w:hAnsi="Times New Roman"/>
          <w:sz w:val="24"/>
          <w:szCs w:val="24"/>
        </w:rPr>
        <w:t>–   создание условий для успешного освоения образовательной программы (ее элементов</w:t>
      </w:r>
      <w:proofErr w:type="gramStart"/>
      <w:r w:rsidRPr="00A71691">
        <w:rPr>
          <w:rFonts w:ascii="Times New Roman" w:eastAsia="Times New Roman" w:hAnsi="Times New Roman"/>
          <w:sz w:val="24"/>
          <w:szCs w:val="24"/>
        </w:rPr>
        <w:t>)п</w:t>
      </w:r>
      <w:proofErr w:type="gramEnd"/>
      <w:r w:rsidRPr="00A71691">
        <w:rPr>
          <w:rFonts w:ascii="Times New Roman" w:eastAsia="Times New Roman" w:hAnsi="Times New Roman"/>
          <w:sz w:val="24"/>
          <w:szCs w:val="24"/>
        </w:rPr>
        <w:t>рохождения итоговой аттестации;</w:t>
      </w:r>
    </w:p>
    <w:p w:rsidR="0057718A" w:rsidRPr="00A71691" w:rsidRDefault="0057718A" w:rsidP="000819A8">
      <w:pPr>
        <w:spacing w:line="240" w:lineRule="auto"/>
        <w:ind w:right="760" w:firstLine="567"/>
        <w:jc w:val="both"/>
        <w:rPr>
          <w:rFonts w:ascii="Times New Roman" w:eastAsia="Times New Roman" w:hAnsi="Times New Roman"/>
          <w:sz w:val="24"/>
          <w:szCs w:val="24"/>
        </w:rPr>
      </w:pPr>
      <w:r w:rsidRPr="00A71691">
        <w:rPr>
          <w:rFonts w:ascii="Times New Roman" w:eastAsia="Times New Roman" w:hAnsi="Times New Roman"/>
          <w:sz w:val="24"/>
          <w:szCs w:val="24"/>
        </w:rPr>
        <w:t>– коррекция (минимизация) имеющихся нарушений (личностных, регулятивных, когнитивных, коммуникативных);</w:t>
      </w:r>
    </w:p>
    <w:p w:rsidR="0057718A" w:rsidRPr="00A71691" w:rsidRDefault="0057718A" w:rsidP="000819A8">
      <w:pPr>
        <w:spacing w:line="240" w:lineRule="auto"/>
        <w:ind w:right="140" w:firstLine="567"/>
        <w:jc w:val="both"/>
        <w:rPr>
          <w:rFonts w:ascii="Times New Roman" w:eastAsia="Times New Roman" w:hAnsi="Times New Roman"/>
          <w:sz w:val="24"/>
          <w:szCs w:val="24"/>
        </w:rPr>
      </w:pPr>
      <w:r w:rsidRPr="00A71691">
        <w:rPr>
          <w:rFonts w:ascii="Times New Roman" w:eastAsia="Times New Roman" w:hAnsi="Times New Roman"/>
          <w:sz w:val="24"/>
          <w:szCs w:val="24"/>
        </w:rPr>
        <w:t>– обеспечение непрерывной коррекционно-развивающей работы в единстве урочной и внеурочной деятельности;</w:t>
      </w:r>
    </w:p>
    <w:p w:rsidR="00C8158C" w:rsidRDefault="0057718A" w:rsidP="000819A8">
      <w:pPr>
        <w:spacing w:line="240" w:lineRule="auto"/>
        <w:ind w:right="520" w:firstLine="567"/>
        <w:jc w:val="both"/>
        <w:rPr>
          <w:rFonts w:ascii="Times New Roman" w:eastAsia="Times New Roman" w:hAnsi="Times New Roman"/>
          <w:sz w:val="24"/>
          <w:szCs w:val="24"/>
        </w:rPr>
      </w:pPr>
      <w:r w:rsidRPr="00A71691">
        <w:rPr>
          <w:rFonts w:ascii="Times New Roman" w:eastAsia="Times New Roman" w:hAnsi="Times New Roman"/>
          <w:sz w:val="24"/>
          <w:szCs w:val="24"/>
        </w:rPr>
        <w:t>– 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57718A" w:rsidRPr="00A71691" w:rsidRDefault="0057718A" w:rsidP="000819A8">
      <w:pPr>
        <w:spacing w:line="240" w:lineRule="auto"/>
        <w:ind w:right="520" w:firstLine="567"/>
        <w:jc w:val="both"/>
        <w:rPr>
          <w:rFonts w:ascii="Times New Roman" w:eastAsia="Times New Roman" w:hAnsi="Times New Roman"/>
          <w:sz w:val="24"/>
          <w:szCs w:val="24"/>
        </w:rPr>
      </w:pPr>
      <w:r w:rsidRPr="00A71691">
        <w:rPr>
          <w:rFonts w:ascii="Times New Roman" w:eastAsia="Times New Roman" w:hAnsi="Times New Roman"/>
          <w:sz w:val="24"/>
          <w:szCs w:val="24"/>
        </w:rPr>
        <w:lastRenderedPageBreak/>
        <w:t>– осуществление консультативной работы с педагогами, родителями, социальными работниками (потенциальными работодателями);</w:t>
      </w:r>
    </w:p>
    <w:p w:rsidR="0057718A" w:rsidRPr="00A71691" w:rsidRDefault="0057718A" w:rsidP="000819A8">
      <w:pPr>
        <w:spacing w:line="240" w:lineRule="auto"/>
        <w:ind w:firstLine="567"/>
        <w:jc w:val="both"/>
        <w:rPr>
          <w:rFonts w:ascii="Times New Roman" w:eastAsia="Times New Roman" w:hAnsi="Times New Roman"/>
          <w:sz w:val="24"/>
          <w:szCs w:val="24"/>
        </w:rPr>
      </w:pPr>
      <w:r w:rsidRPr="00A71691">
        <w:rPr>
          <w:rFonts w:ascii="Times New Roman" w:eastAsia="Times New Roman" w:hAnsi="Times New Roman"/>
          <w:sz w:val="24"/>
          <w:szCs w:val="24"/>
        </w:rPr>
        <w:t>–    проведение информационно-просветительских мероприятий.</w:t>
      </w:r>
    </w:p>
    <w:p w:rsidR="0057718A" w:rsidRPr="00A71691" w:rsidRDefault="0057718A" w:rsidP="000819A8">
      <w:pPr>
        <w:spacing w:line="240" w:lineRule="auto"/>
        <w:ind w:firstLine="567"/>
        <w:jc w:val="both"/>
        <w:rPr>
          <w:rFonts w:ascii="Times New Roman" w:eastAsia="Times New Roman" w:hAnsi="Times New Roman"/>
          <w:sz w:val="24"/>
          <w:szCs w:val="24"/>
        </w:rPr>
      </w:pPr>
    </w:p>
    <w:p w:rsidR="0057718A" w:rsidRPr="00A71691" w:rsidRDefault="00C8158C" w:rsidP="000819A8">
      <w:pPr>
        <w:spacing w:line="240" w:lineRule="auto"/>
        <w:ind w:firstLine="567"/>
        <w:jc w:val="center"/>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w:t>
      </w:r>
      <w:r w:rsidR="0057718A" w:rsidRPr="00A71691">
        <w:rPr>
          <w:rFonts w:ascii="Times New Roman" w:hAnsi="Times New Roman"/>
          <w:b/>
          <w:sz w:val="24"/>
          <w:szCs w:val="24"/>
        </w:rPr>
        <w:t>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57718A" w:rsidRPr="00A71691" w:rsidRDefault="0057718A" w:rsidP="000819A8">
      <w:pPr>
        <w:spacing w:line="240" w:lineRule="auto"/>
        <w:ind w:right="340" w:firstLine="567"/>
        <w:jc w:val="both"/>
        <w:rPr>
          <w:rFonts w:ascii="Times New Roman" w:hAnsi="Times New Roman"/>
          <w:sz w:val="24"/>
          <w:szCs w:val="24"/>
        </w:rPr>
      </w:pPr>
      <w:r w:rsidRPr="00A71691">
        <w:rPr>
          <w:rFonts w:ascii="Times New Roman" w:eastAsia="Times New Roman" w:hAnsi="Times New Roman"/>
          <w:sz w:val="24"/>
          <w:szCs w:val="24"/>
        </w:rPr>
        <w:t>Программа коррекционной работы на среднем уровне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eastAsia="Times New Roman" w:hAnsi="Times New Roman"/>
          <w:b/>
          <w:bCs/>
          <w:sz w:val="24"/>
          <w:szCs w:val="24"/>
        </w:rPr>
        <w:t>Диагностическая работа</w:t>
      </w:r>
    </w:p>
    <w:p w:rsidR="0057718A" w:rsidRPr="004E16FE" w:rsidRDefault="0057718A" w:rsidP="00101A97">
      <w:pPr>
        <w:pStyle w:val="af"/>
        <w:numPr>
          <w:ilvl w:val="0"/>
          <w:numId w:val="145"/>
        </w:numPr>
        <w:spacing w:line="240" w:lineRule="auto"/>
        <w:ind w:left="360"/>
        <w:jc w:val="both"/>
        <w:rPr>
          <w:rFonts w:ascii="Times New Roman" w:hAnsi="Times New Roman"/>
          <w:sz w:val="24"/>
          <w:szCs w:val="24"/>
        </w:rPr>
      </w:pPr>
      <w:r w:rsidRPr="004E16FE">
        <w:rPr>
          <w:rFonts w:ascii="Times New Roman" w:eastAsia="Times New Roman" w:hAnsi="Times New Roman"/>
          <w:b/>
          <w:bCs/>
          <w:sz w:val="24"/>
          <w:szCs w:val="24"/>
        </w:rPr>
        <w:t xml:space="preserve">Цель: </w:t>
      </w:r>
      <w:r w:rsidRPr="004E16FE">
        <w:rPr>
          <w:rFonts w:ascii="Times New Roman" w:eastAsia="Times New Roman" w:hAnsi="Times New Roman"/>
          <w:sz w:val="24"/>
          <w:szCs w:val="24"/>
        </w:rPr>
        <w:t>выявление характера и сущности нарушений у подростков с ОВЗ и инвалидов,</w:t>
      </w:r>
    </w:p>
    <w:p w:rsidR="0057718A" w:rsidRPr="004E16FE" w:rsidRDefault="0057718A" w:rsidP="00101A97">
      <w:pPr>
        <w:pStyle w:val="af"/>
        <w:numPr>
          <w:ilvl w:val="0"/>
          <w:numId w:val="145"/>
        </w:numPr>
        <w:spacing w:line="240" w:lineRule="auto"/>
        <w:ind w:left="360"/>
        <w:jc w:val="both"/>
        <w:rPr>
          <w:rFonts w:ascii="Times New Roman" w:hAnsi="Times New Roman"/>
          <w:sz w:val="24"/>
          <w:szCs w:val="24"/>
        </w:rPr>
      </w:pPr>
      <w:r w:rsidRPr="004E16FE">
        <w:rPr>
          <w:rFonts w:ascii="Times New Roman" w:eastAsia="Times New Roman" w:hAnsi="Times New Roman"/>
          <w:sz w:val="24"/>
          <w:szCs w:val="24"/>
        </w:rPr>
        <w:t>определение их особых образовательных потребностей (общих и специфических), а также</w:t>
      </w:r>
    </w:p>
    <w:p w:rsidR="0057718A" w:rsidRPr="004E16FE" w:rsidRDefault="0057718A" w:rsidP="00101A97">
      <w:pPr>
        <w:pStyle w:val="af"/>
        <w:numPr>
          <w:ilvl w:val="0"/>
          <w:numId w:val="145"/>
        </w:numPr>
        <w:spacing w:line="240" w:lineRule="auto"/>
        <w:ind w:left="360"/>
        <w:jc w:val="both"/>
        <w:rPr>
          <w:rFonts w:ascii="Times New Roman" w:hAnsi="Times New Roman"/>
          <w:sz w:val="24"/>
          <w:szCs w:val="24"/>
        </w:rPr>
      </w:pPr>
      <w:r w:rsidRPr="004E16FE">
        <w:rPr>
          <w:rFonts w:ascii="Times New Roman" w:eastAsia="Times New Roman" w:hAnsi="Times New Roman"/>
          <w:sz w:val="24"/>
          <w:szCs w:val="24"/>
        </w:rPr>
        <w:t xml:space="preserve">изучение особых образовательных потребностей обучающихся, попавших в </w:t>
      </w:r>
      <w:proofErr w:type="gramStart"/>
      <w:r w:rsidRPr="004E16FE">
        <w:rPr>
          <w:rFonts w:ascii="Times New Roman" w:eastAsia="Times New Roman" w:hAnsi="Times New Roman"/>
          <w:sz w:val="24"/>
          <w:szCs w:val="24"/>
        </w:rPr>
        <w:t>трудную</w:t>
      </w:r>
      <w:proofErr w:type="gramEnd"/>
    </w:p>
    <w:p w:rsidR="0057718A" w:rsidRPr="004E16FE" w:rsidRDefault="0057718A" w:rsidP="00101A97">
      <w:pPr>
        <w:pStyle w:val="af"/>
        <w:numPr>
          <w:ilvl w:val="0"/>
          <w:numId w:val="145"/>
        </w:numPr>
        <w:spacing w:line="240" w:lineRule="auto"/>
        <w:ind w:left="360"/>
        <w:jc w:val="both"/>
        <w:rPr>
          <w:rFonts w:ascii="Times New Roman" w:hAnsi="Times New Roman"/>
          <w:sz w:val="24"/>
          <w:szCs w:val="24"/>
        </w:rPr>
      </w:pPr>
      <w:r w:rsidRPr="004E16FE">
        <w:rPr>
          <w:rFonts w:ascii="Times New Roman" w:eastAsia="Times New Roman" w:hAnsi="Times New Roman"/>
          <w:sz w:val="24"/>
          <w:szCs w:val="24"/>
        </w:rPr>
        <w:t>жизненную ситуацию. Диагностическое направление коррекционной работы в Лицее</w:t>
      </w:r>
    </w:p>
    <w:p w:rsidR="0057718A" w:rsidRPr="004E16FE" w:rsidRDefault="0057718A" w:rsidP="00101A97">
      <w:pPr>
        <w:pStyle w:val="af"/>
        <w:numPr>
          <w:ilvl w:val="0"/>
          <w:numId w:val="145"/>
        </w:numPr>
        <w:spacing w:line="240" w:lineRule="auto"/>
        <w:ind w:left="360"/>
        <w:jc w:val="both"/>
        <w:rPr>
          <w:rFonts w:ascii="Times New Roman" w:hAnsi="Times New Roman"/>
          <w:sz w:val="24"/>
          <w:szCs w:val="24"/>
        </w:rPr>
      </w:pPr>
      <w:r w:rsidRPr="004E16FE">
        <w:rPr>
          <w:rFonts w:ascii="Times New Roman" w:eastAsia="Times New Roman" w:hAnsi="Times New Roman"/>
          <w:sz w:val="24"/>
          <w:szCs w:val="24"/>
        </w:rPr>
        <w:t>проводят классные руководители, учителя-предметники, заместители директора по УВР,</w:t>
      </w:r>
    </w:p>
    <w:p w:rsidR="0057718A" w:rsidRPr="004E16FE" w:rsidRDefault="0057718A" w:rsidP="00101A97">
      <w:pPr>
        <w:pStyle w:val="af"/>
        <w:numPr>
          <w:ilvl w:val="0"/>
          <w:numId w:val="145"/>
        </w:numPr>
        <w:spacing w:line="240" w:lineRule="auto"/>
        <w:ind w:left="360"/>
        <w:jc w:val="both"/>
        <w:rPr>
          <w:rFonts w:ascii="Times New Roman" w:hAnsi="Times New Roman"/>
          <w:sz w:val="24"/>
          <w:szCs w:val="24"/>
        </w:rPr>
      </w:pPr>
      <w:r w:rsidRPr="004E16FE">
        <w:rPr>
          <w:rFonts w:ascii="Times New Roman" w:eastAsia="Times New Roman" w:hAnsi="Times New Roman"/>
          <w:sz w:val="24"/>
          <w:szCs w:val="24"/>
        </w:rPr>
        <w:t>специалисты: педагог-психолог, социальный педагог. Учителя-предметники, осуществляют</w:t>
      </w:r>
    </w:p>
    <w:p w:rsidR="0057718A" w:rsidRPr="004E16FE" w:rsidRDefault="0057718A" w:rsidP="00101A97">
      <w:pPr>
        <w:pStyle w:val="af"/>
        <w:numPr>
          <w:ilvl w:val="0"/>
          <w:numId w:val="145"/>
        </w:numPr>
        <w:spacing w:line="240" w:lineRule="auto"/>
        <w:ind w:left="360"/>
        <w:jc w:val="both"/>
        <w:rPr>
          <w:rFonts w:ascii="Times New Roman" w:hAnsi="Times New Roman"/>
          <w:sz w:val="24"/>
          <w:szCs w:val="24"/>
        </w:rPr>
      </w:pPr>
      <w:r w:rsidRPr="004E16FE">
        <w:rPr>
          <w:rFonts w:ascii="Times New Roman" w:eastAsia="Times New Roman" w:hAnsi="Times New Roman"/>
          <w:sz w:val="24"/>
          <w:szCs w:val="24"/>
        </w:rPr>
        <w:t xml:space="preserve">текущую, промежуточную и итоговую аттестацию </w:t>
      </w:r>
      <w:proofErr w:type="gramStart"/>
      <w:r w:rsidRPr="004E16FE">
        <w:rPr>
          <w:rFonts w:ascii="Times New Roman" w:eastAsia="Times New Roman" w:hAnsi="Times New Roman"/>
          <w:sz w:val="24"/>
          <w:szCs w:val="24"/>
        </w:rPr>
        <w:t>обучающихся</w:t>
      </w:r>
      <w:proofErr w:type="gramEnd"/>
      <w:r w:rsidRPr="004E16FE">
        <w:rPr>
          <w:rFonts w:ascii="Times New Roman" w:eastAsia="Times New Roman" w:hAnsi="Times New Roman"/>
          <w:sz w:val="24"/>
          <w:szCs w:val="24"/>
        </w:rPr>
        <w:t>, в том числе с ОВЗ,</w:t>
      </w:r>
    </w:p>
    <w:p w:rsidR="0057718A" w:rsidRPr="004E16FE" w:rsidRDefault="0057718A" w:rsidP="00101A97">
      <w:pPr>
        <w:pStyle w:val="af"/>
        <w:numPr>
          <w:ilvl w:val="0"/>
          <w:numId w:val="145"/>
        </w:numPr>
        <w:spacing w:line="240" w:lineRule="auto"/>
        <w:ind w:left="360"/>
        <w:jc w:val="both"/>
        <w:rPr>
          <w:rFonts w:ascii="Times New Roman" w:hAnsi="Times New Roman"/>
          <w:sz w:val="24"/>
          <w:szCs w:val="24"/>
        </w:rPr>
      </w:pPr>
      <w:r w:rsidRPr="004E16FE">
        <w:rPr>
          <w:rFonts w:ascii="Times New Roman" w:eastAsia="Times New Roman" w:hAnsi="Times New Roman"/>
          <w:sz w:val="24"/>
          <w:szCs w:val="24"/>
        </w:rPr>
        <w:t>определяют динамику освоения ими основной образовательной программы, основные</w:t>
      </w:r>
    </w:p>
    <w:p w:rsidR="0057718A" w:rsidRPr="004E16FE" w:rsidRDefault="0057718A" w:rsidP="00101A97">
      <w:pPr>
        <w:pStyle w:val="af"/>
        <w:numPr>
          <w:ilvl w:val="0"/>
          <w:numId w:val="145"/>
        </w:numPr>
        <w:spacing w:line="240" w:lineRule="auto"/>
        <w:ind w:left="360"/>
        <w:jc w:val="both"/>
        <w:rPr>
          <w:rFonts w:ascii="Times New Roman" w:hAnsi="Times New Roman"/>
          <w:sz w:val="24"/>
          <w:szCs w:val="24"/>
        </w:rPr>
      </w:pPr>
      <w:r w:rsidRPr="004E16FE">
        <w:rPr>
          <w:rFonts w:ascii="Times New Roman" w:eastAsia="Times New Roman" w:hAnsi="Times New Roman"/>
          <w:sz w:val="24"/>
          <w:szCs w:val="24"/>
        </w:rPr>
        <w:t xml:space="preserve">трудности. Специалисты проводят диагностику нарушений и </w:t>
      </w:r>
      <w:proofErr w:type="gramStart"/>
      <w:r w:rsidRPr="004E16FE">
        <w:rPr>
          <w:rFonts w:ascii="Times New Roman" w:eastAsia="Times New Roman" w:hAnsi="Times New Roman"/>
          <w:sz w:val="24"/>
          <w:szCs w:val="24"/>
        </w:rPr>
        <w:t>дифференцированное</w:t>
      </w:r>
      <w:proofErr w:type="gramEnd"/>
    </w:p>
    <w:p w:rsidR="0057718A" w:rsidRPr="004E16FE" w:rsidRDefault="0057718A" w:rsidP="00101A97">
      <w:pPr>
        <w:pStyle w:val="af"/>
        <w:numPr>
          <w:ilvl w:val="0"/>
          <w:numId w:val="145"/>
        </w:numPr>
        <w:spacing w:line="240" w:lineRule="auto"/>
        <w:ind w:left="360"/>
        <w:jc w:val="both"/>
        <w:rPr>
          <w:rFonts w:ascii="Times New Roman" w:hAnsi="Times New Roman"/>
          <w:sz w:val="24"/>
          <w:szCs w:val="24"/>
        </w:rPr>
      </w:pPr>
      <w:r w:rsidRPr="004E16FE">
        <w:rPr>
          <w:rFonts w:ascii="Times New Roman" w:eastAsia="Times New Roman" w:hAnsi="Times New Roman"/>
          <w:sz w:val="24"/>
          <w:szCs w:val="24"/>
        </w:rPr>
        <w:t>определение особых образовательных потребностей школьников с ОВЗ, инвалидов, а также</w:t>
      </w:r>
    </w:p>
    <w:p w:rsidR="0057718A" w:rsidRPr="004E16FE" w:rsidRDefault="0057718A" w:rsidP="00101A97">
      <w:pPr>
        <w:pStyle w:val="af"/>
        <w:numPr>
          <w:ilvl w:val="0"/>
          <w:numId w:val="145"/>
        </w:numPr>
        <w:spacing w:line="240" w:lineRule="auto"/>
        <w:ind w:left="360"/>
        <w:jc w:val="both"/>
        <w:rPr>
          <w:rFonts w:ascii="Times New Roman" w:hAnsi="Times New Roman"/>
          <w:sz w:val="24"/>
          <w:szCs w:val="24"/>
        </w:rPr>
      </w:pPr>
      <w:r w:rsidRPr="004E16FE">
        <w:rPr>
          <w:rFonts w:ascii="Times New Roman" w:eastAsia="Times New Roman" w:hAnsi="Times New Roman"/>
          <w:sz w:val="24"/>
          <w:szCs w:val="24"/>
        </w:rPr>
        <w:t>подростков, попавших в трудную жизненную ситуацию. В случае смены состава</w:t>
      </w:r>
    </w:p>
    <w:p w:rsidR="0057718A" w:rsidRPr="004E16FE" w:rsidRDefault="0057718A" w:rsidP="00101A97">
      <w:pPr>
        <w:pStyle w:val="af"/>
        <w:numPr>
          <w:ilvl w:val="0"/>
          <w:numId w:val="145"/>
        </w:numPr>
        <w:spacing w:line="240" w:lineRule="auto"/>
        <w:ind w:left="360"/>
        <w:jc w:val="both"/>
        <w:rPr>
          <w:rFonts w:ascii="Times New Roman" w:hAnsi="Times New Roman"/>
          <w:sz w:val="24"/>
          <w:szCs w:val="24"/>
        </w:rPr>
      </w:pPr>
      <w:proofErr w:type="gramStart"/>
      <w:r w:rsidRPr="004E16FE">
        <w:rPr>
          <w:rFonts w:ascii="Times New Roman" w:eastAsia="Times New Roman" w:hAnsi="Times New Roman"/>
          <w:sz w:val="24"/>
          <w:szCs w:val="24"/>
        </w:rPr>
        <w:t>обучающихся</w:t>
      </w:r>
      <w:proofErr w:type="gramEnd"/>
      <w:r w:rsidRPr="004E16FE">
        <w:rPr>
          <w:rFonts w:ascii="Times New Roman" w:eastAsia="Times New Roman" w:hAnsi="Times New Roman"/>
          <w:sz w:val="24"/>
          <w:szCs w:val="24"/>
        </w:rPr>
        <w:t xml:space="preserve"> с ОВЗ в Лицее, к диагностической работе могут привлекаться другие</w:t>
      </w:r>
    </w:p>
    <w:p w:rsidR="0057718A" w:rsidRPr="004E16FE" w:rsidRDefault="0057718A" w:rsidP="00101A97">
      <w:pPr>
        <w:pStyle w:val="af"/>
        <w:numPr>
          <w:ilvl w:val="0"/>
          <w:numId w:val="145"/>
        </w:numPr>
        <w:spacing w:line="240" w:lineRule="auto"/>
        <w:ind w:left="360"/>
        <w:jc w:val="both"/>
        <w:rPr>
          <w:rFonts w:ascii="Times New Roman" w:hAnsi="Times New Roman"/>
          <w:sz w:val="24"/>
          <w:szCs w:val="24"/>
        </w:rPr>
      </w:pPr>
      <w:r w:rsidRPr="004E16FE">
        <w:rPr>
          <w:rFonts w:ascii="Times New Roman" w:eastAsia="Times New Roman" w:hAnsi="Times New Roman"/>
          <w:sz w:val="24"/>
          <w:szCs w:val="24"/>
        </w:rPr>
        <w:t>специалисты. В своей работе специалисты ориентируются на заключение территориальной</w:t>
      </w:r>
    </w:p>
    <w:p w:rsidR="0057718A" w:rsidRPr="004E16FE" w:rsidRDefault="0057718A" w:rsidP="00101A97">
      <w:pPr>
        <w:pStyle w:val="af"/>
        <w:numPr>
          <w:ilvl w:val="0"/>
          <w:numId w:val="145"/>
        </w:numPr>
        <w:spacing w:line="240" w:lineRule="auto"/>
        <w:ind w:left="360"/>
        <w:jc w:val="both"/>
        <w:rPr>
          <w:rFonts w:ascii="Times New Roman" w:hAnsi="Times New Roman"/>
          <w:sz w:val="24"/>
          <w:szCs w:val="24"/>
        </w:rPr>
      </w:pPr>
      <w:r w:rsidRPr="004E16FE">
        <w:rPr>
          <w:rFonts w:ascii="Times New Roman" w:eastAsia="Times New Roman" w:hAnsi="Times New Roman"/>
          <w:sz w:val="24"/>
          <w:szCs w:val="24"/>
        </w:rPr>
        <w:t xml:space="preserve">(городской) психолого-медико-педагогической комиссии (ТПМПК) о статусе </w:t>
      </w:r>
      <w:proofErr w:type="gramStart"/>
      <w:r w:rsidRPr="004E16FE">
        <w:rPr>
          <w:rFonts w:ascii="Times New Roman" w:eastAsia="Times New Roman" w:hAnsi="Times New Roman"/>
          <w:sz w:val="24"/>
          <w:szCs w:val="24"/>
        </w:rPr>
        <w:t>обучающихся</w:t>
      </w:r>
      <w:proofErr w:type="gramEnd"/>
      <w:r w:rsidRPr="004E16FE">
        <w:rPr>
          <w:rFonts w:ascii="Times New Roman" w:eastAsia="Times New Roman" w:hAnsi="Times New Roman"/>
          <w:sz w:val="24"/>
          <w:szCs w:val="24"/>
        </w:rPr>
        <w:t xml:space="preserve"> с</w:t>
      </w:r>
    </w:p>
    <w:p w:rsidR="0057718A" w:rsidRPr="004E16FE" w:rsidRDefault="0057718A" w:rsidP="00101A97">
      <w:pPr>
        <w:pStyle w:val="af"/>
        <w:numPr>
          <w:ilvl w:val="0"/>
          <w:numId w:val="145"/>
        </w:numPr>
        <w:spacing w:line="240" w:lineRule="auto"/>
        <w:ind w:left="360"/>
        <w:jc w:val="both"/>
        <w:rPr>
          <w:rFonts w:ascii="Times New Roman" w:hAnsi="Times New Roman"/>
          <w:sz w:val="24"/>
          <w:szCs w:val="24"/>
        </w:rPr>
      </w:pPr>
      <w:r w:rsidRPr="004E16FE">
        <w:rPr>
          <w:rFonts w:ascii="Times New Roman" w:eastAsia="Times New Roman" w:hAnsi="Times New Roman"/>
          <w:sz w:val="24"/>
          <w:szCs w:val="24"/>
        </w:rPr>
        <w:t>ОВЗ и программу реабилитации инвалидов (ИПР).</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eastAsia="Times New Roman" w:hAnsi="Times New Roman"/>
          <w:b/>
          <w:bCs/>
          <w:i/>
          <w:iCs/>
          <w:sz w:val="24"/>
          <w:szCs w:val="24"/>
        </w:rPr>
        <w:t>Диагностическая работа включает:</w:t>
      </w:r>
    </w:p>
    <w:p w:rsidR="0057718A" w:rsidRPr="00FB2243" w:rsidRDefault="0057718A" w:rsidP="00101A97">
      <w:pPr>
        <w:pStyle w:val="af2"/>
        <w:numPr>
          <w:ilvl w:val="0"/>
          <w:numId w:val="150"/>
        </w:numPr>
        <w:rPr>
          <w:sz w:val="24"/>
          <w:szCs w:val="24"/>
        </w:rPr>
      </w:pPr>
      <w:r w:rsidRPr="00FB2243">
        <w:rPr>
          <w:sz w:val="24"/>
          <w:szCs w:val="24"/>
        </w:rPr>
        <w:t>своевременное выявление детей, нуждающихся в специализированной помощи;</w:t>
      </w:r>
    </w:p>
    <w:p w:rsidR="0057718A" w:rsidRPr="00FB2243" w:rsidRDefault="0057718A" w:rsidP="00101A97">
      <w:pPr>
        <w:pStyle w:val="af2"/>
        <w:numPr>
          <w:ilvl w:val="0"/>
          <w:numId w:val="150"/>
        </w:numPr>
        <w:rPr>
          <w:sz w:val="24"/>
          <w:szCs w:val="24"/>
        </w:rPr>
      </w:pPr>
      <w:r w:rsidRPr="00FB2243">
        <w:rPr>
          <w:sz w:val="24"/>
          <w:szCs w:val="24"/>
        </w:rPr>
        <w:t>раннюю (с первых дней пребывания ребёнка в школе) диагностику отклонений в развитии и анализ причин трудностей адаптации;</w:t>
      </w:r>
    </w:p>
    <w:p w:rsidR="0057718A" w:rsidRPr="00FB2243" w:rsidRDefault="0057718A" w:rsidP="00101A97">
      <w:pPr>
        <w:pStyle w:val="af2"/>
        <w:numPr>
          <w:ilvl w:val="0"/>
          <w:numId w:val="150"/>
        </w:numPr>
        <w:rPr>
          <w:sz w:val="24"/>
          <w:szCs w:val="24"/>
        </w:rPr>
      </w:pPr>
      <w:r w:rsidRPr="00FB2243">
        <w:rPr>
          <w:sz w:val="24"/>
          <w:szCs w:val="24"/>
        </w:rPr>
        <w:t>комплексный сбор сведений о ребёнке на основании диагностической информации от специалистов разного профиля, работающих в школе и вне его (учителя, педагог-психолог, социальный педагог, врач-педиатр, врач-психиатр и т.п.):</w:t>
      </w:r>
    </w:p>
    <w:p w:rsidR="0057718A" w:rsidRPr="00FB2243" w:rsidRDefault="0057718A" w:rsidP="00101A97">
      <w:pPr>
        <w:pStyle w:val="af2"/>
        <w:numPr>
          <w:ilvl w:val="0"/>
          <w:numId w:val="150"/>
        </w:numPr>
        <w:rPr>
          <w:sz w:val="24"/>
          <w:szCs w:val="24"/>
        </w:rPr>
      </w:pPr>
      <w:r w:rsidRPr="00FB2243">
        <w:rPr>
          <w:sz w:val="24"/>
          <w:szCs w:val="24"/>
        </w:rPr>
        <w:t>изучение развития эмоционально-волевой сферы и личностных особенностей обучающихся с ОВЗ;</w:t>
      </w:r>
    </w:p>
    <w:p w:rsidR="0057718A" w:rsidRPr="00FB2243" w:rsidRDefault="0057718A" w:rsidP="00101A97">
      <w:pPr>
        <w:pStyle w:val="af2"/>
        <w:numPr>
          <w:ilvl w:val="0"/>
          <w:numId w:val="150"/>
        </w:numPr>
        <w:rPr>
          <w:sz w:val="24"/>
          <w:szCs w:val="24"/>
        </w:rPr>
      </w:pPr>
      <w:r w:rsidRPr="00FB2243">
        <w:rPr>
          <w:sz w:val="24"/>
          <w:szCs w:val="24"/>
        </w:rPr>
        <w:t>изучение социальной ситуации развития и условий семейного воспитания ребёнка;</w:t>
      </w:r>
    </w:p>
    <w:p w:rsidR="0057718A" w:rsidRPr="00FB2243" w:rsidRDefault="0057718A" w:rsidP="00101A97">
      <w:pPr>
        <w:pStyle w:val="af2"/>
        <w:numPr>
          <w:ilvl w:val="0"/>
          <w:numId w:val="150"/>
        </w:numPr>
        <w:rPr>
          <w:sz w:val="24"/>
          <w:szCs w:val="24"/>
        </w:rPr>
      </w:pPr>
      <w:r w:rsidRPr="00FB2243">
        <w:rPr>
          <w:sz w:val="24"/>
          <w:szCs w:val="24"/>
        </w:rPr>
        <w:t>изучение адаптивных возможностей и уровня социализации ребёнка с ОВЗ;</w:t>
      </w:r>
    </w:p>
    <w:p w:rsidR="0057718A" w:rsidRPr="00FB2243" w:rsidRDefault="0057718A" w:rsidP="00101A97">
      <w:pPr>
        <w:pStyle w:val="af2"/>
        <w:numPr>
          <w:ilvl w:val="0"/>
          <w:numId w:val="150"/>
        </w:numPr>
        <w:rPr>
          <w:sz w:val="24"/>
          <w:szCs w:val="24"/>
        </w:rPr>
      </w:pPr>
      <w:r w:rsidRPr="00FB2243">
        <w:rPr>
          <w:sz w:val="24"/>
          <w:szCs w:val="24"/>
        </w:rPr>
        <w:lastRenderedPageBreak/>
        <w:t>анализ успешности коррекционно-развивающей работы.</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eastAsia="Times New Roman" w:hAnsi="Times New Roman"/>
          <w:b/>
          <w:bCs/>
          <w:sz w:val="24"/>
          <w:szCs w:val="24"/>
        </w:rPr>
        <w:t>Коррекционно-развивающая работа.</w:t>
      </w:r>
    </w:p>
    <w:p w:rsidR="0057718A" w:rsidRPr="00A71691" w:rsidRDefault="0057718A" w:rsidP="000819A8">
      <w:pPr>
        <w:spacing w:line="240" w:lineRule="auto"/>
        <w:ind w:right="60" w:firstLine="567"/>
        <w:jc w:val="both"/>
        <w:rPr>
          <w:rFonts w:ascii="Times New Roman" w:hAnsi="Times New Roman"/>
          <w:sz w:val="24"/>
          <w:szCs w:val="24"/>
        </w:rPr>
      </w:pPr>
      <w:r w:rsidRPr="00A71691">
        <w:rPr>
          <w:rFonts w:ascii="Times New Roman" w:eastAsia="Times New Roman" w:hAnsi="Times New Roman"/>
          <w:b/>
          <w:bCs/>
          <w:sz w:val="24"/>
          <w:szCs w:val="24"/>
        </w:rPr>
        <w:t xml:space="preserve">Цель: </w:t>
      </w:r>
      <w:r w:rsidRPr="00A71691">
        <w:rPr>
          <w:rFonts w:ascii="Times New Roman" w:eastAsia="Times New Roman" w:hAnsi="Times New Roman"/>
          <w:sz w:val="24"/>
          <w:szCs w:val="24"/>
        </w:rPr>
        <w:t>компенсировать или минимизировать недостатки психического и/или физического</w:t>
      </w:r>
      <w:r w:rsidRPr="00A71691">
        <w:rPr>
          <w:rFonts w:ascii="Times New Roman" w:eastAsia="Times New Roman" w:hAnsi="Times New Roman"/>
          <w:b/>
          <w:bCs/>
          <w:sz w:val="24"/>
          <w:szCs w:val="24"/>
        </w:rPr>
        <w:t xml:space="preserve"> </w:t>
      </w:r>
      <w:r w:rsidRPr="00A71691">
        <w:rPr>
          <w:rFonts w:ascii="Times New Roman" w:eastAsia="Times New Roman" w:hAnsi="Times New Roman"/>
          <w:sz w:val="24"/>
          <w:szCs w:val="24"/>
        </w:rPr>
        <w:t>развития подростков, подготовить их к самостоятельной профессиональной деятельности и вариативному взаимодействию в поликультурном обществе.</w:t>
      </w:r>
    </w:p>
    <w:p w:rsidR="0057718A" w:rsidRPr="00A71691" w:rsidRDefault="0057718A" w:rsidP="000819A8">
      <w:pPr>
        <w:spacing w:line="240" w:lineRule="auto"/>
        <w:ind w:right="160" w:firstLine="567"/>
        <w:jc w:val="both"/>
        <w:rPr>
          <w:rFonts w:ascii="Times New Roman" w:hAnsi="Times New Roman"/>
          <w:sz w:val="24"/>
          <w:szCs w:val="24"/>
        </w:rPr>
      </w:pPr>
      <w:r w:rsidRPr="00A71691">
        <w:rPr>
          <w:rFonts w:ascii="Times New Roman" w:eastAsia="Times New Roman" w:hAnsi="Times New Roman"/>
          <w:sz w:val="24"/>
          <w:szCs w:val="24"/>
        </w:rPr>
        <w:t xml:space="preserve">Для этого учителями-предметниками, классным руководителем и специалистами школы (педагогом-психологом, социальным педагогом) разрабатываются индивидуально ориентированные рабочие коррекционные программы на дискретные сроки – четверть, год. Рабочие коррекционные программы </w:t>
      </w:r>
      <w:proofErr w:type="gramStart"/>
      <w:r w:rsidRPr="00A71691">
        <w:rPr>
          <w:rFonts w:ascii="Times New Roman" w:eastAsia="Times New Roman" w:hAnsi="Times New Roman"/>
          <w:sz w:val="24"/>
          <w:szCs w:val="24"/>
        </w:rPr>
        <w:t>могут</w:t>
      </w:r>
      <w:proofErr w:type="gramEnd"/>
      <w:r w:rsidRPr="00A71691">
        <w:rPr>
          <w:rFonts w:ascii="Times New Roman" w:eastAsia="Times New Roman" w:hAnsi="Times New Roman"/>
          <w:sz w:val="24"/>
          <w:szCs w:val="24"/>
        </w:rPr>
        <w:t xml:space="preserve"> являются вариативным и гибким инструментом ПКР.</w:t>
      </w:r>
    </w:p>
    <w:p w:rsidR="0057718A" w:rsidRPr="00A71691" w:rsidRDefault="0057718A" w:rsidP="000819A8">
      <w:pPr>
        <w:spacing w:line="240" w:lineRule="auto"/>
        <w:ind w:right="160" w:firstLine="567"/>
        <w:jc w:val="both"/>
        <w:rPr>
          <w:rFonts w:ascii="Times New Roman" w:hAnsi="Times New Roman"/>
          <w:sz w:val="24"/>
          <w:szCs w:val="24"/>
        </w:rPr>
      </w:pPr>
      <w:r w:rsidRPr="00A71691">
        <w:rPr>
          <w:rFonts w:ascii="Times New Roman" w:eastAsia="Times New Roman" w:hAnsi="Times New Roman"/>
          <w:sz w:val="24"/>
          <w:szCs w:val="24"/>
        </w:rPr>
        <w:t>Коррекционное направление программы коррекционной работы осуществляется в единстве урочной и внеурочной деятельности. В урочной деятельности эта работа проводится частично учителями-предметниками. Целенаправленная реализация данного направления проводится педагогом-психологом. Педагог-психолог, как правило, проводит коррекционную работу во внеурочной деятельности подростками, попавшими в трудную жизненную ситуацию, проводятся занятия с педагогом-психологом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т. д.).</w:t>
      </w:r>
    </w:p>
    <w:p w:rsidR="0057718A" w:rsidRPr="00A71691" w:rsidRDefault="0057718A" w:rsidP="000819A8">
      <w:pPr>
        <w:spacing w:line="240" w:lineRule="auto"/>
        <w:ind w:firstLine="567"/>
        <w:jc w:val="both"/>
        <w:rPr>
          <w:rFonts w:ascii="Times New Roman" w:eastAsia="Times New Roman" w:hAnsi="Times New Roman"/>
          <w:sz w:val="24"/>
          <w:szCs w:val="24"/>
        </w:rPr>
      </w:pPr>
      <w:r w:rsidRPr="00A71691">
        <w:rPr>
          <w:rFonts w:ascii="Times New Roman" w:eastAsia="Times New Roman" w:hAnsi="Times New Roman"/>
          <w:sz w:val="24"/>
          <w:szCs w:val="24"/>
        </w:rPr>
        <w:t>Спорные вопросы, касающиеся успеваемости школьников с ОВЗ, их поведения, динамики (как положительной, так и отрицательной), а также вопросы прохождения итоговой аттестации выносятся на обсуждение психолого-медико-педагогического консилиумашколы (ПМПк), территориальной (городской) психолог</w:t>
      </w:r>
      <w:proofErr w:type="gramStart"/>
      <w:r w:rsidRPr="00A71691">
        <w:rPr>
          <w:rFonts w:ascii="Times New Roman" w:eastAsia="Times New Roman" w:hAnsi="Times New Roman"/>
          <w:sz w:val="24"/>
          <w:szCs w:val="24"/>
        </w:rPr>
        <w:t>о-</w:t>
      </w:r>
      <w:proofErr w:type="gramEnd"/>
      <w:r w:rsidRPr="00A71691">
        <w:rPr>
          <w:rFonts w:ascii="Times New Roman" w:eastAsia="Times New Roman" w:hAnsi="Times New Roman"/>
          <w:sz w:val="24"/>
          <w:szCs w:val="24"/>
        </w:rPr>
        <w:t xml:space="preserve"> медико-педагогической комиссии (ТПМПК).</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eastAsia="Times New Roman" w:hAnsi="Times New Roman"/>
          <w:b/>
          <w:bCs/>
          <w:i/>
          <w:iCs/>
          <w:sz w:val="24"/>
          <w:szCs w:val="24"/>
        </w:rPr>
        <w:t>Коррекционно-развивающая работа включает:</w:t>
      </w:r>
    </w:p>
    <w:p w:rsidR="0057718A" w:rsidRPr="004E16FE" w:rsidRDefault="0057718A" w:rsidP="00101A97">
      <w:pPr>
        <w:pStyle w:val="af"/>
        <w:numPr>
          <w:ilvl w:val="0"/>
          <w:numId w:val="146"/>
        </w:numPr>
        <w:spacing w:line="240" w:lineRule="auto"/>
        <w:ind w:right="300"/>
        <w:jc w:val="both"/>
        <w:rPr>
          <w:rFonts w:ascii="Times New Roman" w:hAnsi="Times New Roman"/>
          <w:sz w:val="24"/>
          <w:szCs w:val="24"/>
        </w:rPr>
      </w:pPr>
      <w:r w:rsidRPr="004E16FE">
        <w:rPr>
          <w:rFonts w:ascii="Times New Roman" w:eastAsia="Times New Roman" w:hAnsi="Times New Roman"/>
          <w:sz w:val="24"/>
          <w:szCs w:val="24"/>
        </w:rPr>
        <w:t>выбор оптимальных для развития учащихся коррекционных программ/методик, методов и приёмов обучения в соответствии с их особыми образовательными возможностями и потребностями;</w:t>
      </w:r>
    </w:p>
    <w:p w:rsidR="0057718A" w:rsidRPr="004E16FE" w:rsidRDefault="0057718A" w:rsidP="00101A97">
      <w:pPr>
        <w:pStyle w:val="af"/>
        <w:numPr>
          <w:ilvl w:val="0"/>
          <w:numId w:val="146"/>
        </w:numPr>
        <w:spacing w:line="240" w:lineRule="auto"/>
        <w:ind w:right="240"/>
        <w:jc w:val="both"/>
        <w:rPr>
          <w:rFonts w:ascii="Times New Roman" w:hAnsi="Times New Roman"/>
          <w:sz w:val="24"/>
          <w:szCs w:val="24"/>
        </w:rPr>
      </w:pPr>
      <w:r w:rsidRPr="004E16FE">
        <w:rPr>
          <w:rFonts w:ascii="Times New Roman" w:eastAsia="Times New Roman" w:hAnsi="Times New Roman"/>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57718A" w:rsidRPr="004E16FE" w:rsidRDefault="0057718A" w:rsidP="00101A97">
      <w:pPr>
        <w:pStyle w:val="af"/>
        <w:numPr>
          <w:ilvl w:val="0"/>
          <w:numId w:val="146"/>
        </w:numPr>
        <w:spacing w:line="240" w:lineRule="auto"/>
        <w:ind w:right="820"/>
        <w:jc w:val="both"/>
        <w:rPr>
          <w:rFonts w:ascii="Times New Roman" w:hAnsi="Times New Roman"/>
          <w:sz w:val="24"/>
          <w:szCs w:val="24"/>
        </w:rPr>
      </w:pPr>
      <w:r w:rsidRPr="004E16FE">
        <w:rPr>
          <w:rFonts w:ascii="Times New Roman" w:eastAsia="Times New Roman" w:hAnsi="Times New Roman"/>
          <w:sz w:val="24"/>
          <w:szCs w:val="24"/>
        </w:rPr>
        <w:t xml:space="preserve">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57718A" w:rsidRPr="004E16FE" w:rsidRDefault="0057718A" w:rsidP="00101A97">
      <w:pPr>
        <w:pStyle w:val="af"/>
        <w:numPr>
          <w:ilvl w:val="0"/>
          <w:numId w:val="146"/>
        </w:numPr>
        <w:spacing w:line="240" w:lineRule="auto"/>
        <w:ind w:right="620"/>
        <w:jc w:val="both"/>
        <w:rPr>
          <w:rFonts w:ascii="Times New Roman" w:hAnsi="Times New Roman"/>
          <w:sz w:val="24"/>
          <w:szCs w:val="24"/>
        </w:rPr>
      </w:pPr>
      <w:r w:rsidRPr="004E16FE">
        <w:rPr>
          <w:rFonts w:ascii="Times New Roman" w:eastAsia="Times New Roman" w:hAnsi="Times New Roman"/>
          <w:sz w:val="24"/>
          <w:szCs w:val="24"/>
        </w:rPr>
        <w:t xml:space="preserve"> социальную защиту ребёнка в случаях неблагоприятных условий жизни при психотравмирующих обстоятельствах;</w:t>
      </w:r>
    </w:p>
    <w:p w:rsidR="0057718A" w:rsidRPr="004E16FE" w:rsidRDefault="0057718A" w:rsidP="00101A97">
      <w:pPr>
        <w:pStyle w:val="af"/>
        <w:numPr>
          <w:ilvl w:val="0"/>
          <w:numId w:val="146"/>
        </w:numPr>
        <w:spacing w:line="240" w:lineRule="auto"/>
        <w:jc w:val="both"/>
        <w:rPr>
          <w:rFonts w:ascii="Times New Roman" w:hAnsi="Times New Roman"/>
          <w:sz w:val="24"/>
          <w:szCs w:val="24"/>
        </w:rPr>
      </w:pPr>
      <w:r w:rsidRPr="004E16FE">
        <w:rPr>
          <w:rFonts w:ascii="Times New Roman" w:eastAsia="Times New Roman" w:hAnsi="Times New Roman"/>
          <w:sz w:val="24"/>
          <w:szCs w:val="24"/>
        </w:rPr>
        <w:t>формирование способов регуляции поведения и эмоциональных состояний;</w:t>
      </w:r>
    </w:p>
    <w:p w:rsidR="0057718A" w:rsidRPr="004E16FE" w:rsidRDefault="0057718A" w:rsidP="00101A97">
      <w:pPr>
        <w:pStyle w:val="af"/>
        <w:numPr>
          <w:ilvl w:val="0"/>
          <w:numId w:val="146"/>
        </w:numPr>
        <w:spacing w:line="240" w:lineRule="auto"/>
        <w:jc w:val="both"/>
        <w:rPr>
          <w:rFonts w:ascii="Times New Roman" w:hAnsi="Times New Roman"/>
          <w:sz w:val="24"/>
          <w:szCs w:val="24"/>
        </w:rPr>
      </w:pPr>
      <w:r w:rsidRPr="004E16FE">
        <w:rPr>
          <w:rFonts w:ascii="Times New Roman" w:eastAsia="Times New Roman" w:hAnsi="Times New Roman"/>
          <w:sz w:val="24"/>
          <w:szCs w:val="24"/>
        </w:rPr>
        <w:t xml:space="preserve"> развитие форм и навыков личностного общения в группе сверстников,</w:t>
      </w:r>
    </w:p>
    <w:p w:rsidR="0057718A" w:rsidRPr="004E16FE" w:rsidRDefault="0057718A" w:rsidP="00101A97">
      <w:pPr>
        <w:pStyle w:val="af"/>
        <w:numPr>
          <w:ilvl w:val="0"/>
          <w:numId w:val="146"/>
        </w:numPr>
        <w:spacing w:line="240" w:lineRule="auto"/>
        <w:jc w:val="both"/>
        <w:rPr>
          <w:rFonts w:ascii="Times New Roman" w:hAnsi="Times New Roman"/>
          <w:sz w:val="24"/>
          <w:szCs w:val="24"/>
        </w:rPr>
      </w:pPr>
      <w:r w:rsidRPr="004E16FE">
        <w:rPr>
          <w:rFonts w:ascii="Times New Roman" w:eastAsia="Times New Roman" w:hAnsi="Times New Roman"/>
          <w:sz w:val="24"/>
          <w:szCs w:val="24"/>
        </w:rPr>
        <w:t xml:space="preserve"> коммуникативной компетенции;</w:t>
      </w:r>
    </w:p>
    <w:p w:rsidR="0057718A" w:rsidRPr="004E16FE" w:rsidRDefault="0057718A" w:rsidP="00101A97">
      <w:pPr>
        <w:pStyle w:val="af"/>
        <w:numPr>
          <w:ilvl w:val="0"/>
          <w:numId w:val="146"/>
        </w:numPr>
        <w:spacing w:line="240" w:lineRule="auto"/>
        <w:ind w:right="1300"/>
        <w:jc w:val="both"/>
        <w:rPr>
          <w:rFonts w:ascii="Times New Roman" w:hAnsi="Times New Roman"/>
          <w:sz w:val="24"/>
          <w:szCs w:val="24"/>
        </w:rPr>
      </w:pPr>
      <w:r w:rsidRPr="004E16FE">
        <w:rPr>
          <w:rFonts w:ascii="Times New Roman" w:eastAsia="Times New Roman" w:hAnsi="Times New Roman"/>
          <w:sz w:val="24"/>
          <w:szCs w:val="24"/>
        </w:rPr>
        <w:t>развитие компетенций, необходимых для продолжения образования и профессионального самоопределения.</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eastAsia="Times New Roman" w:hAnsi="Times New Roman"/>
          <w:b/>
          <w:bCs/>
          <w:sz w:val="24"/>
          <w:szCs w:val="24"/>
        </w:rPr>
        <w:t>Консультативная работа.</w:t>
      </w:r>
    </w:p>
    <w:p w:rsidR="0057718A" w:rsidRPr="00A71691" w:rsidRDefault="0057718A" w:rsidP="000819A8">
      <w:pPr>
        <w:spacing w:line="240" w:lineRule="auto"/>
        <w:ind w:firstLine="567"/>
        <w:jc w:val="both"/>
        <w:rPr>
          <w:rFonts w:ascii="Times New Roman" w:eastAsia="Times New Roman" w:hAnsi="Times New Roman"/>
          <w:sz w:val="24"/>
          <w:szCs w:val="24"/>
        </w:rPr>
      </w:pPr>
      <w:proofErr w:type="gramStart"/>
      <w:r w:rsidRPr="00A71691">
        <w:rPr>
          <w:rFonts w:ascii="Times New Roman" w:eastAsia="Times New Roman" w:hAnsi="Times New Roman"/>
          <w:b/>
          <w:bCs/>
          <w:sz w:val="24"/>
          <w:szCs w:val="24"/>
        </w:rPr>
        <w:t xml:space="preserve">Цель: </w:t>
      </w:r>
      <w:r w:rsidRPr="00A71691">
        <w:rPr>
          <w:rFonts w:ascii="Times New Roman" w:eastAsia="Times New Roman" w:hAnsi="Times New Roman"/>
          <w:sz w:val="24"/>
          <w:szCs w:val="24"/>
        </w:rPr>
        <w:t>обеспечение конструктивного взаимодействия педагогов и специалистов по</w:t>
      </w:r>
      <w:r w:rsidRPr="00A71691">
        <w:rPr>
          <w:rFonts w:ascii="Times New Roman" w:eastAsia="Times New Roman" w:hAnsi="Times New Roman"/>
          <w:b/>
          <w:bCs/>
          <w:sz w:val="24"/>
          <w:szCs w:val="24"/>
        </w:rPr>
        <w:t xml:space="preserve"> </w:t>
      </w:r>
      <w:r w:rsidRPr="00A71691">
        <w:rPr>
          <w:rFonts w:ascii="Times New Roman" w:eastAsia="Times New Roman" w:hAnsi="Times New Roman"/>
          <w:sz w:val="24"/>
          <w:szCs w:val="24"/>
        </w:rPr>
        <w:t xml:space="preserve">созданию благоприятных условий обучения и компенсации недостатков старшеклассников с ОВЗ, отбору и адаптации содержания их обучения, прослеживания динамики их развития и проведения своевременного пересмотра и совершенствования </w:t>
      </w:r>
      <w:r w:rsidRPr="00A71691">
        <w:rPr>
          <w:rFonts w:ascii="Times New Roman" w:eastAsia="Times New Roman" w:hAnsi="Times New Roman"/>
          <w:sz w:val="24"/>
          <w:szCs w:val="24"/>
        </w:rPr>
        <w:lastRenderedPageBreak/>
        <w:t>программы коррекционной работы; непрерывного сопровождения семей обучающихся</w:t>
      </w:r>
      <w:r w:rsidR="004E16FE">
        <w:rPr>
          <w:rFonts w:ascii="Times New Roman" w:eastAsia="Times New Roman" w:hAnsi="Times New Roman"/>
          <w:sz w:val="24"/>
          <w:szCs w:val="24"/>
        </w:rPr>
        <w:t xml:space="preserve"> </w:t>
      </w:r>
      <w:r w:rsidRPr="00A71691">
        <w:rPr>
          <w:rFonts w:ascii="Times New Roman" w:eastAsia="Times New Roman" w:hAnsi="Times New Roman"/>
          <w:sz w:val="24"/>
          <w:szCs w:val="24"/>
        </w:rPr>
        <w:t>ОВЗ, включения их в активное сотрудничество с педагогами и специалистами.</w:t>
      </w:r>
      <w:proofErr w:type="gramEnd"/>
      <w:r w:rsidRPr="00A71691">
        <w:rPr>
          <w:rFonts w:ascii="Times New Roman" w:eastAsia="Times New Roman" w:hAnsi="Times New Roman"/>
          <w:sz w:val="24"/>
          <w:szCs w:val="24"/>
        </w:rPr>
        <w:t xml:space="preserve"> Консультативное направление программы коррекционной работы осуществляется во внеурочной и внеучебной деятельности классным руководителем, и специалистами: педагогом-психологом, социальным педагогом.</w:t>
      </w:r>
    </w:p>
    <w:p w:rsidR="0057718A" w:rsidRPr="00A71691" w:rsidRDefault="0057718A" w:rsidP="000819A8">
      <w:pPr>
        <w:spacing w:line="240" w:lineRule="auto"/>
        <w:ind w:right="520" w:firstLine="567"/>
        <w:jc w:val="both"/>
        <w:rPr>
          <w:rFonts w:ascii="Times New Roman" w:eastAsia="Times New Roman" w:hAnsi="Times New Roman"/>
          <w:sz w:val="24"/>
          <w:szCs w:val="24"/>
        </w:rPr>
      </w:pPr>
      <w:r w:rsidRPr="00A71691">
        <w:rPr>
          <w:rFonts w:ascii="Times New Roman" w:eastAsia="Times New Roman" w:hAnsi="Times New Roman"/>
          <w:sz w:val="24"/>
          <w:szCs w:val="24"/>
        </w:rPr>
        <w:t>Классный руководитель, социальный педагог проводят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w:t>
      </w:r>
    </w:p>
    <w:p w:rsidR="0057718A" w:rsidRPr="00A71691" w:rsidRDefault="0057718A" w:rsidP="000819A8">
      <w:pPr>
        <w:spacing w:line="240" w:lineRule="auto"/>
        <w:ind w:right="60" w:firstLine="567"/>
        <w:jc w:val="both"/>
        <w:rPr>
          <w:rFonts w:ascii="Times New Roman" w:eastAsia="Times New Roman" w:hAnsi="Times New Roman"/>
          <w:sz w:val="24"/>
          <w:szCs w:val="24"/>
        </w:rPr>
      </w:pPr>
      <w:r w:rsidRPr="00A71691">
        <w:rPr>
          <w:rFonts w:ascii="Times New Roman" w:eastAsia="Times New Roman" w:hAnsi="Times New Roman"/>
          <w:sz w:val="24"/>
          <w:szCs w:val="24"/>
        </w:rPr>
        <w:t>Педагог-психолог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педагога-психолога с администрацией школы включает просветительскую и консультативную деятельность. Работа педагога-психолога с родителями направлена на выявление и коррекцию имеющихся академических и личностных проблем, профессиональное самоопределение старшеклассников с особыми образовательными потребностями.</w:t>
      </w:r>
    </w:p>
    <w:p w:rsidR="0057718A" w:rsidRPr="00A71691" w:rsidRDefault="0057718A" w:rsidP="000819A8">
      <w:pPr>
        <w:spacing w:line="240" w:lineRule="auto"/>
        <w:ind w:firstLine="567"/>
        <w:jc w:val="both"/>
        <w:rPr>
          <w:rFonts w:ascii="Times New Roman" w:eastAsia="Times New Roman" w:hAnsi="Times New Roman"/>
          <w:sz w:val="24"/>
          <w:szCs w:val="24"/>
        </w:rPr>
      </w:pPr>
      <w:r w:rsidRPr="00A71691">
        <w:rPr>
          <w:rFonts w:ascii="Times New Roman" w:eastAsia="Times New Roman" w:hAnsi="Times New Roman"/>
          <w:i/>
          <w:iCs/>
          <w:sz w:val="24"/>
          <w:szCs w:val="24"/>
        </w:rPr>
        <w:t>Консультативная работа включает:</w:t>
      </w:r>
    </w:p>
    <w:p w:rsidR="0057718A" w:rsidRPr="004E16FE" w:rsidRDefault="0057718A" w:rsidP="00101A97">
      <w:pPr>
        <w:pStyle w:val="af"/>
        <w:numPr>
          <w:ilvl w:val="0"/>
          <w:numId w:val="147"/>
        </w:numPr>
        <w:spacing w:line="240" w:lineRule="auto"/>
        <w:ind w:right="120"/>
        <w:jc w:val="both"/>
        <w:rPr>
          <w:rFonts w:ascii="Times New Roman" w:eastAsia="Times New Roman" w:hAnsi="Times New Roman"/>
          <w:sz w:val="24"/>
          <w:szCs w:val="24"/>
        </w:rPr>
      </w:pPr>
      <w:proofErr w:type="gramStart"/>
      <w:r w:rsidRPr="004E16FE">
        <w:rPr>
          <w:rFonts w:ascii="Times New Roman" w:eastAsia="Times New Roman" w:hAnsi="Times New Roman"/>
          <w:sz w:val="24"/>
          <w:szCs w:val="24"/>
        </w:rPr>
        <w:t>выработку совместных обоснованных рекомендаций по основным направлениям работы с обучающимися с особыми возможностями обучения и развития, единых для всех участников образовательного процесса;</w:t>
      </w:r>
      <w:proofErr w:type="gramEnd"/>
    </w:p>
    <w:p w:rsidR="0057718A" w:rsidRPr="004E16FE" w:rsidRDefault="0057718A" w:rsidP="00101A97">
      <w:pPr>
        <w:pStyle w:val="af"/>
        <w:numPr>
          <w:ilvl w:val="0"/>
          <w:numId w:val="147"/>
        </w:numPr>
        <w:spacing w:line="240" w:lineRule="auto"/>
        <w:ind w:right="580"/>
        <w:jc w:val="both"/>
        <w:rPr>
          <w:rFonts w:ascii="Times New Roman" w:eastAsia="Times New Roman" w:hAnsi="Times New Roman"/>
          <w:sz w:val="24"/>
          <w:szCs w:val="24"/>
        </w:rPr>
      </w:pPr>
      <w:proofErr w:type="gramStart"/>
      <w:r w:rsidRPr="004E16FE">
        <w:rPr>
          <w:rFonts w:ascii="Times New Roman" w:eastAsia="Times New Roman" w:hAnsi="Times New Roman"/>
          <w:sz w:val="24"/>
          <w:szCs w:val="24"/>
        </w:rPr>
        <w:t>консультирование специалистами педагогов по выбору индивидуально-ориентированных методов и приёмов работы с обучающимися с особыми возможностями обучения и развития;</w:t>
      </w:r>
      <w:proofErr w:type="gramEnd"/>
    </w:p>
    <w:p w:rsidR="0057718A" w:rsidRPr="004E16FE" w:rsidRDefault="0057718A" w:rsidP="00101A97">
      <w:pPr>
        <w:pStyle w:val="af"/>
        <w:numPr>
          <w:ilvl w:val="0"/>
          <w:numId w:val="147"/>
        </w:numPr>
        <w:spacing w:line="240" w:lineRule="auto"/>
        <w:ind w:right="340"/>
        <w:jc w:val="both"/>
        <w:rPr>
          <w:rFonts w:ascii="Times New Roman" w:eastAsia="Times New Roman" w:hAnsi="Times New Roman"/>
          <w:sz w:val="24"/>
          <w:szCs w:val="24"/>
        </w:rPr>
      </w:pPr>
      <w:r w:rsidRPr="004E16FE">
        <w:rPr>
          <w:rFonts w:ascii="Times New Roman" w:eastAsia="Times New Roman" w:hAnsi="Times New Roman"/>
          <w:sz w:val="24"/>
          <w:szCs w:val="24"/>
        </w:rPr>
        <w:t xml:space="preserve"> консультативную помощь семье в вопросах выбора стратегии воспитания и приёмов коррекционного обучения ребёнка с особыми возможностями обучения и развития.</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eastAsia="Times New Roman" w:hAnsi="Times New Roman"/>
          <w:b/>
          <w:bCs/>
          <w:sz w:val="24"/>
          <w:szCs w:val="24"/>
        </w:rPr>
        <w:t>Информационно-просветительская работа</w:t>
      </w:r>
    </w:p>
    <w:p w:rsidR="0057718A" w:rsidRPr="00A71691" w:rsidRDefault="0057718A" w:rsidP="000819A8">
      <w:pPr>
        <w:spacing w:line="240" w:lineRule="auto"/>
        <w:ind w:right="280" w:firstLine="567"/>
        <w:jc w:val="both"/>
        <w:rPr>
          <w:rFonts w:ascii="Times New Roman" w:hAnsi="Times New Roman"/>
          <w:sz w:val="24"/>
          <w:szCs w:val="24"/>
        </w:rPr>
      </w:pPr>
      <w:r w:rsidRPr="00A71691">
        <w:rPr>
          <w:rFonts w:ascii="Times New Roman" w:eastAsia="Times New Roman" w:hAnsi="Times New Roman"/>
          <w:b/>
          <w:bCs/>
          <w:sz w:val="24"/>
          <w:szCs w:val="24"/>
        </w:rPr>
        <w:t xml:space="preserve">Цель: </w:t>
      </w:r>
      <w:r w:rsidRPr="00A71691">
        <w:rPr>
          <w:rFonts w:ascii="Times New Roman" w:eastAsia="Times New Roman" w:hAnsi="Times New Roman"/>
          <w:sz w:val="24"/>
          <w:szCs w:val="24"/>
        </w:rPr>
        <w:t>организация информационно-просветительской деятельности по расширению</w:t>
      </w:r>
      <w:r w:rsidRPr="00A71691">
        <w:rPr>
          <w:rFonts w:ascii="Times New Roman" w:eastAsia="Times New Roman" w:hAnsi="Times New Roman"/>
          <w:b/>
          <w:bCs/>
          <w:sz w:val="24"/>
          <w:szCs w:val="24"/>
        </w:rPr>
        <w:t xml:space="preserve"> </w:t>
      </w:r>
      <w:r w:rsidRPr="00A71691">
        <w:rPr>
          <w:rFonts w:ascii="Times New Roman" w:eastAsia="Times New Roman" w:hAnsi="Times New Roman"/>
          <w:sz w:val="24"/>
          <w:szCs w:val="24"/>
        </w:rPr>
        <w:t>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eastAsia="Times New Roman" w:hAnsi="Times New Roman"/>
          <w:sz w:val="24"/>
          <w:szCs w:val="24"/>
        </w:rPr>
        <w:t>Данное направление специалистами школы реализуется на педагогических советах, на методических объединениях, на родительских собраниях и осуществляется в виде сообщений, презентаций и докладов. Направления коррекционной работы реализуются в урочной и внеурочной деятельности.</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eastAsia="Times New Roman" w:hAnsi="Times New Roman"/>
          <w:b/>
          <w:bCs/>
          <w:i/>
          <w:iCs/>
          <w:sz w:val="24"/>
          <w:szCs w:val="24"/>
        </w:rPr>
        <w:t>Информационно-просветительская работа предусматривает:</w:t>
      </w:r>
    </w:p>
    <w:p w:rsidR="0057718A" w:rsidRPr="004E16FE" w:rsidRDefault="0057718A" w:rsidP="00101A97">
      <w:pPr>
        <w:pStyle w:val="af"/>
        <w:numPr>
          <w:ilvl w:val="0"/>
          <w:numId w:val="148"/>
        </w:numPr>
        <w:spacing w:line="240" w:lineRule="auto"/>
        <w:ind w:right="80"/>
        <w:jc w:val="both"/>
        <w:rPr>
          <w:rFonts w:ascii="Times New Roman" w:hAnsi="Times New Roman"/>
          <w:sz w:val="24"/>
          <w:szCs w:val="24"/>
        </w:rPr>
      </w:pPr>
      <w:r w:rsidRPr="004E16FE">
        <w:rPr>
          <w:rFonts w:ascii="Times New Roman" w:eastAsia="Times New Roman" w:hAnsi="Times New Roman"/>
          <w:sz w:val="24"/>
          <w:szCs w:val="24"/>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57718A" w:rsidRPr="004E16FE" w:rsidRDefault="0057718A" w:rsidP="00101A97">
      <w:pPr>
        <w:pStyle w:val="af"/>
        <w:numPr>
          <w:ilvl w:val="0"/>
          <w:numId w:val="148"/>
        </w:numPr>
        <w:spacing w:line="240" w:lineRule="auto"/>
        <w:jc w:val="both"/>
        <w:rPr>
          <w:rFonts w:ascii="Times New Roman" w:hAnsi="Times New Roman"/>
          <w:sz w:val="24"/>
          <w:szCs w:val="24"/>
        </w:rPr>
      </w:pPr>
      <w:r w:rsidRPr="004E16FE">
        <w:rPr>
          <w:rFonts w:ascii="Times New Roman" w:eastAsia="Times New Roman" w:hAnsi="Times New Roman"/>
          <w:sz w:val="24"/>
          <w:szCs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особыми возможностями обучения и развития;</w:t>
      </w:r>
    </w:p>
    <w:p w:rsidR="0057718A" w:rsidRPr="004E16FE" w:rsidRDefault="0057718A" w:rsidP="00101A97">
      <w:pPr>
        <w:pStyle w:val="af"/>
        <w:numPr>
          <w:ilvl w:val="0"/>
          <w:numId w:val="148"/>
        </w:numPr>
        <w:spacing w:line="240" w:lineRule="auto"/>
        <w:ind w:right="700"/>
        <w:jc w:val="both"/>
        <w:rPr>
          <w:rFonts w:ascii="Times New Roman" w:eastAsia="Times New Roman" w:hAnsi="Times New Roman"/>
          <w:sz w:val="24"/>
          <w:szCs w:val="24"/>
        </w:rPr>
      </w:pPr>
      <w:r w:rsidRPr="004E16FE">
        <w:rPr>
          <w:rFonts w:ascii="Times New Roman" w:eastAsia="Times New Roman" w:hAnsi="Times New Roman"/>
          <w:sz w:val="24"/>
          <w:szCs w:val="24"/>
        </w:rPr>
        <w:lastRenderedPageBreak/>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особыми возможностями обучения и развития.</w:t>
      </w:r>
    </w:p>
    <w:p w:rsidR="0057718A" w:rsidRPr="00A71691" w:rsidRDefault="00FB2243" w:rsidP="000819A8">
      <w:pPr>
        <w:tabs>
          <w:tab w:val="left" w:pos="490"/>
        </w:tabs>
        <w:spacing w:line="240" w:lineRule="auto"/>
        <w:ind w:right="300" w:firstLine="567"/>
        <w:jc w:val="both"/>
        <w:rPr>
          <w:rFonts w:ascii="Times New Roman" w:eastAsia="Times New Roman" w:hAnsi="Times New Roman"/>
          <w:b/>
          <w:bCs/>
          <w:sz w:val="24"/>
          <w:szCs w:val="24"/>
        </w:rPr>
      </w:pPr>
      <w:proofErr w:type="gramStart"/>
      <w:r>
        <w:rPr>
          <w:rFonts w:ascii="Times New Roman" w:hAnsi="Times New Roman"/>
          <w:b/>
          <w:sz w:val="24"/>
          <w:szCs w:val="24"/>
          <w:lang w:val="en-US"/>
        </w:rPr>
        <w:t>II</w:t>
      </w:r>
      <w:r>
        <w:rPr>
          <w:rFonts w:ascii="Times New Roman" w:eastAsia="Times New Roman" w:hAnsi="Times New Roman"/>
          <w:b/>
          <w:bCs/>
          <w:sz w:val="24"/>
          <w:szCs w:val="24"/>
        </w:rPr>
        <w:t>.</w:t>
      </w:r>
      <w:r w:rsidR="0057718A" w:rsidRPr="00A71691">
        <w:rPr>
          <w:rFonts w:ascii="Times New Roman" w:eastAsia="Times New Roman" w:hAnsi="Times New Roman"/>
          <w:b/>
          <w:bCs/>
          <w:sz w:val="24"/>
          <w:szCs w:val="24"/>
        </w:rPr>
        <w:t>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roofErr w:type="gramEnd"/>
    </w:p>
    <w:p w:rsidR="0057718A" w:rsidRPr="00A71691" w:rsidRDefault="0057718A" w:rsidP="000819A8">
      <w:pPr>
        <w:spacing w:line="240" w:lineRule="auto"/>
        <w:ind w:right="340" w:firstLine="567"/>
        <w:jc w:val="both"/>
        <w:rPr>
          <w:rFonts w:ascii="Times New Roman" w:eastAsia="Times New Roman" w:hAnsi="Times New Roman"/>
          <w:b/>
          <w:bCs/>
          <w:sz w:val="24"/>
          <w:szCs w:val="24"/>
        </w:rPr>
      </w:pPr>
      <w:r w:rsidRPr="00A71691">
        <w:rPr>
          <w:rFonts w:ascii="Times New Roman" w:eastAsia="Times New Roman" w:hAnsi="Times New Roman"/>
          <w:sz w:val="24"/>
          <w:szCs w:val="24"/>
        </w:rPr>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rsidR="0057718A" w:rsidRPr="00A71691" w:rsidRDefault="0057718A" w:rsidP="000819A8">
      <w:pPr>
        <w:spacing w:line="240" w:lineRule="auto"/>
        <w:ind w:right="60" w:firstLine="567"/>
        <w:jc w:val="both"/>
        <w:rPr>
          <w:rFonts w:ascii="Times New Roman" w:eastAsia="Times New Roman" w:hAnsi="Times New Roman"/>
          <w:b/>
          <w:bCs/>
          <w:sz w:val="24"/>
          <w:szCs w:val="24"/>
        </w:rPr>
      </w:pPr>
      <w:r w:rsidRPr="00A71691">
        <w:rPr>
          <w:rFonts w:ascii="Times New Roman" w:eastAsia="Times New Roman" w:hAnsi="Times New Roman"/>
          <w:sz w:val="24"/>
          <w:szCs w:val="24"/>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Лицея (педагогами-психологами, медицинскими работниками, социальными педагогами, учителями-предметниками, классными руководителями), регламентируются локальными нормативными актами школы, а также его уставом; реализуются преимущественно во внеурочной деятельности.</w:t>
      </w:r>
    </w:p>
    <w:p w:rsidR="0057718A" w:rsidRPr="00A71691" w:rsidRDefault="0057718A" w:rsidP="000819A8">
      <w:pPr>
        <w:spacing w:line="240" w:lineRule="auto"/>
        <w:ind w:right="60" w:firstLine="567"/>
        <w:jc w:val="both"/>
        <w:rPr>
          <w:rFonts w:ascii="Times New Roman" w:eastAsia="Times New Roman" w:hAnsi="Times New Roman"/>
          <w:b/>
          <w:bCs/>
          <w:sz w:val="24"/>
          <w:szCs w:val="24"/>
        </w:rPr>
      </w:pPr>
      <w:r w:rsidRPr="00A71691">
        <w:rPr>
          <w:rFonts w:ascii="Times New Roman" w:eastAsia="Times New Roman" w:hAnsi="Times New Roman"/>
          <w:sz w:val="24"/>
          <w:szCs w:val="24"/>
        </w:rPr>
        <w:t>Тесное взаимодействие специалистов при участии педагогов школы,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 Социально-педагогическое сопровождение школьников с ограниченными возможностями здоровья в школе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участвует в проведении профилактической и информационно-просветительской работы по защите прав и интересов школьников с ограниченными возможностями здоровья, в выборе профессиональных склонностей и интересов. Социальный педагог взаимодействует со специалистами школы, с классным руководителем, в случае необходимости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eastAsia="Times New Roman" w:hAnsi="Times New Roman"/>
          <w:sz w:val="24"/>
          <w:szCs w:val="24"/>
        </w:rPr>
        <w:t>Психологическое сопровождение обучающихся с ограниченными возможностями здоровья осуществляется в рамках реализации основных направлений психологического сопровождения в школе. Педагог-психолог проводит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является психологическая подготовка школьников к прохождению итоговой аттестации.</w:t>
      </w:r>
    </w:p>
    <w:p w:rsidR="0057718A" w:rsidRPr="00A71691" w:rsidRDefault="0057718A" w:rsidP="000819A8">
      <w:pPr>
        <w:spacing w:line="240" w:lineRule="auto"/>
        <w:ind w:right="300" w:firstLine="567"/>
        <w:jc w:val="both"/>
        <w:rPr>
          <w:rFonts w:ascii="Times New Roman" w:hAnsi="Times New Roman"/>
          <w:sz w:val="24"/>
          <w:szCs w:val="24"/>
        </w:rPr>
      </w:pPr>
      <w:r w:rsidRPr="00A71691">
        <w:rPr>
          <w:rFonts w:ascii="Times New Roman" w:eastAsia="Times New Roman" w:hAnsi="Times New Roman"/>
          <w:sz w:val="24"/>
          <w:szCs w:val="24"/>
        </w:rPr>
        <w:t xml:space="preserve">Работа организуется фронтально, индивидуально и в мини-группах. Основные направления деятельности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ограниченными возможностями здоровья. 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w:t>
      </w:r>
      <w:proofErr w:type="gramStart"/>
      <w:r w:rsidRPr="00A71691">
        <w:rPr>
          <w:rFonts w:ascii="Times New Roman" w:eastAsia="Times New Roman" w:hAnsi="Times New Roman"/>
          <w:sz w:val="24"/>
          <w:szCs w:val="24"/>
        </w:rPr>
        <w:t>обучающихся</w:t>
      </w:r>
      <w:proofErr w:type="gramEnd"/>
      <w:r w:rsidRPr="00A71691">
        <w:rPr>
          <w:rFonts w:ascii="Times New Roman" w:eastAsia="Times New Roman" w:hAnsi="Times New Roman"/>
          <w:sz w:val="24"/>
          <w:szCs w:val="24"/>
        </w:rPr>
        <w:t xml:space="preserve">. Кроме того, в течение </w:t>
      </w:r>
      <w:r w:rsidRPr="00A71691">
        <w:rPr>
          <w:rFonts w:ascii="Times New Roman" w:eastAsia="Times New Roman" w:hAnsi="Times New Roman"/>
          <w:sz w:val="24"/>
          <w:szCs w:val="24"/>
        </w:rPr>
        <w:lastRenderedPageBreak/>
        <w:t>года педагог-психолог осуществляет информационно-просветительскую работу с родителями и педагогами.</w:t>
      </w:r>
    </w:p>
    <w:p w:rsidR="0057718A" w:rsidRPr="00A71691" w:rsidRDefault="0057718A" w:rsidP="000819A8">
      <w:pPr>
        <w:spacing w:line="240" w:lineRule="auto"/>
        <w:ind w:right="20" w:firstLine="567"/>
        <w:jc w:val="both"/>
        <w:rPr>
          <w:rFonts w:ascii="Times New Roman" w:hAnsi="Times New Roman"/>
          <w:sz w:val="24"/>
          <w:szCs w:val="24"/>
        </w:rPr>
      </w:pPr>
      <w:proofErr w:type="gramStart"/>
      <w:r w:rsidRPr="00A71691">
        <w:rPr>
          <w:rFonts w:ascii="Times New Roman" w:eastAsia="Times New Roman" w:hAnsi="Times New Roman"/>
          <w:sz w:val="24"/>
          <w:szCs w:val="24"/>
        </w:rPr>
        <w:t>Значительная роль в организации психолого-педагогического сопровождения обучающихся с ОВЗ принадлежит психолого-медико-педагогическому консилиуму школы (ПМПК).</w:t>
      </w:r>
      <w:proofErr w:type="gramEnd"/>
      <w:r w:rsidRPr="00A71691">
        <w:rPr>
          <w:rFonts w:ascii="Times New Roman" w:eastAsia="Times New Roman" w:hAnsi="Times New Roman"/>
          <w:sz w:val="24"/>
          <w:szCs w:val="24"/>
        </w:rPr>
        <w:t xml:space="preserve"> Его цель уточнение особых образовательных потребностей обучающихся с ОВЗ и школьников, попавших в сложную, оказание жизненную ситуацию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школьников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 В состав ПМПк входят: педагог-психолог, медицинский работник, социальный педагог, педагоги и заместитель директора по УВР. Родители уведомляются о проведении ПМПК. ПМПК школы собирается не реже одного раза в четверть. На заседаниях консилиума проводится комплексное обследование школьников в следующих случаях:</w:t>
      </w:r>
    </w:p>
    <w:p w:rsidR="0057718A" w:rsidRPr="004E16FE" w:rsidRDefault="0057718A" w:rsidP="00101A97">
      <w:pPr>
        <w:pStyle w:val="af"/>
        <w:numPr>
          <w:ilvl w:val="0"/>
          <w:numId w:val="149"/>
        </w:numPr>
        <w:spacing w:line="240" w:lineRule="auto"/>
        <w:ind w:right="200"/>
        <w:jc w:val="both"/>
        <w:rPr>
          <w:rFonts w:ascii="Times New Roman" w:hAnsi="Times New Roman"/>
          <w:sz w:val="24"/>
          <w:szCs w:val="24"/>
        </w:rPr>
      </w:pPr>
      <w:r w:rsidRPr="004E16FE">
        <w:rPr>
          <w:rFonts w:ascii="Times New Roman" w:eastAsia="Times New Roman" w:hAnsi="Times New Roman"/>
          <w:sz w:val="24"/>
          <w:szCs w:val="24"/>
        </w:rPr>
        <w:t>проведение 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57718A" w:rsidRPr="004E16FE" w:rsidRDefault="0057718A" w:rsidP="00101A97">
      <w:pPr>
        <w:pStyle w:val="af"/>
        <w:numPr>
          <w:ilvl w:val="0"/>
          <w:numId w:val="149"/>
        </w:numPr>
        <w:spacing w:line="240" w:lineRule="auto"/>
        <w:jc w:val="both"/>
        <w:rPr>
          <w:rFonts w:ascii="Times New Roman" w:eastAsia="Times New Roman" w:hAnsi="Times New Roman"/>
          <w:sz w:val="24"/>
          <w:szCs w:val="24"/>
        </w:rPr>
      </w:pPr>
      <w:r w:rsidRPr="004E16FE">
        <w:rPr>
          <w:rFonts w:ascii="Times New Roman" w:eastAsia="Times New Roman" w:hAnsi="Times New Roman"/>
          <w:sz w:val="24"/>
          <w:szCs w:val="24"/>
        </w:rPr>
        <w:t xml:space="preserve"> проведение диагностики в течение года (диагностика проводится по запросу педагога</w:t>
      </w:r>
      <w:r w:rsidR="004E16FE" w:rsidRPr="004E16FE">
        <w:rPr>
          <w:rFonts w:ascii="Times New Roman" w:eastAsia="Times New Roman" w:hAnsi="Times New Roman"/>
          <w:sz w:val="24"/>
          <w:szCs w:val="24"/>
        </w:rPr>
        <w:t xml:space="preserve"> </w:t>
      </w:r>
      <w:r w:rsidRPr="004E16FE">
        <w:rPr>
          <w:rFonts w:ascii="Times New Roman" w:eastAsia="Times New Roman" w:hAnsi="Times New Roman"/>
          <w:sz w:val="24"/>
          <w:szCs w:val="24"/>
        </w:rPr>
        <w:t>(или) родителей по поводу имеющихся и возникающих у школьника академических</w:t>
      </w:r>
      <w:r w:rsidR="004E16FE" w:rsidRPr="004E16FE">
        <w:rPr>
          <w:rFonts w:ascii="Times New Roman" w:eastAsia="Times New Roman" w:hAnsi="Times New Roman"/>
          <w:sz w:val="24"/>
          <w:szCs w:val="24"/>
        </w:rPr>
        <w:t xml:space="preserve"> </w:t>
      </w:r>
      <w:r w:rsidRPr="004E16FE">
        <w:rPr>
          <w:rFonts w:ascii="Times New Roman" w:eastAsia="Times New Roman" w:hAnsi="Times New Roman"/>
          <w:sz w:val="24"/>
          <w:szCs w:val="24"/>
        </w:rPr>
        <w:t>поведенческих проблем с целью их устранения);</w:t>
      </w:r>
    </w:p>
    <w:p w:rsidR="0057718A" w:rsidRPr="004E16FE" w:rsidRDefault="0057718A" w:rsidP="00101A97">
      <w:pPr>
        <w:pStyle w:val="af"/>
        <w:numPr>
          <w:ilvl w:val="0"/>
          <w:numId w:val="149"/>
        </w:numPr>
        <w:spacing w:line="240" w:lineRule="auto"/>
        <w:jc w:val="both"/>
        <w:rPr>
          <w:rFonts w:ascii="Times New Roman" w:eastAsia="Times New Roman" w:hAnsi="Times New Roman"/>
          <w:sz w:val="24"/>
          <w:szCs w:val="24"/>
        </w:rPr>
      </w:pPr>
      <w:r w:rsidRPr="004E16FE">
        <w:rPr>
          <w:rFonts w:ascii="Times New Roman" w:eastAsia="Times New Roman" w:hAnsi="Times New Roman"/>
          <w:sz w:val="24"/>
          <w:szCs w:val="24"/>
        </w:rPr>
        <w:t xml:space="preserve"> проведение диагностики в нештатных (конфликтных) случаях.</w:t>
      </w:r>
    </w:p>
    <w:p w:rsidR="0057718A" w:rsidRPr="00A71691" w:rsidRDefault="0057718A" w:rsidP="000819A8">
      <w:pPr>
        <w:spacing w:line="240" w:lineRule="auto"/>
        <w:ind w:right="60" w:firstLine="567"/>
        <w:jc w:val="both"/>
        <w:rPr>
          <w:rFonts w:ascii="Times New Roman" w:hAnsi="Times New Roman"/>
          <w:sz w:val="24"/>
          <w:szCs w:val="24"/>
        </w:rPr>
      </w:pPr>
      <w:r w:rsidRPr="00A71691">
        <w:rPr>
          <w:rFonts w:ascii="Times New Roman" w:eastAsia="Times New Roman" w:hAnsi="Times New Roman"/>
          <w:sz w:val="24"/>
          <w:szCs w:val="24"/>
        </w:rPr>
        <w:t xml:space="preserve">Формы обследования </w:t>
      </w:r>
      <w:proofErr w:type="gramStart"/>
      <w:r w:rsidRPr="00A71691">
        <w:rPr>
          <w:rFonts w:ascii="Times New Roman" w:eastAsia="Times New Roman" w:hAnsi="Times New Roman"/>
          <w:sz w:val="24"/>
          <w:szCs w:val="24"/>
        </w:rPr>
        <w:t>обучающихся</w:t>
      </w:r>
      <w:proofErr w:type="gramEnd"/>
      <w:r w:rsidRPr="00A71691">
        <w:rPr>
          <w:rFonts w:ascii="Times New Roman" w:eastAsia="Times New Roman" w:hAnsi="Times New Roman"/>
          <w:sz w:val="24"/>
          <w:szCs w:val="24"/>
        </w:rPr>
        <w:t xml:space="preserve"> могут варьироваться: групповая, подгрупповая, индивидуальная. 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57718A" w:rsidRPr="00A71691" w:rsidRDefault="0057718A" w:rsidP="000819A8">
      <w:pPr>
        <w:spacing w:line="240" w:lineRule="auto"/>
        <w:ind w:right="280" w:firstLine="567"/>
        <w:jc w:val="both"/>
        <w:rPr>
          <w:rFonts w:ascii="Times New Roman" w:hAnsi="Times New Roman"/>
          <w:sz w:val="24"/>
          <w:szCs w:val="24"/>
        </w:rPr>
      </w:pPr>
      <w:r w:rsidRPr="00A71691">
        <w:rPr>
          <w:rFonts w:ascii="Times New Roman" w:eastAsia="Times New Roman" w:hAnsi="Times New Roman"/>
          <w:sz w:val="24"/>
          <w:szCs w:val="24"/>
        </w:rPr>
        <w:t xml:space="preserve">Ориентируясь на заключения ПМПк, результаты диагностики и обследования конкретными специалистами и учителями школы, определяются ключевые звенья комплексных коррекционных мероприятий и необходимость вариативных, индивидуальных планов обучения учащихся с ОВЗ и подростков, попавших в трудную жизненную ситуацию. Реализация системы комплексного психолого-медико-социального сопровождения и </w:t>
      </w:r>
      <w:proofErr w:type="gramStart"/>
      <w:r w:rsidRPr="00A71691">
        <w:rPr>
          <w:rFonts w:ascii="Times New Roman" w:eastAsia="Times New Roman" w:hAnsi="Times New Roman"/>
          <w:sz w:val="24"/>
          <w:szCs w:val="24"/>
        </w:rPr>
        <w:t>поддержки</w:t>
      </w:r>
      <w:proofErr w:type="gramEnd"/>
      <w:r w:rsidRPr="00A71691">
        <w:rPr>
          <w:rFonts w:ascii="Times New Roman" w:eastAsia="Times New Roman" w:hAnsi="Times New Roman"/>
          <w:sz w:val="24"/>
          <w:szCs w:val="24"/>
        </w:rPr>
        <w:t xml:space="preserve">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57718A" w:rsidRPr="00A71691" w:rsidRDefault="0057718A" w:rsidP="000819A8">
      <w:pPr>
        <w:spacing w:line="240" w:lineRule="auto"/>
        <w:ind w:right="40" w:firstLine="567"/>
        <w:jc w:val="both"/>
        <w:rPr>
          <w:rFonts w:ascii="Times New Roman" w:hAnsi="Times New Roman"/>
          <w:sz w:val="24"/>
          <w:szCs w:val="24"/>
        </w:rPr>
      </w:pPr>
      <w:r w:rsidRPr="00A71691">
        <w:rPr>
          <w:rFonts w:ascii="Times New Roman" w:eastAsia="Times New Roman" w:hAnsi="Times New Roman"/>
          <w:sz w:val="24"/>
          <w:szCs w:val="24"/>
        </w:rPr>
        <w:t xml:space="preserve">Программа коррекционной работы реализуется школой как самостоятельно, так и совместно с другими образовательными и иными организациями на основе </w:t>
      </w:r>
      <w:r w:rsidRPr="00A71691">
        <w:rPr>
          <w:rFonts w:ascii="Times New Roman" w:eastAsia="Times New Roman" w:hAnsi="Times New Roman"/>
          <w:b/>
          <w:bCs/>
          <w:sz w:val="24"/>
          <w:szCs w:val="24"/>
        </w:rPr>
        <w:t>социального партнёрства:</w:t>
      </w:r>
    </w:p>
    <w:p w:rsidR="0057718A" w:rsidRPr="00386259" w:rsidRDefault="0057718A" w:rsidP="000819A8">
      <w:pPr>
        <w:pStyle w:val="af2"/>
        <w:rPr>
          <w:sz w:val="24"/>
          <w:szCs w:val="24"/>
        </w:rPr>
      </w:pPr>
      <w:r w:rsidRPr="00386259">
        <w:rPr>
          <w:sz w:val="24"/>
          <w:szCs w:val="24"/>
        </w:rPr>
        <w:t>–   территориальная (городская ПМПК),</w:t>
      </w:r>
    </w:p>
    <w:p w:rsidR="0057718A" w:rsidRPr="00386259" w:rsidRDefault="0057718A" w:rsidP="000819A8">
      <w:pPr>
        <w:pStyle w:val="af2"/>
        <w:rPr>
          <w:sz w:val="24"/>
          <w:szCs w:val="24"/>
        </w:rPr>
      </w:pPr>
      <w:r w:rsidRPr="00386259">
        <w:rPr>
          <w:sz w:val="24"/>
          <w:szCs w:val="24"/>
        </w:rPr>
        <w:t>–   Управление социальной защиты населенияг.о</w:t>
      </w:r>
      <w:proofErr w:type="gramStart"/>
      <w:r w:rsidRPr="00386259">
        <w:rPr>
          <w:sz w:val="24"/>
          <w:szCs w:val="24"/>
        </w:rPr>
        <w:t>.Ш</w:t>
      </w:r>
      <w:proofErr w:type="gramEnd"/>
      <w:r w:rsidRPr="00386259">
        <w:rPr>
          <w:sz w:val="24"/>
          <w:szCs w:val="24"/>
        </w:rPr>
        <w:t>уя,</w:t>
      </w:r>
    </w:p>
    <w:p w:rsidR="0057718A" w:rsidRPr="00386259" w:rsidRDefault="0057718A" w:rsidP="000819A8">
      <w:pPr>
        <w:pStyle w:val="af2"/>
        <w:rPr>
          <w:sz w:val="24"/>
          <w:szCs w:val="24"/>
        </w:rPr>
      </w:pPr>
      <w:r w:rsidRPr="00386259">
        <w:rPr>
          <w:sz w:val="24"/>
          <w:szCs w:val="24"/>
        </w:rPr>
        <w:t>–    КДН и ЗП</w:t>
      </w:r>
    </w:p>
    <w:p w:rsidR="0057718A" w:rsidRPr="00A71691" w:rsidRDefault="0057718A" w:rsidP="000819A8">
      <w:pPr>
        <w:spacing w:line="240" w:lineRule="auto"/>
        <w:ind w:right="80" w:firstLine="567"/>
        <w:jc w:val="both"/>
        <w:rPr>
          <w:rFonts w:ascii="Times New Roman" w:hAnsi="Times New Roman"/>
          <w:sz w:val="24"/>
          <w:szCs w:val="24"/>
        </w:rPr>
      </w:pPr>
      <w:r w:rsidRPr="00A71691">
        <w:rPr>
          <w:rFonts w:ascii="Times New Roman" w:eastAsia="Times New Roman" w:hAnsi="Times New Roman"/>
          <w:sz w:val="24"/>
          <w:szCs w:val="24"/>
        </w:rPr>
        <w:t xml:space="preserve">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и внеурочной деятельности. Коррекционная работа во внеучебной деятельности осуществляется по программам </w:t>
      </w:r>
      <w:r w:rsidRPr="00A71691">
        <w:rPr>
          <w:rFonts w:ascii="Times New Roman" w:eastAsia="Times New Roman" w:hAnsi="Times New Roman"/>
          <w:i/>
          <w:iCs/>
          <w:sz w:val="24"/>
          <w:szCs w:val="24"/>
        </w:rPr>
        <w:t>внеурочной деятельности</w:t>
      </w:r>
      <w:r w:rsidRPr="00A71691">
        <w:rPr>
          <w:rFonts w:ascii="Times New Roman" w:eastAsia="Times New Roman" w:hAnsi="Times New Roman"/>
          <w:sz w:val="24"/>
          <w:szCs w:val="24"/>
        </w:rPr>
        <w:t xml:space="preserve"> разных видов (познавательная </w:t>
      </w:r>
      <w:r w:rsidRPr="00A71691">
        <w:rPr>
          <w:rFonts w:ascii="Times New Roman" w:eastAsia="Times New Roman" w:hAnsi="Times New Roman"/>
          <w:sz w:val="24"/>
          <w:szCs w:val="24"/>
        </w:rPr>
        <w:lastRenderedPageBreak/>
        <w:t>деятельность, проблемно-ценностное общение, досугово-развлекательная деятельность, художественное творчество, социальное творчество, трудовая деятельность, спортивно-оздоровительная деятельность), опосредованно стимулирующих и корригирующих развитие старшеклассников с ОВЗ</w:t>
      </w:r>
      <w:proofErr w:type="gramStart"/>
      <w:r w:rsidRPr="00A71691">
        <w:rPr>
          <w:rFonts w:ascii="Times New Roman" w:eastAsia="Times New Roman" w:hAnsi="Times New Roman"/>
          <w:sz w:val="24"/>
          <w:szCs w:val="24"/>
        </w:rPr>
        <w:t xml:space="preserve"> .</w:t>
      </w:r>
      <w:proofErr w:type="gramEnd"/>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eastAsia="Times New Roman" w:hAnsi="Times New Roman"/>
          <w:sz w:val="24"/>
          <w:szCs w:val="24"/>
        </w:rPr>
        <w:t>Требования к условиям реализации программы</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eastAsia="Times New Roman" w:hAnsi="Times New Roman"/>
          <w:b/>
          <w:bCs/>
          <w:i/>
          <w:iCs/>
          <w:sz w:val="24"/>
          <w:szCs w:val="24"/>
        </w:rPr>
        <w:t>Организационные условия</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eastAsia="Times New Roman" w:hAnsi="Times New Roman"/>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w:t>
      </w:r>
      <w:proofErr w:type="gramStart"/>
      <w:r w:rsidRPr="00A71691">
        <w:rPr>
          <w:rFonts w:ascii="Times New Roman" w:eastAsia="Times New Roman" w:hAnsi="Times New Roman"/>
          <w:sz w:val="24"/>
          <w:szCs w:val="24"/>
        </w:rPr>
        <w:t>обучающихся</w:t>
      </w:r>
      <w:proofErr w:type="gramEnd"/>
      <w:r w:rsidRPr="00A71691">
        <w:rPr>
          <w:rFonts w:ascii="Times New Roman" w:eastAsia="Times New Roman" w:hAnsi="Times New Roman"/>
          <w:sz w:val="24"/>
          <w:szCs w:val="24"/>
        </w:rPr>
        <w:t xml:space="preserve"> с особыми возможностями обучения и развития. Обучение обучающихся с ограниченными возможностями здоровья может быть организовано как совместно с другими обучающимися школы, так и в отдельных классах, группах в очной, очно-заочной форме.</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eastAsia="Times New Roman" w:hAnsi="Times New Roman"/>
          <w:i/>
          <w:iCs/>
          <w:sz w:val="24"/>
          <w:szCs w:val="24"/>
        </w:rPr>
        <w:t>Психолого-педагогическое обеспечение включает:</w:t>
      </w:r>
    </w:p>
    <w:p w:rsidR="0057718A" w:rsidRPr="00A71691" w:rsidRDefault="0057718A" w:rsidP="000819A8">
      <w:pPr>
        <w:spacing w:line="240" w:lineRule="auto"/>
        <w:ind w:right="120" w:firstLine="567"/>
        <w:jc w:val="both"/>
        <w:rPr>
          <w:rFonts w:ascii="Times New Roman" w:hAnsi="Times New Roman"/>
          <w:sz w:val="24"/>
          <w:szCs w:val="24"/>
        </w:rPr>
      </w:pPr>
      <w:r w:rsidRPr="00A71691">
        <w:rPr>
          <w:rFonts w:ascii="Times New Roman" w:eastAsia="Times New Roman" w:hAnsi="Times New Roman"/>
          <w:sz w:val="24"/>
          <w:szCs w:val="24"/>
        </w:rPr>
        <w:t>– дифференцированные условия (оптимальный режим учебных нагрузок, вариативные формы получения образования и специализированной помощи) в соответствии с рекомендациями территориальной психолого-медико-педагогической комиссии;</w:t>
      </w:r>
    </w:p>
    <w:p w:rsidR="0057718A" w:rsidRPr="00A71691" w:rsidRDefault="0057718A" w:rsidP="000819A8">
      <w:pPr>
        <w:spacing w:line="240" w:lineRule="auto"/>
        <w:ind w:right="100" w:firstLine="567"/>
        <w:jc w:val="both"/>
        <w:rPr>
          <w:rFonts w:ascii="Times New Roman" w:hAnsi="Times New Roman"/>
          <w:sz w:val="24"/>
          <w:szCs w:val="24"/>
        </w:rPr>
      </w:pPr>
      <w:r w:rsidRPr="00A71691">
        <w:rPr>
          <w:rFonts w:ascii="Times New Roman" w:eastAsia="Times New Roman" w:hAnsi="Times New Roman"/>
          <w:sz w:val="24"/>
          <w:szCs w:val="24"/>
        </w:rPr>
        <w:t xml:space="preserve">–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w:t>
      </w:r>
      <w:proofErr w:type="gramStart"/>
      <w:r w:rsidRPr="00A71691">
        <w:rPr>
          <w:rFonts w:ascii="Times New Roman" w:eastAsia="Times New Roman" w:hAnsi="Times New Roman"/>
          <w:sz w:val="24"/>
          <w:szCs w:val="24"/>
        </w:rPr>
        <w:t>педагогических</w:t>
      </w:r>
      <w:proofErr w:type="gramEnd"/>
      <w:r w:rsidRPr="00A71691">
        <w:rPr>
          <w:rFonts w:ascii="Times New Roman" w:eastAsia="Times New Roman" w:hAnsi="Times New Roman"/>
          <w:sz w:val="24"/>
          <w:szCs w:val="24"/>
        </w:rPr>
        <w:t xml:space="preserve"> в том числе информационных, компьютерных для оптимизации образовательного процесса, повышения его эффективности, доступности);</w:t>
      </w:r>
    </w:p>
    <w:p w:rsidR="0057718A" w:rsidRPr="00A71691" w:rsidRDefault="0057718A" w:rsidP="000819A8">
      <w:pPr>
        <w:spacing w:line="240" w:lineRule="auto"/>
        <w:ind w:right="380" w:firstLine="567"/>
        <w:jc w:val="both"/>
        <w:rPr>
          <w:rFonts w:ascii="Times New Roman" w:hAnsi="Times New Roman"/>
          <w:sz w:val="24"/>
          <w:szCs w:val="24"/>
        </w:rPr>
      </w:pPr>
      <w:r w:rsidRPr="00A71691">
        <w:rPr>
          <w:rFonts w:ascii="Times New Roman" w:eastAsia="Times New Roman" w:hAnsi="Times New Roman"/>
          <w:sz w:val="24"/>
          <w:szCs w:val="24"/>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57718A" w:rsidRPr="00A71691" w:rsidRDefault="0057718A" w:rsidP="000819A8">
      <w:pPr>
        <w:spacing w:line="240" w:lineRule="auto"/>
        <w:ind w:right="1140" w:firstLine="567"/>
        <w:jc w:val="both"/>
        <w:rPr>
          <w:rFonts w:ascii="Times New Roman" w:eastAsia="Times New Roman" w:hAnsi="Times New Roman"/>
          <w:sz w:val="24"/>
          <w:szCs w:val="24"/>
        </w:rPr>
      </w:pPr>
      <w:r w:rsidRPr="00A71691">
        <w:rPr>
          <w:rFonts w:ascii="Times New Roman" w:eastAsia="Times New Roman" w:hAnsi="Times New Roman"/>
          <w:sz w:val="24"/>
          <w:szCs w:val="24"/>
        </w:rPr>
        <w:t xml:space="preserve">–    участие всех детей с ОВЗ </w:t>
      </w:r>
      <w:proofErr w:type="gramStart"/>
      <w:r w:rsidRPr="00A71691">
        <w:rPr>
          <w:rFonts w:ascii="Times New Roman" w:eastAsia="Times New Roman" w:hAnsi="Times New Roman"/>
          <w:sz w:val="24"/>
          <w:szCs w:val="24"/>
        </w:rPr>
        <w:t>в</w:t>
      </w:r>
      <w:proofErr w:type="gramEnd"/>
      <w:r w:rsidRPr="00A71691">
        <w:rPr>
          <w:rFonts w:ascii="Times New Roman" w:eastAsia="Times New Roman" w:hAnsi="Times New Roman"/>
          <w:sz w:val="24"/>
          <w:szCs w:val="24"/>
        </w:rPr>
        <w:t xml:space="preserve"> воспитательных, культурно-</w:t>
      </w:r>
    </w:p>
    <w:p w:rsidR="0057718A" w:rsidRPr="00A71691" w:rsidRDefault="0057718A" w:rsidP="000819A8">
      <w:pPr>
        <w:spacing w:line="240" w:lineRule="auto"/>
        <w:ind w:right="1140" w:firstLine="567"/>
        <w:jc w:val="both"/>
        <w:rPr>
          <w:rFonts w:ascii="Times New Roman" w:hAnsi="Times New Roman"/>
          <w:sz w:val="24"/>
          <w:szCs w:val="24"/>
        </w:rPr>
      </w:pPr>
      <w:r w:rsidRPr="00A71691">
        <w:rPr>
          <w:rFonts w:ascii="Times New Roman" w:eastAsia="Times New Roman" w:hAnsi="Times New Roman"/>
          <w:sz w:val="24"/>
          <w:szCs w:val="24"/>
        </w:rPr>
        <w:t xml:space="preserve">развлекательных, профориентационных, спортивно-оздоровительных </w:t>
      </w:r>
      <w:proofErr w:type="gramStart"/>
      <w:r w:rsidRPr="00A71691">
        <w:rPr>
          <w:rFonts w:ascii="Times New Roman" w:eastAsia="Times New Roman" w:hAnsi="Times New Roman"/>
          <w:sz w:val="24"/>
          <w:szCs w:val="24"/>
        </w:rPr>
        <w:t>мероприятиях</w:t>
      </w:r>
      <w:proofErr w:type="gramEnd"/>
      <w:r w:rsidRPr="00A71691">
        <w:rPr>
          <w:rFonts w:ascii="Times New Roman" w:eastAsia="Times New Roman" w:hAnsi="Times New Roman"/>
          <w:sz w:val="24"/>
          <w:szCs w:val="24"/>
        </w:rPr>
        <w:t>.</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eastAsia="Times New Roman" w:hAnsi="Times New Roman"/>
          <w:sz w:val="24"/>
          <w:szCs w:val="24"/>
        </w:rPr>
        <w:t xml:space="preserve">–   </w:t>
      </w:r>
      <w:r w:rsidRPr="00A71691">
        <w:rPr>
          <w:rFonts w:ascii="Times New Roman" w:eastAsia="Times New Roman" w:hAnsi="Times New Roman"/>
          <w:i/>
          <w:iCs/>
          <w:sz w:val="24"/>
          <w:szCs w:val="24"/>
        </w:rPr>
        <w:t>Программно-методическое обеспечение</w:t>
      </w:r>
    </w:p>
    <w:p w:rsidR="0057718A" w:rsidRPr="00A71691" w:rsidRDefault="0057718A" w:rsidP="000819A8">
      <w:pPr>
        <w:spacing w:line="240" w:lineRule="auto"/>
        <w:ind w:right="40" w:firstLine="567"/>
        <w:jc w:val="both"/>
        <w:rPr>
          <w:rFonts w:ascii="Times New Roman" w:hAnsi="Times New Roman"/>
          <w:sz w:val="24"/>
          <w:szCs w:val="24"/>
        </w:rPr>
      </w:pPr>
      <w:r w:rsidRPr="00A71691">
        <w:rPr>
          <w:rFonts w:ascii="Times New Roman" w:eastAsia="Times New Roman" w:hAnsi="Times New Roman"/>
          <w:sz w:val="24"/>
          <w:szCs w:val="24"/>
        </w:rPr>
        <w:t>– 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eastAsia="Times New Roman" w:hAnsi="Times New Roman"/>
          <w:sz w:val="24"/>
          <w:szCs w:val="24"/>
        </w:rPr>
        <w:t xml:space="preserve">–   </w:t>
      </w:r>
      <w:r w:rsidRPr="00A71691">
        <w:rPr>
          <w:rFonts w:ascii="Times New Roman" w:eastAsia="Times New Roman" w:hAnsi="Times New Roman"/>
          <w:i/>
          <w:iCs/>
          <w:sz w:val="24"/>
          <w:szCs w:val="24"/>
        </w:rPr>
        <w:t>Кадровое обеспечение</w:t>
      </w:r>
    </w:p>
    <w:p w:rsidR="0057718A" w:rsidRPr="00A71691" w:rsidRDefault="0057718A" w:rsidP="000819A8">
      <w:pPr>
        <w:spacing w:line="240" w:lineRule="auto"/>
        <w:ind w:right="80" w:firstLine="567"/>
        <w:jc w:val="both"/>
        <w:rPr>
          <w:rFonts w:ascii="Times New Roman" w:hAnsi="Times New Roman"/>
          <w:sz w:val="24"/>
          <w:szCs w:val="24"/>
        </w:rPr>
      </w:pPr>
      <w:r w:rsidRPr="00A71691">
        <w:rPr>
          <w:rFonts w:ascii="Times New Roman" w:eastAsia="Times New Roman" w:hAnsi="Times New Roman"/>
          <w:sz w:val="24"/>
          <w:szCs w:val="24"/>
        </w:rPr>
        <w:t>–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На данный момент в школе работают: 1 педагог-психолог, 1 социальный педагог, 1 врач и 1 мед</w:t>
      </w:r>
      <w:proofErr w:type="gramStart"/>
      <w:r w:rsidRPr="00A71691">
        <w:rPr>
          <w:rFonts w:ascii="Times New Roman" w:eastAsia="Times New Roman" w:hAnsi="Times New Roman"/>
          <w:sz w:val="24"/>
          <w:szCs w:val="24"/>
        </w:rPr>
        <w:t>.с</w:t>
      </w:r>
      <w:proofErr w:type="gramEnd"/>
      <w:r w:rsidRPr="00A71691">
        <w:rPr>
          <w:rFonts w:ascii="Times New Roman" w:eastAsia="Times New Roman" w:hAnsi="Times New Roman"/>
          <w:sz w:val="24"/>
          <w:szCs w:val="24"/>
        </w:rPr>
        <w:t>естра.</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eastAsia="Times New Roman" w:hAnsi="Times New Roman"/>
          <w:sz w:val="24"/>
          <w:szCs w:val="24"/>
        </w:rPr>
        <w:t xml:space="preserve">–   </w:t>
      </w:r>
      <w:r w:rsidRPr="00A71691">
        <w:rPr>
          <w:rFonts w:ascii="Times New Roman" w:eastAsia="Times New Roman" w:hAnsi="Times New Roman"/>
          <w:i/>
          <w:iCs/>
          <w:sz w:val="24"/>
          <w:szCs w:val="24"/>
        </w:rPr>
        <w:t>Материально-техническое обеспечение</w:t>
      </w:r>
    </w:p>
    <w:p w:rsidR="0057718A" w:rsidRPr="00A71691" w:rsidRDefault="0057718A" w:rsidP="000819A8">
      <w:pPr>
        <w:spacing w:line="240" w:lineRule="auto"/>
        <w:ind w:right="620" w:firstLine="567"/>
        <w:jc w:val="both"/>
        <w:rPr>
          <w:rFonts w:ascii="Times New Roman" w:hAnsi="Times New Roman"/>
          <w:sz w:val="24"/>
          <w:szCs w:val="24"/>
        </w:rPr>
      </w:pPr>
      <w:r w:rsidRPr="00A71691">
        <w:rPr>
          <w:rFonts w:ascii="Times New Roman" w:eastAsia="Times New Roman" w:hAnsi="Times New Roman"/>
          <w:sz w:val="24"/>
          <w:szCs w:val="24"/>
        </w:rPr>
        <w:lastRenderedPageBreak/>
        <w:t>– Материально-техническое обеспечение заключается в наличии надлежащей материально-технической базы (кабинет педагога-психолога, кабинет социального педагога, сенсорная комната, специализированный кабинет, панду</w:t>
      </w:r>
      <w:proofErr w:type="gramStart"/>
      <w:r w:rsidRPr="00A71691">
        <w:rPr>
          <w:rFonts w:ascii="Times New Roman" w:eastAsia="Times New Roman" w:hAnsi="Times New Roman"/>
          <w:sz w:val="24"/>
          <w:szCs w:val="24"/>
        </w:rPr>
        <w:t>с-</w:t>
      </w:r>
      <w:proofErr w:type="gramEnd"/>
      <w:r w:rsidRPr="00A71691">
        <w:rPr>
          <w:rFonts w:ascii="Times New Roman" w:eastAsia="Times New Roman" w:hAnsi="Times New Roman"/>
          <w:sz w:val="24"/>
          <w:szCs w:val="24"/>
        </w:rPr>
        <w:t xml:space="preserve"> в рамках проекта «Доступная среда») позволяющей обеспечить коррекционно-развивающую среду школы для организации коррекционных мероприятий, спортивных и массовых мероприятий (физкультурные залы, актовый зал), питания (столовая на 200 мест), обеспечения медицинского обслуживания, оздоровительных и лечебно-профилактических мероприятий (медицинский кабинет, спортивные залы), хозяйственно-бытового и санитарно-гигиенического обслуживания.</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eastAsia="Times New Roman" w:hAnsi="Times New Roman"/>
          <w:sz w:val="24"/>
          <w:szCs w:val="24"/>
        </w:rPr>
        <w:t xml:space="preserve">–   </w:t>
      </w:r>
      <w:r w:rsidRPr="00A71691">
        <w:rPr>
          <w:rFonts w:ascii="Times New Roman" w:eastAsia="Times New Roman" w:hAnsi="Times New Roman"/>
          <w:i/>
          <w:iCs/>
          <w:sz w:val="24"/>
          <w:szCs w:val="24"/>
        </w:rPr>
        <w:t>Информационное обеспечение</w:t>
      </w:r>
    </w:p>
    <w:p w:rsidR="0057718A" w:rsidRPr="00A71691" w:rsidRDefault="0057718A" w:rsidP="000819A8">
      <w:pPr>
        <w:spacing w:line="240" w:lineRule="auto"/>
        <w:ind w:right="700" w:firstLine="567"/>
        <w:jc w:val="both"/>
        <w:rPr>
          <w:rFonts w:ascii="Times New Roman" w:hAnsi="Times New Roman"/>
          <w:sz w:val="24"/>
          <w:szCs w:val="24"/>
        </w:rPr>
      </w:pPr>
      <w:r w:rsidRPr="00A71691">
        <w:rPr>
          <w:rFonts w:ascii="Times New Roman" w:eastAsia="Times New Roman" w:hAnsi="Times New Roman"/>
          <w:sz w:val="24"/>
          <w:szCs w:val="24"/>
        </w:rPr>
        <w:t>– Необходимым условием реализации программы является использование в школе информационной образовательной среды, с использованием современных информационно-коммуникационных технологий.</w:t>
      </w:r>
    </w:p>
    <w:p w:rsidR="0057718A" w:rsidRPr="00A71691" w:rsidRDefault="0057718A" w:rsidP="000819A8">
      <w:pPr>
        <w:spacing w:line="240" w:lineRule="auto"/>
        <w:ind w:right="160" w:firstLine="567"/>
        <w:jc w:val="both"/>
        <w:rPr>
          <w:rFonts w:ascii="Times New Roman" w:hAnsi="Times New Roman"/>
          <w:sz w:val="24"/>
          <w:szCs w:val="24"/>
        </w:rPr>
      </w:pPr>
      <w:r w:rsidRPr="00A71691">
        <w:rPr>
          <w:rFonts w:ascii="Times New Roman" w:eastAsia="Times New Roman" w:hAnsi="Times New Roman"/>
          <w:sz w:val="24"/>
          <w:szCs w:val="24"/>
        </w:rPr>
        <w:t xml:space="preserve">– В школе создана система доступа детей, родителей (законных представителей), педагогов к сетевым источникам информации, к информационно-методическим фондам, где имеются методические пособия и рекомендации по разным направлениям и видам деятельности, наглядные пособия. Для организации коррекционно-развивающей работы используются технологии мультимедиа. Они позволяют интегрировано представить информацию (включение анимационных эффектов, видеофрагментов, динамических объектов, </w:t>
      </w:r>
      <w:proofErr w:type="gramStart"/>
      <w:r w:rsidRPr="00A71691">
        <w:rPr>
          <w:rFonts w:ascii="Times New Roman" w:eastAsia="Times New Roman" w:hAnsi="Times New Roman"/>
          <w:sz w:val="24"/>
          <w:szCs w:val="24"/>
        </w:rPr>
        <w:t>комментариев, подсказок</w:t>
      </w:r>
      <w:proofErr w:type="gramEnd"/>
      <w:r w:rsidRPr="00A71691">
        <w:rPr>
          <w:rFonts w:ascii="Times New Roman" w:eastAsia="Times New Roman" w:hAnsi="Times New Roman"/>
          <w:sz w:val="24"/>
          <w:szCs w:val="24"/>
        </w:rPr>
        <w:t>); усилить индивидуализацию обучения за счет контроля за ходом деятельности обучающегося.</w:t>
      </w:r>
    </w:p>
    <w:p w:rsidR="0057718A" w:rsidRPr="00A71691" w:rsidRDefault="0057718A" w:rsidP="000819A8">
      <w:pPr>
        <w:spacing w:line="240" w:lineRule="auto"/>
        <w:ind w:right="-139" w:firstLine="567"/>
        <w:jc w:val="both"/>
        <w:rPr>
          <w:rFonts w:ascii="Times New Roman" w:hAnsi="Times New Roman"/>
          <w:sz w:val="24"/>
          <w:szCs w:val="24"/>
        </w:rPr>
      </w:pPr>
      <w:r w:rsidRPr="00A71691">
        <w:rPr>
          <w:rFonts w:ascii="Times New Roman" w:eastAsia="Times New Roman" w:hAnsi="Times New Roman"/>
          <w:b/>
          <w:bCs/>
          <w:sz w:val="24"/>
          <w:szCs w:val="24"/>
        </w:rPr>
        <w:t>Система комплексного психолого-медико-педагогического сопровождения детей с ограниченными возможностями здоровья, в том числе инвалидов.</w:t>
      </w:r>
    </w:p>
    <w:tbl>
      <w:tblPr>
        <w:tblStyle w:val="32"/>
        <w:tblW w:w="9747" w:type="dxa"/>
        <w:tblLayout w:type="fixed"/>
        <w:tblLook w:val="04A0"/>
      </w:tblPr>
      <w:tblGrid>
        <w:gridCol w:w="1526"/>
        <w:gridCol w:w="3402"/>
        <w:gridCol w:w="1843"/>
        <w:gridCol w:w="2976"/>
      </w:tblGrid>
      <w:tr w:rsidR="00456103" w:rsidTr="006F2A0C">
        <w:tc>
          <w:tcPr>
            <w:tcW w:w="1526" w:type="dxa"/>
            <w:vAlign w:val="bottom"/>
          </w:tcPr>
          <w:p w:rsidR="00456103" w:rsidRDefault="00456103" w:rsidP="000819A8">
            <w:pPr>
              <w:pStyle w:val="ad"/>
            </w:pPr>
            <w:r>
              <w:t>Направления</w:t>
            </w:r>
          </w:p>
          <w:p w:rsidR="00456103" w:rsidRDefault="00456103" w:rsidP="000819A8">
            <w:pPr>
              <w:pStyle w:val="ad"/>
              <w:rPr>
                <w:lang w:eastAsia="en-US"/>
              </w:rPr>
            </w:pPr>
            <w:r>
              <w:t>деятельности</w:t>
            </w:r>
          </w:p>
        </w:tc>
        <w:tc>
          <w:tcPr>
            <w:tcW w:w="3402" w:type="dxa"/>
            <w:vAlign w:val="bottom"/>
          </w:tcPr>
          <w:p w:rsidR="00456103" w:rsidRDefault="00456103" w:rsidP="000819A8">
            <w:pPr>
              <w:pStyle w:val="ad"/>
              <w:rPr>
                <w:lang w:eastAsia="en-US"/>
              </w:rPr>
            </w:pPr>
            <w:r>
              <w:t>Виды и формы деятельности</w:t>
            </w:r>
            <w:proofErr w:type="gramStart"/>
            <w:r>
              <w:t>,м</w:t>
            </w:r>
            <w:proofErr w:type="gramEnd"/>
            <w:r>
              <w:t>ероприятия</w:t>
            </w:r>
          </w:p>
        </w:tc>
        <w:tc>
          <w:tcPr>
            <w:tcW w:w="1843" w:type="dxa"/>
            <w:vAlign w:val="bottom"/>
          </w:tcPr>
          <w:p w:rsidR="00456103" w:rsidRDefault="00456103" w:rsidP="000819A8">
            <w:pPr>
              <w:pStyle w:val="ad"/>
              <w:rPr>
                <w:lang w:eastAsia="en-US"/>
              </w:rPr>
            </w:pPr>
            <w:r>
              <w:t>Сроки</w:t>
            </w:r>
          </w:p>
        </w:tc>
        <w:tc>
          <w:tcPr>
            <w:tcW w:w="2976" w:type="dxa"/>
            <w:vAlign w:val="bottom"/>
          </w:tcPr>
          <w:p w:rsidR="00456103" w:rsidRDefault="00456103" w:rsidP="000819A8">
            <w:pPr>
              <w:pStyle w:val="ad"/>
              <w:rPr>
                <w:lang w:eastAsia="en-US"/>
              </w:rPr>
            </w:pPr>
            <w:r>
              <w:t>Ответственные</w:t>
            </w:r>
          </w:p>
        </w:tc>
      </w:tr>
      <w:tr w:rsidR="0057016B" w:rsidTr="006F2A0C">
        <w:tc>
          <w:tcPr>
            <w:tcW w:w="1526" w:type="dxa"/>
            <w:vMerge w:val="restart"/>
          </w:tcPr>
          <w:p w:rsidR="0057016B" w:rsidRDefault="0057016B" w:rsidP="000819A8">
            <w:pPr>
              <w:pStyle w:val="af2"/>
              <w:ind w:firstLine="0"/>
              <w:jc w:val="left"/>
            </w:pPr>
            <w:r>
              <w:rPr>
                <w:sz w:val="24"/>
                <w:szCs w:val="24"/>
              </w:rPr>
              <w:t>Знакомство с</w:t>
            </w:r>
            <w:r w:rsidR="004E7C89">
              <w:rPr>
                <w:sz w:val="24"/>
                <w:szCs w:val="24"/>
              </w:rPr>
              <w:t xml:space="preserve"> </w:t>
            </w:r>
            <w:r>
              <w:rPr>
                <w:sz w:val="24"/>
                <w:szCs w:val="24"/>
              </w:rPr>
              <w:t>родителями</w:t>
            </w:r>
            <w:r w:rsidR="004E7C89">
              <w:rPr>
                <w:sz w:val="24"/>
                <w:szCs w:val="24"/>
              </w:rPr>
              <w:t xml:space="preserve"> </w:t>
            </w:r>
            <w:r>
              <w:rPr>
                <w:sz w:val="24"/>
                <w:szCs w:val="24"/>
              </w:rPr>
              <w:t>законными</w:t>
            </w:r>
            <w:r w:rsidR="004E7C89">
              <w:rPr>
                <w:sz w:val="24"/>
                <w:szCs w:val="24"/>
              </w:rPr>
              <w:t xml:space="preserve"> </w:t>
            </w:r>
            <w:r>
              <w:rPr>
                <w:sz w:val="24"/>
                <w:szCs w:val="24"/>
              </w:rPr>
              <w:t>представителями</w:t>
            </w:r>
            <w:r w:rsidR="004E7C89">
              <w:rPr>
                <w:sz w:val="24"/>
                <w:szCs w:val="24"/>
              </w:rPr>
              <w:t xml:space="preserve"> </w:t>
            </w:r>
            <w:r>
              <w:rPr>
                <w:sz w:val="24"/>
                <w:szCs w:val="24"/>
              </w:rPr>
              <w:t>детей-инвалидов,</w:t>
            </w:r>
            <w:r w:rsidR="004E7C89">
              <w:rPr>
                <w:sz w:val="24"/>
                <w:szCs w:val="24"/>
              </w:rPr>
              <w:t xml:space="preserve"> </w:t>
            </w:r>
            <w:r>
              <w:rPr>
                <w:sz w:val="24"/>
                <w:szCs w:val="24"/>
              </w:rPr>
              <w:t>детей с ОВЗ в</w:t>
            </w:r>
            <w:r w:rsidR="004E7C89">
              <w:rPr>
                <w:sz w:val="24"/>
                <w:szCs w:val="24"/>
              </w:rPr>
              <w:t xml:space="preserve"> </w:t>
            </w:r>
            <w:r>
              <w:rPr>
                <w:sz w:val="24"/>
                <w:szCs w:val="24"/>
              </w:rPr>
              <w:t>ходе</w:t>
            </w:r>
            <w:r w:rsidR="004E7C89">
              <w:rPr>
                <w:sz w:val="24"/>
                <w:szCs w:val="24"/>
              </w:rPr>
              <w:t xml:space="preserve"> </w:t>
            </w:r>
            <w:r>
              <w:rPr>
                <w:sz w:val="24"/>
                <w:szCs w:val="24"/>
              </w:rPr>
              <w:t>индивидуальной</w:t>
            </w:r>
            <w:r w:rsidR="004E7C89">
              <w:rPr>
                <w:sz w:val="24"/>
                <w:szCs w:val="24"/>
              </w:rPr>
              <w:t xml:space="preserve"> </w:t>
            </w:r>
            <w:r>
              <w:rPr>
                <w:sz w:val="24"/>
                <w:szCs w:val="24"/>
              </w:rPr>
              <w:t>беседы</w:t>
            </w:r>
          </w:p>
        </w:tc>
        <w:tc>
          <w:tcPr>
            <w:tcW w:w="3402" w:type="dxa"/>
          </w:tcPr>
          <w:p w:rsidR="0057016B" w:rsidRDefault="0057016B" w:rsidP="000819A8">
            <w:pPr>
              <w:pStyle w:val="ad"/>
            </w:pPr>
            <w:r>
              <w:t>Знакомство с родителями законными</w:t>
            </w:r>
            <w:r w:rsidR="004E7C89">
              <w:t xml:space="preserve"> </w:t>
            </w:r>
            <w:r>
              <w:t>представителями детей-инвалидов, детей с ОВЗ в ходе индивидуальной беседы</w:t>
            </w:r>
          </w:p>
        </w:tc>
        <w:tc>
          <w:tcPr>
            <w:tcW w:w="1843" w:type="dxa"/>
          </w:tcPr>
          <w:p w:rsidR="0057016B" w:rsidRDefault="0057016B" w:rsidP="000819A8">
            <w:pPr>
              <w:pStyle w:val="ad"/>
            </w:pPr>
            <w:r>
              <w:t>ежегодно</w:t>
            </w:r>
          </w:p>
        </w:tc>
        <w:tc>
          <w:tcPr>
            <w:tcW w:w="2976" w:type="dxa"/>
          </w:tcPr>
          <w:p w:rsidR="0057016B" w:rsidRDefault="0057016B" w:rsidP="000819A8">
            <w:pPr>
              <w:pStyle w:val="ad"/>
            </w:pPr>
            <w:r>
              <w:t>Педагог-психолог</w:t>
            </w:r>
          </w:p>
        </w:tc>
      </w:tr>
      <w:tr w:rsidR="0057016B" w:rsidTr="006F2A0C">
        <w:tc>
          <w:tcPr>
            <w:tcW w:w="1526" w:type="dxa"/>
            <w:vMerge/>
          </w:tcPr>
          <w:p w:rsidR="0057016B" w:rsidRDefault="0057016B" w:rsidP="000819A8">
            <w:pPr>
              <w:pStyle w:val="ad"/>
            </w:pPr>
          </w:p>
        </w:tc>
        <w:tc>
          <w:tcPr>
            <w:tcW w:w="3402" w:type="dxa"/>
          </w:tcPr>
          <w:p w:rsidR="0057016B" w:rsidRDefault="0057016B" w:rsidP="000819A8">
            <w:pPr>
              <w:pStyle w:val="ad"/>
            </w:pPr>
            <w:r>
              <w:t>Знакомство с родителями законными представителями детей-инвалидов, детей с ОВЗ в ходе индивидуальной беседы</w:t>
            </w:r>
          </w:p>
        </w:tc>
        <w:tc>
          <w:tcPr>
            <w:tcW w:w="1843" w:type="dxa"/>
          </w:tcPr>
          <w:p w:rsidR="0057016B" w:rsidRDefault="0057016B" w:rsidP="000819A8">
            <w:pPr>
              <w:pStyle w:val="ad"/>
            </w:pPr>
            <w:r>
              <w:t>В течение года</w:t>
            </w:r>
          </w:p>
        </w:tc>
        <w:tc>
          <w:tcPr>
            <w:tcW w:w="2976" w:type="dxa"/>
          </w:tcPr>
          <w:p w:rsidR="0057016B" w:rsidRDefault="0057016B" w:rsidP="000819A8">
            <w:pPr>
              <w:pStyle w:val="ad"/>
            </w:pPr>
            <w:r>
              <w:t>Классные руководители</w:t>
            </w:r>
            <w:proofErr w:type="gramStart"/>
            <w:r>
              <w:t>,м</w:t>
            </w:r>
            <w:proofErr w:type="gramEnd"/>
            <w:r>
              <w:t>едицинскиеработники</w:t>
            </w:r>
          </w:p>
        </w:tc>
      </w:tr>
      <w:tr w:rsidR="0057016B" w:rsidTr="006F2A0C">
        <w:tc>
          <w:tcPr>
            <w:tcW w:w="1526" w:type="dxa"/>
            <w:vMerge/>
          </w:tcPr>
          <w:p w:rsidR="0057016B" w:rsidRDefault="0057016B" w:rsidP="000819A8">
            <w:pPr>
              <w:pStyle w:val="ad"/>
            </w:pPr>
          </w:p>
        </w:tc>
        <w:tc>
          <w:tcPr>
            <w:tcW w:w="3402" w:type="dxa"/>
          </w:tcPr>
          <w:p w:rsidR="0057016B" w:rsidRPr="0057016B" w:rsidRDefault="0057016B" w:rsidP="000819A8">
            <w:pPr>
              <w:pStyle w:val="af2"/>
              <w:ind w:firstLine="0"/>
              <w:jc w:val="left"/>
              <w:rPr>
                <w:sz w:val="24"/>
                <w:szCs w:val="24"/>
              </w:rPr>
            </w:pPr>
            <w:r>
              <w:rPr>
                <w:sz w:val="24"/>
                <w:szCs w:val="24"/>
              </w:rPr>
              <w:t>Знакомство с родителями законными редставителями детей инвалидов, детей с ОВЗ в</w:t>
            </w:r>
            <w:r w:rsidR="004E7C89">
              <w:rPr>
                <w:sz w:val="24"/>
                <w:szCs w:val="24"/>
              </w:rPr>
              <w:t xml:space="preserve"> </w:t>
            </w:r>
            <w:r>
              <w:rPr>
                <w:sz w:val="24"/>
                <w:szCs w:val="24"/>
              </w:rPr>
              <w:t>ходе индивидуальной</w:t>
            </w:r>
            <w:r w:rsidR="004E7C89">
              <w:rPr>
                <w:sz w:val="24"/>
                <w:szCs w:val="24"/>
              </w:rPr>
              <w:t xml:space="preserve"> </w:t>
            </w:r>
            <w:r>
              <w:rPr>
                <w:sz w:val="24"/>
                <w:szCs w:val="24"/>
              </w:rPr>
              <w:t>беседы</w:t>
            </w:r>
          </w:p>
        </w:tc>
        <w:tc>
          <w:tcPr>
            <w:tcW w:w="1843" w:type="dxa"/>
          </w:tcPr>
          <w:p w:rsidR="0057016B" w:rsidRDefault="0057016B" w:rsidP="000819A8">
            <w:pPr>
              <w:pStyle w:val="af2"/>
              <w:ind w:firstLine="0"/>
              <w:jc w:val="left"/>
              <w:rPr>
                <w:sz w:val="24"/>
                <w:szCs w:val="24"/>
              </w:rPr>
            </w:pPr>
            <w:r>
              <w:rPr>
                <w:sz w:val="24"/>
                <w:szCs w:val="24"/>
              </w:rPr>
              <w:t>Ежегодно, по мере назначения</w:t>
            </w:r>
          </w:p>
          <w:p w:rsidR="0057016B" w:rsidRDefault="0057016B" w:rsidP="000819A8">
            <w:pPr>
              <w:pStyle w:val="ad"/>
            </w:pPr>
          </w:p>
        </w:tc>
        <w:tc>
          <w:tcPr>
            <w:tcW w:w="2976" w:type="dxa"/>
          </w:tcPr>
          <w:p w:rsidR="0057016B" w:rsidRDefault="0057016B" w:rsidP="000819A8">
            <w:pPr>
              <w:pStyle w:val="af2"/>
              <w:ind w:firstLine="0"/>
              <w:jc w:val="left"/>
            </w:pPr>
            <w:r>
              <w:rPr>
                <w:sz w:val="24"/>
                <w:szCs w:val="24"/>
              </w:rPr>
              <w:t>Педагог-психолог,</w:t>
            </w:r>
            <w:r w:rsidR="004E7C89">
              <w:rPr>
                <w:sz w:val="24"/>
                <w:szCs w:val="24"/>
              </w:rPr>
              <w:t xml:space="preserve"> </w:t>
            </w:r>
            <w:r>
              <w:rPr>
                <w:sz w:val="24"/>
                <w:szCs w:val="24"/>
              </w:rPr>
              <w:t>медицинские</w:t>
            </w:r>
            <w:r w:rsidR="004E7C89">
              <w:rPr>
                <w:sz w:val="24"/>
                <w:szCs w:val="24"/>
              </w:rPr>
              <w:t xml:space="preserve"> </w:t>
            </w:r>
            <w:r>
              <w:rPr>
                <w:sz w:val="24"/>
                <w:szCs w:val="24"/>
              </w:rPr>
              <w:t>работники</w:t>
            </w:r>
          </w:p>
        </w:tc>
      </w:tr>
      <w:tr w:rsidR="0057016B" w:rsidTr="006F2A0C">
        <w:tc>
          <w:tcPr>
            <w:tcW w:w="1526" w:type="dxa"/>
            <w:vMerge/>
          </w:tcPr>
          <w:p w:rsidR="0057016B" w:rsidRDefault="0057016B" w:rsidP="000819A8">
            <w:pPr>
              <w:pStyle w:val="ad"/>
            </w:pPr>
          </w:p>
        </w:tc>
        <w:tc>
          <w:tcPr>
            <w:tcW w:w="3402" w:type="dxa"/>
          </w:tcPr>
          <w:p w:rsidR="0057016B" w:rsidRDefault="0057016B" w:rsidP="000819A8">
            <w:pPr>
              <w:pStyle w:val="af2"/>
              <w:ind w:firstLine="0"/>
              <w:jc w:val="left"/>
            </w:pPr>
            <w:r>
              <w:rPr>
                <w:sz w:val="24"/>
                <w:szCs w:val="24"/>
              </w:rPr>
              <w:t>Знакомство с родителями</w:t>
            </w:r>
            <w:r w:rsidR="004E7C89">
              <w:rPr>
                <w:sz w:val="24"/>
                <w:szCs w:val="24"/>
              </w:rPr>
              <w:t xml:space="preserve"> з</w:t>
            </w:r>
            <w:r>
              <w:rPr>
                <w:sz w:val="24"/>
                <w:szCs w:val="24"/>
              </w:rPr>
              <w:t>аконными</w:t>
            </w:r>
            <w:r w:rsidR="004E7C89">
              <w:rPr>
                <w:sz w:val="24"/>
                <w:szCs w:val="24"/>
              </w:rPr>
              <w:t xml:space="preserve"> </w:t>
            </w:r>
            <w:r>
              <w:rPr>
                <w:sz w:val="24"/>
                <w:szCs w:val="24"/>
              </w:rPr>
              <w:t>редставителями детей-инвалидов, детей с ОВЗ в</w:t>
            </w:r>
            <w:r w:rsidR="004E7C89">
              <w:rPr>
                <w:sz w:val="24"/>
                <w:szCs w:val="24"/>
              </w:rPr>
              <w:t xml:space="preserve"> </w:t>
            </w:r>
            <w:r>
              <w:rPr>
                <w:sz w:val="24"/>
                <w:szCs w:val="24"/>
              </w:rPr>
              <w:t>ходе индивидуальной</w:t>
            </w:r>
            <w:r w:rsidR="004E7C89">
              <w:rPr>
                <w:sz w:val="24"/>
                <w:szCs w:val="24"/>
              </w:rPr>
              <w:t xml:space="preserve"> </w:t>
            </w:r>
            <w:r>
              <w:rPr>
                <w:sz w:val="24"/>
                <w:szCs w:val="24"/>
              </w:rPr>
              <w:t>беседы</w:t>
            </w:r>
          </w:p>
        </w:tc>
        <w:tc>
          <w:tcPr>
            <w:tcW w:w="1843" w:type="dxa"/>
          </w:tcPr>
          <w:p w:rsidR="0057016B" w:rsidRDefault="0057016B" w:rsidP="000819A8">
            <w:pPr>
              <w:pStyle w:val="af2"/>
              <w:ind w:firstLine="0"/>
              <w:jc w:val="left"/>
            </w:pPr>
            <w:proofErr w:type="gramStart"/>
            <w:r>
              <w:rPr>
                <w:sz w:val="24"/>
                <w:szCs w:val="24"/>
              </w:rPr>
              <w:t>По мере</w:t>
            </w:r>
            <w:r w:rsidR="004E7C89">
              <w:rPr>
                <w:sz w:val="24"/>
                <w:szCs w:val="24"/>
              </w:rPr>
              <w:t xml:space="preserve"> </w:t>
            </w:r>
            <w:r>
              <w:rPr>
                <w:sz w:val="24"/>
                <w:szCs w:val="24"/>
              </w:rPr>
              <w:t>поступления</w:t>
            </w:r>
            <w:r w:rsidR="004E7C89">
              <w:rPr>
                <w:sz w:val="24"/>
                <w:szCs w:val="24"/>
              </w:rPr>
              <w:t xml:space="preserve"> </w:t>
            </w:r>
            <w:r>
              <w:rPr>
                <w:sz w:val="24"/>
                <w:szCs w:val="24"/>
              </w:rPr>
              <w:t>ребёнка в колу</w:t>
            </w:r>
            <w:r w:rsidR="004E7C89">
              <w:rPr>
                <w:sz w:val="24"/>
                <w:szCs w:val="24"/>
              </w:rPr>
              <w:t xml:space="preserve"> </w:t>
            </w:r>
            <w:r>
              <w:rPr>
                <w:sz w:val="24"/>
                <w:szCs w:val="24"/>
              </w:rPr>
              <w:t>данной</w:t>
            </w:r>
            <w:r w:rsidR="004E7C89">
              <w:rPr>
                <w:sz w:val="24"/>
                <w:szCs w:val="24"/>
              </w:rPr>
              <w:t xml:space="preserve"> </w:t>
            </w:r>
            <w:r>
              <w:rPr>
                <w:sz w:val="24"/>
                <w:szCs w:val="24"/>
              </w:rPr>
              <w:t>категории</w:t>
            </w:r>
            <w:r w:rsidR="004E7C89">
              <w:rPr>
                <w:sz w:val="24"/>
                <w:szCs w:val="24"/>
              </w:rPr>
              <w:t xml:space="preserve"> </w:t>
            </w:r>
            <w:r>
              <w:rPr>
                <w:sz w:val="24"/>
                <w:szCs w:val="24"/>
              </w:rPr>
              <w:t>с</w:t>
            </w:r>
            <w:r w:rsidR="004E7C89">
              <w:rPr>
                <w:sz w:val="24"/>
                <w:szCs w:val="24"/>
              </w:rPr>
              <w:t xml:space="preserve"> </w:t>
            </w:r>
            <w:r>
              <w:rPr>
                <w:sz w:val="24"/>
                <w:szCs w:val="24"/>
              </w:rPr>
              <w:t>становленим</w:t>
            </w:r>
            <w:r w:rsidR="004E7C89">
              <w:rPr>
                <w:sz w:val="24"/>
                <w:szCs w:val="24"/>
              </w:rPr>
              <w:t xml:space="preserve"> </w:t>
            </w:r>
            <w:r>
              <w:rPr>
                <w:sz w:val="24"/>
                <w:szCs w:val="24"/>
              </w:rPr>
              <w:lastRenderedPageBreak/>
              <w:t>статуса)</w:t>
            </w:r>
            <w:r w:rsidR="004E7C89">
              <w:rPr>
                <w:sz w:val="24"/>
                <w:szCs w:val="24"/>
              </w:rPr>
              <w:t xml:space="preserve"> </w:t>
            </w:r>
            <w:proofErr w:type="gramEnd"/>
          </w:p>
        </w:tc>
        <w:tc>
          <w:tcPr>
            <w:tcW w:w="2976" w:type="dxa"/>
          </w:tcPr>
          <w:p w:rsidR="0057016B" w:rsidRDefault="0057016B" w:rsidP="000819A8">
            <w:pPr>
              <w:pStyle w:val="af2"/>
              <w:ind w:firstLine="0"/>
              <w:jc w:val="left"/>
            </w:pPr>
            <w:r>
              <w:rPr>
                <w:sz w:val="24"/>
                <w:szCs w:val="24"/>
              </w:rPr>
              <w:lastRenderedPageBreak/>
              <w:t>Классные</w:t>
            </w:r>
            <w:r w:rsidR="004E7C89">
              <w:rPr>
                <w:sz w:val="24"/>
                <w:szCs w:val="24"/>
              </w:rPr>
              <w:t xml:space="preserve"> </w:t>
            </w:r>
            <w:r>
              <w:rPr>
                <w:sz w:val="24"/>
                <w:szCs w:val="24"/>
              </w:rPr>
              <w:t>руководители</w:t>
            </w:r>
            <w:proofErr w:type="gramStart"/>
            <w:r>
              <w:rPr>
                <w:sz w:val="24"/>
                <w:szCs w:val="24"/>
              </w:rPr>
              <w:t>,с</w:t>
            </w:r>
            <w:proofErr w:type="gramEnd"/>
            <w:r>
              <w:rPr>
                <w:sz w:val="24"/>
                <w:szCs w:val="24"/>
              </w:rPr>
              <w:t>оциальный</w:t>
            </w:r>
            <w:r w:rsidR="004E7C89">
              <w:rPr>
                <w:sz w:val="24"/>
                <w:szCs w:val="24"/>
              </w:rPr>
              <w:t xml:space="preserve"> п</w:t>
            </w:r>
            <w:r>
              <w:rPr>
                <w:sz w:val="24"/>
                <w:szCs w:val="24"/>
              </w:rPr>
              <w:t>едагог, педагог-психолог,</w:t>
            </w:r>
            <w:r w:rsidR="004E7C89">
              <w:rPr>
                <w:sz w:val="24"/>
                <w:szCs w:val="24"/>
              </w:rPr>
              <w:t xml:space="preserve"> </w:t>
            </w:r>
            <w:r>
              <w:rPr>
                <w:sz w:val="24"/>
                <w:szCs w:val="24"/>
              </w:rPr>
              <w:t>медицинские</w:t>
            </w:r>
            <w:r w:rsidR="004E7C89">
              <w:rPr>
                <w:sz w:val="24"/>
                <w:szCs w:val="24"/>
              </w:rPr>
              <w:t xml:space="preserve"> </w:t>
            </w:r>
            <w:r>
              <w:rPr>
                <w:sz w:val="24"/>
                <w:szCs w:val="24"/>
              </w:rPr>
              <w:t>работники</w:t>
            </w:r>
          </w:p>
        </w:tc>
      </w:tr>
      <w:tr w:rsidR="0057016B" w:rsidTr="006F2A0C">
        <w:tc>
          <w:tcPr>
            <w:tcW w:w="1526" w:type="dxa"/>
            <w:vMerge/>
          </w:tcPr>
          <w:p w:rsidR="0057016B" w:rsidRDefault="0057016B" w:rsidP="000819A8">
            <w:pPr>
              <w:pStyle w:val="ad"/>
            </w:pPr>
          </w:p>
        </w:tc>
        <w:tc>
          <w:tcPr>
            <w:tcW w:w="3402" w:type="dxa"/>
          </w:tcPr>
          <w:p w:rsidR="0057016B" w:rsidRDefault="0057016B" w:rsidP="000819A8">
            <w:pPr>
              <w:pStyle w:val="af2"/>
              <w:ind w:firstLine="0"/>
              <w:jc w:val="left"/>
            </w:pPr>
            <w:r>
              <w:rPr>
                <w:sz w:val="24"/>
                <w:szCs w:val="24"/>
              </w:rPr>
              <w:t>Изучение социально-бытового окружения</w:t>
            </w:r>
            <w:r w:rsidR="004E7C89">
              <w:rPr>
                <w:sz w:val="24"/>
                <w:szCs w:val="24"/>
              </w:rPr>
              <w:t xml:space="preserve"> </w:t>
            </w:r>
            <w:r>
              <w:rPr>
                <w:sz w:val="24"/>
                <w:szCs w:val="24"/>
              </w:rPr>
              <w:t>ребенка. Посещение</w:t>
            </w:r>
            <w:r w:rsidR="004E7C89">
              <w:rPr>
                <w:sz w:val="24"/>
                <w:szCs w:val="24"/>
              </w:rPr>
              <w:t xml:space="preserve"> </w:t>
            </w:r>
            <w:r>
              <w:rPr>
                <w:sz w:val="24"/>
                <w:szCs w:val="24"/>
              </w:rPr>
              <w:t>семьи, составление акта</w:t>
            </w:r>
          </w:p>
        </w:tc>
        <w:tc>
          <w:tcPr>
            <w:tcW w:w="1843" w:type="dxa"/>
          </w:tcPr>
          <w:p w:rsidR="0057016B" w:rsidRDefault="0057016B" w:rsidP="000819A8">
            <w:pPr>
              <w:pStyle w:val="af2"/>
              <w:ind w:firstLine="0"/>
              <w:jc w:val="left"/>
              <w:rPr>
                <w:sz w:val="24"/>
                <w:szCs w:val="24"/>
              </w:rPr>
            </w:pPr>
            <w:r>
              <w:rPr>
                <w:sz w:val="24"/>
                <w:szCs w:val="24"/>
              </w:rPr>
              <w:t>В течение года</w:t>
            </w:r>
            <w:proofErr w:type="gramStart"/>
            <w:r>
              <w:rPr>
                <w:sz w:val="24"/>
                <w:szCs w:val="24"/>
              </w:rPr>
              <w:t>.П</w:t>
            </w:r>
            <w:proofErr w:type="gramEnd"/>
            <w:r>
              <w:rPr>
                <w:sz w:val="24"/>
                <w:szCs w:val="24"/>
              </w:rPr>
              <w:t>ри</w:t>
            </w:r>
            <w:r w:rsidR="004E7C89">
              <w:rPr>
                <w:sz w:val="24"/>
                <w:szCs w:val="24"/>
              </w:rPr>
              <w:t xml:space="preserve"> </w:t>
            </w:r>
            <w:r>
              <w:rPr>
                <w:sz w:val="24"/>
                <w:szCs w:val="24"/>
              </w:rPr>
              <w:t>необходимости</w:t>
            </w:r>
          </w:p>
          <w:p w:rsidR="0057016B" w:rsidRDefault="0057016B" w:rsidP="000819A8">
            <w:pPr>
              <w:pStyle w:val="ad"/>
            </w:pPr>
            <w:r>
              <w:t>ежегодно</w:t>
            </w:r>
          </w:p>
        </w:tc>
        <w:tc>
          <w:tcPr>
            <w:tcW w:w="2976" w:type="dxa"/>
          </w:tcPr>
          <w:p w:rsidR="0057016B" w:rsidRDefault="0057016B" w:rsidP="000819A8">
            <w:pPr>
              <w:pStyle w:val="af2"/>
              <w:ind w:firstLine="0"/>
              <w:jc w:val="left"/>
            </w:pPr>
            <w:r>
              <w:rPr>
                <w:sz w:val="24"/>
                <w:szCs w:val="24"/>
              </w:rPr>
              <w:t>Классные</w:t>
            </w:r>
            <w:r w:rsidR="004E7C89">
              <w:rPr>
                <w:sz w:val="24"/>
                <w:szCs w:val="24"/>
              </w:rPr>
              <w:t xml:space="preserve"> </w:t>
            </w:r>
            <w:r>
              <w:rPr>
                <w:sz w:val="24"/>
                <w:szCs w:val="24"/>
              </w:rPr>
              <w:t>руководители,</w:t>
            </w:r>
            <w:r w:rsidR="004E7C89">
              <w:rPr>
                <w:sz w:val="24"/>
                <w:szCs w:val="24"/>
              </w:rPr>
              <w:t xml:space="preserve"> </w:t>
            </w:r>
            <w:r>
              <w:rPr>
                <w:sz w:val="24"/>
                <w:szCs w:val="24"/>
              </w:rPr>
              <w:t>социальный</w:t>
            </w:r>
            <w:r w:rsidR="004E7C89">
              <w:rPr>
                <w:sz w:val="24"/>
                <w:szCs w:val="24"/>
              </w:rPr>
              <w:t xml:space="preserve"> </w:t>
            </w:r>
            <w:r>
              <w:rPr>
                <w:sz w:val="24"/>
                <w:szCs w:val="24"/>
              </w:rPr>
              <w:t>педагог</w:t>
            </w:r>
          </w:p>
        </w:tc>
      </w:tr>
      <w:tr w:rsidR="006A07AC" w:rsidTr="006F2A0C">
        <w:tc>
          <w:tcPr>
            <w:tcW w:w="1526" w:type="dxa"/>
          </w:tcPr>
          <w:p w:rsidR="006A07AC" w:rsidRDefault="00172AF6" w:rsidP="000819A8">
            <w:pPr>
              <w:pStyle w:val="ad"/>
            </w:pPr>
            <w:r>
              <w:t>Психологическая диагностика</w:t>
            </w:r>
          </w:p>
        </w:tc>
        <w:tc>
          <w:tcPr>
            <w:tcW w:w="3402" w:type="dxa"/>
            <w:vAlign w:val="bottom"/>
          </w:tcPr>
          <w:p w:rsidR="006A07AC" w:rsidRDefault="006A07AC" w:rsidP="000819A8">
            <w:pPr>
              <w:pStyle w:val="ad"/>
              <w:rPr>
                <w:lang w:eastAsia="en-US"/>
              </w:rPr>
            </w:pPr>
            <w:r>
              <w:t>Психологическая диагностика, в т</w:t>
            </w:r>
            <w:proofErr w:type="gramStart"/>
            <w:r>
              <w:t>.ч</w:t>
            </w:r>
            <w:proofErr w:type="gramEnd"/>
            <w:r>
              <w:t xml:space="preserve"> и проведение  иагностических </w:t>
            </w:r>
            <w:r w:rsidR="00172AF6">
              <w:t>п</w:t>
            </w:r>
            <w:r>
              <w:t>роцедур профориентационной направленности</w:t>
            </w:r>
          </w:p>
        </w:tc>
        <w:tc>
          <w:tcPr>
            <w:tcW w:w="1843" w:type="dxa"/>
            <w:vAlign w:val="bottom"/>
          </w:tcPr>
          <w:p w:rsidR="006A07AC" w:rsidRDefault="006A07AC" w:rsidP="000819A8">
            <w:pPr>
              <w:pStyle w:val="ad"/>
              <w:rPr>
                <w:lang w:eastAsia="en-US"/>
              </w:rPr>
            </w:pPr>
            <w:r>
              <w:t>В течение года, в т.ч. и по запросу родителей</w:t>
            </w:r>
            <w:proofErr w:type="gramStart"/>
            <w:r>
              <w:t>,о</w:t>
            </w:r>
            <w:proofErr w:type="gramEnd"/>
            <w:r>
              <w:t>бучающихся</w:t>
            </w:r>
          </w:p>
        </w:tc>
        <w:tc>
          <w:tcPr>
            <w:tcW w:w="2976" w:type="dxa"/>
            <w:vAlign w:val="bottom"/>
          </w:tcPr>
          <w:p w:rsidR="006A07AC" w:rsidRDefault="006A07AC" w:rsidP="000819A8">
            <w:pPr>
              <w:pStyle w:val="ad"/>
              <w:rPr>
                <w:lang w:eastAsia="en-US"/>
              </w:rPr>
            </w:pPr>
            <w:r>
              <w:t>Педагог-психолог</w:t>
            </w:r>
          </w:p>
        </w:tc>
      </w:tr>
      <w:tr w:rsidR="00FB2243" w:rsidTr="006F2A0C">
        <w:tc>
          <w:tcPr>
            <w:tcW w:w="1526" w:type="dxa"/>
            <w:vMerge w:val="restart"/>
          </w:tcPr>
          <w:tbl>
            <w:tblPr>
              <w:tblW w:w="0" w:type="auto"/>
              <w:tblLayout w:type="fixed"/>
              <w:tblCellMar>
                <w:left w:w="0" w:type="dxa"/>
                <w:right w:w="0" w:type="dxa"/>
              </w:tblCellMar>
              <w:tblLook w:val="04A0"/>
            </w:tblPr>
            <w:tblGrid>
              <w:gridCol w:w="2060"/>
            </w:tblGrid>
            <w:tr w:rsidR="00FB2243" w:rsidTr="008E5D9C">
              <w:trPr>
                <w:trHeight w:val="251"/>
              </w:trPr>
              <w:tc>
                <w:tcPr>
                  <w:tcW w:w="2060" w:type="dxa"/>
                  <w:tcBorders>
                    <w:top w:val="nil"/>
                    <w:left w:val="single" w:sz="8" w:space="0" w:color="auto"/>
                    <w:bottom w:val="nil"/>
                    <w:right w:val="single" w:sz="8" w:space="0" w:color="auto"/>
                  </w:tcBorders>
                  <w:vAlign w:val="bottom"/>
                  <w:hideMark/>
                </w:tcPr>
                <w:p w:rsidR="00FB2243" w:rsidRDefault="00FB2243" w:rsidP="000819A8">
                  <w:pPr>
                    <w:pStyle w:val="ad"/>
                    <w:spacing w:line="240" w:lineRule="auto"/>
                  </w:pPr>
                </w:p>
              </w:tc>
            </w:tr>
            <w:tr w:rsidR="00FB2243" w:rsidTr="008E5D9C">
              <w:trPr>
                <w:trHeight w:val="264"/>
              </w:trPr>
              <w:tc>
                <w:tcPr>
                  <w:tcW w:w="2060" w:type="dxa"/>
                  <w:tcBorders>
                    <w:top w:val="nil"/>
                    <w:left w:val="single" w:sz="8" w:space="0" w:color="auto"/>
                    <w:bottom w:val="nil"/>
                    <w:right w:val="single" w:sz="8" w:space="0" w:color="auto"/>
                  </w:tcBorders>
                  <w:vAlign w:val="bottom"/>
                  <w:hideMark/>
                </w:tcPr>
                <w:p w:rsidR="00FB2243" w:rsidRDefault="00FB2243" w:rsidP="000819A8">
                  <w:pPr>
                    <w:pStyle w:val="ad"/>
                    <w:spacing w:line="240" w:lineRule="auto"/>
                  </w:pPr>
                  <w:r>
                    <w:t>Коррекционно-развивающее</w:t>
                  </w:r>
                </w:p>
              </w:tc>
            </w:tr>
          </w:tbl>
          <w:p w:rsidR="00FB2243" w:rsidRDefault="00FB2243" w:rsidP="000819A8">
            <w:pPr>
              <w:pStyle w:val="ad"/>
            </w:pPr>
          </w:p>
        </w:tc>
        <w:tc>
          <w:tcPr>
            <w:tcW w:w="3402" w:type="dxa"/>
          </w:tcPr>
          <w:p w:rsidR="00FB2243" w:rsidRDefault="00FB2243" w:rsidP="000819A8">
            <w:pPr>
              <w:pStyle w:val="ad"/>
            </w:pPr>
            <w:r>
              <w:rPr>
                <w:rFonts w:eastAsia="Times New Roman"/>
              </w:rPr>
              <w:t>Заседания ПМПк школы Индивидуальное обучение на дому (очная форма)</w:t>
            </w:r>
          </w:p>
        </w:tc>
        <w:tc>
          <w:tcPr>
            <w:tcW w:w="1843" w:type="dxa"/>
          </w:tcPr>
          <w:p w:rsidR="00FB2243" w:rsidRDefault="00FB2243" w:rsidP="000819A8">
            <w:pPr>
              <w:pStyle w:val="ad"/>
            </w:pPr>
            <w:r>
              <w:rPr>
                <w:rFonts w:eastAsia="Times New Roman"/>
              </w:rPr>
              <w:t>По плану ПМПк школы Порекомендациям ПМПК</w:t>
            </w:r>
          </w:p>
        </w:tc>
        <w:tc>
          <w:tcPr>
            <w:tcW w:w="2976" w:type="dxa"/>
          </w:tcPr>
          <w:p w:rsidR="00FB2243" w:rsidRDefault="00FB2243" w:rsidP="000819A8">
            <w:pPr>
              <w:pStyle w:val="ad"/>
            </w:pPr>
            <w:r>
              <w:rPr>
                <w:rFonts w:eastAsia="Times New Roman"/>
              </w:rPr>
              <w:t>Зам. директора по УВР, педагог-психолог</w:t>
            </w:r>
            <w:proofErr w:type="gramStart"/>
            <w:r>
              <w:rPr>
                <w:rFonts w:eastAsia="Times New Roman"/>
              </w:rPr>
              <w:t>,с</w:t>
            </w:r>
            <w:proofErr w:type="gramEnd"/>
            <w:r>
              <w:rPr>
                <w:rFonts w:eastAsia="Times New Roman"/>
              </w:rPr>
              <w:t>оциальный педагог,Медицинскиеработники, кл.руководители Учителя- предметники, кл.руководит</w:t>
            </w:r>
          </w:p>
        </w:tc>
      </w:tr>
      <w:tr w:rsidR="00FB2243" w:rsidTr="006F2A0C">
        <w:tc>
          <w:tcPr>
            <w:tcW w:w="1526" w:type="dxa"/>
            <w:vMerge/>
          </w:tcPr>
          <w:p w:rsidR="00FB2243" w:rsidRDefault="00FB2243" w:rsidP="000819A8">
            <w:pPr>
              <w:pStyle w:val="ad"/>
            </w:pPr>
          </w:p>
        </w:tc>
        <w:tc>
          <w:tcPr>
            <w:tcW w:w="3402" w:type="dxa"/>
            <w:vAlign w:val="bottom"/>
          </w:tcPr>
          <w:p w:rsidR="00FB2243" w:rsidRDefault="00FB2243" w:rsidP="000819A8">
            <w:pPr>
              <w:pStyle w:val="ad"/>
              <w:rPr>
                <w:lang w:eastAsia="en-US"/>
              </w:rPr>
            </w:pPr>
            <w:r>
              <w:rPr>
                <w:rFonts w:eastAsia="Times New Roman"/>
              </w:rPr>
              <w:t>Коррекционн</w:t>
            </w:r>
            <w:proofErr w:type="gramStart"/>
            <w:r>
              <w:rPr>
                <w:rFonts w:eastAsia="Times New Roman"/>
              </w:rPr>
              <w:t>о-</w:t>
            </w:r>
            <w:proofErr w:type="gramEnd"/>
            <w:r>
              <w:rPr>
                <w:rFonts w:eastAsia="Times New Roman"/>
              </w:rPr>
              <w:t xml:space="preserve"> развивающие занятия</w:t>
            </w:r>
          </w:p>
        </w:tc>
        <w:tc>
          <w:tcPr>
            <w:tcW w:w="1843" w:type="dxa"/>
            <w:vAlign w:val="bottom"/>
          </w:tcPr>
          <w:p w:rsidR="00FB2243" w:rsidRDefault="00FB2243" w:rsidP="000819A8">
            <w:pPr>
              <w:pStyle w:val="ad"/>
            </w:pPr>
            <w:r>
              <w:rPr>
                <w:rFonts w:eastAsia="Times New Roman"/>
              </w:rPr>
              <w:t>По рекомендации ПМПК, ИПРа</w:t>
            </w:r>
          </w:p>
          <w:p w:rsidR="00FB2243" w:rsidRDefault="00FB2243" w:rsidP="000819A8">
            <w:pPr>
              <w:pStyle w:val="ad"/>
              <w:rPr>
                <w:lang w:eastAsia="en-US"/>
              </w:rPr>
            </w:pPr>
            <w:r>
              <w:rPr>
                <w:rFonts w:eastAsia="Times New Roman"/>
              </w:rPr>
              <w:t>ребенка-инвалида</w:t>
            </w:r>
            <w:proofErr w:type="gramStart"/>
            <w:r>
              <w:rPr>
                <w:rFonts w:eastAsia="Times New Roman"/>
              </w:rPr>
              <w:t>,з</w:t>
            </w:r>
            <w:proofErr w:type="gramEnd"/>
            <w:r>
              <w:rPr>
                <w:rFonts w:eastAsia="Times New Roman"/>
              </w:rPr>
              <w:t>апросу родителей и по необходимости в течение года</w:t>
            </w:r>
          </w:p>
        </w:tc>
        <w:tc>
          <w:tcPr>
            <w:tcW w:w="2976" w:type="dxa"/>
            <w:vAlign w:val="bottom"/>
          </w:tcPr>
          <w:p w:rsidR="00FB2243" w:rsidRDefault="00FB2243" w:rsidP="000819A8">
            <w:pPr>
              <w:pStyle w:val="ad"/>
              <w:rPr>
                <w:lang w:eastAsia="en-US"/>
              </w:rPr>
            </w:pPr>
            <w:r>
              <w:rPr>
                <w:rFonts w:eastAsia="Times New Roman"/>
              </w:rPr>
              <w:t>Педагог-психолог</w:t>
            </w:r>
          </w:p>
        </w:tc>
      </w:tr>
      <w:tr w:rsidR="00FB2243" w:rsidTr="006F2A0C">
        <w:tc>
          <w:tcPr>
            <w:tcW w:w="1526" w:type="dxa"/>
            <w:vMerge w:val="restart"/>
            <w:vAlign w:val="bottom"/>
          </w:tcPr>
          <w:p w:rsidR="00FB2243" w:rsidRPr="00FB2243" w:rsidRDefault="00FB2243" w:rsidP="000819A8">
            <w:pPr>
              <w:pStyle w:val="af2"/>
              <w:ind w:firstLine="0"/>
              <w:rPr>
                <w:sz w:val="24"/>
                <w:szCs w:val="24"/>
                <w:lang w:eastAsia="en-US"/>
              </w:rPr>
            </w:pPr>
            <w:r w:rsidRPr="00FB2243">
              <w:rPr>
                <w:sz w:val="24"/>
                <w:szCs w:val="24"/>
              </w:rPr>
              <w:t>Коррекционно-развивающее</w:t>
            </w:r>
            <w:proofErr w:type="gramStart"/>
            <w:r w:rsidRPr="00FB2243">
              <w:rPr>
                <w:sz w:val="24"/>
                <w:szCs w:val="24"/>
              </w:rPr>
              <w:t>,и</w:t>
            </w:r>
            <w:proofErr w:type="gramEnd"/>
            <w:r w:rsidRPr="00FB2243">
              <w:rPr>
                <w:sz w:val="24"/>
                <w:szCs w:val="24"/>
              </w:rPr>
              <w:t>нформационно-просветительское</w:t>
            </w:r>
          </w:p>
        </w:tc>
        <w:tc>
          <w:tcPr>
            <w:tcW w:w="3402" w:type="dxa"/>
            <w:vAlign w:val="bottom"/>
          </w:tcPr>
          <w:p w:rsidR="00FB2243" w:rsidRDefault="00FB2243" w:rsidP="000819A8">
            <w:pPr>
              <w:pStyle w:val="af2"/>
              <w:ind w:firstLine="0"/>
              <w:rPr>
                <w:sz w:val="24"/>
                <w:szCs w:val="24"/>
              </w:rPr>
            </w:pPr>
            <w:r w:rsidRPr="00FB2243">
              <w:rPr>
                <w:sz w:val="24"/>
                <w:szCs w:val="24"/>
              </w:rPr>
              <w:t>Вовлечение учащихся</w:t>
            </w:r>
            <w:r>
              <w:rPr>
                <w:sz w:val="24"/>
                <w:szCs w:val="24"/>
              </w:rPr>
              <w:t xml:space="preserve"> </w:t>
            </w:r>
            <w:r w:rsidRPr="00FB2243">
              <w:rPr>
                <w:sz w:val="24"/>
                <w:szCs w:val="24"/>
              </w:rPr>
              <w:t>данной категории в</w:t>
            </w:r>
            <w:r>
              <w:rPr>
                <w:sz w:val="24"/>
                <w:szCs w:val="24"/>
              </w:rPr>
              <w:t xml:space="preserve"> </w:t>
            </w:r>
            <w:r w:rsidRPr="00FB2243">
              <w:rPr>
                <w:sz w:val="24"/>
                <w:szCs w:val="24"/>
              </w:rPr>
              <w:t>социально-значимую</w:t>
            </w:r>
            <w:r>
              <w:rPr>
                <w:sz w:val="24"/>
                <w:szCs w:val="24"/>
              </w:rPr>
              <w:t xml:space="preserve"> </w:t>
            </w:r>
            <w:r w:rsidRPr="00FB2243">
              <w:rPr>
                <w:sz w:val="24"/>
                <w:szCs w:val="24"/>
              </w:rPr>
              <w:t>деятельность классного</w:t>
            </w:r>
            <w:r>
              <w:rPr>
                <w:sz w:val="24"/>
                <w:szCs w:val="24"/>
              </w:rPr>
              <w:t xml:space="preserve"> </w:t>
            </w:r>
            <w:r w:rsidRPr="00FB2243">
              <w:rPr>
                <w:sz w:val="24"/>
                <w:szCs w:val="24"/>
              </w:rPr>
              <w:t>коллектива, школы,</w:t>
            </w:r>
            <w:r>
              <w:rPr>
                <w:sz w:val="24"/>
                <w:szCs w:val="24"/>
              </w:rPr>
              <w:t xml:space="preserve"> </w:t>
            </w:r>
            <w:r w:rsidRPr="00FB2243">
              <w:rPr>
                <w:sz w:val="24"/>
                <w:szCs w:val="24"/>
              </w:rPr>
              <w:t>города:</w:t>
            </w:r>
            <w:r>
              <w:rPr>
                <w:sz w:val="24"/>
                <w:szCs w:val="24"/>
              </w:rPr>
              <w:t xml:space="preserve"> </w:t>
            </w:r>
            <w:r w:rsidRPr="00FB2243">
              <w:rPr>
                <w:sz w:val="24"/>
                <w:szCs w:val="24"/>
              </w:rPr>
              <w:t>- выполнение</w:t>
            </w:r>
            <w:r>
              <w:rPr>
                <w:sz w:val="24"/>
                <w:szCs w:val="24"/>
              </w:rPr>
              <w:t xml:space="preserve"> </w:t>
            </w:r>
            <w:r w:rsidRPr="00FB2243">
              <w:rPr>
                <w:sz w:val="24"/>
                <w:szCs w:val="24"/>
              </w:rPr>
              <w:t>общественных</w:t>
            </w:r>
            <w:r>
              <w:rPr>
                <w:sz w:val="24"/>
                <w:szCs w:val="24"/>
              </w:rPr>
              <w:t xml:space="preserve"> </w:t>
            </w:r>
            <w:r w:rsidRPr="00FB2243">
              <w:rPr>
                <w:sz w:val="24"/>
                <w:szCs w:val="24"/>
              </w:rPr>
              <w:t>поручений;</w:t>
            </w:r>
            <w:r>
              <w:rPr>
                <w:sz w:val="24"/>
                <w:szCs w:val="24"/>
              </w:rPr>
              <w:t xml:space="preserve"> </w:t>
            </w:r>
            <w:r w:rsidRPr="00FB2243">
              <w:rPr>
                <w:sz w:val="24"/>
                <w:szCs w:val="24"/>
              </w:rPr>
              <w:t>- участие в конкурсах:</w:t>
            </w:r>
            <w:r>
              <w:rPr>
                <w:sz w:val="24"/>
                <w:szCs w:val="24"/>
              </w:rPr>
              <w:t xml:space="preserve"> </w:t>
            </w:r>
          </w:p>
          <w:p w:rsidR="00FB2243" w:rsidRPr="00FB2243" w:rsidRDefault="00FB2243" w:rsidP="000819A8">
            <w:pPr>
              <w:pStyle w:val="af2"/>
              <w:ind w:firstLine="0"/>
              <w:rPr>
                <w:sz w:val="24"/>
                <w:szCs w:val="24"/>
              </w:rPr>
            </w:pPr>
            <w:r w:rsidRPr="00FB2243">
              <w:rPr>
                <w:sz w:val="24"/>
                <w:szCs w:val="24"/>
              </w:rPr>
              <w:t>а) класса</w:t>
            </w:r>
            <w:r w:rsidR="00E932B2">
              <w:rPr>
                <w:sz w:val="24"/>
                <w:szCs w:val="24"/>
              </w:rPr>
              <w:t xml:space="preserve"> </w:t>
            </w:r>
            <w:r w:rsidRPr="00FB2243">
              <w:rPr>
                <w:sz w:val="24"/>
                <w:szCs w:val="24"/>
              </w:rPr>
              <w:t>б) школы</w:t>
            </w:r>
            <w:r w:rsidR="00E932B2">
              <w:rPr>
                <w:sz w:val="24"/>
                <w:szCs w:val="24"/>
              </w:rPr>
              <w:t xml:space="preserve"> </w:t>
            </w:r>
            <w:r w:rsidRPr="00FB2243">
              <w:rPr>
                <w:sz w:val="24"/>
                <w:szCs w:val="24"/>
              </w:rPr>
              <w:t>в) города</w:t>
            </w:r>
          </w:p>
          <w:p w:rsidR="00FB2243" w:rsidRPr="00FB2243" w:rsidRDefault="00FB2243" w:rsidP="000819A8">
            <w:pPr>
              <w:pStyle w:val="af2"/>
              <w:ind w:firstLine="0"/>
              <w:rPr>
                <w:sz w:val="24"/>
                <w:szCs w:val="24"/>
              </w:rPr>
            </w:pPr>
            <w:r w:rsidRPr="00FB2243">
              <w:rPr>
                <w:sz w:val="24"/>
                <w:szCs w:val="24"/>
              </w:rPr>
              <w:t>- участие в</w:t>
            </w:r>
            <w:r>
              <w:rPr>
                <w:sz w:val="24"/>
                <w:szCs w:val="24"/>
              </w:rPr>
              <w:t xml:space="preserve"> </w:t>
            </w:r>
            <w:r w:rsidRPr="00FB2243">
              <w:rPr>
                <w:sz w:val="24"/>
                <w:szCs w:val="24"/>
              </w:rPr>
              <w:t>мероприятиях:</w:t>
            </w:r>
          </w:p>
          <w:p w:rsidR="00FB2243" w:rsidRPr="00FB2243" w:rsidRDefault="00FB2243" w:rsidP="000819A8">
            <w:pPr>
              <w:pStyle w:val="af2"/>
              <w:ind w:firstLine="0"/>
              <w:rPr>
                <w:sz w:val="24"/>
                <w:szCs w:val="24"/>
              </w:rPr>
            </w:pPr>
            <w:r w:rsidRPr="00FB2243">
              <w:rPr>
                <w:sz w:val="24"/>
                <w:szCs w:val="24"/>
              </w:rPr>
              <w:t>а) класса</w:t>
            </w:r>
            <w:r w:rsidR="00E932B2">
              <w:rPr>
                <w:sz w:val="24"/>
                <w:szCs w:val="24"/>
              </w:rPr>
              <w:t xml:space="preserve"> </w:t>
            </w:r>
            <w:r w:rsidRPr="00FB2243">
              <w:rPr>
                <w:sz w:val="24"/>
                <w:szCs w:val="24"/>
              </w:rPr>
              <w:t>б) школы</w:t>
            </w:r>
            <w:r w:rsidR="00E932B2">
              <w:rPr>
                <w:sz w:val="24"/>
                <w:szCs w:val="24"/>
              </w:rPr>
              <w:t xml:space="preserve"> </w:t>
            </w:r>
            <w:r w:rsidRPr="00FB2243">
              <w:rPr>
                <w:sz w:val="24"/>
                <w:szCs w:val="24"/>
              </w:rPr>
              <w:t>в) города</w:t>
            </w:r>
          </w:p>
          <w:p w:rsidR="00FB2243" w:rsidRDefault="00FB2243" w:rsidP="000819A8">
            <w:pPr>
              <w:pStyle w:val="af2"/>
              <w:ind w:firstLine="0"/>
              <w:rPr>
                <w:sz w:val="24"/>
                <w:szCs w:val="24"/>
              </w:rPr>
            </w:pPr>
            <w:r w:rsidRPr="00FB2243">
              <w:rPr>
                <w:sz w:val="24"/>
                <w:szCs w:val="24"/>
              </w:rPr>
              <w:t>- участие в</w:t>
            </w:r>
            <w:r>
              <w:rPr>
                <w:sz w:val="24"/>
                <w:szCs w:val="24"/>
              </w:rPr>
              <w:t xml:space="preserve"> </w:t>
            </w:r>
            <w:r w:rsidRPr="00FB2243">
              <w:rPr>
                <w:sz w:val="24"/>
                <w:szCs w:val="24"/>
              </w:rPr>
              <w:t>общешкольных акциях;</w:t>
            </w:r>
            <w:r>
              <w:rPr>
                <w:sz w:val="24"/>
                <w:szCs w:val="24"/>
              </w:rPr>
              <w:t xml:space="preserve"> </w:t>
            </w:r>
          </w:p>
          <w:p w:rsidR="00FB2243" w:rsidRPr="00FB2243" w:rsidRDefault="00FB2243" w:rsidP="000819A8">
            <w:pPr>
              <w:pStyle w:val="af2"/>
              <w:ind w:firstLine="0"/>
              <w:rPr>
                <w:sz w:val="24"/>
                <w:szCs w:val="24"/>
              </w:rPr>
            </w:pPr>
            <w:r w:rsidRPr="00FB2243">
              <w:rPr>
                <w:sz w:val="24"/>
                <w:szCs w:val="24"/>
              </w:rPr>
              <w:t>-профориентационных</w:t>
            </w:r>
            <w:r>
              <w:rPr>
                <w:sz w:val="24"/>
                <w:szCs w:val="24"/>
              </w:rPr>
              <w:t xml:space="preserve"> </w:t>
            </w:r>
            <w:proofErr w:type="gramStart"/>
            <w:r w:rsidRPr="00FB2243">
              <w:rPr>
                <w:sz w:val="24"/>
                <w:szCs w:val="24"/>
              </w:rPr>
              <w:t>мероприятиях</w:t>
            </w:r>
            <w:proofErr w:type="gramEnd"/>
            <w:r w:rsidRPr="00FB2243">
              <w:rPr>
                <w:sz w:val="24"/>
                <w:szCs w:val="24"/>
              </w:rPr>
              <w:t>;</w:t>
            </w:r>
          </w:p>
          <w:p w:rsidR="00FB2243" w:rsidRPr="00FB2243" w:rsidRDefault="00FB2243" w:rsidP="000819A8">
            <w:pPr>
              <w:pStyle w:val="af2"/>
              <w:ind w:firstLine="0"/>
              <w:rPr>
                <w:sz w:val="24"/>
                <w:szCs w:val="24"/>
                <w:lang w:eastAsia="en-US"/>
              </w:rPr>
            </w:pPr>
            <w:r w:rsidRPr="00FB2243">
              <w:rPr>
                <w:sz w:val="24"/>
                <w:szCs w:val="24"/>
              </w:rPr>
              <w:t>- участие по</w:t>
            </w:r>
            <w:r>
              <w:rPr>
                <w:sz w:val="24"/>
                <w:szCs w:val="24"/>
              </w:rPr>
              <w:t xml:space="preserve"> </w:t>
            </w:r>
            <w:r w:rsidRPr="00FB2243">
              <w:rPr>
                <w:sz w:val="24"/>
                <w:szCs w:val="24"/>
              </w:rPr>
              <w:t>возможности в</w:t>
            </w:r>
            <w:r>
              <w:rPr>
                <w:sz w:val="24"/>
                <w:szCs w:val="24"/>
              </w:rPr>
              <w:t xml:space="preserve"> </w:t>
            </w:r>
            <w:r w:rsidRPr="00FB2243">
              <w:rPr>
                <w:sz w:val="24"/>
                <w:szCs w:val="24"/>
              </w:rPr>
              <w:t>Спортивных</w:t>
            </w:r>
            <w:r>
              <w:rPr>
                <w:sz w:val="24"/>
                <w:szCs w:val="24"/>
              </w:rPr>
              <w:t xml:space="preserve"> </w:t>
            </w:r>
            <w:r w:rsidRPr="00FB2243">
              <w:rPr>
                <w:sz w:val="24"/>
                <w:szCs w:val="24"/>
              </w:rPr>
              <w:t>мероприятиях</w:t>
            </w:r>
            <w:r>
              <w:rPr>
                <w:sz w:val="24"/>
                <w:szCs w:val="24"/>
              </w:rPr>
              <w:t xml:space="preserve"> </w:t>
            </w:r>
          </w:p>
        </w:tc>
        <w:tc>
          <w:tcPr>
            <w:tcW w:w="1843" w:type="dxa"/>
            <w:vMerge w:val="restart"/>
            <w:vAlign w:val="bottom"/>
          </w:tcPr>
          <w:p w:rsidR="00FB2243" w:rsidRDefault="00FB2243" w:rsidP="000819A8">
            <w:pPr>
              <w:pStyle w:val="af2"/>
              <w:ind w:firstLine="0"/>
              <w:rPr>
                <w:sz w:val="24"/>
                <w:szCs w:val="24"/>
              </w:rPr>
            </w:pPr>
            <w:r w:rsidRPr="00FB2243">
              <w:rPr>
                <w:sz w:val="24"/>
                <w:szCs w:val="24"/>
              </w:rPr>
              <w:t>в течение</w:t>
            </w:r>
            <w:r>
              <w:rPr>
                <w:sz w:val="24"/>
                <w:szCs w:val="24"/>
              </w:rPr>
              <w:t xml:space="preserve"> </w:t>
            </w:r>
            <w:proofErr w:type="gramStart"/>
            <w:r w:rsidRPr="00FB2243">
              <w:rPr>
                <w:sz w:val="24"/>
                <w:szCs w:val="24"/>
              </w:rPr>
              <w:t>у</w:t>
            </w:r>
            <w:r>
              <w:rPr>
                <w:sz w:val="24"/>
                <w:szCs w:val="24"/>
              </w:rPr>
              <w:t xml:space="preserve"> </w:t>
            </w:r>
            <w:r w:rsidRPr="00FB2243">
              <w:rPr>
                <w:sz w:val="24"/>
                <w:szCs w:val="24"/>
              </w:rPr>
              <w:t>чебного</w:t>
            </w:r>
            <w:proofErr w:type="gramEnd"/>
            <w:r w:rsidRPr="00FB2243">
              <w:rPr>
                <w:sz w:val="24"/>
                <w:szCs w:val="24"/>
              </w:rPr>
              <w:t xml:space="preserve"> года</w:t>
            </w:r>
          </w:p>
          <w:p w:rsidR="00FB2243" w:rsidRPr="00FB2243" w:rsidRDefault="00FB2243" w:rsidP="000819A8">
            <w:pPr>
              <w:pStyle w:val="af2"/>
              <w:ind w:firstLine="0"/>
              <w:rPr>
                <w:sz w:val="24"/>
                <w:szCs w:val="24"/>
                <w:lang w:eastAsia="en-US"/>
              </w:rPr>
            </w:pPr>
          </w:p>
        </w:tc>
        <w:tc>
          <w:tcPr>
            <w:tcW w:w="2976" w:type="dxa"/>
            <w:vMerge w:val="restart"/>
            <w:vAlign w:val="bottom"/>
          </w:tcPr>
          <w:p w:rsidR="00FB2243" w:rsidRPr="00FB2243" w:rsidRDefault="00FB2243" w:rsidP="000819A8">
            <w:pPr>
              <w:pStyle w:val="af2"/>
              <w:ind w:firstLine="0"/>
              <w:rPr>
                <w:sz w:val="24"/>
                <w:szCs w:val="24"/>
              </w:rPr>
            </w:pPr>
            <w:r w:rsidRPr="00FB2243">
              <w:rPr>
                <w:sz w:val="24"/>
                <w:szCs w:val="24"/>
              </w:rPr>
              <w:t>Классные</w:t>
            </w:r>
            <w:r>
              <w:rPr>
                <w:sz w:val="24"/>
                <w:szCs w:val="24"/>
              </w:rPr>
              <w:t xml:space="preserve"> </w:t>
            </w:r>
            <w:r w:rsidRPr="00FB2243">
              <w:rPr>
                <w:sz w:val="24"/>
                <w:szCs w:val="24"/>
              </w:rPr>
              <w:t>руководители,</w:t>
            </w:r>
            <w:r>
              <w:rPr>
                <w:sz w:val="24"/>
                <w:szCs w:val="24"/>
              </w:rPr>
              <w:t xml:space="preserve"> </w:t>
            </w:r>
            <w:r w:rsidRPr="00FB2243">
              <w:rPr>
                <w:sz w:val="24"/>
                <w:szCs w:val="24"/>
              </w:rPr>
              <w:t>социальный</w:t>
            </w:r>
            <w:r>
              <w:rPr>
                <w:sz w:val="24"/>
                <w:szCs w:val="24"/>
              </w:rPr>
              <w:t xml:space="preserve"> </w:t>
            </w:r>
            <w:r w:rsidRPr="00FB2243">
              <w:rPr>
                <w:sz w:val="24"/>
                <w:szCs w:val="24"/>
              </w:rPr>
              <w:t>педагог</w:t>
            </w:r>
            <w:proofErr w:type="gramStart"/>
            <w:r w:rsidRPr="00FB2243">
              <w:rPr>
                <w:sz w:val="24"/>
                <w:szCs w:val="24"/>
              </w:rPr>
              <w:t>,п</w:t>
            </w:r>
            <w:proofErr w:type="gramEnd"/>
            <w:r w:rsidRPr="00FB2243">
              <w:rPr>
                <w:sz w:val="24"/>
                <w:szCs w:val="24"/>
              </w:rPr>
              <w:t>едагоги</w:t>
            </w:r>
            <w:r>
              <w:rPr>
                <w:sz w:val="24"/>
                <w:szCs w:val="24"/>
              </w:rPr>
              <w:t xml:space="preserve"> </w:t>
            </w:r>
            <w:r w:rsidRPr="00FB2243">
              <w:rPr>
                <w:sz w:val="24"/>
                <w:szCs w:val="24"/>
              </w:rPr>
              <w:t>дополнительного</w:t>
            </w:r>
          </w:p>
          <w:p w:rsidR="00FB2243" w:rsidRPr="00FB2243" w:rsidRDefault="00FB2243" w:rsidP="000819A8">
            <w:pPr>
              <w:pStyle w:val="af2"/>
              <w:ind w:firstLine="0"/>
              <w:rPr>
                <w:sz w:val="24"/>
                <w:szCs w:val="24"/>
                <w:lang w:eastAsia="en-US"/>
              </w:rPr>
            </w:pPr>
            <w:r w:rsidRPr="00FB2243">
              <w:rPr>
                <w:sz w:val="24"/>
                <w:szCs w:val="24"/>
              </w:rPr>
              <w:t>Образования</w:t>
            </w:r>
            <w:r>
              <w:rPr>
                <w:sz w:val="24"/>
                <w:szCs w:val="24"/>
              </w:rPr>
              <w:t xml:space="preserve"> </w:t>
            </w:r>
            <w:r w:rsidRPr="00FB2243">
              <w:rPr>
                <w:sz w:val="24"/>
                <w:szCs w:val="24"/>
              </w:rPr>
              <w:t>Зам. Директора</w:t>
            </w:r>
            <w:r>
              <w:rPr>
                <w:sz w:val="24"/>
                <w:szCs w:val="24"/>
              </w:rPr>
              <w:t xml:space="preserve"> </w:t>
            </w:r>
            <w:r w:rsidRPr="00FB2243">
              <w:rPr>
                <w:sz w:val="24"/>
                <w:szCs w:val="24"/>
              </w:rPr>
              <w:t>по ВР,</w:t>
            </w:r>
            <w:r>
              <w:rPr>
                <w:sz w:val="24"/>
                <w:szCs w:val="24"/>
              </w:rPr>
              <w:t xml:space="preserve"> </w:t>
            </w:r>
            <w:r w:rsidRPr="00FB2243">
              <w:rPr>
                <w:sz w:val="24"/>
                <w:szCs w:val="24"/>
              </w:rPr>
              <w:t>классные</w:t>
            </w:r>
            <w:r>
              <w:rPr>
                <w:sz w:val="24"/>
                <w:szCs w:val="24"/>
              </w:rPr>
              <w:t xml:space="preserve"> </w:t>
            </w:r>
            <w:r w:rsidRPr="00FB2243">
              <w:rPr>
                <w:sz w:val="24"/>
                <w:szCs w:val="24"/>
              </w:rPr>
              <w:t>руководители</w:t>
            </w:r>
          </w:p>
        </w:tc>
      </w:tr>
      <w:tr w:rsidR="00FB2243" w:rsidTr="006F2A0C">
        <w:tc>
          <w:tcPr>
            <w:tcW w:w="1526" w:type="dxa"/>
            <w:vMerge/>
          </w:tcPr>
          <w:p w:rsidR="00FB2243" w:rsidRDefault="00FB2243" w:rsidP="000819A8">
            <w:pPr>
              <w:pStyle w:val="ad"/>
            </w:pPr>
          </w:p>
        </w:tc>
        <w:tc>
          <w:tcPr>
            <w:tcW w:w="3402" w:type="dxa"/>
          </w:tcPr>
          <w:p w:rsidR="00E932B2" w:rsidRDefault="00FB2243" w:rsidP="000819A8">
            <w:pPr>
              <w:pStyle w:val="af2"/>
              <w:ind w:firstLine="0"/>
              <w:rPr>
                <w:sz w:val="24"/>
                <w:szCs w:val="24"/>
              </w:rPr>
            </w:pPr>
            <w:r>
              <w:rPr>
                <w:sz w:val="24"/>
                <w:szCs w:val="24"/>
              </w:rPr>
              <w:t xml:space="preserve">Внедрение здоровьесберегающих технологий в образовательный процесс </w:t>
            </w:r>
          </w:p>
          <w:p w:rsidR="00FB2243" w:rsidRDefault="00FB2243" w:rsidP="000819A8">
            <w:pPr>
              <w:pStyle w:val="af2"/>
              <w:ind w:firstLine="0"/>
              <w:rPr>
                <w:sz w:val="24"/>
                <w:szCs w:val="24"/>
              </w:rPr>
            </w:pPr>
            <w:r>
              <w:rPr>
                <w:sz w:val="24"/>
                <w:szCs w:val="24"/>
              </w:rPr>
              <w:t>Организация ипроведение мероприятий, направленных насохранение, профилактику здоровья и формирование навыков здорового и безопасного образа жизни.</w:t>
            </w:r>
          </w:p>
        </w:tc>
        <w:tc>
          <w:tcPr>
            <w:tcW w:w="1843" w:type="dxa"/>
            <w:vMerge/>
          </w:tcPr>
          <w:p w:rsidR="00FB2243" w:rsidRDefault="00FB2243" w:rsidP="000819A8">
            <w:pPr>
              <w:pStyle w:val="af2"/>
              <w:ind w:firstLine="0"/>
              <w:jc w:val="left"/>
              <w:rPr>
                <w:sz w:val="24"/>
                <w:szCs w:val="24"/>
              </w:rPr>
            </w:pPr>
          </w:p>
        </w:tc>
        <w:tc>
          <w:tcPr>
            <w:tcW w:w="2976" w:type="dxa"/>
            <w:vMerge/>
          </w:tcPr>
          <w:p w:rsidR="00FB2243" w:rsidRDefault="00FB2243" w:rsidP="000819A8">
            <w:pPr>
              <w:pStyle w:val="af2"/>
              <w:ind w:firstLine="0"/>
              <w:jc w:val="left"/>
              <w:rPr>
                <w:sz w:val="24"/>
                <w:szCs w:val="24"/>
              </w:rPr>
            </w:pPr>
          </w:p>
        </w:tc>
      </w:tr>
      <w:tr w:rsidR="00E932B2" w:rsidTr="006F2A0C">
        <w:tc>
          <w:tcPr>
            <w:tcW w:w="1526" w:type="dxa"/>
            <w:vMerge w:val="restart"/>
          </w:tcPr>
          <w:p w:rsidR="00E932B2" w:rsidRDefault="00E932B2" w:rsidP="000819A8">
            <w:pPr>
              <w:pStyle w:val="ad"/>
              <w:rPr>
                <w:rFonts w:eastAsia="Times New Roman"/>
              </w:rPr>
            </w:pPr>
            <w:r>
              <w:rPr>
                <w:rFonts w:eastAsia="Times New Roman"/>
              </w:rPr>
              <w:lastRenderedPageBreak/>
              <w:t>Консультативное</w:t>
            </w:r>
          </w:p>
        </w:tc>
        <w:tc>
          <w:tcPr>
            <w:tcW w:w="3402" w:type="dxa"/>
            <w:vAlign w:val="bottom"/>
          </w:tcPr>
          <w:p w:rsidR="00E932B2" w:rsidRDefault="00E932B2" w:rsidP="000819A8">
            <w:pPr>
              <w:pStyle w:val="ad"/>
              <w:rPr>
                <w:rFonts w:eastAsia="Times New Roman"/>
              </w:rPr>
            </w:pPr>
            <w:r>
              <w:rPr>
                <w:rFonts w:eastAsia="Times New Roman"/>
              </w:rPr>
              <w:t>Проведение индивидуальных консультаций для родителей, в том числе по вопросам профориентации</w:t>
            </w:r>
          </w:p>
        </w:tc>
        <w:tc>
          <w:tcPr>
            <w:tcW w:w="1843" w:type="dxa"/>
            <w:vAlign w:val="bottom"/>
          </w:tcPr>
          <w:p w:rsidR="00E932B2" w:rsidRDefault="00E932B2" w:rsidP="000819A8">
            <w:pPr>
              <w:pStyle w:val="ad"/>
              <w:rPr>
                <w:rFonts w:eastAsia="Times New Roman"/>
              </w:rPr>
            </w:pPr>
            <w:r>
              <w:rPr>
                <w:rFonts w:eastAsia="Times New Roman"/>
              </w:rPr>
              <w:t>В течение каждого учебного года</w:t>
            </w:r>
          </w:p>
        </w:tc>
        <w:tc>
          <w:tcPr>
            <w:tcW w:w="2976" w:type="dxa"/>
            <w:vAlign w:val="bottom"/>
          </w:tcPr>
          <w:p w:rsidR="00E932B2" w:rsidRDefault="00E932B2" w:rsidP="000819A8">
            <w:pPr>
              <w:pStyle w:val="ad"/>
              <w:rPr>
                <w:rFonts w:eastAsia="Times New Roman"/>
              </w:rPr>
            </w:pPr>
            <w:r>
              <w:rPr>
                <w:rFonts w:eastAsia="Times New Roman"/>
              </w:rPr>
              <w:t>Социальный педагог, педагог-психолог</w:t>
            </w:r>
          </w:p>
        </w:tc>
      </w:tr>
      <w:tr w:rsidR="00E932B2" w:rsidTr="006F2A0C">
        <w:tc>
          <w:tcPr>
            <w:tcW w:w="1526" w:type="dxa"/>
            <w:vMerge/>
          </w:tcPr>
          <w:p w:rsidR="00E932B2" w:rsidRDefault="00E932B2" w:rsidP="000819A8">
            <w:pPr>
              <w:pStyle w:val="ad"/>
              <w:rPr>
                <w:rFonts w:eastAsia="Times New Roman"/>
              </w:rPr>
            </w:pPr>
          </w:p>
        </w:tc>
        <w:tc>
          <w:tcPr>
            <w:tcW w:w="3402" w:type="dxa"/>
            <w:vAlign w:val="bottom"/>
          </w:tcPr>
          <w:p w:rsidR="00E932B2" w:rsidRDefault="00E932B2" w:rsidP="000819A8">
            <w:pPr>
              <w:pStyle w:val="ad"/>
              <w:rPr>
                <w:rFonts w:eastAsia="Times New Roman"/>
              </w:rPr>
            </w:pPr>
            <w:r>
              <w:t xml:space="preserve">Выдача детям </w:t>
            </w:r>
            <w:proofErr w:type="gramStart"/>
            <w:r>
              <w:t>–и</w:t>
            </w:r>
            <w:proofErr w:type="gramEnd"/>
            <w:r>
              <w:t>нвалидам, детям с ограниченными возможностями здоровья, прошедшим государственную (итоговую) аттестацию документа государственного образцао соответствующем образовании</w:t>
            </w:r>
          </w:p>
        </w:tc>
        <w:tc>
          <w:tcPr>
            <w:tcW w:w="1843" w:type="dxa"/>
            <w:vAlign w:val="bottom"/>
          </w:tcPr>
          <w:p w:rsidR="00E932B2" w:rsidRDefault="00E932B2" w:rsidP="000819A8">
            <w:pPr>
              <w:pStyle w:val="ad"/>
              <w:rPr>
                <w:rFonts w:eastAsia="Times New Roman"/>
              </w:rPr>
            </w:pPr>
            <w:r>
              <w:rPr>
                <w:rFonts w:eastAsia="Times New Roman"/>
              </w:rPr>
              <w:t>По окончании школы</w:t>
            </w:r>
          </w:p>
        </w:tc>
        <w:tc>
          <w:tcPr>
            <w:tcW w:w="2976" w:type="dxa"/>
            <w:vAlign w:val="bottom"/>
          </w:tcPr>
          <w:p w:rsidR="00E932B2" w:rsidRDefault="00E932B2" w:rsidP="000819A8">
            <w:pPr>
              <w:pStyle w:val="ad"/>
              <w:rPr>
                <w:rFonts w:eastAsia="Times New Roman"/>
              </w:rPr>
            </w:pPr>
            <w:r>
              <w:rPr>
                <w:rFonts w:eastAsia="Times New Roman"/>
              </w:rPr>
              <w:t>Заместитель директора по УВР</w:t>
            </w:r>
          </w:p>
        </w:tc>
      </w:tr>
      <w:tr w:rsidR="00FB2243" w:rsidTr="006F2A0C">
        <w:tc>
          <w:tcPr>
            <w:tcW w:w="1526" w:type="dxa"/>
          </w:tcPr>
          <w:p w:rsidR="00FB2243" w:rsidRDefault="00FB2243" w:rsidP="000819A8">
            <w:pPr>
              <w:pStyle w:val="ad"/>
            </w:pPr>
            <w:r>
              <w:rPr>
                <w:rFonts w:eastAsia="Times New Roman"/>
              </w:rPr>
              <w:t>Информационно -</w:t>
            </w:r>
          </w:p>
          <w:p w:rsidR="00FB2243" w:rsidRDefault="00FB2243" w:rsidP="000819A8">
            <w:pPr>
              <w:pStyle w:val="ad"/>
            </w:pPr>
            <w:r>
              <w:rPr>
                <w:rFonts w:eastAsia="Times New Roman"/>
              </w:rPr>
              <w:t>просветительское</w:t>
            </w:r>
          </w:p>
        </w:tc>
        <w:tc>
          <w:tcPr>
            <w:tcW w:w="3402" w:type="dxa"/>
            <w:vAlign w:val="bottom"/>
          </w:tcPr>
          <w:p w:rsidR="00FB2243" w:rsidRDefault="00FB2243" w:rsidP="000819A8">
            <w:pPr>
              <w:pStyle w:val="ad"/>
            </w:pPr>
            <w:r>
              <w:rPr>
                <w:rFonts w:eastAsia="Times New Roman"/>
              </w:rPr>
              <w:t>Подготовка информационного материала для родителей,</w:t>
            </w:r>
          </w:p>
          <w:p w:rsidR="00FB2243" w:rsidRDefault="00FB2243" w:rsidP="000819A8">
            <w:pPr>
              <w:pStyle w:val="ad"/>
            </w:pPr>
            <w:proofErr w:type="gramStart"/>
            <w:r>
              <w:rPr>
                <w:rFonts w:eastAsia="Times New Roman"/>
              </w:rPr>
              <w:t>имеющих</w:t>
            </w:r>
            <w:proofErr w:type="gramEnd"/>
            <w:r>
              <w:rPr>
                <w:rFonts w:eastAsia="Times New Roman"/>
              </w:rPr>
              <w:t xml:space="preserve"> на воспитании</w:t>
            </w:r>
          </w:p>
          <w:p w:rsidR="00FB2243" w:rsidRDefault="00FB2243" w:rsidP="000819A8">
            <w:pPr>
              <w:pStyle w:val="ad"/>
            </w:pPr>
            <w:r>
              <w:rPr>
                <w:rFonts w:eastAsia="Times New Roman"/>
              </w:rPr>
              <w:t xml:space="preserve">детей-инвалидов, детей </w:t>
            </w:r>
            <w:proofErr w:type="gramStart"/>
            <w:r>
              <w:rPr>
                <w:rFonts w:eastAsia="Times New Roman"/>
              </w:rPr>
              <w:t>с</w:t>
            </w:r>
            <w:proofErr w:type="gramEnd"/>
          </w:p>
          <w:p w:rsidR="00FB2243" w:rsidRDefault="00FB2243" w:rsidP="000819A8">
            <w:pPr>
              <w:pStyle w:val="ad"/>
            </w:pPr>
            <w:r>
              <w:rPr>
                <w:rFonts w:eastAsia="Times New Roman"/>
              </w:rPr>
              <w:t>ограниченными</w:t>
            </w:r>
          </w:p>
          <w:p w:rsidR="00FB2243" w:rsidRDefault="00FB2243" w:rsidP="000819A8">
            <w:pPr>
              <w:pStyle w:val="ad"/>
              <w:rPr>
                <w:lang w:eastAsia="en-US"/>
              </w:rPr>
            </w:pPr>
            <w:r>
              <w:rPr>
                <w:rFonts w:eastAsia="Times New Roman"/>
              </w:rPr>
              <w:t>возможностями здоровья</w:t>
            </w:r>
          </w:p>
        </w:tc>
        <w:tc>
          <w:tcPr>
            <w:tcW w:w="1843" w:type="dxa"/>
            <w:vAlign w:val="bottom"/>
          </w:tcPr>
          <w:p w:rsidR="00FB2243" w:rsidRDefault="00FB2243" w:rsidP="000819A8">
            <w:pPr>
              <w:pStyle w:val="ad"/>
              <w:rPr>
                <w:lang w:eastAsia="en-US"/>
              </w:rPr>
            </w:pPr>
            <w:r>
              <w:rPr>
                <w:rFonts w:eastAsia="Times New Roman"/>
              </w:rPr>
              <w:t>В течение</w:t>
            </w:r>
            <w:r w:rsidR="00E932B2">
              <w:rPr>
                <w:rFonts w:eastAsia="Times New Roman"/>
              </w:rPr>
              <w:t xml:space="preserve"> </w:t>
            </w:r>
            <w:r>
              <w:rPr>
                <w:rFonts w:eastAsia="Times New Roman"/>
              </w:rPr>
              <w:t>каждого</w:t>
            </w:r>
            <w:r w:rsidR="00E932B2">
              <w:rPr>
                <w:rFonts w:eastAsia="Times New Roman"/>
              </w:rPr>
              <w:t xml:space="preserve"> </w:t>
            </w:r>
            <w:r>
              <w:rPr>
                <w:rFonts w:eastAsia="Times New Roman"/>
              </w:rPr>
              <w:t>учебного года</w:t>
            </w:r>
          </w:p>
        </w:tc>
        <w:tc>
          <w:tcPr>
            <w:tcW w:w="2976" w:type="dxa"/>
            <w:vAlign w:val="bottom"/>
          </w:tcPr>
          <w:p w:rsidR="00FB2243" w:rsidRDefault="00FB2243" w:rsidP="000819A8">
            <w:pPr>
              <w:pStyle w:val="ad"/>
              <w:rPr>
                <w:lang w:eastAsia="en-US"/>
              </w:rPr>
            </w:pPr>
            <w:r>
              <w:rPr>
                <w:rFonts w:eastAsia="Times New Roman"/>
              </w:rPr>
              <w:t>Социальный</w:t>
            </w:r>
            <w:r w:rsidR="00E932B2">
              <w:rPr>
                <w:rFonts w:eastAsia="Times New Roman"/>
              </w:rPr>
              <w:t xml:space="preserve"> </w:t>
            </w:r>
            <w:r>
              <w:rPr>
                <w:rFonts w:eastAsia="Times New Roman"/>
              </w:rPr>
              <w:t>педагог</w:t>
            </w:r>
          </w:p>
        </w:tc>
      </w:tr>
    </w:tbl>
    <w:p w:rsidR="006F2A0C" w:rsidRDefault="006F2A0C" w:rsidP="000819A8">
      <w:pPr>
        <w:spacing w:line="240" w:lineRule="auto"/>
        <w:ind w:firstLine="567"/>
        <w:jc w:val="center"/>
        <w:rPr>
          <w:rFonts w:ascii="Times New Roman" w:hAnsi="Times New Roman"/>
          <w:b/>
          <w:sz w:val="24"/>
          <w:szCs w:val="24"/>
        </w:rPr>
      </w:pPr>
    </w:p>
    <w:p w:rsidR="0057718A" w:rsidRPr="00A71691" w:rsidRDefault="00FB2243" w:rsidP="000819A8">
      <w:pPr>
        <w:spacing w:line="240" w:lineRule="auto"/>
        <w:ind w:firstLine="567"/>
        <w:jc w:val="center"/>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w:t>
      </w:r>
      <w:r w:rsidR="0057718A" w:rsidRPr="00A71691">
        <w:rPr>
          <w:rFonts w:ascii="Times New Roman" w:hAnsi="Times New Roman"/>
          <w:b/>
          <w:sz w:val="24"/>
          <w:szCs w:val="24"/>
        </w:rPr>
        <w:t>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57718A" w:rsidRPr="00A71691" w:rsidRDefault="0057718A" w:rsidP="000819A8">
      <w:pPr>
        <w:spacing w:line="240" w:lineRule="auto"/>
        <w:ind w:right="100" w:firstLine="567"/>
        <w:jc w:val="both"/>
        <w:rPr>
          <w:rFonts w:ascii="Times New Roman" w:hAnsi="Times New Roman"/>
          <w:sz w:val="24"/>
          <w:szCs w:val="24"/>
        </w:rPr>
      </w:pPr>
      <w:r w:rsidRPr="00A71691">
        <w:rPr>
          <w:rFonts w:ascii="Times New Roman" w:eastAsia="Times New Roman" w:hAnsi="Times New Roman"/>
          <w:sz w:val="24"/>
          <w:szCs w:val="24"/>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eastAsia="Times New Roman" w:hAnsi="Times New Roman"/>
          <w:i/>
          <w:iCs/>
          <w:sz w:val="24"/>
          <w:szCs w:val="24"/>
        </w:rPr>
        <w:t>Такое взаимодействие включает:</w:t>
      </w:r>
    </w:p>
    <w:p w:rsidR="0057718A" w:rsidRPr="00A71691" w:rsidRDefault="0057718A" w:rsidP="000819A8">
      <w:pPr>
        <w:pStyle w:val="af"/>
        <w:numPr>
          <w:ilvl w:val="0"/>
          <w:numId w:val="126"/>
        </w:numPr>
        <w:tabs>
          <w:tab w:val="left" w:pos="1040"/>
        </w:tabs>
        <w:spacing w:after="0" w:line="240" w:lineRule="auto"/>
        <w:ind w:left="0" w:right="60" w:firstLine="567"/>
        <w:jc w:val="both"/>
        <w:rPr>
          <w:rFonts w:ascii="Times New Roman" w:eastAsia="Wingdings" w:hAnsi="Times New Roman" w:cs="Times New Roman"/>
          <w:sz w:val="24"/>
          <w:szCs w:val="24"/>
          <w:vertAlign w:val="superscript"/>
        </w:rPr>
      </w:pPr>
      <w:r w:rsidRPr="00A71691">
        <w:rPr>
          <w:rFonts w:ascii="Times New Roman" w:eastAsia="Times New Roman" w:hAnsi="Times New Roman" w:cs="Times New Roman"/>
          <w:sz w:val="24"/>
          <w:szCs w:val="24"/>
        </w:rPr>
        <w:t>комплексность в определении и решении проблем обучающегося, предоставлении ему квалифицированной помощи специалистов разного профиля;</w:t>
      </w:r>
    </w:p>
    <w:p w:rsidR="0057718A" w:rsidRPr="00A71691" w:rsidRDefault="0057718A" w:rsidP="000819A8">
      <w:pPr>
        <w:pStyle w:val="af"/>
        <w:numPr>
          <w:ilvl w:val="0"/>
          <w:numId w:val="126"/>
        </w:numPr>
        <w:tabs>
          <w:tab w:val="left" w:pos="1040"/>
        </w:tabs>
        <w:spacing w:after="0" w:line="240" w:lineRule="auto"/>
        <w:ind w:left="0" w:firstLine="567"/>
        <w:jc w:val="both"/>
        <w:rPr>
          <w:rFonts w:ascii="Times New Roman" w:eastAsia="Wingdings" w:hAnsi="Times New Roman" w:cs="Times New Roman"/>
          <w:sz w:val="24"/>
          <w:szCs w:val="24"/>
          <w:vertAlign w:val="superscript"/>
        </w:rPr>
      </w:pPr>
      <w:r w:rsidRPr="00A71691">
        <w:rPr>
          <w:rFonts w:ascii="Times New Roman" w:eastAsia="Times New Roman" w:hAnsi="Times New Roman" w:cs="Times New Roman"/>
          <w:sz w:val="24"/>
          <w:szCs w:val="24"/>
        </w:rPr>
        <w:t>многоаспектный анализ личностного и познавательного развития ребёнка</w:t>
      </w:r>
    </w:p>
    <w:p w:rsidR="0057718A" w:rsidRPr="00A71691" w:rsidRDefault="0057718A" w:rsidP="000819A8">
      <w:pPr>
        <w:pStyle w:val="af"/>
        <w:numPr>
          <w:ilvl w:val="0"/>
          <w:numId w:val="126"/>
        </w:numPr>
        <w:tabs>
          <w:tab w:val="left" w:pos="1040"/>
        </w:tabs>
        <w:spacing w:after="0" w:line="240" w:lineRule="auto"/>
        <w:ind w:left="0" w:right="460" w:firstLine="567"/>
        <w:jc w:val="both"/>
        <w:rPr>
          <w:rFonts w:ascii="Times New Roman" w:eastAsia="Wingdings" w:hAnsi="Times New Roman" w:cs="Times New Roman"/>
          <w:sz w:val="24"/>
          <w:szCs w:val="24"/>
          <w:vertAlign w:val="superscript"/>
        </w:rPr>
      </w:pPr>
      <w:r w:rsidRPr="00A71691">
        <w:rPr>
          <w:rFonts w:ascii="Times New Roman" w:eastAsia="Times New Roman" w:hAnsi="Times New Roman" w:cs="Times New Roman"/>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eastAsia="Times New Roman" w:hAnsi="Times New Roman"/>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которые предоставляют многопрофильную помощь ребёнку и его родителям (законным представителям).</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eastAsia="Times New Roman" w:hAnsi="Times New Roman"/>
          <w:i/>
          <w:iCs/>
          <w:sz w:val="24"/>
          <w:szCs w:val="24"/>
        </w:rPr>
        <w:t>Консолидация усилий различных специалистов предполагает:</w:t>
      </w:r>
    </w:p>
    <w:p w:rsidR="0057718A" w:rsidRPr="00A71691" w:rsidRDefault="0057718A" w:rsidP="000819A8">
      <w:pPr>
        <w:pStyle w:val="af"/>
        <w:numPr>
          <w:ilvl w:val="0"/>
          <w:numId w:val="127"/>
        </w:numPr>
        <w:tabs>
          <w:tab w:val="left" w:pos="0"/>
        </w:tabs>
        <w:spacing w:after="0" w:line="240" w:lineRule="auto"/>
        <w:ind w:left="0" w:right="180" w:firstLine="567"/>
        <w:jc w:val="both"/>
        <w:rPr>
          <w:rFonts w:ascii="Times New Roman" w:eastAsia="Wingdings" w:hAnsi="Times New Roman" w:cs="Times New Roman"/>
          <w:sz w:val="24"/>
          <w:szCs w:val="24"/>
          <w:vertAlign w:val="superscript"/>
        </w:rPr>
      </w:pPr>
      <w:r w:rsidRPr="00A71691">
        <w:rPr>
          <w:rFonts w:ascii="Times New Roman" w:eastAsia="Times New Roman" w:hAnsi="Times New Roman" w:cs="Times New Roman"/>
          <w:sz w:val="24"/>
          <w:szCs w:val="24"/>
        </w:rPr>
        <w:t>сотрудничество с учреждениями образования, медицины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57718A" w:rsidRPr="00A71691" w:rsidRDefault="0057718A" w:rsidP="000819A8">
      <w:pPr>
        <w:pStyle w:val="af"/>
        <w:numPr>
          <w:ilvl w:val="0"/>
          <w:numId w:val="127"/>
        </w:numPr>
        <w:tabs>
          <w:tab w:val="left" w:pos="0"/>
        </w:tabs>
        <w:spacing w:after="0" w:line="240" w:lineRule="auto"/>
        <w:ind w:left="0" w:right="560" w:firstLine="567"/>
        <w:jc w:val="both"/>
        <w:rPr>
          <w:rFonts w:ascii="Times New Roman" w:eastAsia="Wingdings" w:hAnsi="Times New Roman" w:cs="Times New Roman"/>
          <w:sz w:val="24"/>
          <w:szCs w:val="24"/>
          <w:vertAlign w:val="superscript"/>
        </w:rPr>
      </w:pPr>
      <w:r w:rsidRPr="00A71691">
        <w:rPr>
          <w:rFonts w:ascii="Times New Roman" w:eastAsia="Times New Roman" w:hAnsi="Times New Roman" w:cs="Times New Roman"/>
          <w:sz w:val="24"/>
          <w:szCs w:val="24"/>
        </w:rPr>
        <w:t>сотрудничество с родителями (законными представителями) детей, имеющих ограниченные возможности здоровья.</w:t>
      </w:r>
    </w:p>
    <w:p w:rsidR="0057718A" w:rsidRPr="00A71691" w:rsidRDefault="00FB2243" w:rsidP="000819A8">
      <w:pPr>
        <w:tabs>
          <w:tab w:val="left" w:pos="0"/>
        </w:tabs>
        <w:spacing w:line="240" w:lineRule="auto"/>
        <w:ind w:firstLine="567"/>
        <w:jc w:val="center"/>
        <w:rPr>
          <w:rFonts w:ascii="Times New Roman" w:hAnsi="Times New Roman"/>
          <w:b/>
          <w:sz w:val="24"/>
          <w:szCs w:val="24"/>
        </w:rPr>
      </w:pPr>
      <w:r>
        <w:rPr>
          <w:rFonts w:ascii="Times New Roman" w:hAnsi="Times New Roman"/>
          <w:b/>
          <w:sz w:val="24"/>
          <w:szCs w:val="24"/>
          <w:lang w:val="en-US"/>
        </w:rPr>
        <w:lastRenderedPageBreak/>
        <w:t>II</w:t>
      </w:r>
      <w:r>
        <w:rPr>
          <w:rFonts w:ascii="Times New Roman" w:hAnsi="Times New Roman"/>
          <w:b/>
          <w:sz w:val="24"/>
          <w:szCs w:val="24"/>
        </w:rPr>
        <w:t>.</w:t>
      </w:r>
      <w:r w:rsidR="0057718A" w:rsidRPr="00A71691">
        <w:rPr>
          <w:rFonts w:ascii="Times New Roman" w:hAnsi="Times New Roman"/>
          <w:b/>
          <w:sz w:val="24"/>
          <w:szCs w:val="24"/>
        </w:rPr>
        <w:t>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57718A" w:rsidRPr="00A71691" w:rsidRDefault="0057718A" w:rsidP="000819A8">
      <w:pPr>
        <w:numPr>
          <w:ilvl w:val="0"/>
          <w:numId w:val="128"/>
        </w:numPr>
        <w:tabs>
          <w:tab w:val="left" w:pos="471"/>
        </w:tabs>
        <w:spacing w:after="0" w:line="240" w:lineRule="auto"/>
        <w:ind w:right="-1" w:firstLine="567"/>
        <w:jc w:val="both"/>
        <w:rPr>
          <w:rFonts w:ascii="Times New Roman" w:eastAsia="Times New Roman" w:hAnsi="Times New Roman"/>
          <w:sz w:val="24"/>
          <w:szCs w:val="24"/>
        </w:rPr>
      </w:pPr>
      <w:r w:rsidRPr="00A71691">
        <w:rPr>
          <w:rFonts w:ascii="Times New Roman" w:eastAsia="Times New Roman" w:hAnsi="Times New Roman"/>
          <w:sz w:val="24"/>
          <w:szCs w:val="24"/>
        </w:rPr>
        <w:t xml:space="preserve">итоге проведения коррекционной </w:t>
      </w:r>
      <w:proofErr w:type="gramStart"/>
      <w:r w:rsidRPr="00A71691">
        <w:rPr>
          <w:rFonts w:ascii="Times New Roman" w:eastAsia="Times New Roman" w:hAnsi="Times New Roman"/>
          <w:sz w:val="24"/>
          <w:szCs w:val="24"/>
        </w:rPr>
        <w:t>работы</w:t>
      </w:r>
      <w:proofErr w:type="gramEnd"/>
      <w:r w:rsidRPr="00A71691">
        <w:rPr>
          <w:rFonts w:ascii="Times New Roman" w:eastAsia="Times New Roman" w:hAnsi="Times New Roman"/>
          <w:sz w:val="24"/>
          <w:szCs w:val="24"/>
        </w:rPr>
        <w:t xml:space="preserve"> обучающиеся с ОВЗ в достаточной мере осваивают ООП СОО и демонстрируют готовность к последующему профессиональному образованию и достаточные способности к самопознанию, саморазвитию, самоопределению. Компенсация или минимизация имеющихся особых образовательных потребностей и совершенствование личностных, регулятивных, познавательных и коммуникативных компетенций позволит лицеистам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57718A" w:rsidRPr="00A71691" w:rsidRDefault="0057718A" w:rsidP="000819A8">
      <w:pPr>
        <w:spacing w:line="240" w:lineRule="auto"/>
        <w:ind w:right="-1" w:firstLine="567"/>
        <w:jc w:val="both"/>
        <w:rPr>
          <w:rFonts w:ascii="Times New Roman" w:eastAsia="Times New Roman" w:hAnsi="Times New Roman"/>
          <w:sz w:val="24"/>
          <w:szCs w:val="24"/>
        </w:rPr>
      </w:pPr>
      <w:r w:rsidRPr="00A71691">
        <w:rPr>
          <w:rFonts w:ascii="Times New Roman" w:eastAsia="Times New Roman" w:hAnsi="Times New Roman"/>
          <w:b/>
          <w:bCs/>
          <w:i/>
          <w:iCs/>
          <w:sz w:val="24"/>
          <w:szCs w:val="24"/>
        </w:rPr>
        <w:t>Личностные результаты</w:t>
      </w:r>
      <w:r w:rsidRPr="00A71691">
        <w:rPr>
          <w:rFonts w:ascii="Times New Roman" w:eastAsia="Times New Roman" w:hAnsi="Times New Roman"/>
          <w:sz w:val="24"/>
          <w:szCs w:val="24"/>
        </w:rPr>
        <w:t>:</w:t>
      </w:r>
    </w:p>
    <w:p w:rsidR="0057718A" w:rsidRPr="00FB2243" w:rsidRDefault="0057718A" w:rsidP="000819A8">
      <w:pPr>
        <w:pStyle w:val="af2"/>
        <w:rPr>
          <w:sz w:val="24"/>
          <w:szCs w:val="24"/>
        </w:rPr>
      </w:pPr>
      <w:r w:rsidRPr="00FB2243">
        <w:rPr>
          <w:sz w:val="24"/>
          <w:szCs w:val="24"/>
        </w:rPr>
        <w:t>–   сформированная мотивация к труду;</w:t>
      </w:r>
    </w:p>
    <w:p w:rsidR="0057718A" w:rsidRPr="00FB2243" w:rsidRDefault="0057718A" w:rsidP="000819A8">
      <w:pPr>
        <w:pStyle w:val="af2"/>
        <w:rPr>
          <w:sz w:val="24"/>
          <w:szCs w:val="24"/>
        </w:rPr>
      </w:pPr>
      <w:r w:rsidRPr="00FB2243">
        <w:rPr>
          <w:sz w:val="24"/>
          <w:szCs w:val="24"/>
        </w:rPr>
        <w:t>–   ответственное отношение к выполнению заданий;</w:t>
      </w:r>
    </w:p>
    <w:p w:rsidR="0057718A" w:rsidRPr="00FB2243" w:rsidRDefault="0057718A" w:rsidP="000819A8">
      <w:pPr>
        <w:pStyle w:val="af2"/>
        <w:rPr>
          <w:sz w:val="24"/>
          <w:szCs w:val="24"/>
        </w:rPr>
      </w:pPr>
      <w:r w:rsidRPr="00FB2243">
        <w:rPr>
          <w:sz w:val="24"/>
          <w:szCs w:val="24"/>
        </w:rPr>
        <w:t>–   адекватная самооценка и оценка окружающих людей;</w:t>
      </w:r>
    </w:p>
    <w:p w:rsidR="0057718A" w:rsidRPr="00FB2243" w:rsidRDefault="0057718A" w:rsidP="000819A8">
      <w:pPr>
        <w:pStyle w:val="af2"/>
        <w:rPr>
          <w:sz w:val="24"/>
          <w:szCs w:val="24"/>
        </w:rPr>
      </w:pPr>
      <w:r w:rsidRPr="00FB2243">
        <w:rPr>
          <w:sz w:val="24"/>
          <w:szCs w:val="24"/>
        </w:rPr>
        <w:t>– сформированный самоконтроль на основе развития эмоциональных и волевых качеств;</w:t>
      </w:r>
    </w:p>
    <w:p w:rsidR="0057718A" w:rsidRPr="00FB2243" w:rsidRDefault="0057718A" w:rsidP="000819A8">
      <w:pPr>
        <w:pStyle w:val="af2"/>
        <w:rPr>
          <w:sz w:val="24"/>
          <w:szCs w:val="24"/>
        </w:rPr>
      </w:pPr>
      <w:r w:rsidRPr="00FB2243">
        <w:rPr>
          <w:sz w:val="24"/>
          <w:szCs w:val="24"/>
        </w:rPr>
        <w:t>– умение вести диалог с разными людьми, достигать в нем взаимопонимания, находить общие цели и сотрудничать для их достижения;</w:t>
      </w:r>
    </w:p>
    <w:p w:rsidR="0057718A" w:rsidRPr="00FB2243" w:rsidRDefault="0057718A" w:rsidP="000819A8">
      <w:pPr>
        <w:pStyle w:val="af2"/>
        <w:rPr>
          <w:sz w:val="24"/>
          <w:szCs w:val="24"/>
        </w:rPr>
      </w:pPr>
      <w:r w:rsidRPr="00FB2243">
        <w:rPr>
          <w:sz w:val="24"/>
          <w:szCs w:val="24"/>
        </w:rPr>
        <w:t>–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57718A" w:rsidRPr="00FB2243" w:rsidRDefault="0057718A" w:rsidP="000819A8">
      <w:pPr>
        <w:pStyle w:val="af2"/>
        <w:rPr>
          <w:sz w:val="24"/>
          <w:szCs w:val="24"/>
        </w:rPr>
      </w:pPr>
      <w:r w:rsidRPr="00FB2243">
        <w:rPr>
          <w:sz w:val="24"/>
          <w:szCs w:val="24"/>
        </w:rPr>
        <w:t>– понимание и неприятие вредных привычек (курения, употребления алкоголя, наркотиков);</w:t>
      </w:r>
    </w:p>
    <w:p w:rsidR="0057718A" w:rsidRPr="00FB2243" w:rsidRDefault="0057718A" w:rsidP="000819A8">
      <w:pPr>
        <w:pStyle w:val="af2"/>
        <w:rPr>
          <w:sz w:val="24"/>
          <w:szCs w:val="24"/>
        </w:rPr>
      </w:pPr>
      <w:r w:rsidRPr="00FB2243">
        <w:rPr>
          <w:sz w:val="24"/>
          <w:szCs w:val="24"/>
        </w:rPr>
        <w:t xml:space="preserve">–    осознанный выбор будущей профессии и адекватная оценка </w:t>
      </w:r>
      <w:proofErr w:type="gramStart"/>
      <w:r w:rsidRPr="00FB2243">
        <w:rPr>
          <w:sz w:val="24"/>
          <w:szCs w:val="24"/>
        </w:rPr>
        <w:t>собственных</w:t>
      </w:r>
      <w:proofErr w:type="gramEnd"/>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eastAsia="Times New Roman" w:hAnsi="Times New Roman"/>
          <w:b/>
          <w:bCs/>
          <w:i/>
          <w:iCs/>
          <w:sz w:val="24"/>
          <w:szCs w:val="24"/>
        </w:rPr>
        <w:t>Метапредметные результаты:</w:t>
      </w:r>
    </w:p>
    <w:p w:rsidR="0057718A" w:rsidRPr="00FB2243" w:rsidRDefault="0057718A" w:rsidP="000819A8">
      <w:pPr>
        <w:pStyle w:val="af2"/>
        <w:rPr>
          <w:sz w:val="24"/>
          <w:szCs w:val="24"/>
        </w:rPr>
      </w:pPr>
      <w:r w:rsidRPr="00FB2243">
        <w:rPr>
          <w:sz w:val="24"/>
          <w:szCs w:val="24"/>
        </w:rPr>
        <w:t>–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w:t>
      </w:r>
      <w:r w:rsidR="00666AAE" w:rsidRPr="00FB2243">
        <w:rPr>
          <w:sz w:val="24"/>
          <w:szCs w:val="24"/>
        </w:rPr>
        <w:t xml:space="preserve"> </w:t>
      </w:r>
      <w:r w:rsidRPr="00FB2243">
        <w:rPr>
          <w:sz w:val="24"/>
          <w:szCs w:val="24"/>
        </w:rPr>
        <w:t>предотвращение конфликтов;</w:t>
      </w:r>
    </w:p>
    <w:p w:rsidR="0057718A" w:rsidRPr="00FB2243" w:rsidRDefault="0057718A" w:rsidP="000819A8">
      <w:pPr>
        <w:pStyle w:val="af2"/>
        <w:rPr>
          <w:sz w:val="24"/>
          <w:szCs w:val="24"/>
        </w:rPr>
      </w:pPr>
      <w:r w:rsidRPr="00FB2243">
        <w:rPr>
          <w:sz w:val="24"/>
          <w:szCs w:val="24"/>
        </w:rPr>
        <w:t>– овладение навыками познавательной, учебно-исследовательской и проектной деятельности, навыками разрешения проблем;</w:t>
      </w:r>
    </w:p>
    <w:p w:rsidR="0057718A" w:rsidRPr="00FB2243" w:rsidRDefault="0057718A" w:rsidP="000819A8">
      <w:pPr>
        <w:pStyle w:val="af2"/>
        <w:rPr>
          <w:sz w:val="24"/>
          <w:szCs w:val="24"/>
        </w:rPr>
      </w:pPr>
      <w:r w:rsidRPr="00FB2243">
        <w:rPr>
          <w:sz w:val="24"/>
          <w:szCs w:val="24"/>
        </w:rPr>
        <w:t>– самостоятельное (при необходимости – с помощью) нахождение способов решения практических задач, применения различных методов познания;</w:t>
      </w:r>
    </w:p>
    <w:p w:rsidR="0057718A" w:rsidRPr="00FB2243" w:rsidRDefault="0057718A" w:rsidP="000819A8">
      <w:pPr>
        <w:pStyle w:val="af2"/>
        <w:rPr>
          <w:sz w:val="24"/>
          <w:szCs w:val="24"/>
        </w:rPr>
      </w:pPr>
      <w:r w:rsidRPr="00FB2243">
        <w:rPr>
          <w:sz w:val="24"/>
          <w:szCs w:val="24"/>
        </w:rPr>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57718A" w:rsidRPr="00FB2243" w:rsidRDefault="0057718A" w:rsidP="000819A8">
      <w:pPr>
        <w:pStyle w:val="af2"/>
        <w:rPr>
          <w:sz w:val="24"/>
          <w:szCs w:val="24"/>
        </w:rPr>
      </w:pPr>
      <w:r w:rsidRPr="00FB2243">
        <w:rPr>
          <w:sz w:val="24"/>
          <w:szCs w:val="24"/>
        </w:rPr>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57718A" w:rsidRPr="00A71691" w:rsidRDefault="0057718A" w:rsidP="000819A8">
      <w:pPr>
        <w:pStyle w:val="af2"/>
      </w:pPr>
      <w:r w:rsidRPr="00FB2243">
        <w:rPr>
          <w:sz w:val="24"/>
          <w:szCs w:val="24"/>
        </w:rPr>
        <w:t>–    определение назначения и функций различных социальных институтов</w:t>
      </w:r>
      <w:r w:rsidRPr="00A71691">
        <w:t>.</w:t>
      </w:r>
    </w:p>
    <w:p w:rsidR="0057718A" w:rsidRPr="00A71691" w:rsidRDefault="0057718A" w:rsidP="000819A8">
      <w:pPr>
        <w:spacing w:line="240" w:lineRule="auto"/>
        <w:ind w:right="600" w:firstLine="567"/>
        <w:jc w:val="both"/>
        <w:rPr>
          <w:rFonts w:ascii="Times New Roman" w:hAnsi="Times New Roman"/>
          <w:sz w:val="24"/>
          <w:szCs w:val="24"/>
        </w:rPr>
      </w:pPr>
      <w:r w:rsidRPr="00A71691">
        <w:rPr>
          <w:rFonts w:ascii="Times New Roman" w:eastAsia="Times New Roman" w:hAnsi="Times New Roman"/>
          <w:b/>
          <w:bCs/>
          <w:i/>
          <w:iCs/>
          <w:sz w:val="24"/>
          <w:szCs w:val="24"/>
        </w:rPr>
        <w:t xml:space="preserve">Предметные результаты </w:t>
      </w:r>
      <w:r w:rsidRPr="00A71691">
        <w:rPr>
          <w:rFonts w:ascii="Times New Roman" w:eastAsia="Times New Roman" w:hAnsi="Times New Roman"/>
          <w:sz w:val="24"/>
          <w:szCs w:val="24"/>
        </w:rPr>
        <w:t>освоения основной образовательной программы должны</w:t>
      </w:r>
      <w:r w:rsidRPr="00A71691">
        <w:rPr>
          <w:rFonts w:ascii="Times New Roman" w:eastAsia="Times New Roman" w:hAnsi="Times New Roman"/>
          <w:b/>
          <w:bCs/>
          <w:i/>
          <w:iCs/>
          <w:sz w:val="24"/>
          <w:szCs w:val="24"/>
        </w:rPr>
        <w:t xml:space="preserve"> </w:t>
      </w:r>
      <w:r w:rsidRPr="00A71691">
        <w:rPr>
          <w:rFonts w:ascii="Times New Roman" w:eastAsia="Times New Roman" w:hAnsi="Times New Roman"/>
          <w:sz w:val="24"/>
          <w:szCs w:val="24"/>
        </w:rPr>
        <w:t xml:space="preserve">обеспечивать возможность дальнейшего успешного профессионального обучения и/или профессиональной деятельности </w:t>
      </w:r>
      <w:proofErr w:type="gramStart"/>
      <w:r w:rsidRPr="00A71691">
        <w:rPr>
          <w:rFonts w:ascii="Times New Roman" w:eastAsia="Times New Roman" w:hAnsi="Times New Roman"/>
          <w:sz w:val="24"/>
          <w:szCs w:val="24"/>
        </w:rPr>
        <w:t>обучающихся</w:t>
      </w:r>
      <w:proofErr w:type="gramEnd"/>
      <w:r w:rsidRPr="00A71691">
        <w:rPr>
          <w:rFonts w:ascii="Times New Roman" w:eastAsia="Times New Roman" w:hAnsi="Times New Roman"/>
          <w:sz w:val="24"/>
          <w:szCs w:val="24"/>
        </w:rPr>
        <w:t xml:space="preserve"> с ОВЗ.</w:t>
      </w:r>
    </w:p>
    <w:p w:rsidR="0057718A" w:rsidRPr="00A71691" w:rsidRDefault="0057718A" w:rsidP="000819A8">
      <w:pPr>
        <w:spacing w:line="240" w:lineRule="auto"/>
        <w:ind w:right="20" w:firstLine="567"/>
        <w:jc w:val="both"/>
        <w:rPr>
          <w:rFonts w:ascii="Times New Roman" w:hAnsi="Times New Roman"/>
          <w:sz w:val="24"/>
          <w:szCs w:val="24"/>
        </w:rPr>
      </w:pPr>
      <w:r w:rsidRPr="00A71691">
        <w:rPr>
          <w:rFonts w:ascii="Times New Roman" w:eastAsia="Times New Roman" w:hAnsi="Times New Roman"/>
          <w:sz w:val="24"/>
          <w:szCs w:val="24"/>
        </w:rP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57718A" w:rsidRPr="00A71691" w:rsidRDefault="0057718A" w:rsidP="000819A8">
      <w:pPr>
        <w:spacing w:line="240" w:lineRule="auto"/>
        <w:ind w:right="-1" w:firstLine="567"/>
        <w:jc w:val="both"/>
        <w:rPr>
          <w:rFonts w:ascii="Times New Roman" w:hAnsi="Times New Roman"/>
          <w:sz w:val="24"/>
          <w:szCs w:val="24"/>
        </w:rPr>
      </w:pPr>
      <w:r w:rsidRPr="00A71691">
        <w:rPr>
          <w:rFonts w:ascii="Times New Roman" w:eastAsia="Times New Roman" w:hAnsi="Times New Roman"/>
          <w:sz w:val="24"/>
          <w:szCs w:val="24"/>
        </w:rPr>
        <w:t xml:space="preserve">На базовом уровне </w:t>
      </w:r>
      <w:proofErr w:type="gramStart"/>
      <w:r w:rsidRPr="00A71691">
        <w:rPr>
          <w:rFonts w:ascii="Times New Roman" w:eastAsia="Times New Roman" w:hAnsi="Times New Roman"/>
          <w:sz w:val="24"/>
          <w:szCs w:val="24"/>
        </w:rPr>
        <w:t>обучающиеся</w:t>
      </w:r>
      <w:proofErr w:type="gramEnd"/>
      <w:r w:rsidRPr="00A71691">
        <w:rPr>
          <w:rFonts w:ascii="Times New Roman" w:eastAsia="Times New Roman" w:hAnsi="Times New Roman"/>
          <w:sz w:val="24"/>
          <w:szCs w:val="24"/>
        </w:rPr>
        <w:t xml:space="preserve"> с ОВЗ овладевают общеобразовательными и общекультурными компетенциями в рамках предметных областей ООП СОО.</w:t>
      </w:r>
    </w:p>
    <w:p w:rsidR="0057718A" w:rsidRPr="00A71691" w:rsidRDefault="0057718A" w:rsidP="000819A8">
      <w:pPr>
        <w:spacing w:line="240" w:lineRule="auto"/>
        <w:ind w:right="60" w:firstLine="567"/>
        <w:jc w:val="both"/>
        <w:rPr>
          <w:rFonts w:ascii="Times New Roman" w:hAnsi="Times New Roman"/>
          <w:sz w:val="24"/>
          <w:szCs w:val="24"/>
        </w:rPr>
      </w:pPr>
      <w:proofErr w:type="gramStart"/>
      <w:r w:rsidRPr="00A71691">
        <w:rPr>
          <w:rFonts w:ascii="Times New Roman" w:eastAsia="Times New Roman" w:hAnsi="Times New Roman"/>
          <w:sz w:val="24"/>
          <w:szCs w:val="24"/>
        </w:rPr>
        <w:lastRenderedPageBreak/>
        <w:t>На углубленном уровне,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roofErr w:type="gramEnd"/>
    </w:p>
    <w:p w:rsidR="0057718A" w:rsidRPr="00A71691" w:rsidRDefault="0057718A" w:rsidP="000819A8">
      <w:pPr>
        <w:spacing w:line="240" w:lineRule="auto"/>
        <w:ind w:right="520" w:firstLine="567"/>
        <w:jc w:val="both"/>
        <w:rPr>
          <w:rFonts w:ascii="Times New Roman" w:hAnsi="Times New Roman"/>
          <w:sz w:val="24"/>
          <w:szCs w:val="24"/>
        </w:rPr>
      </w:pPr>
      <w:r w:rsidRPr="00A71691">
        <w:rPr>
          <w:rFonts w:ascii="Times New Roman" w:eastAsia="Times New Roman" w:hAnsi="Times New Roman"/>
          <w:sz w:val="24"/>
          <w:szCs w:val="24"/>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eastAsia="Times New Roman" w:hAnsi="Times New Roman"/>
          <w:b/>
          <w:bCs/>
          <w:i/>
          <w:iCs/>
          <w:sz w:val="24"/>
          <w:szCs w:val="24"/>
        </w:rPr>
        <w:t>Предметные результаты:</w:t>
      </w:r>
    </w:p>
    <w:p w:rsidR="0057718A" w:rsidRPr="00FB2243" w:rsidRDefault="0057718A" w:rsidP="000819A8">
      <w:pPr>
        <w:pStyle w:val="af2"/>
        <w:rPr>
          <w:sz w:val="24"/>
          <w:szCs w:val="24"/>
        </w:rPr>
      </w:pPr>
      <w:r w:rsidRPr="00FB2243">
        <w:rPr>
          <w:sz w:val="24"/>
          <w:szCs w:val="24"/>
        </w:rPr>
        <w:t>– освоение программы учебных предметов на углубленном уровне при сформированной учебной деятельности, высоких познавательных и/или речевых способностях и возможностях;</w:t>
      </w:r>
    </w:p>
    <w:p w:rsidR="0057718A" w:rsidRPr="00FB2243" w:rsidRDefault="0057718A" w:rsidP="000819A8">
      <w:pPr>
        <w:pStyle w:val="af2"/>
        <w:rPr>
          <w:sz w:val="24"/>
          <w:szCs w:val="24"/>
        </w:rPr>
      </w:pPr>
      <w:r w:rsidRPr="00FB2243">
        <w:rPr>
          <w:sz w:val="24"/>
          <w:szCs w:val="24"/>
        </w:rPr>
        <w:t>–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57718A" w:rsidRPr="00FB2243" w:rsidRDefault="0057718A" w:rsidP="000819A8">
      <w:pPr>
        <w:pStyle w:val="af2"/>
        <w:rPr>
          <w:sz w:val="24"/>
          <w:szCs w:val="24"/>
        </w:rPr>
      </w:pPr>
      <w:r w:rsidRPr="00FB2243">
        <w:rPr>
          <w:sz w:val="24"/>
          <w:szCs w:val="24"/>
        </w:rPr>
        <w:t>– освоение элементов учебных предметов на базовом уровне возможностей по реализации жизненных планов;</w:t>
      </w:r>
    </w:p>
    <w:p w:rsidR="0057718A" w:rsidRPr="00FB2243" w:rsidRDefault="0057718A" w:rsidP="000819A8">
      <w:pPr>
        <w:pStyle w:val="af2"/>
        <w:rPr>
          <w:sz w:val="24"/>
          <w:szCs w:val="24"/>
        </w:rPr>
      </w:pPr>
      <w:r w:rsidRPr="00FB2243">
        <w:rPr>
          <w:sz w:val="24"/>
          <w:szCs w:val="24"/>
        </w:rPr>
        <w:t>– ответственное отношение к созданию семьи на основе осмысленного принятия ценностей семейной жизни.</w:t>
      </w:r>
    </w:p>
    <w:p w:rsidR="0057718A" w:rsidRPr="00A71691" w:rsidRDefault="0057718A" w:rsidP="000819A8">
      <w:pPr>
        <w:spacing w:line="240" w:lineRule="auto"/>
        <w:ind w:right="40" w:firstLine="567"/>
        <w:jc w:val="both"/>
        <w:rPr>
          <w:rFonts w:ascii="Times New Roman" w:eastAsia="Times New Roman" w:hAnsi="Times New Roman"/>
          <w:sz w:val="24"/>
          <w:szCs w:val="24"/>
        </w:rPr>
      </w:pPr>
      <w:r w:rsidRPr="00A71691">
        <w:rPr>
          <w:rFonts w:ascii="Times New Roman" w:eastAsia="Times New Roman" w:hAnsi="Times New Roman"/>
          <w:sz w:val="24"/>
          <w:szCs w:val="24"/>
        </w:rPr>
        <w:t>Итоговая аттестация является логическим завершением освоения учащимися с ОВЗ образовательных программ среднего общего образования. Выпускники 9 (11) классов</w:t>
      </w:r>
      <w:r w:rsidR="00FB2243">
        <w:rPr>
          <w:rFonts w:ascii="Times New Roman" w:eastAsia="Times New Roman" w:hAnsi="Times New Roman"/>
          <w:sz w:val="24"/>
          <w:szCs w:val="24"/>
        </w:rPr>
        <w:t xml:space="preserve"> </w:t>
      </w:r>
      <w:r w:rsidRPr="00A71691">
        <w:rPr>
          <w:rFonts w:ascii="Times New Roman" w:eastAsia="Times New Roman" w:hAnsi="Times New Roman"/>
          <w:sz w:val="24"/>
          <w:szCs w:val="24"/>
        </w:rPr>
        <w:t>ОВЗ имеют право добровольно выбрать формат выпускных испытаний – единый государственный экзамен или государственный выпускной экзамен.</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eastAsia="Times New Roman" w:hAnsi="Times New Roman"/>
          <w:b/>
          <w:bCs/>
          <w:i/>
          <w:iCs/>
          <w:sz w:val="24"/>
          <w:szCs w:val="24"/>
        </w:rPr>
        <w:t>Метапредметные результаты:</w:t>
      </w:r>
    </w:p>
    <w:p w:rsidR="0057718A" w:rsidRPr="00FB2243" w:rsidRDefault="0057718A" w:rsidP="000819A8">
      <w:pPr>
        <w:pStyle w:val="af2"/>
        <w:rPr>
          <w:sz w:val="24"/>
          <w:szCs w:val="24"/>
        </w:rPr>
      </w:pPr>
      <w:r w:rsidRPr="00FB2243">
        <w:rPr>
          <w:sz w:val="24"/>
          <w:szCs w:val="24"/>
        </w:rPr>
        <w:t>–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57718A" w:rsidRPr="00FB2243" w:rsidRDefault="0057718A" w:rsidP="000819A8">
      <w:pPr>
        <w:pStyle w:val="af2"/>
        <w:rPr>
          <w:sz w:val="24"/>
          <w:szCs w:val="24"/>
        </w:rPr>
      </w:pPr>
      <w:r w:rsidRPr="00FB2243">
        <w:rPr>
          <w:sz w:val="24"/>
          <w:szCs w:val="24"/>
        </w:rPr>
        <w:t>– овладение навыками познавательной, учебно-исследовательской и проектной деятельности, навыками разрешения проблем;</w:t>
      </w:r>
    </w:p>
    <w:p w:rsidR="0057718A" w:rsidRPr="00FB2243" w:rsidRDefault="0057718A" w:rsidP="000819A8">
      <w:pPr>
        <w:pStyle w:val="af2"/>
        <w:rPr>
          <w:sz w:val="24"/>
          <w:szCs w:val="24"/>
        </w:rPr>
      </w:pPr>
      <w:r w:rsidRPr="00FB2243">
        <w:rPr>
          <w:sz w:val="24"/>
          <w:szCs w:val="24"/>
        </w:rPr>
        <w:t>– самостоятельное (при необходимости – с помощью) нахождение способов решения практических задач, применения различных методов познания;</w:t>
      </w:r>
    </w:p>
    <w:p w:rsidR="0057718A" w:rsidRPr="00FB2243" w:rsidRDefault="0057718A" w:rsidP="000819A8">
      <w:pPr>
        <w:pStyle w:val="af2"/>
        <w:rPr>
          <w:sz w:val="24"/>
          <w:szCs w:val="24"/>
        </w:rPr>
      </w:pPr>
      <w:r w:rsidRPr="00FB2243">
        <w:rPr>
          <w:sz w:val="24"/>
          <w:szCs w:val="24"/>
        </w:rPr>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57718A" w:rsidRPr="00FB2243" w:rsidRDefault="0057718A" w:rsidP="000819A8">
      <w:pPr>
        <w:pStyle w:val="af2"/>
        <w:rPr>
          <w:sz w:val="24"/>
          <w:szCs w:val="24"/>
        </w:rPr>
      </w:pPr>
      <w:r w:rsidRPr="00FB2243">
        <w:rPr>
          <w:sz w:val="24"/>
          <w:szCs w:val="24"/>
        </w:rPr>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57718A" w:rsidRPr="00FB2243" w:rsidRDefault="0057718A" w:rsidP="000819A8">
      <w:pPr>
        <w:pStyle w:val="af2"/>
        <w:rPr>
          <w:sz w:val="24"/>
          <w:szCs w:val="24"/>
        </w:rPr>
      </w:pPr>
      <w:r w:rsidRPr="00FB2243">
        <w:rPr>
          <w:sz w:val="24"/>
          <w:szCs w:val="24"/>
        </w:rPr>
        <w:t>–    определение назначения и функций различных социальных институтов.</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eastAsia="Times New Roman" w:hAnsi="Times New Roman"/>
          <w:b/>
          <w:bCs/>
          <w:i/>
          <w:iCs/>
          <w:sz w:val="24"/>
          <w:szCs w:val="24"/>
        </w:rPr>
        <w:t xml:space="preserve">Предметные результаты </w:t>
      </w:r>
      <w:r w:rsidRPr="00A71691">
        <w:rPr>
          <w:rFonts w:ascii="Times New Roman" w:eastAsia="Times New Roman" w:hAnsi="Times New Roman"/>
          <w:sz w:val="24"/>
          <w:szCs w:val="24"/>
        </w:rPr>
        <w:t>освоения основной образовательной программы должны обеспечивать</w:t>
      </w:r>
      <w:r w:rsidRPr="00A71691">
        <w:rPr>
          <w:rFonts w:ascii="Times New Roman" w:eastAsia="Times New Roman" w:hAnsi="Times New Roman"/>
          <w:b/>
          <w:bCs/>
          <w:i/>
          <w:iCs/>
          <w:sz w:val="24"/>
          <w:szCs w:val="24"/>
        </w:rPr>
        <w:t xml:space="preserve"> </w:t>
      </w:r>
      <w:r w:rsidRPr="00A71691">
        <w:rPr>
          <w:rFonts w:ascii="Times New Roman" w:eastAsia="Times New Roman" w:hAnsi="Times New Roman"/>
          <w:sz w:val="24"/>
          <w:szCs w:val="24"/>
        </w:rPr>
        <w:t xml:space="preserve">возможность дальнейшего успешного профессионального обучения и/или профессиональной деятельности </w:t>
      </w:r>
      <w:proofErr w:type="gramStart"/>
      <w:r w:rsidRPr="00A71691">
        <w:rPr>
          <w:rFonts w:ascii="Times New Roman" w:eastAsia="Times New Roman" w:hAnsi="Times New Roman"/>
          <w:sz w:val="24"/>
          <w:szCs w:val="24"/>
        </w:rPr>
        <w:t>обучающихся</w:t>
      </w:r>
      <w:proofErr w:type="gramEnd"/>
      <w:r w:rsidRPr="00A71691">
        <w:rPr>
          <w:rFonts w:ascii="Times New Roman" w:eastAsia="Times New Roman" w:hAnsi="Times New Roman"/>
          <w:sz w:val="24"/>
          <w:szCs w:val="24"/>
        </w:rPr>
        <w:t xml:space="preserve"> с ОВЗ.</w:t>
      </w:r>
    </w:p>
    <w:p w:rsidR="0057718A" w:rsidRPr="00A71691" w:rsidRDefault="0057718A" w:rsidP="000819A8">
      <w:pPr>
        <w:spacing w:line="240" w:lineRule="auto"/>
        <w:ind w:right="100" w:firstLine="567"/>
        <w:jc w:val="both"/>
        <w:rPr>
          <w:rFonts w:ascii="Times New Roman" w:hAnsi="Times New Roman"/>
          <w:sz w:val="24"/>
          <w:szCs w:val="24"/>
        </w:rPr>
      </w:pPr>
      <w:r w:rsidRPr="00A71691">
        <w:rPr>
          <w:rFonts w:ascii="Times New Roman" w:eastAsia="Times New Roman" w:hAnsi="Times New Roman"/>
          <w:sz w:val="24"/>
          <w:szCs w:val="24"/>
        </w:rP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57718A" w:rsidRPr="00A71691" w:rsidRDefault="0057718A" w:rsidP="000819A8">
      <w:pPr>
        <w:spacing w:line="240" w:lineRule="auto"/>
        <w:ind w:right="100" w:firstLine="567"/>
        <w:jc w:val="both"/>
        <w:rPr>
          <w:rFonts w:ascii="Times New Roman" w:hAnsi="Times New Roman"/>
          <w:sz w:val="24"/>
          <w:szCs w:val="24"/>
        </w:rPr>
      </w:pPr>
      <w:r w:rsidRPr="00A71691">
        <w:rPr>
          <w:rFonts w:ascii="Times New Roman" w:eastAsia="Times New Roman" w:hAnsi="Times New Roman"/>
          <w:sz w:val="24"/>
          <w:szCs w:val="24"/>
        </w:rPr>
        <w:lastRenderedPageBreak/>
        <w:t xml:space="preserve">На базовом уровне </w:t>
      </w:r>
      <w:proofErr w:type="gramStart"/>
      <w:r w:rsidRPr="00A71691">
        <w:rPr>
          <w:rFonts w:ascii="Times New Roman" w:eastAsia="Times New Roman" w:hAnsi="Times New Roman"/>
          <w:sz w:val="24"/>
          <w:szCs w:val="24"/>
        </w:rPr>
        <w:t>обучающиеся</w:t>
      </w:r>
      <w:proofErr w:type="gramEnd"/>
      <w:r w:rsidRPr="00A71691">
        <w:rPr>
          <w:rFonts w:ascii="Times New Roman" w:eastAsia="Times New Roman" w:hAnsi="Times New Roman"/>
          <w:sz w:val="24"/>
          <w:szCs w:val="24"/>
        </w:rPr>
        <w:t xml:space="preserve"> с ОВЗ овладевают общеобразовательными и общекультурными компетенциями в рамках предметных областей ООП СОО.</w:t>
      </w:r>
    </w:p>
    <w:p w:rsidR="0057718A" w:rsidRPr="00A71691" w:rsidRDefault="0057718A" w:rsidP="000819A8">
      <w:pPr>
        <w:spacing w:line="240" w:lineRule="auto"/>
        <w:ind w:right="300" w:firstLine="567"/>
        <w:jc w:val="both"/>
        <w:rPr>
          <w:rFonts w:ascii="Times New Roman" w:hAnsi="Times New Roman"/>
          <w:sz w:val="24"/>
          <w:szCs w:val="24"/>
        </w:rPr>
      </w:pPr>
      <w:proofErr w:type="gramStart"/>
      <w:r w:rsidRPr="00A71691">
        <w:rPr>
          <w:rFonts w:ascii="Times New Roman" w:eastAsia="Times New Roman" w:hAnsi="Times New Roman"/>
          <w:sz w:val="24"/>
          <w:szCs w:val="24"/>
        </w:rPr>
        <w:t>На углубленном уровне,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roofErr w:type="gramEnd"/>
    </w:p>
    <w:p w:rsidR="0057718A" w:rsidRPr="00A71691" w:rsidRDefault="0057718A" w:rsidP="000819A8">
      <w:pPr>
        <w:spacing w:line="240" w:lineRule="auto"/>
        <w:ind w:right="120" w:firstLine="567"/>
        <w:jc w:val="both"/>
        <w:rPr>
          <w:rFonts w:ascii="Times New Roman" w:hAnsi="Times New Roman"/>
          <w:sz w:val="24"/>
          <w:szCs w:val="24"/>
        </w:rPr>
      </w:pPr>
      <w:r w:rsidRPr="00A71691">
        <w:rPr>
          <w:rFonts w:ascii="Times New Roman" w:eastAsia="Times New Roman" w:hAnsi="Times New Roman"/>
          <w:sz w:val="24"/>
          <w:szCs w:val="24"/>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57718A" w:rsidRPr="00A71691" w:rsidRDefault="0057718A" w:rsidP="000819A8">
      <w:pPr>
        <w:spacing w:line="240" w:lineRule="auto"/>
        <w:ind w:firstLine="567"/>
        <w:jc w:val="both"/>
        <w:rPr>
          <w:rFonts w:ascii="Times New Roman" w:hAnsi="Times New Roman"/>
          <w:sz w:val="24"/>
          <w:szCs w:val="24"/>
        </w:rPr>
      </w:pPr>
      <w:r w:rsidRPr="00A71691">
        <w:rPr>
          <w:rFonts w:ascii="Times New Roman" w:eastAsia="Times New Roman" w:hAnsi="Times New Roman"/>
          <w:b/>
          <w:bCs/>
          <w:i/>
          <w:iCs/>
          <w:sz w:val="24"/>
          <w:szCs w:val="24"/>
        </w:rPr>
        <w:t>Предметные результаты:</w:t>
      </w:r>
    </w:p>
    <w:p w:rsidR="0057718A" w:rsidRPr="00FB2243" w:rsidRDefault="0057718A" w:rsidP="000819A8">
      <w:pPr>
        <w:pStyle w:val="af2"/>
        <w:rPr>
          <w:sz w:val="24"/>
          <w:szCs w:val="24"/>
        </w:rPr>
      </w:pPr>
      <w:r w:rsidRPr="00FB2243">
        <w:rPr>
          <w:sz w:val="24"/>
          <w:szCs w:val="24"/>
        </w:rPr>
        <w:t>– освоение программы учебных предметов на углубленном уровне при сформированной учебной деятельности, высоких познавательных и/или речевых способностях и возможностях;</w:t>
      </w:r>
    </w:p>
    <w:p w:rsidR="0057718A" w:rsidRPr="00FB2243" w:rsidRDefault="0057718A" w:rsidP="000819A8">
      <w:pPr>
        <w:pStyle w:val="af2"/>
        <w:rPr>
          <w:sz w:val="24"/>
          <w:szCs w:val="24"/>
        </w:rPr>
      </w:pPr>
      <w:r w:rsidRPr="00FB2243">
        <w:rPr>
          <w:sz w:val="24"/>
          <w:szCs w:val="24"/>
        </w:rPr>
        <w:t>–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57718A" w:rsidRPr="00FB2243" w:rsidRDefault="0057718A" w:rsidP="000819A8">
      <w:pPr>
        <w:pStyle w:val="af2"/>
        <w:rPr>
          <w:sz w:val="24"/>
          <w:szCs w:val="24"/>
        </w:rPr>
      </w:pPr>
      <w:r w:rsidRPr="00FB2243">
        <w:rPr>
          <w:sz w:val="24"/>
          <w:szCs w:val="24"/>
        </w:rPr>
        <w:t>–    освоение элементов учебных предметов на базовом уровне.</w:t>
      </w:r>
    </w:p>
    <w:p w:rsidR="0057718A" w:rsidRDefault="0057718A" w:rsidP="000819A8">
      <w:pPr>
        <w:spacing w:line="240" w:lineRule="auto"/>
        <w:ind w:right="420" w:firstLine="567"/>
        <w:jc w:val="both"/>
        <w:rPr>
          <w:rFonts w:ascii="Times New Roman" w:eastAsia="Times New Roman" w:hAnsi="Times New Roman"/>
          <w:sz w:val="24"/>
          <w:szCs w:val="24"/>
        </w:rPr>
      </w:pPr>
      <w:r w:rsidRPr="00A71691">
        <w:rPr>
          <w:rFonts w:ascii="Times New Roman" w:eastAsia="Times New Roman" w:hAnsi="Times New Roman"/>
          <w:sz w:val="24"/>
          <w:szCs w:val="24"/>
        </w:rPr>
        <w:t>Итоговая аттестация является логическим завершением освоения учащимися с ОВЗ образовательных программ среднего общего образования. Выпускники 9 (11) классов с ОВЗ имеют право добровольно выбрать формат выпускных испытаний – единый государственный экзамен или государственный выпускной экзамен.</w:t>
      </w:r>
    </w:p>
    <w:p w:rsidR="00101A97" w:rsidRDefault="00101A97" w:rsidP="000819A8">
      <w:pPr>
        <w:spacing w:after="0" w:line="240" w:lineRule="auto"/>
        <w:jc w:val="center"/>
        <w:rPr>
          <w:rFonts w:ascii="Times New Roman" w:eastAsia="Times New Roman" w:hAnsi="Times New Roman"/>
          <w:b/>
          <w:bCs/>
          <w:sz w:val="24"/>
          <w:szCs w:val="24"/>
        </w:rPr>
      </w:pPr>
    </w:p>
    <w:p w:rsidR="00101A97" w:rsidRDefault="00101A97" w:rsidP="000819A8">
      <w:pPr>
        <w:spacing w:after="0" w:line="240" w:lineRule="auto"/>
        <w:jc w:val="center"/>
        <w:rPr>
          <w:rFonts w:ascii="Times New Roman" w:eastAsia="Times New Roman" w:hAnsi="Times New Roman"/>
          <w:b/>
          <w:bCs/>
          <w:sz w:val="24"/>
          <w:szCs w:val="24"/>
        </w:rPr>
      </w:pPr>
    </w:p>
    <w:p w:rsidR="000819A8" w:rsidRDefault="000819A8" w:rsidP="000819A8">
      <w:pPr>
        <w:spacing w:after="0" w:line="240" w:lineRule="auto"/>
        <w:jc w:val="center"/>
        <w:rPr>
          <w:rFonts w:ascii="Times New Roman" w:hAnsi="Times New Roman"/>
          <w:sz w:val="24"/>
          <w:szCs w:val="24"/>
        </w:rPr>
      </w:pPr>
      <w:r>
        <w:rPr>
          <w:rFonts w:ascii="Times New Roman" w:eastAsia="Times New Roman" w:hAnsi="Times New Roman"/>
          <w:b/>
          <w:bCs/>
          <w:sz w:val="24"/>
          <w:szCs w:val="24"/>
        </w:rPr>
        <w:t>III. ОРГАНИЗАЦИОННЫЙ РАЗДЕЛ</w:t>
      </w:r>
    </w:p>
    <w:p w:rsidR="000819A8" w:rsidRDefault="000819A8" w:rsidP="000819A8">
      <w:pPr>
        <w:spacing w:after="0" w:line="240" w:lineRule="auto"/>
        <w:jc w:val="center"/>
        <w:rPr>
          <w:rFonts w:ascii="Times New Roman" w:hAnsi="Times New Roman"/>
          <w:sz w:val="24"/>
          <w:szCs w:val="24"/>
        </w:rPr>
      </w:pPr>
      <w:r>
        <w:rPr>
          <w:rFonts w:ascii="Times New Roman" w:hAnsi="Times New Roman"/>
          <w:sz w:val="24"/>
          <w:szCs w:val="24"/>
        </w:rPr>
        <w:t>III</w:t>
      </w:r>
      <w:r>
        <w:rPr>
          <w:rFonts w:ascii="Times New Roman" w:eastAsia="Times New Roman" w:hAnsi="Times New Roman"/>
          <w:b/>
          <w:bCs/>
          <w:sz w:val="24"/>
          <w:szCs w:val="24"/>
        </w:rPr>
        <w:t>.1. Учебный план МОУ СОШ № 7 г.о</w:t>
      </w:r>
      <w:proofErr w:type="gramStart"/>
      <w:r>
        <w:rPr>
          <w:rFonts w:ascii="Times New Roman" w:eastAsia="Times New Roman" w:hAnsi="Times New Roman"/>
          <w:b/>
          <w:bCs/>
          <w:sz w:val="24"/>
          <w:szCs w:val="24"/>
        </w:rPr>
        <w:t>.Ш</w:t>
      </w:r>
      <w:proofErr w:type="gramEnd"/>
      <w:r>
        <w:rPr>
          <w:rFonts w:ascii="Times New Roman" w:eastAsia="Times New Roman" w:hAnsi="Times New Roman"/>
          <w:b/>
          <w:bCs/>
          <w:sz w:val="24"/>
          <w:szCs w:val="24"/>
        </w:rPr>
        <w:t>уя Ивановской области</w:t>
      </w:r>
    </w:p>
    <w:p w:rsidR="000819A8" w:rsidRDefault="000819A8" w:rsidP="000819A8">
      <w:pPr>
        <w:spacing w:after="0" w:line="240" w:lineRule="auto"/>
        <w:rPr>
          <w:rFonts w:ascii="Times New Roman" w:hAnsi="Times New Roman"/>
          <w:sz w:val="24"/>
          <w:szCs w:val="24"/>
        </w:rPr>
      </w:pPr>
    </w:p>
    <w:p w:rsidR="000819A8" w:rsidRDefault="000819A8" w:rsidP="000819A8">
      <w:pPr>
        <w:tabs>
          <w:tab w:val="left" w:pos="9614"/>
        </w:tabs>
        <w:spacing w:after="0" w:line="240" w:lineRule="auto"/>
        <w:ind w:right="-25" w:firstLine="860"/>
        <w:jc w:val="both"/>
        <w:rPr>
          <w:rFonts w:ascii="Times New Roman" w:hAnsi="Times New Roman"/>
          <w:sz w:val="24"/>
          <w:szCs w:val="24"/>
        </w:rPr>
      </w:pPr>
      <w:r>
        <w:rPr>
          <w:rFonts w:ascii="Times New Roman" w:eastAsia="Times New Roman" w:hAnsi="Times New Roman"/>
          <w:sz w:val="24"/>
          <w:szCs w:val="24"/>
        </w:rPr>
        <w:t xml:space="preserve">Настоящий учебный план устанавливает перечень, трудоемкость, последовательность и распределение учебных предметов, курсов и объем учебного времени, отводимого на их </w:t>
      </w:r>
      <w:proofErr w:type="gramStart"/>
      <w:r>
        <w:rPr>
          <w:rFonts w:ascii="Times New Roman" w:eastAsia="Times New Roman" w:hAnsi="Times New Roman"/>
          <w:sz w:val="24"/>
          <w:szCs w:val="24"/>
        </w:rPr>
        <w:t>изучение</w:t>
      </w:r>
      <w:proofErr w:type="gramEnd"/>
      <w:r>
        <w:rPr>
          <w:rFonts w:ascii="Times New Roman" w:eastAsia="Times New Roman" w:hAnsi="Times New Roman"/>
          <w:sz w:val="24"/>
          <w:szCs w:val="24"/>
        </w:rPr>
        <w:t xml:space="preserve"> на уровне среднего общего образования, формы промежуточной аттестации обучающихся.</w:t>
      </w:r>
    </w:p>
    <w:p w:rsidR="000819A8" w:rsidRDefault="000819A8" w:rsidP="000819A8">
      <w:pPr>
        <w:tabs>
          <w:tab w:val="left" w:pos="9614"/>
        </w:tabs>
        <w:spacing w:after="0" w:line="240" w:lineRule="auto"/>
        <w:ind w:right="-25" w:firstLine="860"/>
        <w:jc w:val="both"/>
        <w:rPr>
          <w:rFonts w:ascii="Times New Roman" w:hAnsi="Times New Roman"/>
          <w:sz w:val="24"/>
          <w:szCs w:val="24"/>
        </w:rPr>
      </w:pPr>
      <w:r>
        <w:rPr>
          <w:rFonts w:ascii="Times New Roman" w:eastAsia="Times New Roman" w:hAnsi="Times New Roman"/>
          <w:sz w:val="24"/>
          <w:szCs w:val="24"/>
        </w:rPr>
        <w:t>Учебный план МОУ СОШ № 7 г.о</w:t>
      </w:r>
      <w:proofErr w:type="gramStart"/>
      <w:r>
        <w:rPr>
          <w:rFonts w:ascii="Times New Roman" w:eastAsia="Times New Roman" w:hAnsi="Times New Roman"/>
          <w:sz w:val="24"/>
          <w:szCs w:val="24"/>
        </w:rPr>
        <w:t>.Ш</w:t>
      </w:r>
      <w:proofErr w:type="gramEnd"/>
      <w:r>
        <w:rPr>
          <w:rFonts w:ascii="Times New Roman" w:eastAsia="Times New Roman" w:hAnsi="Times New Roman"/>
          <w:sz w:val="24"/>
          <w:szCs w:val="24"/>
        </w:rPr>
        <w:t>уя , реализующий основную образовательную программу среднего общего образования (далее учебный план) разработан с учетом нормативных документов:</w:t>
      </w:r>
    </w:p>
    <w:p w:rsidR="000819A8" w:rsidRDefault="000819A8" w:rsidP="00101A97">
      <w:pPr>
        <w:pStyle w:val="af2"/>
        <w:numPr>
          <w:ilvl w:val="0"/>
          <w:numId w:val="152"/>
        </w:numPr>
        <w:ind w:left="360"/>
        <w:rPr>
          <w:sz w:val="24"/>
          <w:szCs w:val="24"/>
        </w:rPr>
      </w:pPr>
      <w:r>
        <w:rPr>
          <w:sz w:val="24"/>
          <w:szCs w:val="24"/>
        </w:rPr>
        <w:t>Конституция Российской Федерации;</w:t>
      </w:r>
    </w:p>
    <w:p w:rsidR="000819A8" w:rsidRDefault="000819A8" w:rsidP="00101A97">
      <w:pPr>
        <w:pStyle w:val="af2"/>
        <w:numPr>
          <w:ilvl w:val="0"/>
          <w:numId w:val="152"/>
        </w:numPr>
        <w:ind w:left="360"/>
        <w:rPr>
          <w:sz w:val="24"/>
          <w:szCs w:val="24"/>
        </w:rPr>
      </w:pPr>
      <w:r>
        <w:rPr>
          <w:sz w:val="24"/>
          <w:szCs w:val="24"/>
        </w:rPr>
        <w:t>Федеральный закон РФ от 29.12.2012 г. № 273-ФЗ «Об образовании в Российской Федерации»;</w:t>
      </w:r>
    </w:p>
    <w:p w:rsidR="000819A8" w:rsidRDefault="000819A8" w:rsidP="00101A97">
      <w:pPr>
        <w:pStyle w:val="af2"/>
        <w:numPr>
          <w:ilvl w:val="0"/>
          <w:numId w:val="152"/>
        </w:numPr>
        <w:ind w:left="360"/>
        <w:rPr>
          <w:sz w:val="24"/>
          <w:szCs w:val="24"/>
        </w:rPr>
      </w:pPr>
      <w:r>
        <w:rPr>
          <w:sz w:val="24"/>
          <w:szCs w:val="24"/>
        </w:rP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Министерством юстиции Российской Федерации 7июня 2012 г. регистрационный № 24480) (для обучающихся 10-11 классов);</w:t>
      </w:r>
    </w:p>
    <w:p w:rsidR="000819A8" w:rsidRDefault="000819A8" w:rsidP="00101A97">
      <w:pPr>
        <w:pStyle w:val="af2"/>
        <w:numPr>
          <w:ilvl w:val="0"/>
          <w:numId w:val="152"/>
        </w:numPr>
        <w:ind w:left="360"/>
        <w:rPr>
          <w:sz w:val="24"/>
          <w:szCs w:val="24"/>
        </w:rPr>
      </w:pPr>
      <w:r>
        <w:rPr>
          <w:sz w:val="24"/>
          <w:szCs w:val="24"/>
        </w:rPr>
        <w:t>Постановление Главного санитарного врача России от 29.12.2010 г. № 189. СанПиН 2.4.2.2821-10 «Санитарно-эпидемиологические требования к условиям и организации обучения в общеобразовательных учреждениях (зарегистрировано Министерством юстиции Российской Федерации 3 марта 2011 г., регистрационный № 19993);</w:t>
      </w:r>
    </w:p>
    <w:p w:rsidR="000819A8" w:rsidRDefault="000819A8" w:rsidP="00101A97">
      <w:pPr>
        <w:pStyle w:val="af2"/>
        <w:numPr>
          <w:ilvl w:val="0"/>
          <w:numId w:val="152"/>
        </w:numPr>
        <w:ind w:left="360"/>
        <w:rPr>
          <w:sz w:val="24"/>
          <w:szCs w:val="24"/>
        </w:rPr>
      </w:pPr>
      <w:r>
        <w:rPr>
          <w:sz w:val="24"/>
          <w:szCs w:val="24"/>
        </w:rPr>
        <w:t>Письмо Министерства образования и науки Российской Федерации от 08.10.2010 ПК- 1494/19 «О введении третьего часа физической культуры» с Приложениями №1, №2;</w:t>
      </w:r>
    </w:p>
    <w:p w:rsidR="000819A8" w:rsidRDefault="000819A8" w:rsidP="00101A97">
      <w:pPr>
        <w:pStyle w:val="af2"/>
        <w:numPr>
          <w:ilvl w:val="0"/>
          <w:numId w:val="152"/>
        </w:numPr>
        <w:ind w:left="360"/>
        <w:rPr>
          <w:sz w:val="24"/>
          <w:szCs w:val="24"/>
        </w:rPr>
      </w:pPr>
      <w:r>
        <w:rPr>
          <w:sz w:val="24"/>
          <w:szCs w:val="24"/>
        </w:rPr>
        <w:t>Методическое письмо МО и Н УР №01-26/1770 от 04.05.2011 «Разъяснения по предмету «Физическая культура»;</w:t>
      </w:r>
    </w:p>
    <w:p w:rsidR="000819A8" w:rsidRDefault="000819A8" w:rsidP="00101A97">
      <w:pPr>
        <w:pStyle w:val="af2"/>
        <w:numPr>
          <w:ilvl w:val="0"/>
          <w:numId w:val="152"/>
        </w:numPr>
        <w:ind w:left="360"/>
        <w:rPr>
          <w:sz w:val="24"/>
          <w:szCs w:val="24"/>
        </w:rPr>
      </w:pPr>
      <w:r>
        <w:rPr>
          <w:sz w:val="24"/>
          <w:szCs w:val="24"/>
        </w:rPr>
        <w:t>Письмо Министерства образования и 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0819A8" w:rsidRDefault="000819A8" w:rsidP="00101A97">
      <w:pPr>
        <w:pStyle w:val="af2"/>
        <w:numPr>
          <w:ilvl w:val="0"/>
          <w:numId w:val="152"/>
        </w:numPr>
        <w:ind w:left="360"/>
        <w:rPr>
          <w:sz w:val="24"/>
          <w:szCs w:val="24"/>
        </w:rPr>
      </w:pPr>
      <w:r>
        <w:rPr>
          <w:sz w:val="24"/>
          <w:szCs w:val="24"/>
        </w:rPr>
        <w:t>Приказ Министерства образования РФ от 9 марта 2004 г. №1312, с изменениями, внесенными приказами Министерства образования и науки РФ от 20 августа 2008 г. № 241 и от 30 августа 2010 г. № 889;</w:t>
      </w:r>
    </w:p>
    <w:p w:rsidR="000819A8" w:rsidRDefault="000819A8" w:rsidP="00101A97">
      <w:pPr>
        <w:pStyle w:val="af2"/>
        <w:numPr>
          <w:ilvl w:val="0"/>
          <w:numId w:val="152"/>
        </w:numPr>
        <w:ind w:left="360"/>
        <w:rPr>
          <w:sz w:val="24"/>
          <w:szCs w:val="24"/>
        </w:rPr>
      </w:pPr>
      <w:r>
        <w:rPr>
          <w:sz w:val="24"/>
          <w:szCs w:val="24"/>
        </w:rPr>
        <w:t>Приказ Министерства образования и науки Российской Федерации от 4 октября 2010 года № 986 (зарегистрирован в Минюсте РФ 3 февраля 2011 г. Регистрационный № 19682)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0819A8" w:rsidRDefault="000819A8" w:rsidP="00101A97">
      <w:pPr>
        <w:pStyle w:val="af2"/>
        <w:numPr>
          <w:ilvl w:val="0"/>
          <w:numId w:val="152"/>
        </w:numPr>
        <w:ind w:left="360"/>
        <w:rPr>
          <w:sz w:val="24"/>
          <w:szCs w:val="24"/>
        </w:rPr>
      </w:pPr>
      <w:r>
        <w:rPr>
          <w:sz w:val="24"/>
          <w:szCs w:val="24"/>
        </w:rPr>
        <w:t>Приказ Министерства образования и науки Российской Федерации от 28 декабря 2010 № 2106 (Зарегистрирован в Минюсте РФ 2 февраля 2011 г. Регистрационный № 19676) «Об утверждении Федеральных требований к образовательным учреждениям в части охраны здоровья обучающихся, воспитанников»;</w:t>
      </w:r>
    </w:p>
    <w:p w:rsidR="000819A8" w:rsidRDefault="000819A8" w:rsidP="00101A97">
      <w:pPr>
        <w:pStyle w:val="af2"/>
        <w:numPr>
          <w:ilvl w:val="0"/>
          <w:numId w:val="152"/>
        </w:numPr>
        <w:ind w:left="360"/>
        <w:rPr>
          <w:sz w:val="24"/>
          <w:szCs w:val="24"/>
        </w:rPr>
      </w:pPr>
      <w:r>
        <w:rPr>
          <w:sz w:val="24"/>
          <w:szCs w:val="24"/>
        </w:rPr>
        <w:t>Приказ Министерства образования и науки Российской Федерации от 31.03. 2014 г. N 253 г.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819A8" w:rsidRDefault="000819A8" w:rsidP="00101A97">
      <w:pPr>
        <w:pStyle w:val="af2"/>
        <w:numPr>
          <w:ilvl w:val="0"/>
          <w:numId w:val="152"/>
        </w:numPr>
        <w:ind w:left="360"/>
        <w:rPr>
          <w:sz w:val="24"/>
          <w:szCs w:val="24"/>
        </w:rPr>
      </w:pPr>
      <w:r>
        <w:rPr>
          <w:rFonts w:eastAsia="Times New Roman"/>
          <w:sz w:val="24"/>
          <w:szCs w:val="24"/>
        </w:rPr>
        <w:t>Приказ  Министерства  образования  и  науки  РФ  от  8  июня  2015  г.  №  576  "О</w:t>
      </w:r>
      <w:r>
        <w:rPr>
          <w:sz w:val="24"/>
          <w:szCs w:val="24"/>
        </w:rPr>
        <w:t xml:space="preserve"> </w:t>
      </w:r>
      <w:r>
        <w:rPr>
          <w:rFonts w:eastAsia="Times New Roman"/>
          <w:sz w:val="24"/>
          <w:szCs w:val="24"/>
        </w:rPr>
        <w:t>внесении изменений в федеральный перечень учебников, рекомендованных киспользованию при реализации имеющих государственную аккредитацию образовательных программ начального, основного общего, среднего общего образования, утвержденного приказом Министерства образования и науки Российской Федерации от 31 марта 2014 г. № 253»;</w:t>
      </w:r>
    </w:p>
    <w:p w:rsidR="000819A8" w:rsidRDefault="000819A8" w:rsidP="000819A8">
      <w:pPr>
        <w:spacing w:after="0" w:line="240" w:lineRule="auto"/>
        <w:ind w:firstLine="708"/>
        <w:jc w:val="both"/>
        <w:rPr>
          <w:rFonts w:ascii="Times New Roman" w:hAnsi="Times New Roman"/>
          <w:sz w:val="24"/>
          <w:szCs w:val="24"/>
        </w:rPr>
      </w:pPr>
      <w:r>
        <w:rPr>
          <w:rFonts w:ascii="Times New Roman" w:eastAsia="Times New Roman" w:hAnsi="Times New Roman"/>
          <w:sz w:val="24"/>
          <w:szCs w:val="24"/>
        </w:rPr>
        <w:t>Учебный план среднего общего образования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ФГОС СОО.</w:t>
      </w:r>
    </w:p>
    <w:p w:rsidR="000819A8" w:rsidRDefault="000819A8" w:rsidP="000819A8">
      <w:pPr>
        <w:spacing w:after="0" w:line="240" w:lineRule="auto"/>
        <w:ind w:right="20" w:firstLine="708"/>
        <w:jc w:val="both"/>
        <w:rPr>
          <w:rFonts w:ascii="Times New Roman" w:hAnsi="Times New Roman"/>
          <w:sz w:val="24"/>
          <w:szCs w:val="24"/>
        </w:rPr>
      </w:pPr>
      <w:r>
        <w:rPr>
          <w:rFonts w:ascii="Times New Roman" w:eastAsia="Times New Roman" w:hAnsi="Times New Roman"/>
          <w:sz w:val="24"/>
          <w:szCs w:val="24"/>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 Обязательная часть составляет 60%, а часть формируемая участниками образовательного процесса - 40% от общего объема ООП.</w:t>
      </w:r>
    </w:p>
    <w:p w:rsidR="000819A8" w:rsidRDefault="000819A8" w:rsidP="000819A8">
      <w:pPr>
        <w:spacing w:after="0" w:line="240" w:lineRule="auto"/>
        <w:ind w:firstLine="708"/>
        <w:jc w:val="both"/>
        <w:rPr>
          <w:rFonts w:ascii="Times New Roman" w:eastAsia="Times New Roman" w:hAnsi="Times New Roman"/>
          <w:b/>
          <w:bCs/>
          <w:sz w:val="24"/>
          <w:szCs w:val="24"/>
        </w:rPr>
      </w:pPr>
    </w:p>
    <w:p w:rsidR="000819A8" w:rsidRDefault="000819A8" w:rsidP="000819A8">
      <w:pPr>
        <w:spacing w:after="0" w:line="240" w:lineRule="auto"/>
        <w:ind w:firstLine="708"/>
        <w:jc w:val="both"/>
        <w:rPr>
          <w:rFonts w:ascii="Times New Roman" w:eastAsiaTheme="minorEastAsia" w:hAnsi="Times New Roman"/>
          <w:sz w:val="24"/>
          <w:szCs w:val="24"/>
        </w:rPr>
      </w:pPr>
      <w:r>
        <w:rPr>
          <w:rFonts w:ascii="Times New Roman" w:eastAsia="Times New Roman" w:hAnsi="Times New Roman"/>
          <w:b/>
          <w:bCs/>
          <w:sz w:val="24"/>
          <w:szCs w:val="24"/>
        </w:rPr>
        <w:t xml:space="preserve">Обязательная часть учебного плана </w:t>
      </w:r>
      <w:r>
        <w:rPr>
          <w:rFonts w:ascii="Times New Roman" w:eastAsia="Times New Roman" w:hAnsi="Times New Roman"/>
          <w:sz w:val="24"/>
          <w:szCs w:val="24"/>
        </w:rPr>
        <w:t>определяет состав обязательных учебных</w:t>
      </w:r>
      <w:r>
        <w:rPr>
          <w:rFonts w:ascii="Times New Roman" w:eastAsia="Times New Roman" w:hAnsi="Times New Roman"/>
          <w:b/>
          <w:bCs/>
          <w:sz w:val="24"/>
          <w:szCs w:val="24"/>
        </w:rPr>
        <w:t xml:space="preserve"> </w:t>
      </w:r>
      <w:r>
        <w:rPr>
          <w:rFonts w:ascii="Times New Roman" w:eastAsia="Times New Roman" w:hAnsi="Times New Roman"/>
          <w:sz w:val="24"/>
          <w:szCs w:val="24"/>
        </w:rPr>
        <w:t>предметов в соответствии с ФГОС СОО для реализации основной образовательной программы среднего общего образования в 10-11-х классах и учебное время, отводимое на их изучение по классам (годам) обучения.</w:t>
      </w:r>
    </w:p>
    <w:p w:rsidR="000819A8" w:rsidRDefault="000819A8" w:rsidP="000819A8">
      <w:pPr>
        <w:spacing w:after="0" w:line="240" w:lineRule="auto"/>
        <w:ind w:firstLine="708"/>
        <w:jc w:val="both"/>
        <w:rPr>
          <w:rFonts w:ascii="Times New Roman" w:hAnsi="Times New Roman"/>
          <w:sz w:val="24"/>
          <w:szCs w:val="24"/>
        </w:rPr>
      </w:pPr>
      <w:r>
        <w:rPr>
          <w:rFonts w:ascii="Times New Roman" w:eastAsia="Times New Roman" w:hAnsi="Times New Roman"/>
          <w:sz w:val="24"/>
          <w:szCs w:val="24"/>
        </w:rPr>
        <w:t>Часть</w:t>
      </w:r>
      <w:r>
        <w:rPr>
          <w:rFonts w:ascii="Times New Roman" w:hAnsi="Times New Roman"/>
          <w:sz w:val="24"/>
          <w:szCs w:val="24"/>
        </w:rPr>
        <w:t xml:space="preserve"> </w:t>
      </w:r>
      <w:r>
        <w:rPr>
          <w:rFonts w:ascii="Times New Roman" w:eastAsia="Times New Roman" w:hAnsi="Times New Roman"/>
          <w:sz w:val="24"/>
          <w:szCs w:val="24"/>
        </w:rPr>
        <w:t>учебного плана, формируемая участниками образовательного процесса, определяет содержание образования, обеспечивающего реализацию образовательного заказа всех участников образовательного процесса.</w:t>
      </w:r>
    </w:p>
    <w:p w:rsidR="000819A8" w:rsidRDefault="000819A8" w:rsidP="000819A8">
      <w:pPr>
        <w:pStyle w:val="af2"/>
        <w:rPr>
          <w:sz w:val="24"/>
          <w:szCs w:val="24"/>
        </w:rPr>
      </w:pPr>
      <w:r>
        <w:rPr>
          <w:sz w:val="24"/>
          <w:szCs w:val="24"/>
        </w:rPr>
        <w:t>Основная образовательная программа</w:t>
      </w:r>
      <w:r>
        <w:rPr>
          <w:sz w:val="24"/>
          <w:szCs w:val="24"/>
        </w:rPr>
        <w:tab/>
        <w:t>включает</w:t>
      </w:r>
      <w:r>
        <w:rPr>
          <w:sz w:val="24"/>
          <w:szCs w:val="24"/>
        </w:rPr>
        <w:tab/>
        <w:t>учебный</w:t>
      </w:r>
      <w:r>
        <w:rPr>
          <w:sz w:val="24"/>
          <w:szCs w:val="24"/>
        </w:rPr>
        <w:tab/>
        <w:t>план социально-экономического профиля обучения.</w:t>
      </w:r>
    </w:p>
    <w:p w:rsidR="000819A8" w:rsidRDefault="000819A8" w:rsidP="000819A8">
      <w:pPr>
        <w:pStyle w:val="af2"/>
        <w:rPr>
          <w:sz w:val="24"/>
          <w:szCs w:val="24"/>
        </w:rPr>
      </w:pPr>
      <w:proofErr w:type="gramStart"/>
      <w:r>
        <w:rPr>
          <w:rStyle w:val="2a"/>
          <w:rFonts w:eastAsia="Calibri"/>
          <w:sz w:val="24"/>
          <w:szCs w:val="24"/>
        </w:rPr>
        <w:t>.</w:t>
      </w:r>
      <w:r>
        <w:rPr>
          <w:sz w:val="24"/>
          <w:szCs w:val="24"/>
        </w:rPr>
        <w:t>Обязательная часть учебного плана обеспечивает уровень подготовки обучающихся, предусматриваемый ФГОС СОО и возможность формирования части, формируемой участниками образовательных отношений, при соблюдении требований санитарно-эпидемиологических правил и нормативов.</w:t>
      </w:r>
      <w:proofErr w:type="gramEnd"/>
      <w:r>
        <w:rPr>
          <w:sz w:val="24"/>
          <w:szCs w:val="24"/>
        </w:rPr>
        <w:t xml:space="preserve"> Обязательная часть учебного плана сформирована с учетом социального заказа обучающихся и родителей и перспективы развития школы.</w:t>
      </w:r>
    </w:p>
    <w:p w:rsidR="000819A8" w:rsidRDefault="000819A8" w:rsidP="000819A8">
      <w:pPr>
        <w:pStyle w:val="af2"/>
        <w:rPr>
          <w:sz w:val="24"/>
          <w:szCs w:val="24"/>
        </w:rPr>
      </w:pPr>
      <w:r>
        <w:rPr>
          <w:sz w:val="24"/>
          <w:szCs w:val="24"/>
        </w:rPr>
        <w:t>В обязательную часть учебного плана входят 9 учебных предметов на 1505 часов на 2 года обучения:</w:t>
      </w:r>
    </w:p>
    <w:p w:rsidR="000819A8" w:rsidRDefault="000819A8" w:rsidP="00101A97">
      <w:pPr>
        <w:pStyle w:val="af2"/>
        <w:numPr>
          <w:ilvl w:val="0"/>
          <w:numId w:val="153"/>
        </w:numPr>
        <w:rPr>
          <w:sz w:val="24"/>
          <w:szCs w:val="24"/>
        </w:rPr>
      </w:pPr>
      <w:r>
        <w:rPr>
          <w:i/>
          <w:sz w:val="24"/>
          <w:szCs w:val="24"/>
        </w:rPr>
        <w:t>общие обязательные учебные предметы, изучаемые на базовом уровне</w:t>
      </w:r>
      <w:r>
        <w:rPr>
          <w:sz w:val="24"/>
          <w:szCs w:val="24"/>
        </w:rPr>
        <w:t xml:space="preserve">: </w:t>
      </w:r>
      <w:proofErr w:type="gramStart"/>
      <w:r>
        <w:rPr>
          <w:sz w:val="24"/>
          <w:szCs w:val="24"/>
        </w:rPr>
        <w:t>«Русский язык», «Литература», «Иностранный язык», «История», «Математика: алгебра и начала математического анализа, геометрия», «Физика», «Астрономия», «Физическая культура», «ОБЖ», а также предусмотрено выполнение обучающимися индивидуальных проектов.</w:t>
      </w:r>
      <w:proofErr w:type="gramEnd"/>
      <w:r>
        <w:rPr>
          <w:sz w:val="24"/>
          <w:szCs w:val="24"/>
        </w:rPr>
        <w:t xml:space="preserve"> </w:t>
      </w:r>
      <w:proofErr w:type="gramStart"/>
      <w:r>
        <w:rPr>
          <w:sz w:val="24"/>
          <w:szCs w:val="24"/>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w:t>
      </w:r>
      <w:r>
        <w:rPr>
          <w:sz w:val="24"/>
          <w:szCs w:val="24"/>
        </w:rPr>
        <w:softHyphen/>
        <w:t>-творческой, иной.</w:t>
      </w:r>
      <w:proofErr w:type="gramEnd"/>
      <w:r>
        <w:rPr>
          <w:sz w:val="24"/>
          <w:szCs w:val="24"/>
        </w:rPr>
        <w:t xml:space="preserve"> Индивидуальный проект выполняется </w:t>
      </w:r>
      <w:proofErr w:type="gramStart"/>
      <w:r>
        <w:rPr>
          <w:sz w:val="24"/>
          <w:szCs w:val="24"/>
        </w:rPr>
        <w:t>обучающимся</w:t>
      </w:r>
      <w:proofErr w:type="gramEnd"/>
      <w:r>
        <w:rPr>
          <w:sz w:val="24"/>
          <w:szCs w:val="24"/>
        </w:rPr>
        <w:t xml:space="preserve"> в течение одного года или двух лет.</w:t>
      </w:r>
    </w:p>
    <w:p w:rsidR="000819A8" w:rsidRDefault="000819A8" w:rsidP="00101A97">
      <w:pPr>
        <w:pStyle w:val="af2"/>
        <w:numPr>
          <w:ilvl w:val="0"/>
          <w:numId w:val="153"/>
        </w:numPr>
        <w:rPr>
          <w:sz w:val="24"/>
          <w:szCs w:val="24"/>
        </w:rPr>
      </w:pPr>
      <w:r>
        <w:rPr>
          <w:i/>
          <w:sz w:val="24"/>
          <w:szCs w:val="24"/>
        </w:rPr>
        <w:t xml:space="preserve">общий обязательный учебный предмет, изучаемый на углубленном уровне: </w:t>
      </w:r>
      <w:r>
        <w:rPr>
          <w:sz w:val="24"/>
          <w:szCs w:val="24"/>
        </w:rPr>
        <w:t>«Русский язык» «Математика: алгебра и начала математического анализа, геометрия», «Экономика»</w:t>
      </w:r>
    </w:p>
    <w:p w:rsidR="000819A8" w:rsidRDefault="000819A8" w:rsidP="00101A97">
      <w:pPr>
        <w:pStyle w:val="af2"/>
        <w:numPr>
          <w:ilvl w:val="0"/>
          <w:numId w:val="153"/>
        </w:numPr>
        <w:rPr>
          <w:sz w:val="24"/>
          <w:szCs w:val="24"/>
        </w:rPr>
      </w:pPr>
      <w:r>
        <w:rPr>
          <w:sz w:val="24"/>
          <w:szCs w:val="24"/>
        </w:rPr>
        <w:t>предметы по выбору из обязательной предметной области:</w:t>
      </w:r>
    </w:p>
    <w:p w:rsidR="000819A8" w:rsidRDefault="000819A8" w:rsidP="00101A97">
      <w:pPr>
        <w:pStyle w:val="af2"/>
        <w:numPr>
          <w:ilvl w:val="1"/>
          <w:numId w:val="153"/>
        </w:numPr>
        <w:rPr>
          <w:sz w:val="24"/>
          <w:szCs w:val="24"/>
        </w:rPr>
      </w:pPr>
      <w:r>
        <w:rPr>
          <w:sz w:val="24"/>
          <w:szCs w:val="24"/>
        </w:rPr>
        <w:t xml:space="preserve">«Общественные науки»: «География», «Обществознание», «Экономика», «Право» </w:t>
      </w:r>
    </w:p>
    <w:p w:rsidR="000819A8" w:rsidRDefault="000819A8" w:rsidP="00101A97">
      <w:pPr>
        <w:pStyle w:val="af2"/>
        <w:numPr>
          <w:ilvl w:val="1"/>
          <w:numId w:val="153"/>
        </w:numPr>
        <w:rPr>
          <w:sz w:val="24"/>
          <w:szCs w:val="24"/>
        </w:rPr>
      </w:pPr>
      <w:r>
        <w:rPr>
          <w:sz w:val="24"/>
          <w:szCs w:val="24"/>
        </w:rPr>
        <w:t>«Математика и информатика»: «Информатика»</w:t>
      </w:r>
    </w:p>
    <w:p w:rsidR="000819A8" w:rsidRDefault="000819A8" w:rsidP="00101A97">
      <w:pPr>
        <w:pStyle w:val="af2"/>
        <w:numPr>
          <w:ilvl w:val="1"/>
          <w:numId w:val="153"/>
        </w:numPr>
        <w:rPr>
          <w:rStyle w:val="102"/>
          <w:rFonts w:eastAsia="Calibri"/>
        </w:rPr>
      </w:pPr>
      <w:r>
        <w:rPr>
          <w:sz w:val="24"/>
          <w:szCs w:val="24"/>
        </w:rPr>
        <w:t>«Естественные науки»:</w:t>
      </w:r>
      <w:r>
        <w:rPr>
          <w:rStyle w:val="102"/>
          <w:rFonts w:eastAsia="Calibri"/>
          <w:i w:val="0"/>
          <w:iCs w:val="0"/>
        </w:rPr>
        <w:t xml:space="preserve"> «Химия», «Биология».</w:t>
      </w:r>
    </w:p>
    <w:p w:rsidR="000819A8" w:rsidRDefault="000819A8" w:rsidP="000819A8">
      <w:pPr>
        <w:pStyle w:val="af2"/>
      </w:pPr>
      <w:r>
        <w:rPr>
          <w:sz w:val="24"/>
          <w:szCs w:val="24"/>
        </w:rPr>
        <w:t>Количество часов, выделяемых на изучение учебных предметов, соответствует рекомендациям ПООП СОО.</w:t>
      </w:r>
    </w:p>
    <w:p w:rsidR="000819A8" w:rsidRDefault="000819A8" w:rsidP="000819A8">
      <w:pPr>
        <w:pStyle w:val="af2"/>
        <w:rPr>
          <w:sz w:val="24"/>
          <w:szCs w:val="24"/>
        </w:rPr>
      </w:pPr>
      <w:r>
        <w:rPr>
          <w:sz w:val="24"/>
          <w:szCs w:val="24"/>
        </w:rPr>
        <w:t>Учебным планом предусматривается деление учащихся на группы по учебному предмету «Английский язык» при наполняемости классов не менее 25 человек.</w:t>
      </w:r>
    </w:p>
    <w:p w:rsidR="000819A8" w:rsidRDefault="000819A8" w:rsidP="000819A8">
      <w:pPr>
        <w:pStyle w:val="af2"/>
        <w:ind w:firstLine="567"/>
        <w:rPr>
          <w:rStyle w:val="2a"/>
          <w:rFonts w:eastAsia="Calibri"/>
          <w:sz w:val="24"/>
          <w:szCs w:val="24"/>
        </w:rPr>
      </w:pPr>
      <w:r>
        <w:rPr>
          <w:sz w:val="24"/>
          <w:szCs w:val="24"/>
        </w:rPr>
        <w:t>Часть, формируемая участниками образовательных отношений, сформирована с учетом социального заказа обучающихся и родителей и перспективы развития школы</w:t>
      </w:r>
      <w:proofErr w:type="gramStart"/>
      <w:r>
        <w:rPr>
          <w:sz w:val="24"/>
          <w:szCs w:val="24"/>
        </w:rPr>
        <w:t>.</w:t>
      </w:r>
      <w:proofErr w:type="gramEnd"/>
      <w:r>
        <w:rPr>
          <w:sz w:val="24"/>
          <w:szCs w:val="24"/>
        </w:rPr>
        <w:t xml:space="preserve"> (</w:t>
      </w:r>
      <w:proofErr w:type="gramStart"/>
      <w:r>
        <w:rPr>
          <w:sz w:val="24"/>
          <w:szCs w:val="24"/>
        </w:rPr>
        <w:t>б</w:t>
      </w:r>
      <w:proofErr w:type="gramEnd"/>
      <w:r>
        <w:rPr>
          <w:sz w:val="24"/>
          <w:szCs w:val="24"/>
        </w:rPr>
        <w:t>удут сформированы согласно запросу и кадровым возможностям)</w:t>
      </w:r>
      <w:r>
        <w:rPr>
          <w:rStyle w:val="2a"/>
          <w:rFonts w:eastAsia="Calibri"/>
          <w:sz w:val="24"/>
          <w:szCs w:val="24"/>
        </w:rPr>
        <w:t xml:space="preserve">. </w:t>
      </w:r>
    </w:p>
    <w:p w:rsidR="000819A8" w:rsidRDefault="000819A8" w:rsidP="000819A8">
      <w:pPr>
        <w:pStyle w:val="af2"/>
        <w:ind w:firstLine="567"/>
      </w:pPr>
      <w:r>
        <w:rPr>
          <w:sz w:val="24"/>
          <w:szCs w:val="24"/>
        </w:rPr>
        <w:t xml:space="preserve">Часть, формируемая участниками образовательных отношений направлена </w:t>
      </w:r>
      <w:proofErr w:type="gramStart"/>
      <w:r>
        <w:rPr>
          <w:sz w:val="24"/>
          <w:szCs w:val="24"/>
        </w:rPr>
        <w:t>на</w:t>
      </w:r>
      <w:proofErr w:type="gramEnd"/>
      <w:r>
        <w:rPr>
          <w:sz w:val="24"/>
          <w:szCs w:val="24"/>
        </w:rPr>
        <w:t>:</w:t>
      </w:r>
    </w:p>
    <w:p w:rsidR="000819A8" w:rsidRDefault="000819A8" w:rsidP="00101A97">
      <w:pPr>
        <w:pStyle w:val="af2"/>
        <w:numPr>
          <w:ilvl w:val="0"/>
          <w:numId w:val="154"/>
        </w:numPr>
        <w:rPr>
          <w:sz w:val="24"/>
          <w:szCs w:val="24"/>
        </w:rPr>
      </w:pPr>
      <w:r>
        <w:rPr>
          <w:sz w:val="24"/>
          <w:szCs w:val="24"/>
        </w:rPr>
        <w:t>обеспечение качественного освоения ФГОС СОО;</w:t>
      </w:r>
    </w:p>
    <w:p w:rsidR="000819A8" w:rsidRDefault="000819A8" w:rsidP="00101A97">
      <w:pPr>
        <w:pStyle w:val="af2"/>
        <w:numPr>
          <w:ilvl w:val="0"/>
          <w:numId w:val="154"/>
        </w:numPr>
        <w:rPr>
          <w:sz w:val="24"/>
          <w:szCs w:val="24"/>
        </w:rPr>
      </w:pPr>
      <w:r>
        <w:rPr>
          <w:sz w:val="24"/>
          <w:szCs w:val="24"/>
        </w:rPr>
        <w:t>расширение и углубление знаний обучающихся по разным предметным областям;</w:t>
      </w:r>
    </w:p>
    <w:p w:rsidR="000819A8" w:rsidRDefault="000819A8" w:rsidP="00101A97">
      <w:pPr>
        <w:pStyle w:val="af2"/>
        <w:numPr>
          <w:ilvl w:val="0"/>
          <w:numId w:val="154"/>
        </w:numPr>
        <w:rPr>
          <w:sz w:val="24"/>
          <w:szCs w:val="24"/>
        </w:rPr>
      </w:pPr>
      <w:r>
        <w:rPr>
          <w:sz w:val="24"/>
          <w:szCs w:val="24"/>
        </w:rPr>
        <w:t>реализацию индивидуального и дифференцированного подхода в обучении;</w:t>
      </w:r>
    </w:p>
    <w:p w:rsidR="000819A8" w:rsidRDefault="000819A8" w:rsidP="00101A97">
      <w:pPr>
        <w:pStyle w:val="af2"/>
        <w:numPr>
          <w:ilvl w:val="0"/>
          <w:numId w:val="154"/>
        </w:numPr>
        <w:rPr>
          <w:sz w:val="24"/>
          <w:szCs w:val="24"/>
        </w:rPr>
      </w:pPr>
      <w:r>
        <w:rPr>
          <w:sz w:val="24"/>
          <w:szCs w:val="24"/>
        </w:rPr>
        <w:t>сохранение единого образовательного пространства.</w:t>
      </w:r>
    </w:p>
    <w:p w:rsidR="000819A8" w:rsidRDefault="000819A8" w:rsidP="000819A8">
      <w:pPr>
        <w:pStyle w:val="af2"/>
        <w:ind w:firstLine="567"/>
        <w:rPr>
          <w:sz w:val="24"/>
          <w:szCs w:val="24"/>
        </w:rPr>
      </w:pPr>
      <w:r>
        <w:rPr>
          <w:sz w:val="24"/>
          <w:szCs w:val="24"/>
        </w:rPr>
        <w:t>Часть, формируемая участниками образовательных отношений, включает:</w:t>
      </w:r>
    </w:p>
    <w:p w:rsidR="000819A8" w:rsidRDefault="000819A8" w:rsidP="000819A8">
      <w:pPr>
        <w:pStyle w:val="af2"/>
        <w:ind w:firstLine="567"/>
        <w:rPr>
          <w:sz w:val="24"/>
          <w:szCs w:val="24"/>
        </w:rPr>
      </w:pPr>
      <w:r>
        <w:rPr>
          <w:sz w:val="24"/>
          <w:szCs w:val="24"/>
        </w:rPr>
        <w:t xml:space="preserve">дополнительные предметы по выбору из </w:t>
      </w:r>
      <w:proofErr w:type="gramStart"/>
      <w:r>
        <w:rPr>
          <w:sz w:val="24"/>
          <w:szCs w:val="24"/>
        </w:rPr>
        <w:t>обязательных</w:t>
      </w:r>
      <w:proofErr w:type="gramEnd"/>
      <w:r>
        <w:rPr>
          <w:sz w:val="24"/>
          <w:szCs w:val="24"/>
        </w:rPr>
        <w:t xml:space="preserve"> предметных</w:t>
      </w:r>
    </w:p>
    <w:p w:rsidR="000819A8" w:rsidRDefault="000819A8" w:rsidP="000819A8">
      <w:pPr>
        <w:pStyle w:val="af2"/>
        <w:ind w:firstLine="567"/>
        <w:rPr>
          <w:sz w:val="24"/>
          <w:szCs w:val="24"/>
        </w:rPr>
      </w:pPr>
      <w:r>
        <w:rPr>
          <w:sz w:val="24"/>
          <w:szCs w:val="24"/>
        </w:rPr>
        <w:t>областей «Общественные науки»: «География», «Обществознание», «Экономика», «Право» и «Математика и информатика»</w:t>
      </w:r>
      <w:proofErr w:type="gramStart"/>
      <w:r>
        <w:rPr>
          <w:sz w:val="24"/>
          <w:szCs w:val="24"/>
        </w:rPr>
        <w:t>:«</w:t>
      </w:r>
      <w:proofErr w:type="gramEnd"/>
      <w:r>
        <w:rPr>
          <w:sz w:val="24"/>
          <w:szCs w:val="24"/>
        </w:rPr>
        <w:t>Информатика»; «Естественные науки»: «Химия», «Биология».</w:t>
      </w:r>
    </w:p>
    <w:p w:rsidR="000819A8" w:rsidRDefault="000819A8" w:rsidP="000819A8">
      <w:pPr>
        <w:pStyle w:val="af2"/>
        <w:ind w:firstLine="567"/>
        <w:rPr>
          <w:sz w:val="24"/>
          <w:szCs w:val="24"/>
        </w:rPr>
      </w:pPr>
      <w:r>
        <w:rPr>
          <w:sz w:val="24"/>
          <w:szCs w:val="24"/>
        </w:rPr>
        <w:t>факультативные и элективные курсы по выбору, способствующие формированию творческой и прикладной сторон мышления, направленные на расширение знаний обучающихся по учебным предметам из обязательных предметных областей.</w:t>
      </w:r>
    </w:p>
    <w:p w:rsidR="000819A8" w:rsidRDefault="000819A8" w:rsidP="000819A8">
      <w:pPr>
        <w:pStyle w:val="af2"/>
        <w:rPr>
          <w:sz w:val="24"/>
          <w:szCs w:val="24"/>
        </w:rPr>
      </w:pPr>
    </w:p>
    <w:p w:rsidR="000819A8" w:rsidRDefault="000819A8" w:rsidP="000819A8">
      <w:pPr>
        <w:spacing w:line="240" w:lineRule="auto"/>
        <w:jc w:val="center"/>
        <w:rPr>
          <w:rFonts w:ascii="Times New Roman" w:hAnsi="Times New Roman"/>
          <w:b/>
          <w:sz w:val="24"/>
          <w:szCs w:val="24"/>
        </w:rPr>
      </w:pPr>
      <w:r>
        <w:rPr>
          <w:rFonts w:ascii="Times New Roman" w:hAnsi="Times New Roman"/>
          <w:b/>
          <w:sz w:val="24"/>
          <w:szCs w:val="24"/>
        </w:rPr>
        <w:t xml:space="preserve">Социально-экономический профиль </w:t>
      </w:r>
    </w:p>
    <w:tbl>
      <w:tblPr>
        <w:tblStyle w:val="32"/>
        <w:tblW w:w="10258" w:type="dxa"/>
        <w:tblInd w:w="-318" w:type="dxa"/>
        <w:tblLook w:val="04A0"/>
      </w:tblPr>
      <w:tblGrid>
        <w:gridCol w:w="2492"/>
        <w:gridCol w:w="2339"/>
        <w:gridCol w:w="1134"/>
        <w:gridCol w:w="1135"/>
        <w:gridCol w:w="1135"/>
        <w:gridCol w:w="2023"/>
      </w:tblGrid>
      <w:tr w:rsidR="000819A8" w:rsidTr="000819A8">
        <w:trPr>
          <w:trHeight w:val="614"/>
        </w:trPr>
        <w:tc>
          <w:tcPr>
            <w:tcW w:w="2492"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Предметная область</w:t>
            </w:r>
          </w:p>
        </w:tc>
        <w:tc>
          <w:tcPr>
            <w:tcW w:w="2339"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Учебный предмет</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10 класс</w:t>
            </w:r>
          </w:p>
        </w:tc>
        <w:tc>
          <w:tcPr>
            <w:tcW w:w="1135"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11 класс</w:t>
            </w:r>
          </w:p>
        </w:tc>
        <w:tc>
          <w:tcPr>
            <w:tcW w:w="1135" w:type="dxa"/>
            <w:tcBorders>
              <w:top w:val="single" w:sz="4" w:space="0" w:color="auto"/>
              <w:left w:val="single" w:sz="4" w:space="0" w:color="auto"/>
              <w:bottom w:val="single" w:sz="4" w:space="0" w:color="auto"/>
              <w:right w:val="single" w:sz="4" w:space="0" w:color="auto"/>
            </w:tcBorders>
            <w:hideMark/>
          </w:tcPr>
          <w:p w:rsidR="000819A8" w:rsidRDefault="000819A8" w:rsidP="000819A8">
            <w:pPr>
              <w:jc w:val="center"/>
              <w:rPr>
                <w:rFonts w:ascii="Times New Roman" w:eastAsiaTheme="minorEastAsia" w:hAnsi="Times New Roman"/>
                <w:sz w:val="24"/>
                <w:szCs w:val="24"/>
                <w:lang w:eastAsia="en-US"/>
              </w:rPr>
            </w:pPr>
            <w:r>
              <w:rPr>
                <w:rFonts w:ascii="Times New Roman" w:hAnsi="Times New Roman"/>
                <w:sz w:val="24"/>
                <w:szCs w:val="24"/>
              </w:rPr>
              <w:t>Кол-во часов за 2 года</w:t>
            </w:r>
          </w:p>
        </w:tc>
        <w:tc>
          <w:tcPr>
            <w:tcW w:w="2023"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Уровень изучения</w:t>
            </w:r>
          </w:p>
        </w:tc>
      </w:tr>
      <w:tr w:rsidR="000819A8" w:rsidTr="000819A8">
        <w:trPr>
          <w:trHeight w:val="191"/>
        </w:trPr>
        <w:tc>
          <w:tcPr>
            <w:tcW w:w="10258" w:type="dxa"/>
            <w:gridSpan w:val="6"/>
            <w:tcBorders>
              <w:top w:val="single" w:sz="4" w:space="0" w:color="auto"/>
              <w:left w:val="single" w:sz="4" w:space="0" w:color="auto"/>
              <w:bottom w:val="single" w:sz="4" w:space="0" w:color="auto"/>
              <w:right w:val="single" w:sz="4" w:space="0" w:color="auto"/>
            </w:tcBorders>
            <w:hideMark/>
          </w:tcPr>
          <w:p w:rsidR="000819A8" w:rsidRDefault="000819A8" w:rsidP="000819A8">
            <w:pPr>
              <w:jc w:val="center"/>
              <w:rPr>
                <w:rFonts w:ascii="Times New Roman" w:eastAsiaTheme="minorEastAsia" w:hAnsi="Times New Roman"/>
                <w:b/>
                <w:sz w:val="24"/>
                <w:szCs w:val="24"/>
                <w:lang w:eastAsia="en-US"/>
              </w:rPr>
            </w:pPr>
            <w:r>
              <w:rPr>
                <w:rFonts w:ascii="Times New Roman" w:hAnsi="Times New Roman"/>
                <w:b/>
                <w:sz w:val="24"/>
                <w:szCs w:val="24"/>
              </w:rPr>
              <w:t>Обязательная часть</w:t>
            </w:r>
          </w:p>
        </w:tc>
      </w:tr>
      <w:tr w:rsidR="000819A8" w:rsidTr="000819A8">
        <w:trPr>
          <w:trHeight w:val="204"/>
        </w:trPr>
        <w:tc>
          <w:tcPr>
            <w:tcW w:w="2492" w:type="dxa"/>
            <w:vMerge w:val="restart"/>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Русский язык и литература</w:t>
            </w:r>
          </w:p>
        </w:tc>
        <w:tc>
          <w:tcPr>
            <w:tcW w:w="2339"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 xml:space="preserve">Русский язык  </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3</w:t>
            </w:r>
          </w:p>
        </w:tc>
        <w:tc>
          <w:tcPr>
            <w:tcW w:w="1135"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3</w:t>
            </w:r>
          </w:p>
        </w:tc>
        <w:tc>
          <w:tcPr>
            <w:tcW w:w="1135"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0819A8">
            <w:pPr>
              <w:jc w:val="center"/>
              <w:rPr>
                <w:rFonts w:ascii="Times New Roman" w:eastAsiaTheme="minorEastAsia" w:hAnsi="Times New Roman"/>
                <w:sz w:val="24"/>
                <w:szCs w:val="24"/>
                <w:lang w:eastAsia="en-US"/>
              </w:rPr>
            </w:pPr>
            <w:r>
              <w:rPr>
                <w:rFonts w:ascii="Times New Roman" w:hAnsi="Times New Roman"/>
                <w:sz w:val="24"/>
                <w:szCs w:val="24"/>
              </w:rPr>
              <w:t>70</w:t>
            </w:r>
          </w:p>
        </w:tc>
        <w:tc>
          <w:tcPr>
            <w:tcW w:w="2023"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углубленный</w:t>
            </w:r>
          </w:p>
        </w:tc>
      </w:tr>
      <w:tr w:rsidR="000819A8" w:rsidTr="000819A8">
        <w:trPr>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9A8" w:rsidRDefault="000819A8" w:rsidP="000819A8">
            <w:pPr>
              <w:rPr>
                <w:rFonts w:ascii="Times New Roman" w:eastAsiaTheme="minorEastAsia" w:hAnsi="Times New Roman"/>
                <w:sz w:val="24"/>
                <w:szCs w:val="24"/>
                <w:lang w:eastAsia="en-US"/>
              </w:rPr>
            </w:pPr>
          </w:p>
        </w:tc>
        <w:tc>
          <w:tcPr>
            <w:tcW w:w="2339"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Литература</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3</w:t>
            </w:r>
          </w:p>
        </w:tc>
        <w:tc>
          <w:tcPr>
            <w:tcW w:w="1135"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3</w:t>
            </w:r>
          </w:p>
        </w:tc>
        <w:tc>
          <w:tcPr>
            <w:tcW w:w="1135"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0819A8">
            <w:pPr>
              <w:jc w:val="center"/>
              <w:rPr>
                <w:rFonts w:ascii="Times New Roman" w:eastAsiaTheme="minorEastAsia" w:hAnsi="Times New Roman"/>
                <w:sz w:val="24"/>
                <w:szCs w:val="24"/>
                <w:lang w:eastAsia="en-US"/>
              </w:rPr>
            </w:pPr>
            <w:r>
              <w:rPr>
                <w:rFonts w:ascii="Times New Roman" w:hAnsi="Times New Roman"/>
                <w:sz w:val="24"/>
                <w:szCs w:val="24"/>
              </w:rPr>
              <w:t>210</w:t>
            </w:r>
          </w:p>
        </w:tc>
        <w:tc>
          <w:tcPr>
            <w:tcW w:w="2023"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базовый</w:t>
            </w:r>
          </w:p>
        </w:tc>
      </w:tr>
      <w:tr w:rsidR="000819A8" w:rsidTr="000819A8">
        <w:trPr>
          <w:trHeight w:val="514"/>
        </w:trPr>
        <w:tc>
          <w:tcPr>
            <w:tcW w:w="2492"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Иностранные языки</w:t>
            </w:r>
          </w:p>
        </w:tc>
        <w:tc>
          <w:tcPr>
            <w:tcW w:w="2339"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Иностранный язык</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3</w:t>
            </w:r>
          </w:p>
        </w:tc>
        <w:tc>
          <w:tcPr>
            <w:tcW w:w="1135"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3</w:t>
            </w:r>
          </w:p>
        </w:tc>
        <w:tc>
          <w:tcPr>
            <w:tcW w:w="1135"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0819A8">
            <w:pPr>
              <w:jc w:val="center"/>
              <w:rPr>
                <w:rFonts w:ascii="Times New Roman" w:eastAsiaTheme="minorEastAsia" w:hAnsi="Times New Roman"/>
                <w:sz w:val="24"/>
                <w:szCs w:val="24"/>
                <w:lang w:eastAsia="en-US"/>
              </w:rPr>
            </w:pPr>
            <w:r>
              <w:rPr>
                <w:rFonts w:ascii="Times New Roman" w:hAnsi="Times New Roman"/>
                <w:sz w:val="24"/>
                <w:szCs w:val="24"/>
              </w:rPr>
              <w:t>210</w:t>
            </w:r>
          </w:p>
        </w:tc>
        <w:tc>
          <w:tcPr>
            <w:tcW w:w="2023"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базовый</w:t>
            </w:r>
          </w:p>
        </w:tc>
      </w:tr>
      <w:tr w:rsidR="000819A8" w:rsidTr="000819A8">
        <w:trPr>
          <w:trHeight w:val="682"/>
        </w:trPr>
        <w:tc>
          <w:tcPr>
            <w:tcW w:w="2492"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Общественные науки</w:t>
            </w:r>
          </w:p>
        </w:tc>
        <w:tc>
          <w:tcPr>
            <w:tcW w:w="2339"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История</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0819A8">
            <w:pPr>
              <w:jc w:val="center"/>
              <w:rPr>
                <w:rFonts w:ascii="Times New Roman" w:eastAsiaTheme="minorEastAsia" w:hAnsi="Times New Roman"/>
                <w:sz w:val="24"/>
                <w:szCs w:val="24"/>
                <w:lang w:eastAsia="en-US"/>
              </w:rPr>
            </w:pPr>
            <w:r>
              <w:rPr>
                <w:rFonts w:ascii="Times New Roman" w:hAnsi="Times New Roman"/>
                <w:sz w:val="24"/>
                <w:szCs w:val="24"/>
              </w:rPr>
              <w:t>140</w:t>
            </w:r>
          </w:p>
        </w:tc>
        <w:tc>
          <w:tcPr>
            <w:tcW w:w="2023"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базовый</w:t>
            </w:r>
          </w:p>
        </w:tc>
      </w:tr>
      <w:tr w:rsidR="000819A8" w:rsidTr="000819A8">
        <w:trPr>
          <w:trHeight w:val="614"/>
        </w:trPr>
        <w:tc>
          <w:tcPr>
            <w:tcW w:w="2492"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Математика и информатика</w:t>
            </w:r>
          </w:p>
        </w:tc>
        <w:tc>
          <w:tcPr>
            <w:tcW w:w="2339"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Математика: алгебра и начала математического анализа, геометрия</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0819A8">
            <w:pPr>
              <w:jc w:val="center"/>
              <w:rPr>
                <w:rFonts w:ascii="Times New Roman" w:eastAsiaTheme="minorEastAsia" w:hAnsi="Times New Roman"/>
                <w:sz w:val="24"/>
                <w:szCs w:val="24"/>
                <w:lang w:eastAsia="en-US"/>
              </w:rPr>
            </w:pPr>
            <w:r>
              <w:rPr>
                <w:rFonts w:ascii="Times New Roman" w:hAnsi="Times New Roman"/>
                <w:sz w:val="24"/>
                <w:szCs w:val="24"/>
              </w:rPr>
              <w:t>420</w:t>
            </w:r>
          </w:p>
        </w:tc>
        <w:tc>
          <w:tcPr>
            <w:tcW w:w="2023"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углубленный</w:t>
            </w:r>
          </w:p>
        </w:tc>
      </w:tr>
      <w:tr w:rsidR="000819A8" w:rsidTr="000819A8">
        <w:trPr>
          <w:trHeight w:val="204"/>
        </w:trPr>
        <w:tc>
          <w:tcPr>
            <w:tcW w:w="2492" w:type="dxa"/>
            <w:vMerge w:val="restart"/>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Естественные науки</w:t>
            </w:r>
          </w:p>
        </w:tc>
        <w:tc>
          <w:tcPr>
            <w:tcW w:w="2339"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Физика</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0819A8">
            <w:pPr>
              <w:jc w:val="center"/>
              <w:rPr>
                <w:rFonts w:ascii="Times New Roman" w:eastAsiaTheme="minorEastAsia" w:hAnsi="Times New Roman"/>
                <w:sz w:val="24"/>
                <w:szCs w:val="24"/>
                <w:lang w:eastAsia="en-US"/>
              </w:rPr>
            </w:pPr>
            <w:r>
              <w:rPr>
                <w:rFonts w:ascii="Times New Roman" w:hAnsi="Times New Roman"/>
                <w:sz w:val="24"/>
                <w:szCs w:val="24"/>
              </w:rPr>
              <w:t>140</w:t>
            </w:r>
          </w:p>
        </w:tc>
        <w:tc>
          <w:tcPr>
            <w:tcW w:w="2023"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базовый</w:t>
            </w:r>
          </w:p>
        </w:tc>
      </w:tr>
      <w:tr w:rsidR="000819A8" w:rsidTr="000819A8">
        <w:trPr>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9A8" w:rsidRDefault="000819A8" w:rsidP="000819A8">
            <w:pPr>
              <w:rPr>
                <w:rFonts w:ascii="Times New Roman" w:eastAsiaTheme="minorEastAsia" w:hAnsi="Times New Roman"/>
                <w:sz w:val="24"/>
                <w:szCs w:val="24"/>
                <w:lang w:eastAsia="en-US"/>
              </w:rPr>
            </w:pPr>
          </w:p>
        </w:tc>
        <w:tc>
          <w:tcPr>
            <w:tcW w:w="2339"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Астрономия</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0,5</w:t>
            </w:r>
          </w:p>
        </w:tc>
        <w:tc>
          <w:tcPr>
            <w:tcW w:w="1135"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0,5</w:t>
            </w:r>
          </w:p>
        </w:tc>
        <w:tc>
          <w:tcPr>
            <w:tcW w:w="1135"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0819A8">
            <w:pPr>
              <w:jc w:val="center"/>
              <w:rPr>
                <w:rFonts w:ascii="Times New Roman" w:eastAsiaTheme="minorEastAsia" w:hAnsi="Times New Roman"/>
                <w:sz w:val="24"/>
                <w:szCs w:val="24"/>
                <w:lang w:eastAsia="en-US"/>
              </w:rPr>
            </w:pPr>
            <w:r>
              <w:rPr>
                <w:rFonts w:ascii="Times New Roman" w:hAnsi="Times New Roman"/>
                <w:sz w:val="24"/>
                <w:szCs w:val="24"/>
              </w:rPr>
              <w:t>35</w:t>
            </w:r>
          </w:p>
        </w:tc>
        <w:tc>
          <w:tcPr>
            <w:tcW w:w="2023"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базовый</w:t>
            </w:r>
          </w:p>
        </w:tc>
      </w:tr>
      <w:tr w:rsidR="000819A8" w:rsidTr="000819A8">
        <w:trPr>
          <w:trHeight w:val="204"/>
        </w:trPr>
        <w:tc>
          <w:tcPr>
            <w:tcW w:w="2492" w:type="dxa"/>
            <w:vMerge w:val="restart"/>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Физическая культура, экология и основы безопасности жизнедеятельности</w:t>
            </w:r>
          </w:p>
        </w:tc>
        <w:tc>
          <w:tcPr>
            <w:tcW w:w="2339"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Физическая культура</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3</w:t>
            </w:r>
          </w:p>
        </w:tc>
        <w:tc>
          <w:tcPr>
            <w:tcW w:w="1135"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3</w:t>
            </w:r>
          </w:p>
        </w:tc>
        <w:tc>
          <w:tcPr>
            <w:tcW w:w="1135"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0819A8">
            <w:pPr>
              <w:jc w:val="center"/>
              <w:rPr>
                <w:rFonts w:ascii="Times New Roman" w:eastAsiaTheme="minorEastAsia" w:hAnsi="Times New Roman"/>
                <w:sz w:val="24"/>
                <w:szCs w:val="24"/>
                <w:lang w:eastAsia="en-US"/>
              </w:rPr>
            </w:pPr>
            <w:r>
              <w:rPr>
                <w:rFonts w:ascii="Times New Roman" w:hAnsi="Times New Roman"/>
                <w:sz w:val="24"/>
                <w:szCs w:val="24"/>
              </w:rPr>
              <w:t>210</w:t>
            </w:r>
          </w:p>
        </w:tc>
        <w:tc>
          <w:tcPr>
            <w:tcW w:w="2023"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базовый</w:t>
            </w:r>
          </w:p>
        </w:tc>
      </w:tr>
      <w:tr w:rsidR="000819A8" w:rsidTr="000819A8">
        <w:trPr>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9A8" w:rsidRDefault="000819A8" w:rsidP="000819A8">
            <w:pPr>
              <w:rPr>
                <w:rFonts w:ascii="Times New Roman" w:eastAsiaTheme="minorEastAsia" w:hAnsi="Times New Roman"/>
                <w:sz w:val="24"/>
                <w:szCs w:val="24"/>
                <w:lang w:eastAsia="en-US"/>
              </w:rPr>
            </w:pPr>
          </w:p>
        </w:tc>
        <w:tc>
          <w:tcPr>
            <w:tcW w:w="2339"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ОБЖ</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0819A8">
            <w:pPr>
              <w:jc w:val="center"/>
              <w:rPr>
                <w:rFonts w:ascii="Times New Roman" w:eastAsiaTheme="minorEastAsia" w:hAnsi="Times New Roman"/>
                <w:sz w:val="24"/>
                <w:szCs w:val="24"/>
                <w:lang w:eastAsia="en-US"/>
              </w:rPr>
            </w:pPr>
            <w:r>
              <w:rPr>
                <w:rFonts w:ascii="Times New Roman" w:hAnsi="Times New Roman"/>
                <w:sz w:val="24"/>
                <w:szCs w:val="24"/>
              </w:rPr>
              <w:t>70</w:t>
            </w:r>
          </w:p>
        </w:tc>
        <w:tc>
          <w:tcPr>
            <w:tcW w:w="2023"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базовый</w:t>
            </w:r>
          </w:p>
        </w:tc>
      </w:tr>
      <w:tr w:rsidR="000819A8" w:rsidTr="000819A8">
        <w:trPr>
          <w:trHeight w:val="204"/>
        </w:trPr>
        <w:tc>
          <w:tcPr>
            <w:tcW w:w="2492" w:type="dxa"/>
            <w:tcBorders>
              <w:top w:val="single" w:sz="4" w:space="0" w:color="auto"/>
              <w:left w:val="single" w:sz="4" w:space="0" w:color="auto"/>
              <w:bottom w:val="single" w:sz="4" w:space="0" w:color="auto"/>
              <w:right w:val="single" w:sz="4" w:space="0" w:color="auto"/>
            </w:tcBorders>
          </w:tcPr>
          <w:p w:rsidR="000819A8" w:rsidRDefault="000819A8" w:rsidP="000819A8">
            <w:pPr>
              <w:rPr>
                <w:rFonts w:ascii="Times New Roman" w:eastAsiaTheme="minorEastAsia" w:hAnsi="Times New Roman"/>
                <w:sz w:val="24"/>
                <w:szCs w:val="24"/>
                <w:lang w:eastAsia="en-US"/>
              </w:rPr>
            </w:pPr>
          </w:p>
        </w:tc>
        <w:tc>
          <w:tcPr>
            <w:tcW w:w="2339"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b/>
                <w:sz w:val="24"/>
                <w:szCs w:val="24"/>
                <w:lang w:eastAsia="en-US"/>
              </w:rPr>
            </w:pPr>
            <w:r>
              <w:rPr>
                <w:rFonts w:ascii="Times New Roman" w:hAnsi="Times New Roman"/>
                <w:b/>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b/>
                <w:sz w:val="24"/>
                <w:szCs w:val="24"/>
                <w:lang w:eastAsia="en-US"/>
              </w:rPr>
            </w:pPr>
            <w:r>
              <w:rPr>
                <w:rFonts w:ascii="Times New Roman" w:hAnsi="Times New Roman"/>
                <w:b/>
                <w:sz w:val="24"/>
                <w:szCs w:val="24"/>
              </w:rPr>
              <w:t>23,5</w:t>
            </w:r>
          </w:p>
        </w:tc>
        <w:tc>
          <w:tcPr>
            <w:tcW w:w="1135"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b/>
                <w:sz w:val="24"/>
                <w:szCs w:val="24"/>
                <w:lang w:eastAsia="en-US"/>
              </w:rPr>
            </w:pPr>
            <w:r>
              <w:rPr>
                <w:rFonts w:ascii="Times New Roman" w:hAnsi="Times New Roman"/>
                <w:b/>
                <w:sz w:val="24"/>
                <w:szCs w:val="24"/>
              </w:rPr>
              <w:t>23,5</w:t>
            </w:r>
          </w:p>
        </w:tc>
        <w:tc>
          <w:tcPr>
            <w:tcW w:w="1135"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0819A8">
            <w:pPr>
              <w:jc w:val="center"/>
              <w:rPr>
                <w:rFonts w:ascii="Times New Roman" w:eastAsiaTheme="minorEastAsia" w:hAnsi="Times New Roman"/>
                <w:b/>
                <w:sz w:val="24"/>
                <w:szCs w:val="24"/>
                <w:lang w:eastAsia="en-US"/>
              </w:rPr>
            </w:pPr>
            <w:r>
              <w:rPr>
                <w:rFonts w:ascii="Times New Roman" w:hAnsi="Times New Roman"/>
                <w:b/>
                <w:sz w:val="24"/>
                <w:szCs w:val="24"/>
              </w:rPr>
              <w:t>1505</w:t>
            </w:r>
          </w:p>
        </w:tc>
        <w:tc>
          <w:tcPr>
            <w:tcW w:w="2023" w:type="dxa"/>
            <w:tcBorders>
              <w:top w:val="single" w:sz="4" w:space="0" w:color="auto"/>
              <w:left w:val="single" w:sz="4" w:space="0" w:color="auto"/>
              <w:bottom w:val="single" w:sz="4" w:space="0" w:color="auto"/>
              <w:right w:val="single" w:sz="4" w:space="0" w:color="auto"/>
            </w:tcBorders>
          </w:tcPr>
          <w:p w:rsidR="000819A8" w:rsidRDefault="000819A8" w:rsidP="000819A8">
            <w:pPr>
              <w:rPr>
                <w:rFonts w:ascii="Times New Roman" w:eastAsiaTheme="minorEastAsia" w:hAnsi="Times New Roman"/>
                <w:sz w:val="24"/>
                <w:szCs w:val="24"/>
                <w:lang w:eastAsia="en-US"/>
              </w:rPr>
            </w:pPr>
          </w:p>
        </w:tc>
      </w:tr>
      <w:tr w:rsidR="000819A8" w:rsidTr="000819A8">
        <w:trPr>
          <w:trHeight w:val="204"/>
        </w:trPr>
        <w:tc>
          <w:tcPr>
            <w:tcW w:w="10258" w:type="dxa"/>
            <w:gridSpan w:val="6"/>
            <w:tcBorders>
              <w:top w:val="single" w:sz="4" w:space="0" w:color="auto"/>
              <w:left w:val="single" w:sz="4" w:space="0" w:color="auto"/>
              <w:bottom w:val="single" w:sz="4" w:space="0" w:color="auto"/>
              <w:right w:val="single" w:sz="4" w:space="0" w:color="auto"/>
            </w:tcBorders>
            <w:hideMark/>
          </w:tcPr>
          <w:p w:rsidR="000819A8" w:rsidRDefault="000819A8" w:rsidP="000819A8">
            <w:pPr>
              <w:jc w:val="center"/>
              <w:rPr>
                <w:rFonts w:ascii="Times New Roman" w:eastAsiaTheme="minorEastAsia" w:hAnsi="Times New Roman"/>
                <w:b/>
                <w:sz w:val="24"/>
                <w:szCs w:val="24"/>
                <w:lang w:eastAsia="en-US"/>
              </w:rPr>
            </w:pPr>
            <w:r>
              <w:rPr>
                <w:rFonts w:ascii="Times New Roman" w:hAnsi="Times New Roman"/>
                <w:b/>
                <w:sz w:val="24"/>
                <w:szCs w:val="24"/>
              </w:rPr>
              <w:t>Дополнительные учебные предметы</w:t>
            </w:r>
          </w:p>
        </w:tc>
      </w:tr>
      <w:tr w:rsidR="000819A8" w:rsidTr="000819A8">
        <w:trPr>
          <w:trHeight w:val="204"/>
        </w:trPr>
        <w:tc>
          <w:tcPr>
            <w:tcW w:w="2492" w:type="dxa"/>
            <w:vMerge w:val="restart"/>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Общественные науки</w:t>
            </w:r>
          </w:p>
        </w:tc>
        <w:tc>
          <w:tcPr>
            <w:tcW w:w="2339"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География</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0819A8">
            <w:pPr>
              <w:jc w:val="center"/>
              <w:rPr>
                <w:rFonts w:ascii="Times New Roman" w:eastAsiaTheme="minorEastAsia" w:hAnsi="Times New Roman"/>
                <w:sz w:val="24"/>
                <w:szCs w:val="24"/>
                <w:lang w:eastAsia="en-US"/>
              </w:rPr>
            </w:pPr>
            <w:r>
              <w:rPr>
                <w:rFonts w:ascii="Times New Roman" w:hAnsi="Times New Roman"/>
                <w:sz w:val="24"/>
                <w:szCs w:val="24"/>
              </w:rPr>
              <w:t>70</w:t>
            </w:r>
          </w:p>
        </w:tc>
        <w:tc>
          <w:tcPr>
            <w:tcW w:w="2023"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базовый</w:t>
            </w:r>
          </w:p>
        </w:tc>
      </w:tr>
      <w:tr w:rsidR="000819A8" w:rsidTr="000819A8">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9A8" w:rsidRDefault="000819A8" w:rsidP="000819A8">
            <w:pPr>
              <w:rPr>
                <w:rFonts w:ascii="Times New Roman" w:eastAsiaTheme="minorEastAsia" w:hAnsi="Times New Roman"/>
                <w:sz w:val="24"/>
                <w:szCs w:val="24"/>
                <w:lang w:eastAsia="en-US"/>
              </w:rPr>
            </w:pPr>
          </w:p>
        </w:tc>
        <w:tc>
          <w:tcPr>
            <w:tcW w:w="2339"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Обществознание</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0819A8">
            <w:pPr>
              <w:jc w:val="center"/>
              <w:rPr>
                <w:rFonts w:ascii="Times New Roman" w:eastAsiaTheme="minorEastAsia" w:hAnsi="Times New Roman"/>
                <w:sz w:val="24"/>
                <w:szCs w:val="24"/>
                <w:lang w:eastAsia="en-US"/>
              </w:rPr>
            </w:pPr>
            <w:r>
              <w:rPr>
                <w:rFonts w:ascii="Times New Roman" w:hAnsi="Times New Roman"/>
                <w:sz w:val="24"/>
                <w:szCs w:val="24"/>
              </w:rPr>
              <w:t>140</w:t>
            </w:r>
          </w:p>
        </w:tc>
        <w:tc>
          <w:tcPr>
            <w:tcW w:w="2023"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базовый</w:t>
            </w:r>
          </w:p>
        </w:tc>
      </w:tr>
      <w:tr w:rsidR="000819A8" w:rsidTr="000819A8">
        <w:trPr>
          <w:trHeight w:val="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9A8" w:rsidRDefault="000819A8" w:rsidP="000819A8">
            <w:pPr>
              <w:rPr>
                <w:rFonts w:ascii="Times New Roman" w:eastAsiaTheme="minorEastAsia" w:hAnsi="Times New Roman"/>
                <w:sz w:val="24"/>
                <w:szCs w:val="24"/>
                <w:lang w:eastAsia="en-US"/>
              </w:rPr>
            </w:pPr>
          </w:p>
        </w:tc>
        <w:tc>
          <w:tcPr>
            <w:tcW w:w="2339"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Экономика</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0819A8">
            <w:pPr>
              <w:jc w:val="center"/>
              <w:rPr>
                <w:rFonts w:ascii="Times New Roman" w:eastAsiaTheme="minorEastAsia" w:hAnsi="Times New Roman"/>
                <w:sz w:val="24"/>
                <w:szCs w:val="24"/>
                <w:lang w:eastAsia="en-US"/>
              </w:rPr>
            </w:pPr>
            <w:r>
              <w:rPr>
                <w:rFonts w:ascii="Times New Roman" w:hAnsi="Times New Roman"/>
                <w:sz w:val="24"/>
                <w:szCs w:val="24"/>
              </w:rPr>
              <w:t>140</w:t>
            </w:r>
          </w:p>
        </w:tc>
        <w:tc>
          <w:tcPr>
            <w:tcW w:w="2023"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углубленный</w:t>
            </w:r>
          </w:p>
        </w:tc>
      </w:tr>
      <w:tr w:rsidR="000819A8" w:rsidTr="000819A8">
        <w:trPr>
          <w:trHeight w:val="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9A8" w:rsidRDefault="000819A8" w:rsidP="000819A8">
            <w:pPr>
              <w:rPr>
                <w:rFonts w:ascii="Times New Roman" w:eastAsiaTheme="minorEastAsia" w:hAnsi="Times New Roman"/>
                <w:sz w:val="24"/>
                <w:szCs w:val="24"/>
                <w:lang w:eastAsia="en-US"/>
              </w:rPr>
            </w:pPr>
          </w:p>
        </w:tc>
        <w:tc>
          <w:tcPr>
            <w:tcW w:w="2339"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Право</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0819A8">
            <w:pPr>
              <w:jc w:val="center"/>
              <w:rPr>
                <w:rFonts w:ascii="Times New Roman" w:eastAsiaTheme="minorEastAsia" w:hAnsi="Times New Roman"/>
                <w:sz w:val="24"/>
                <w:szCs w:val="24"/>
                <w:lang w:eastAsia="en-US"/>
              </w:rPr>
            </w:pPr>
            <w:r>
              <w:rPr>
                <w:rFonts w:ascii="Times New Roman" w:hAnsi="Times New Roman"/>
                <w:sz w:val="24"/>
                <w:szCs w:val="24"/>
              </w:rPr>
              <w:t>70</w:t>
            </w:r>
          </w:p>
        </w:tc>
        <w:tc>
          <w:tcPr>
            <w:tcW w:w="2023"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базовый</w:t>
            </w:r>
          </w:p>
        </w:tc>
      </w:tr>
      <w:tr w:rsidR="000819A8" w:rsidTr="000819A8">
        <w:trPr>
          <w:trHeight w:val="410"/>
        </w:trPr>
        <w:tc>
          <w:tcPr>
            <w:tcW w:w="2492"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Математика и информатика</w:t>
            </w:r>
          </w:p>
        </w:tc>
        <w:tc>
          <w:tcPr>
            <w:tcW w:w="2339"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Информатика</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0819A8">
            <w:pPr>
              <w:jc w:val="center"/>
              <w:rPr>
                <w:rFonts w:ascii="Times New Roman" w:eastAsiaTheme="minorEastAsia" w:hAnsi="Times New Roman"/>
                <w:sz w:val="24"/>
                <w:szCs w:val="24"/>
                <w:lang w:eastAsia="en-US"/>
              </w:rPr>
            </w:pPr>
            <w:r>
              <w:rPr>
                <w:rFonts w:ascii="Times New Roman" w:hAnsi="Times New Roman"/>
                <w:sz w:val="24"/>
                <w:szCs w:val="24"/>
              </w:rPr>
              <w:t>70</w:t>
            </w:r>
          </w:p>
        </w:tc>
        <w:tc>
          <w:tcPr>
            <w:tcW w:w="2023"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базовый</w:t>
            </w:r>
          </w:p>
        </w:tc>
      </w:tr>
      <w:tr w:rsidR="000819A8" w:rsidTr="000819A8">
        <w:trPr>
          <w:trHeight w:val="110"/>
        </w:trPr>
        <w:tc>
          <w:tcPr>
            <w:tcW w:w="2492" w:type="dxa"/>
            <w:vMerge w:val="restart"/>
            <w:tcBorders>
              <w:top w:val="single" w:sz="4" w:space="0" w:color="auto"/>
              <w:left w:val="single" w:sz="4" w:space="0" w:color="auto"/>
              <w:bottom w:val="single" w:sz="4" w:space="0" w:color="auto"/>
              <w:right w:val="single" w:sz="4" w:space="0" w:color="auto"/>
            </w:tcBorders>
            <w:vAlign w:val="center"/>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Естественные науки</w:t>
            </w:r>
          </w:p>
        </w:tc>
        <w:tc>
          <w:tcPr>
            <w:tcW w:w="2339"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Химия</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0819A8">
            <w:pPr>
              <w:jc w:val="center"/>
              <w:rPr>
                <w:rFonts w:ascii="Times New Roman" w:eastAsiaTheme="minorEastAsia" w:hAnsi="Times New Roman"/>
                <w:sz w:val="24"/>
                <w:szCs w:val="24"/>
                <w:lang w:eastAsia="en-US"/>
              </w:rPr>
            </w:pPr>
            <w:r>
              <w:rPr>
                <w:rFonts w:ascii="Times New Roman" w:hAnsi="Times New Roman"/>
                <w:sz w:val="24"/>
                <w:szCs w:val="24"/>
              </w:rPr>
              <w:t>70</w:t>
            </w:r>
          </w:p>
        </w:tc>
        <w:tc>
          <w:tcPr>
            <w:tcW w:w="2023"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базовый</w:t>
            </w:r>
          </w:p>
        </w:tc>
      </w:tr>
      <w:tr w:rsidR="000819A8" w:rsidTr="000819A8">
        <w:trPr>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9A8" w:rsidRDefault="000819A8" w:rsidP="000819A8">
            <w:pPr>
              <w:rPr>
                <w:rFonts w:ascii="Times New Roman" w:eastAsiaTheme="minorEastAsia" w:hAnsi="Times New Roman"/>
                <w:sz w:val="24"/>
                <w:szCs w:val="24"/>
                <w:lang w:eastAsia="en-US"/>
              </w:rPr>
            </w:pPr>
          </w:p>
        </w:tc>
        <w:tc>
          <w:tcPr>
            <w:tcW w:w="2339"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Биология</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0819A8">
            <w:pPr>
              <w:jc w:val="center"/>
              <w:rPr>
                <w:rFonts w:ascii="Times New Roman" w:eastAsiaTheme="minorEastAsia" w:hAnsi="Times New Roman"/>
                <w:sz w:val="24"/>
                <w:szCs w:val="24"/>
                <w:lang w:eastAsia="en-US"/>
              </w:rPr>
            </w:pPr>
            <w:r>
              <w:rPr>
                <w:rFonts w:ascii="Times New Roman" w:hAnsi="Times New Roman"/>
                <w:sz w:val="24"/>
                <w:szCs w:val="24"/>
              </w:rPr>
              <w:t>70</w:t>
            </w:r>
          </w:p>
        </w:tc>
        <w:tc>
          <w:tcPr>
            <w:tcW w:w="2023"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базовый</w:t>
            </w:r>
          </w:p>
        </w:tc>
      </w:tr>
      <w:tr w:rsidR="000819A8" w:rsidTr="000819A8">
        <w:trPr>
          <w:trHeight w:val="191"/>
        </w:trPr>
        <w:tc>
          <w:tcPr>
            <w:tcW w:w="2492" w:type="dxa"/>
            <w:tcBorders>
              <w:top w:val="single" w:sz="4" w:space="0" w:color="auto"/>
              <w:left w:val="single" w:sz="4" w:space="0" w:color="auto"/>
              <w:bottom w:val="single" w:sz="4" w:space="0" w:color="auto"/>
              <w:right w:val="single" w:sz="4" w:space="0" w:color="auto"/>
            </w:tcBorders>
          </w:tcPr>
          <w:p w:rsidR="000819A8" w:rsidRDefault="000819A8" w:rsidP="000819A8">
            <w:pPr>
              <w:rPr>
                <w:rFonts w:ascii="Times New Roman" w:eastAsiaTheme="minorEastAsia" w:hAnsi="Times New Roman"/>
                <w:sz w:val="24"/>
                <w:szCs w:val="24"/>
                <w:lang w:eastAsia="en-US"/>
              </w:rPr>
            </w:pPr>
          </w:p>
        </w:tc>
        <w:tc>
          <w:tcPr>
            <w:tcW w:w="2339"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b/>
                <w:sz w:val="24"/>
                <w:szCs w:val="24"/>
                <w:lang w:eastAsia="en-US"/>
              </w:rPr>
            </w:pPr>
            <w:r>
              <w:rPr>
                <w:rFonts w:ascii="Times New Roman" w:hAnsi="Times New Roman"/>
                <w:b/>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b/>
                <w:sz w:val="24"/>
                <w:szCs w:val="24"/>
                <w:lang w:eastAsia="en-US"/>
              </w:rPr>
            </w:pPr>
            <w:r>
              <w:rPr>
                <w:rFonts w:ascii="Times New Roman" w:hAnsi="Times New Roman"/>
                <w:b/>
                <w:sz w:val="24"/>
                <w:szCs w:val="24"/>
              </w:rPr>
              <w:t>9</w:t>
            </w:r>
          </w:p>
        </w:tc>
        <w:tc>
          <w:tcPr>
            <w:tcW w:w="1135"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b/>
                <w:sz w:val="24"/>
                <w:szCs w:val="24"/>
                <w:lang w:eastAsia="en-US"/>
              </w:rPr>
            </w:pPr>
            <w:r>
              <w:rPr>
                <w:rFonts w:ascii="Times New Roman" w:hAnsi="Times New Roman"/>
                <w:b/>
                <w:sz w:val="24"/>
                <w:szCs w:val="24"/>
              </w:rPr>
              <w:t>9</w:t>
            </w:r>
          </w:p>
        </w:tc>
        <w:tc>
          <w:tcPr>
            <w:tcW w:w="1135"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0819A8">
            <w:pPr>
              <w:jc w:val="center"/>
              <w:rPr>
                <w:rFonts w:ascii="Times New Roman" w:eastAsiaTheme="minorEastAsia" w:hAnsi="Times New Roman"/>
                <w:b/>
                <w:sz w:val="24"/>
                <w:szCs w:val="24"/>
                <w:lang w:eastAsia="en-US"/>
              </w:rPr>
            </w:pPr>
            <w:r>
              <w:rPr>
                <w:rFonts w:ascii="Times New Roman" w:hAnsi="Times New Roman"/>
                <w:b/>
                <w:sz w:val="24"/>
                <w:szCs w:val="24"/>
              </w:rPr>
              <w:t>595</w:t>
            </w:r>
          </w:p>
        </w:tc>
        <w:tc>
          <w:tcPr>
            <w:tcW w:w="2023" w:type="dxa"/>
            <w:tcBorders>
              <w:top w:val="single" w:sz="4" w:space="0" w:color="auto"/>
              <w:left w:val="single" w:sz="4" w:space="0" w:color="auto"/>
              <w:bottom w:val="single" w:sz="4" w:space="0" w:color="auto"/>
              <w:right w:val="single" w:sz="4" w:space="0" w:color="auto"/>
            </w:tcBorders>
          </w:tcPr>
          <w:p w:rsidR="000819A8" w:rsidRDefault="000819A8" w:rsidP="000819A8">
            <w:pPr>
              <w:rPr>
                <w:rFonts w:ascii="Times New Roman" w:eastAsiaTheme="minorEastAsia" w:hAnsi="Times New Roman"/>
                <w:sz w:val="24"/>
                <w:szCs w:val="24"/>
                <w:lang w:eastAsia="en-US"/>
              </w:rPr>
            </w:pPr>
          </w:p>
        </w:tc>
      </w:tr>
      <w:tr w:rsidR="000819A8" w:rsidTr="000819A8">
        <w:trPr>
          <w:trHeight w:val="204"/>
        </w:trPr>
        <w:tc>
          <w:tcPr>
            <w:tcW w:w="10258" w:type="dxa"/>
            <w:gridSpan w:val="6"/>
            <w:tcBorders>
              <w:top w:val="single" w:sz="4" w:space="0" w:color="auto"/>
              <w:left w:val="single" w:sz="4" w:space="0" w:color="auto"/>
              <w:bottom w:val="single" w:sz="4" w:space="0" w:color="auto"/>
              <w:right w:val="single" w:sz="4" w:space="0" w:color="auto"/>
            </w:tcBorders>
            <w:hideMark/>
          </w:tcPr>
          <w:p w:rsidR="000819A8" w:rsidRDefault="000819A8" w:rsidP="000819A8">
            <w:pPr>
              <w:jc w:val="center"/>
              <w:rPr>
                <w:rFonts w:ascii="Times New Roman" w:eastAsiaTheme="minorEastAsia" w:hAnsi="Times New Roman"/>
                <w:b/>
                <w:sz w:val="24"/>
                <w:szCs w:val="24"/>
                <w:lang w:eastAsia="en-US"/>
              </w:rPr>
            </w:pPr>
            <w:r>
              <w:rPr>
                <w:rFonts w:ascii="Times New Roman" w:hAnsi="Times New Roman"/>
                <w:b/>
                <w:sz w:val="24"/>
                <w:szCs w:val="24"/>
              </w:rPr>
              <w:t xml:space="preserve">Курсы по выбору </w:t>
            </w:r>
            <w:proofErr w:type="gramStart"/>
            <w:r>
              <w:rPr>
                <w:rFonts w:ascii="Times New Roman" w:hAnsi="Times New Roman"/>
                <w:b/>
                <w:sz w:val="24"/>
                <w:szCs w:val="24"/>
              </w:rPr>
              <w:t>обучающихся</w:t>
            </w:r>
            <w:proofErr w:type="gramEnd"/>
          </w:p>
        </w:tc>
      </w:tr>
      <w:tr w:rsidR="000819A8" w:rsidTr="000819A8">
        <w:trPr>
          <w:trHeight w:val="204"/>
        </w:trPr>
        <w:tc>
          <w:tcPr>
            <w:tcW w:w="2492" w:type="dxa"/>
            <w:vMerge w:val="restart"/>
            <w:tcBorders>
              <w:top w:val="single" w:sz="4" w:space="0" w:color="auto"/>
              <w:left w:val="single" w:sz="4" w:space="0" w:color="auto"/>
              <w:bottom w:val="single" w:sz="4" w:space="0" w:color="auto"/>
              <w:right w:val="single" w:sz="4" w:space="0" w:color="auto"/>
            </w:tcBorders>
          </w:tcPr>
          <w:p w:rsidR="000819A8" w:rsidRDefault="000819A8" w:rsidP="000819A8">
            <w:pPr>
              <w:rPr>
                <w:rFonts w:ascii="Times New Roman" w:eastAsiaTheme="minorEastAsia" w:hAnsi="Times New Roman"/>
                <w:sz w:val="24"/>
                <w:szCs w:val="24"/>
                <w:lang w:eastAsia="en-US"/>
              </w:rPr>
            </w:pPr>
          </w:p>
        </w:tc>
        <w:tc>
          <w:tcPr>
            <w:tcW w:w="2339"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proofErr w:type="gramStart"/>
            <w:r>
              <w:rPr>
                <w:rFonts w:ascii="Times New Roman" w:hAnsi="Times New Roman"/>
                <w:sz w:val="24"/>
                <w:szCs w:val="24"/>
              </w:rPr>
              <w:t>Индивидуальный проект</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0819A8">
            <w:pPr>
              <w:jc w:val="center"/>
              <w:rPr>
                <w:rFonts w:ascii="Times New Roman" w:eastAsiaTheme="minorEastAsia" w:hAnsi="Times New Roman"/>
                <w:sz w:val="24"/>
                <w:szCs w:val="24"/>
                <w:lang w:eastAsia="en-US"/>
              </w:rPr>
            </w:pPr>
            <w:r>
              <w:rPr>
                <w:rFonts w:ascii="Times New Roman" w:hAnsi="Times New Roman"/>
                <w:sz w:val="24"/>
                <w:szCs w:val="24"/>
              </w:rPr>
              <w:t>70</w:t>
            </w:r>
          </w:p>
        </w:tc>
        <w:tc>
          <w:tcPr>
            <w:tcW w:w="2023"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Элективный курс</w:t>
            </w:r>
          </w:p>
        </w:tc>
      </w:tr>
      <w:tr w:rsidR="000819A8" w:rsidTr="000819A8">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9A8" w:rsidRDefault="000819A8" w:rsidP="000819A8">
            <w:pPr>
              <w:rPr>
                <w:rFonts w:ascii="Times New Roman" w:eastAsiaTheme="minorEastAsia" w:hAnsi="Times New Roman"/>
                <w:sz w:val="24"/>
                <w:szCs w:val="24"/>
                <w:lang w:eastAsia="en-US"/>
              </w:rPr>
            </w:pPr>
          </w:p>
        </w:tc>
        <w:tc>
          <w:tcPr>
            <w:tcW w:w="2339"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Физика. Практикум</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0819A8">
            <w:pPr>
              <w:jc w:val="center"/>
              <w:rPr>
                <w:rFonts w:ascii="Times New Roman" w:eastAsiaTheme="minorEastAsia" w:hAnsi="Times New Roman"/>
                <w:sz w:val="24"/>
                <w:szCs w:val="24"/>
                <w:lang w:eastAsia="en-US"/>
              </w:rPr>
            </w:pPr>
            <w:r>
              <w:rPr>
                <w:rFonts w:ascii="Times New Roman" w:hAnsi="Times New Roman"/>
                <w:sz w:val="24"/>
                <w:szCs w:val="24"/>
              </w:rPr>
              <w:t>70</w:t>
            </w:r>
          </w:p>
        </w:tc>
        <w:tc>
          <w:tcPr>
            <w:tcW w:w="2023"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Элективный курс</w:t>
            </w:r>
          </w:p>
        </w:tc>
      </w:tr>
      <w:tr w:rsidR="000819A8" w:rsidTr="000819A8">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9A8" w:rsidRDefault="000819A8" w:rsidP="000819A8">
            <w:pPr>
              <w:rPr>
                <w:rFonts w:ascii="Times New Roman" w:eastAsiaTheme="minorEastAsia" w:hAnsi="Times New Roman"/>
                <w:sz w:val="24"/>
                <w:szCs w:val="24"/>
                <w:lang w:eastAsia="en-US"/>
              </w:rPr>
            </w:pPr>
          </w:p>
        </w:tc>
        <w:tc>
          <w:tcPr>
            <w:tcW w:w="2339"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Второй иностранный язык</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0819A8">
            <w:pPr>
              <w:jc w:val="center"/>
              <w:rPr>
                <w:rFonts w:ascii="Times New Roman" w:eastAsiaTheme="minorEastAsia" w:hAnsi="Times New Roman"/>
                <w:sz w:val="24"/>
                <w:szCs w:val="24"/>
                <w:lang w:eastAsia="en-US"/>
              </w:rPr>
            </w:pPr>
            <w:r>
              <w:rPr>
                <w:rFonts w:ascii="Times New Roman" w:hAnsi="Times New Roman"/>
                <w:sz w:val="24"/>
                <w:szCs w:val="24"/>
              </w:rPr>
              <w:t>70</w:t>
            </w:r>
          </w:p>
        </w:tc>
        <w:tc>
          <w:tcPr>
            <w:tcW w:w="2023"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Элективный курс</w:t>
            </w:r>
          </w:p>
        </w:tc>
      </w:tr>
      <w:tr w:rsidR="000819A8" w:rsidTr="000819A8">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9A8" w:rsidRDefault="000819A8" w:rsidP="000819A8">
            <w:pPr>
              <w:rPr>
                <w:rFonts w:ascii="Times New Roman" w:eastAsiaTheme="minorEastAsia" w:hAnsi="Times New Roman"/>
                <w:sz w:val="24"/>
                <w:szCs w:val="24"/>
                <w:lang w:eastAsia="en-US"/>
              </w:rPr>
            </w:pPr>
          </w:p>
        </w:tc>
        <w:tc>
          <w:tcPr>
            <w:tcW w:w="2339"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Литература. Подготовка к сочинению</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0,5</w:t>
            </w:r>
          </w:p>
        </w:tc>
        <w:tc>
          <w:tcPr>
            <w:tcW w:w="1135" w:type="dxa"/>
            <w:tcBorders>
              <w:top w:val="single" w:sz="4" w:space="0" w:color="auto"/>
              <w:left w:val="single" w:sz="4" w:space="0" w:color="auto"/>
              <w:bottom w:val="single" w:sz="4" w:space="0" w:color="auto"/>
              <w:right w:val="single" w:sz="4" w:space="0" w:color="auto"/>
            </w:tcBorders>
            <w:vAlign w:val="bottom"/>
          </w:tcPr>
          <w:p w:rsidR="000819A8" w:rsidRDefault="000819A8" w:rsidP="000819A8">
            <w:pPr>
              <w:jc w:val="center"/>
              <w:rPr>
                <w:rFonts w:ascii="Times New Roman" w:eastAsiaTheme="minorEastAsia" w:hAnsi="Times New Roman"/>
                <w:sz w:val="24"/>
                <w:szCs w:val="24"/>
              </w:rPr>
            </w:pPr>
            <w:r>
              <w:rPr>
                <w:rFonts w:ascii="Times New Roman" w:hAnsi="Times New Roman"/>
                <w:sz w:val="24"/>
                <w:szCs w:val="24"/>
              </w:rPr>
              <w:t>53</w:t>
            </w:r>
          </w:p>
          <w:p w:rsidR="000819A8" w:rsidRDefault="000819A8" w:rsidP="000819A8">
            <w:pPr>
              <w:jc w:val="center"/>
              <w:rPr>
                <w:rFonts w:ascii="Times New Roman" w:eastAsiaTheme="minorEastAsia" w:hAnsi="Times New Roman"/>
                <w:sz w:val="24"/>
                <w:szCs w:val="24"/>
                <w:lang w:eastAsia="en-US"/>
              </w:rPr>
            </w:pPr>
          </w:p>
        </w:tc>
        <w:tc>
          <w:tcPr>
            <w:tcW w:w="2023"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Элективный курс</w:t>
            </w:r>
          </w:p>
        </w:tc>
      </w:tr>
      <w:tr w:rsidR="000819A8" w:rsidTr="000819A8">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9A8" w:rsidRDefault="000819A8" w:rsidP="000819A8">
            <w:pPr>
              <w:rPr>
                <w:rFonts w:ascii="Times New Roman" w:eastAsiaTheme="minorEastAsia" w:hAnsi="Times New Roman"/>
                <w:sz w:val="24"/>
                <w:szCs w:val="24"/>
                <w:lang w:eastAsia="en-US"/>
              </w:rPr>
            </w:pPr>
          </w:p>
        </w:tc>
        <w:tc>
          <w:tcPr>
            <w:tcW w:w="2339"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Английский. Письмо</w:t>
            </w:r>
          </w:p>
        </w:tc>
        <w:tc>
          <w:tcPr>
            <w:tcW w:w="1134" w:type="dxa"/>
            <w:tcBorders>
              <w:top w:val="single" w:sz="4" w:space="0" w:color="auto"/>
              <w:left w:val="single" w:sz="4" w:space="0" w:color="auto"/>
              <w:bottom w:val="single" w:sz="4" w:space="0" w:color="auto"/>
              <w:right w:val="single" w:sz="4" w:space="0" w:color="auto"/>
            </w:tcBorders>
          </w:tcPr>
          <w:p w:rsidR="000819A8" w:rsidRDefault="000819A8" w:rsidP="000819A8">
            <w:pPr>
              <w:rPr>
                <w:rFonts w:ascii="Times New Roman" w:eastAsiaTheme="minorEastAsia" w:hAnsi="Times New Roman"/>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0,5</w:t>
            </w:r>
          </w:p>
        </w:tc>
        <w:tc>
          <w:tcPr>
            <w:tcW w:w="1135"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0819A8">
            <w:pPr>
              <w:jc w:val="center"/>
              <w:rPr>
                <w:rFonts w:ascii="Times New Roman" w:eastAsiaTheme="minorEastAsia" w:hAnsi="Times New Roman"/>
                <w:sz w:val="24"/>
                <w:szCs w:val="24"/>
                <w:lang w:eastAsia="en-US"/>
              </w:rPr>
            </w:pPr>
            <w:r>
              <w:rPr>
                <w:rFonts w:ascii="Times New Roman" w:hAnsi="Times New Roman"/>
                <w:sz w:val="24"/>
                <w:szCs w:val="24"/>
              </w:rPr>
              <w:t>17</w:t>
            </w:r>
          </w:p>
        </w:tc>
        <w:tc>
          <w:tcPr>
            <w:tcW w:w="2023"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Элективный курс</w:t>
            </w:r>
          </w:p>
        </w:tc>
      </w:tr>
      <w:tr w:rsidR="000819A8" w:rsidTr="000819A8">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9A8" w:rsidRDefault="000819A8" w:rsidP="000819A8">
            <w:pPr>
              <w:rPr>
                <w:rFonts w:ascii="Times New Roman" w:eastAsiaTheme="minorEastAsia" w:hAnsi="Times New Roman"/>
                <w:sz w:val="24"/>
                <w:szCs w:val="24"/>
                <w:lang w:eastAsia="en-US"/>
              </w:rPr>
            </w:pPr>
          </w:p>
        </w:tc>
        <w:tc>
          <w:tcPr>
            <w:tcW w:w="2339"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Компьютерная графика</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0819A8">
            <w:pPr>
              <w:jc w:val="center"/>
              <w:rPr>
                <w:rFonts w:ascii="Times New Roman" w:eastAsiaTheme="minorEastAsia" w:hAnsi="Times New Roman"/>
                <w:sz w:val="24"/>
                <w:szCs w:val="24"/>
                <w:lang w:eastAsia="en-US"/>
              </w:rPr>
            </w:pPr>
            <w:r>
              <w:rPr>
                <w:rFonts w:ascii="Times New Roman" w:hAnsi="Times New Roman"/>
                <w:sz w:val="24"/>
                <w:szCs w:val="24"/>
              </w:rPr>
              <w:t>70</w:t>
            </w:r>
          </w:p>
        </w:tc>
        <w:tc>
          <w:tcPr>
            <w:tcW w:w="2023"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Элективный курс</w:t>
            </w:r>
          </w:p>
        </w:tc>
      </w:tr>
      <w:tr w:rsidR="000819A8" w:rsidTr="000819A8">
        <w:trPr>
          <w:trHeight w:val="204"/>
        </w:trPr>
        <w:tc>
          <w:tcPr>
            <w:tcW w:w="2492" w:type="dxa"/>
            <w:tcBorders>
              <w:top w:val="single" w:sz="4" w:space="0" w:color="auto"/>
              <w:left w:val="single" w:sz="4" w:space="0" w:color="auto"/>
              <w:bottom w:val="single" w:sz="4" w:space="0" w:color="auto"/>
              <w:right w:val="single" w:sz="4" w:space="0" w:color="auto"/>
            </w:tcBorders>
          </w:tcPr>
          <w:p w:rsidR="000819A8" w:rsidRDefault="000819A8" w:rsidP="000819A8">
            <w:pPr>
              <w:rPr>
                <w:rFonts w:ascii="Times New Roman" w:eastAsiaTheme="minorEastAsia" w:hAnsi="Times New Roman"/>
                <w:sz w:val="24"/>
                <w:szCs w:val="24"/>
                <w:lang w:eastAsia="en-US"/>
              </w:rPr>
            </w:pPr>
          </w:p>
        </w:tc>
        <w:tc>
          <w:tcPr>
            <w:tcW w:w="2339" w:type="dxa"/>
            <w:tcBorders>
              <w:top w:val="single" w:sz="4" w:space="0" w:color="auto"/>
              <w:left w:val="single" w:sz="4" w:space="0" w:color="auto"/>
              <w:bottom w:val="single" w:sz="4" w:space="0" w:color="auto"/>
              <w:right w:val="single" w:sz="4" w:space="0" w:color="auto"/>
            </w:tcBorders>
          </w:tcPr>
          <w:p w:rsidR="000819A8" w:rsidRDefault="000819A8" w:rsidP="000819A8">
            <w:pPr>
              <w:rPr>
                <w:rFonts w:ascii="Times New Roman" w:eastAsiaTheme="minorEastAsia"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5</w:t>
            </w:r>
          </w:p>
        </w:tc>
        <w:tc>
          <w:tcPr>
            <w:tcW w:w="1135"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hAnsi="Times New Roman"/>
                <w:sz w:val="24"/>
                <w:szCs w:val="24"/>
              </w:rPr>
              <w:t>5</w:t>
            </w:r>
          </w:p>
        </w:tc>
        <w:tc>
          <w:tcPr>
            <w:tcW w:w="1135"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0819A8">
            <w:pPr>
              <w:jc w:val="center"/>
              <w:rPr>
                <w:rFonts w:ascii="Times New Roman" w:eastAsiaTheme="minorEastAsia" w:hAnsi="Times New Roman"/>
                <w:sz w:val="24"/>
                <w:szCs w:val="24"/>
                <w:lang w:eastAsia="en-US"/>
              </w:rPr>
            </w:pPr>
            <w:r>
              <w:rPr>
                <w:rFonts w:ascii="Times New Roman" w:hAnsi="Times New Roman"/>
                <w:sz w:val="24"/>
                <w:szCs w:val="24"/>
              </w:rPr>
              <w:t>350</w:t>
            </w:r>
          </w:p>
        </w:tc>
        <w:tc>
          <w:tcPr>
            <w:tcW w:w="2023" w:type="dxa"/>
            <w:tcBorders>
              <w:top w:val="single" w:sz="4" w:space="0" w:color="auto"/>
              <w:left w:val="single" w:sz="4" w:space="0" w:color="auto"/>
              <w:bottom w:val="single" w:sz="4" w:space="0" w:color="auto"/>
              <w:right w:val="single" w:sz="4" w:space="0" w:color="auto"/>
            </w:tcBorders>
          </w:tcPr>
          <w:p w:rsidR="000819A8" w:rsidRDefault="000819A8" w:rsidP="000819A8">
            <w:pPr>
              <w:rPr>
                <w:rFonts w:ascii="Times New Roman" w:eastAsiaTheme="minorEastAsia" w:hAnsi="Times New Roman"/>
                <w:sz w:val="24"/>
                <w:szCs w:val="24"/>
                <w:lang w:eastAsia="en-US"/>
              </w:rPr>
            </w:pPr>
          </w:p>
        </w:tc>
      </w:tr>
      <w:tr w:rsidR="000819A8" w:rsidTr="000819A8">
        <w:trPr>
          <w:trHeight w:val="204"/>
        </w:trPr>
        <w:tc>
          <w:tcPr>
            <w:tcW w:w="2492" w:type="dxa"/>
            <w:tcBorders>
              <w:top w:val="single" w:sz="4" w:space="0" w:color="auto"/>
              <w:left w:val="single" w:sz="4" w:space="0" w:color="auto"/>
              <w:bottom w:val="single" w:sz="4" w:space="0" w:color="auto"/>
              <w:right w:val="single" w:sz="4" w:space="0" w:color="auto"/>
            </w:tcBorders>
          </w:tcPr>
          <w:p w:rsidR="000819A8" w:rsidRDefault="000819A8" w:rsidP="000819A8">
            <w:pPr>
              <w:rPr>
                <w:rFonts w:ascii="Times New Roman" w:eastAsiaTheme="minorEastAsia" w:hAnsi="Times New Roman"/>
                <w:sz w:val="24"/>
                <w:szCs w:val="24"/>
                <w:lang w:eastAsia="en-US"/>
              </w:rPr>
            </w:pPr>
          </w:p>
        </w:tc>
        <w:tc>
          <w:tcPr>
            <w:tcW w:w="2339"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b/>
                <w:sz w:val="24"/>
                <w:szCs w:val="24"/>
                <w:lang w:eastAsia="en-US"/>
              </w:rPr>
            </w:pPr>
            <w:r>
              <w:rPr>
                <w:rFonts w:ascii="Times New Roman" w:hAnsi="Times New Roman"/>
                <w:b/>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b/>
                <w:sz w:val="24"/>
                <w:szCs w:val="24"/>
                <w:lang w:eastAsia="en-US"/>
              </w:rPr>
            </w:pPr>
            <w:r>
              <w:rPr>
                <w:rFonts w:ascii="Times New Roman" w:hAnsi="Times New Roman"/>
                <w:b/>
                <w:sz w:val="24"/>
                <w:szCs w:val="24"/>
              </w:rPr>
              <w:t>37</w:t>
            </w:r>
          </w:p>
        </w:tc>
        <w:tc>
          <w:tcPr>
            <w:tcW w:w="1135"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b/>
                <w:sz w:val="24"/>
                <w:szCs w:val="24"/>
                <w:lang w:eastAsia="en-US"/>
              </w:rPr>
            </w:pPr>
            <w:r>
              <w:rPr>
                <w:rFonts w:ascii="Times New Roman" w:hAnsi="Times New Roman"/>
                <w:b/>
                <w:sz w:val="24"/>
                <w:szCs w:val="24"/>
              </w:rPr>
              <w:t>37</w:t>
            </w:r>
          </w:p>
        </w:tc>
        <w:tc>
          <w:tcPr>
            <w:tcW w:w="1135"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0819A8">
            <w:pPr>
              <w:jc w:val="center"/>
              <w:rPr>
                <w:rFonts w:ascii="Times New Roman" w:eastAsiaTheme="minorEastAsia" w:hAnsi="Times New Roman"/>
                <w:b/>
                <w:sz w:val="24"/>
                <w:szCs w:val="24"/>
                <w:lang w:eastAsia="en-US"/>
              </w:rPr>
            </w:pPr>
            <w:r>
              <w:rPr>
                <w:rFonts w:ascii="Times New Roman" w:hAnsi="Times New Roman"/>
                <w:b/>
                <w:sz w:val="24"/>
                <w:szCs w:val="24"/>
              </w:rPr>
              <w:t>2590</w:t>
            </w:r>
          </w:p>
        </w:tc>
        <w:tc>
          <w:tcPr>
            <w:tcW w:w="2023" w:type="dxa"/>
            <w:tcBorders>
              <w:top w:val="single" w:sz="4" w:space="0" w:color="auto"/>
              <w:left w:val="single" w:sz="4" w:space="0" w:color="auto"/>
              <w:bottom w:val="single" w:sz="4" w:space="0" w:color="auto"/>
              <w:right w:val="single" w:sz="4" w:space="0" w:color="auto"/>
            </w:tcBorders>
          </w:tcPr>
          <w:p w:rsidR="000819A8" w:rsidRDefault="000819A8" w:rsidP="000819A8">
            <w:pPr>
              <w:rPr>
                <w:rFonts w:ascii="Times New Roman" w:eastAsiaTheme="minorEastAsia" w:hAnsi="Times New Roman"/>
                <w:sz w:val="24"/>
                <w:szCs w:val="24"/>
                <w:lang w:eastAsia="en-US"/>
              </w:rPr>
            </w:pPr>
          </w:p>
        </w:tc>
      </w:tr>
    </w:tbl>
    <w:p w:rsidR="000819A8" w:rsidRDefault="000819A8" w:rsidP="000819A8">
      <w:pPr>
        <w:spacing w:after="0" w:line="240" w:lineRule="auto"/>
        <w:ind w:left="980"/>
        <w:rPr>
          <w:rFonts w:ascii="Times New Roman" w:eastAsia="Times New Roman" w:hAnsi="Times New Roman"/>
          <w:sz w:val="24"/>
          <w:szCs w:val="24"/>
          <w:highlight w:val="yellow"/>
        </w:rPr>
      </w:pPr>
    </w:p>
    <w:p w:rsidR="000819A8" w:rsidRDefault="000819A8" w:rsidP="000819A8">
      <w:pPr>
        <w:pStyle w:val="af2"/>
        <w:rPr>
          <w:sz w:val="24"/>
          <w:szCs w:val="24"/>
        </w:rPr>
      </w:pPr>
      <w:r>
        <w:rPr>
          <w:sz w:val="24"/>
          <w:szCs w:val="24"/>
        </w:rPr>
        <w:t>Разработка рабочих программ осуществляется педагогами в соответствии с Положением о рабочих программах учебных предметов (курсов), дисциплин (модулей), внеурочной деятельности МОУ СОШ № 7.</w:t>
      </w:r>
    </w:p>
    <w:p w:rsidR="000819A8" w:rsidRDefault="000819A8" w:rsidP="000819A8">
      <w:pPr>
        <w:spacing w:after="0" w:line="240" w:lineRule="auto"/>
        <w:ind w:right="160" w:firstLine="708"/>
        <w:jc w:val="both"/>
        <w:rPr>
          <w:rFonts w:ascii="Times New Roman" w:hAnsi="Times New Roman"/>
          <w:sz w:val="24"/>
          <w:szCs w:val="24"/>
        </w:rPr>
      </w:pPr>
      <w:r>
        <w:rPr>
          <w:rFonts w:ascii="Times New Roman" w:eastAsia="Times New Roman" w:hAnsi="Times New Roman"/>
          <w:sz w:val="24"/>
          <w:szCs w:val="24"/>
        </w:rPr>
        <w:t xml:space="preserve">Освоение образовательной программы среднего общего образования сопровождается промежуточной аттестацией </w:t>
      </w:r>
      <w:proofErr w:type="gramStart"/>
      <w:r>
        <w:rPr>
          <w:rFonts w:ascii="Times New Roman" w:eastAsia="Times New Roman" w:hAnsi="Times New Roman"/>
          <w:sz w:val="24"/>
          <w:szCs w:val="24"/>
        </w:rPr>
        <w:t>обучающихся</w:t>
      </w:r>
      <w:proofErr w:type="gramEnd"/>
      <w:r>
        <w:rPr>
          <w:rFonts w:ascii="Times New Roman" w:eastAsia="Times New Roman" w:hAnsi="Times New Roman"/>
          <w:sz w:val="24"/>
          <w:szCs w:val="24"/>
        </w:rPr>
        <w:t>. Формой проведения промежуточной аттестации обучающихся по всем предметам учебного плана 10-11 классов является выведение годовых отметок успеваемости на основе полугодовых отметок успеваемости, выставленных обучающимся в течение соответствующего учебного года. Порядок проведения промежуточной аттестации регулируется Положением «О формах, периодичности и порядке текущего контроля успеваемости и промежуточной аттестации обучающихся МОУ СОШ №7 г.о</w:t>
      </w:r>
      <w:proofErr w:type="gramStart"/>
      <w:r>
        <w:rPr>
          <w:rFonts w:ascii="Times New Roman" w:eastAsia="Times New Roman" w:hAnsi="Times New Roman"/>
          <w:sz w:val="24"/>
          <w:szCs w:val="24"/>
        </w:rPr>
        <w:t>.Ш</w:t>
      </w:r>
      <w:proofErr w:type="gramEnd"/>
      <w:r>
        <w:rPr>
          <w:rFonts w:ascii="Times New Roman" w:eastAsia="Times New Roman" w:hAnsi="Times New Roman"/>
          <w:sz w:val="24"/>
          <w:szCs w:val="24"/>
        </w:rPr>
        <w:t>уя Ивановской области.</w:t>
      </w:r>
    </w:p>
    <w:p w:rsidR="000819A8" w:rsidRDefault="000819A8" w:rsidP="000819A8">
      <w:pPr>
        <w:spacing w:after="0" w:line="240" w:lineRule="auto"/>
        <w:rPr>
          <w:rFonts w:ascii="Times New Roman" w:hAnsi="Times New Roman"/>
          <w:sz w:val="24"/>
          <w:szCs w:val="24"/>
        </w:rPr>
      </w:pPr>
    </w:p>
    <w:p w:rsidR="000819A8" w:rsidRDefault="000819A8" w:rsidP="000819A8">
      <w:pPr>
        <w:spacing w:after="0" w:line="240" w:lineRule="auto"/>
        <w:jc w:val="center"/>
        <w:rPr>
          <w:rFonts w:ascii="Times New Roman" w:hAnsi="Times New Roman"/>
          <w:b/>
          <w:sz w:val="24"/>
          <w:szCs w:val="24"/>
        </w:rPr>
      </w:pPr>
      <w:r>
        <w:rPr>
          <w:rFonts w:ascii="Times New Roman" w:hAnsi="Times New Roman"/>
          <w:sz w:val="24"/>
          <w:szCs w:val="24"/>
        </w:rPr>
        <w:t>III</w:t>
      </w:r>
      <w:r>
        <w:rPr>
          <w:rFonts w:ascii="Times New Roman" w:hAnsi="Times New Roman"/>
          <w:b/>
          <w:sz w:val="24"/>
          <w:szCs w:val="24"/>
        </w:rPr>
        <w:t xml:space="preserve">.2. План внеурочной деятельности   </w:t>
      </w:r>
    </w:p>
    <w:p w:rsidR="000819A8" w:rsidRDefault="000819A8" w:rsidP="000819A8">
      <w:pPr>
        <w:spacing w:line="240" w:lineRule="auto"/>
        <w:ind w:firstLine="708"/>
        <w:jc w:val="both"/>
        <w:rPr>
          <w:rFonts w:ascii="Times New Roman" w:hAnsi="Times New Roman"/>
          <w:sz w:val="24"/>
          <w:szCs w:val="24"/>
        </w:rPr>
      </w:pPr>
      <w:r>
        <w:rPr>
          <w:rFonts w:ascii="Times New Roman" w:hAnsi="Times New Roman"/>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0819A8" w:rsidRDefault="000819A8" w:rsidP="00101A97">
      <w:pPr>
        <w:pStyle w:val="a7"/>
        <w:numPr>
          <w:ilvl w:val="0"/>
          <w:numId w:val="151"/>
        </w:numPr>
        <w:spacing w:line="240" w:lineRule="auto"/>
        <w:rPr>
          <w:sz w:val="24"/>
          <w:szCs w:val="24"/>
        </w:rPr>
      </w:pPr>
      <w:r>
        <w:rPr>
          <w:sz w:val="24"/>
          <w:szCs w:val="24"/>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0819A8" w:rsidRDefault="000819A8" w:rsidP="00101A97">
      <w:pPr>
        <w:pStyle w:val="a7"/>
        <w:numPr>
          <w:ilvl w:val="0"/>
          <w:numId w:val="151"/>
        </w:numPr>
        <w:spacing w:line="240" w:lineRule="auto"/>
        <w:rPr>
          <w:sz w:val="24"/>
          <w:szCs w:val="24"/>
        </w:rPr>
      </w:pPr>
      <w:r>
        <w:rPr>
          <w:sz w:val="24"/>
          <w:szCs w:val="24"/>
        </w:rPr>
        <w:t xml:space="preserve">план реализации курсов внеурочной </w:t>
      </w:r>
      <w:proofErr w:type="gramStart"/>
      <w:r>
        <w:rPr>
          <w:sz w:val="24"/>
          <w:szCs w:val="24"/>
        </w:rPr>
        <w:t>деятельности</w:t>
      </w:r>
      <w:proofErr w:type="gramEnd"/>
      <w:r>
        <w:rPr>
          <w:sz w:val="24"/>
          <w:szCs w:val="24"/>
        </w:rPr>
        <w:t xml:space="preserve">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0819A8" w:rsidRDefault="000819A8" w:rsidP="00101A97">
      <w:pPr>
        <w:pStyle w:val="a7"/>
        <w:numPr>
          <w:ilvl w:val="0"/>
          <w:numId w:val="151"/>
        </w:numPr>
        <w:spacing w:line="240" w:lineRule="auto"/>
        <w:rPr>
          <w:sz w:val="24"/>
          <w:szCs w:val="24"/>
        </w:rPr>
      </w:pPr>
      <w:r>
        <w:rPr>
          <w:sz w:val="24"/>
          <w:szCs w:val="24"/>
        </w:rPr>
        <w:t>план воспитательных мероприятий.</w:t>
      </w:r>
    </w:p>
    <w:p w:rsidR="000819A8" w:rsidRDefault="000819A8" w:rsidP="000819A8">
      <w:pPr>
        <w:spacing w:line="240" w:lineRule="auto"/>
        <w:ind w:firstLine="426"/>
        <w:jc w:val="both"/>
        <w:rPr>
          <w:rFonts w:ascii="Times New Roman" w:hAnsi="Times New Roman"/>
          <w:sz w:val="24"/>
          <w:szCs w:val="24"/>
        </w:rPr>
      </w:pPr>
      <w:r>
        <w:rPr>
          <w:rFonts w:ascii="Times New Roman" w:hAnsi="Times New Roman"/>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0819A8" w:rsidRDefault="000819A8" w:rsidP="000819A8">
      <w:pPr>
        <w:spacing w:line="240" w:lineRule="auto"/>
        <w:ind w:firstLine="567"/>
        <w:jc w:val="center"/>
        <w:rPr>
          <w:rFonts w:ascii="Times New Roman" w:hAnsi="Times New Roman"/>
          <w:b/>
          <w:bCs/>
          <w:sz w:val="24"/>
          <w:szCs w:val="24"/>
        </w:rPr>
      </w:pPr>
      <w:r>
        <w:rPr>
          <w:rFonts w:ascii="Times New Roman" w:hAnsi="Times New Roman"/>
          <w:b/>
          <w:bCs/>
          <w:sz w:val="24"/>
          <w:szCs w:val="24"/>
        </w:rPr>
        <w:t>Содержание плана внеурочной деятельности</w:t>
      </w:r>
    </w:p>
    <w:p w:rsidR="000819A8" w:rsidRDefault="000819A8" w:rsidP="000819A8">
      <w:pPr>
        <w:spacing w:line="240" w:lineRule="auto"/>
        <w:ind w:firstLine="567"/>
        <w:jc w:val="both"/>
        <w:rPr>
          <w:rFonts w:ascii="Times New Roman" w:hAnsi="Times New Roman"/>
          <w:sz w:val="24"/>
          <w:szCs w:val="24"/>
        </w:rPr>
      </w:pPr>
      <w:r>
        <w:rPr>
          <w:rFonts w:ascii="Times New Roman" w:hAnsi="Times New Roman"/>
          <w:sz w:val="24"/>
          <w:szCs w:val="24"/>
        </w:rPr>
        <w:t>Количество часов, выделяемых на внеурочную деятельность, за два года обучения на этапе средней школы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реализуется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0819A8" w:rsidRDefault="000819A8" w:rsidP="000819A8">
      <w:pPr>
        <w:spacing w:line="240" w:lineRule="auto"/>
        <w:ind w:firstLine="567"/>
        <w:jc w:val="center"/>
        <w:rPr>
          <w:rFonts w:ascii="Times New Roman" w:hAnsi="Times New Roman"/>
          <w:b/>
          <w:bCs/>
          <w:sz w:val="24"/>
          <w:szCs w:val="24"/>
        </w:rPr>
      </w:pPr>
      <w:r>
        <w:rPr>
          <w:rFonts w:ascii="Times New Roman" w:hAnsi="Times New Roman"/>
          <w:b/>
          <w:bCs/>
          <w:sz w:val="24"/>
          <w:szCs w:val="24"/>
        </w:rPr>
        <w:t>План внеурочной деятельности</w:t>
      </w:r>
    </w:p>
    <w:tbl>
      <w:tblPr>
        <w:tblStyle w:val="32"/>
        <w:tblW w:w="9555" w:type="dxa"/>
        <w:tblLayout w:type="fixed"/>
        <w:tblLook w:val="04A0"/>
      </w:tblPr>
      <w:tblGrid>
        <w:gridCol w:w="1951"/>
        <w:gridCol w:w="139"/>
        <w:gridCol w:w="996"/>
        <w:gridCol w:w="1133"/>
        <w:gridCol w:w="1274"/>
        <w:gridCol w:w="1133"/>
        <w:gridCol w:w="1563"/>
        <w:gridCol w:w="1366"/>
      </w:tblGrid>
      <w:tr w:rsidR="000819A8" w:rsidTr="000819A8">
        <w:trPr>
          <w:trHeight w:val="699"/>
        </w:trPr>
        <w:tc>
          <w:tcPr>
            <w:tcW w:w="1951" w:type="dxa"/>
            <w:tcBorders>
              <w:top w:val="single" w:sz="4" w:space="0" w:color="auto"/>
              <w:left w:val="single" w:sz="4" w:space="0" w:color="auto"/>
              <w:bottom w:val="single" w:sz="4" w:space="0" w:color="auto"/>
              <w:right w:val="single" w:sz="4" w:space="0" w:color="auto"/>
            </w:tcBorders>
          </w:tcPr>
          <w:p w:rsidR="000819A8" w:rsidRDefault="000819A8" w:rsidP="000819A8">
            <w:pPr>
              <w:pStyle w:val="af2"/>
              <w:ind w:firstLine="0"/>
              <w:rPr>
                <w:sz w:val="24"/>
                <w:szCs w:val="24"/>
              </w:rPr>
            </w:pPr>
          </w:p>
        </w:tc>
        <w:tc>
          <w:tcPr>
            <w:tcW w:w="1136" w:type="dxa"/>
            <w:gridSpan w:val="2"/>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Жизнь ученических сообществ</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Внеурочная деятельность по предметам школьной программы</w:t>
            </w:r>
          </w:p>
        </w:tc>
        <w:tc>
          <w:tcPr>
            <w:tcW w:w="1275"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Воспитательные мероприятия по плану классного руководителя</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Проектная деятельность</w:t>
            </w:r>
          </w:p>
        </w:tc>
        <w:tc>
          <w:tcPr>
            <w:tcW w:w="1564"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Воспитательные мероприятия по плану работы школы</w:t>
            </w:r>
          </w:p>
        </w:tc>
        <w:tc>
          <w:tcPr>
            <w:tcW w:w="1367"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Всего</w:t>
            </w:r>
          </w:p>
        </w:tc>
      </w:tr>
      <w:tr w:rsidR="000819A8" w:rsidTr="000819A8">
        <w:trPr>
          <w:trHeight w:val="195"/>
        </w:trPr>
        <w:tc>
          <w:tcPr>
            <w:tcW w:w="9561" w:type="dxa"/>
            <w:gridSpan w:val="8"/>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jc w:val="center"/>
              <w:rPr>
                <w:sz w:val="24"/>
                <w:szCs w:val="24"/>
              </w:rPr>
            </w:pPr>
            <w:r>
              <w:rPr>
                <w:sz w:val="24"/>
                <w:szCs w:val="24"/>
              </w:rPr>
              <w:t>10-й класс</w:t>
            </w:r>
          </w:p>
        </w:tc>
      </w:tr>
      <w:tr w:rsidR="000819A8" w:rsidTr="000819A8">
        <w:trPr>
          <w:trHeight w:val="349"/>
        </w:trPr>
        <w:tc>
          <w:tcPr>
            <w:tcW w:w="1951"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1-е полугодие</w:t>
            </w:r>
          </w:p>
        </w:tc>
        <w:tc>
          <w:tcPr>
            <w:tcW w:w="1136" w:type="dxa"/>
            <w:gridSpan w:val="2"/>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rFonts w:eastAsiaTheme="minorEastAsia"/>
                <w:sz w:val="24"/>
                <w:szCs w:val="24"/>
              </w:rPr>
            </w:pPr>
            <w:r>
              <w:rPr>
                <w:sz w:val="24"/>
                <w:szCs w:val="24"/>
              </w:rPr>
              <w:t>30</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rFonts w:eastAsiaTheme="minorEastAsia"/>
                <w:sz w:val="24"/>
                <w:szCs w:val="24"/>
              </w:rPr>
            </w:pPr>
            <w:r>
              <w:rPr>
                <w:sz w:val="24"/>
                <w:szCs w:val="24"/>
              </w:rPr>
              <w:t>30</w:t>
            </w:r>
          </w:p>
        </w:tc>
        <w:tc>
          <w:tcPr>
            <w:tcW w:w="1275"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jc w:val="left"/>
              <w:rPr>
                <w:sz w:val="24"/>
                <w:szCs w:val="24"/>
              </w:rPr>
            </w:pPr>
            <w:r>
              <w:rPr>
                <w:sz w:val="24"/>
                <w:szCs w:val="24"/>
              </w:rPr>
              <w:t>15</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jc w:val="left"/>
              <w:rPr>
                <w:sz w:val="24"/>
                <w:szCs w:val="24"/>
              </w:rPr>
            </w:pPr>
            <w:r>
              <w:rPr>
                <w:sz w:val="24"/>
                <w:szCs w:val="24"/>
              </w:rPr>
              <w:t>15</w:t>
            </w:r>
          </w:p>
        </w:tc>
        <w:tc>
          <w:tcPr>
            <w:tcW w:w="1564"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jc w:val="left"/>
              <w:rPr>
                <w:rFonts w:eastAsiaTheme="minorEastAsia"/>
                <w:sz w:val="24"/>
                <w:szCs w:val="24"/>
              </w:rPr>
            </w:pPr>
            <w:r>
              <w:rPr>
                <w:sz w:val="24"/>
                <w:szCs w:val="24"/>
              </w:rPr>
              <w:t>10</w:t>
            </w:r>
          </w:p>
        </w:tc>
        <w:tc>
          <w:tcPr>
            <w:tcW w:w="1367"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rFonts w:eastAsiaTheme="minorEastAsia"/>
                <w:sz w:val="24"/>
                <w:szCs w:val="24"/>
              </w:rPr>
            </w:pPr>
            <w:r>
              <w:rPr>
                <w:sz w:val="24"/>
                <w:szCs w:val="24"/>
              </w:rPr>
              <w:t>100</w:t>
            </w:r>
          </w:p>
        </w:tc>
      </w:tr>
      <w:tr w:rsidR="000819A8" w:rsidTr="000819A8">
        <w:trPr>
          <w:trHeight w:val="376"/>
        </w:trPr>
        <w:tc>
          <w:tcPr>
            <w:tcW w:w="1951"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rFonts w:eastAsiaTheme="minorEastAsia"/>
                <w:sz w:val="24"/>
                <w:szCs w:val="24"/>
              </w:rPr>
            </w:pPr>
            <w:r>
              <w:rPr>
                <w:sz w:val="24"/>
                <w:szCs w:val="24"/>
              </w:rPr>
              <w:t>Осенние каникулы</w:t>
            </w:r>
          </w:p>
        </w:tc>
        <w:tc>
          <w:tcPr>
            <w:tcW w:w="1136" w:type="dxa"/>
            <w:gridSpan w:val="2"/>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rFonts w:eastAsiaTheme="minorEastAsia"/>
                <w:sz w:val="24"/>
                <w:szCs w:val="24"/>
              </w:rPr>
            </w:pPr>
            <w:r>
              <w:rPr>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rFonts w:eastAsiaTheme="minorEastAsia"/>
                <w:sz w:val="24"/>
                <w:szCs w:val="24"/>
              </w:rPr>
            </w:pPr>
            <w:r>
              <w:rPr>
                <w:rFonts w:eastAsiaTheme="minorEastAsia"/>
                <w:sz w:val="24"/>
                <w:szCs w:val="24"/>
              </w:rPr>
              <w:t>10</w:t>
            </w:r>
          </w:p>
        </w:tc>
        <w:tc>
          <w:tcPr>
            <w:tcW w:w="1275"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jc w:val="left"/>
              <w:rPr>
                <w:rFonts w:eastAsiaTheme="minorEastAsia"/>
                <w:sz w:val="24"/>
                <w:szCs w:val="24"/>
              </w:rPr>
            </w:pPr>
            <w:r>
              <w:rPr>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jc w:val="left"/>
              <w:rPr>
                <w:rFonts w:eastAsiaTheme="minorEastAsia"/>
                <w:sz w:val="24"/>
                <w:szCs w:val="24"/>
              </w:rPr>
            </w:pPr>
            <w:r>
              <w:rPr>
                <w:rFonts w:eastAsiaTheme="minorEastAsia"/>
                <w:sz w:val="24"/>
                <w:szCs w:val="24"/>
              </w:rPr>
              <w:t>10</w:t>
            </w:r>
          </w:p>
        </w:tc>
        <w:tc>
          <w:tcPr>
            <w:tcW w:w="1564"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jc w:val="left"/>
              <w:rPr>
                <w:rFonts w:eastAsiaTheme="minorEastAsia"/>
                <w:sz w:val="24"/>
                <w:szCs w:val="24"/>
              </w:rPr>
            </w:pPr>
            <w:r>
              <w:rPr>
                <w:rFonts w:eastAsiaTheme="minorEastAsia"/>
                <w:sz w:val="24"/>
                <w:szCs w:val="24"/>
              </w:rPr>
              <w:t>10</w:t>
            </w:r>
          </w:p>
        </w:tc>
        <w:tc>
          <w:tcPr>
            <w:tcW w:w="1367"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rFonts w:eastAsiaTheme="minorEastAsia"/>
                <w:sz w:val="24"/>
                <w:szCs w:val="24"/>
              </w:rPr>
            </w:pPr>
            <w:r>
              <w:rPr>
                <w:sz w:val="24"/>
                <w:szCs w:val="24"/>
              </w:rPr>
              <w:t>60</w:t>
            </w:r>
          </w:p>
        </w:tc>
      </w:tr>
      <w:tr w:rsidR="000819A8" w:rsidTr="000819A8">
        <w:trPr>
          <w:trHeight w:val="349"/>
        </w:trPr>
        <w:tc>
          <w:tcPr>
            <w:tcW w:w="1951"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rFonts w:eastAsiaTheme="minorEastAsia"/>
                <w:sz w:val="24"/>
                <w:szCs w:val="24"/>
              </w:rPr>
            </w:pPr>
            <w:r>
              <w:rPr>
                <w:sz w:val="24"/>
                <w:szCs w:val="24"/>
              </w:rPr>
              <w:t>2-е полугодие</w:t>
            </w:r>
          </w:p>
        </w:tc>
        <w:tc>
          <w:tcPr>
            <w:tcW w:w="1136" w:type="dxa"/>
            <w:gridSpan w:val="2"/>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rFonts w:eastAsiaTheme="minorEastAsia"/>
                <w:sz w:val="24"/>
                <w:szCs w:val="24"/>
              </w:rPr>
            </w:pPr>
            <w:r>
              <w:rPr>
                <w:sz w:val="24"/>
                <w:szCs w:val="24"/>
              </w:rPr>
              <w:t>40</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rFonts w:eastAsiaTheme="minorEastAsia"/>
                <w:sz w:val="24"/>
                <w:szCs w:val="24"/>
              </w:rPr>
            </w:pPr>
            <w:r>
              <w:rPr>
                <w:sz w:val="24"/>
                <w:szCs w:val="24"/>
              </w:rPr>
              <w:t>40</w:t>
            </w:r>
          </w:p>
        </w:tc>
        <w:tc>
          <w:tcPr>
            <w:tcW w:w="1275"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jc w:val="left"/>
              <w:rPr>
                <w:sz w:val="24"/>
                <w:szCs w:val="24"/>
              </w:rPr>
            </w:pPr>
            <w:r>
              <w:rPr>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jc w:val="left"/>
              <w:rPr>
                <w:sz w:val="24"/>
                <w:szCs w:val="24"/>
              </w:rPr>
            </w:pPr>
            <w:r>
              <w:rPr>
                <w:sz w:val="24"/>
                <w:szCs w:val="24"/>
              </w:rPr>
              <w:t>15</w:t>
            </w:r>
          </w:p>
        </w:tc>
        <w:tc>
          <w:tcPr>
            <w:tcW w:w="1564"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jc w:val="left"/>
              <w:rPr>
                <w:rFonts w:eastAsiaTheme="minorEastAsia"/>
                <w:sz w:val="24"/>
                <w:szCs w:val="24"/>
              </w:rPr>
            </w:pPr>
            <w:r>
              <w:rPr>
                <w:sz w:val="24"/>
                <w:szCs w:val="24"/>
              </w:rPr>
              <w:t>10</w:t>
            </w:r>
          </w:p>
        </w:tc>
        <w:tc>
          <w:tcPr>
            <w:tcW w:w="1367"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rFonts w:eastAsiaTheme="minorEastAsia"/>
                <w:sz w:val="24"/>
                <w:szCs w:val="24"/>
              </w:rPr>
            </w:pPr>
            <w:r>
              <w:rPr>
                <w:sz w:val="24"/>
                <w:szCs w:val="24"/>
              </w:rPr>
              <w:t>130</w:t>
            </w:r>
          </w:p>
        </w:tc>
      </w:tr>
      <w:tr w:rsidR="000819A8" w:rsidTr="000819A8">
        <w:trPr>
          <w:trHeight w:val="376"/>
        </w:trPr>
        <w:tc>
          <w:tcPr>
            <w:tcW w:w="1951"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rFonts w:eastAsiaTheme="minorEastAsia"/>
                <w:sz w:val="24"/>
                <w:szCs w:val="24"/>
              </w:rPr>
            </w:pPr>
            <w:r>
              <w:rPr>
                <w:sz w:val="24"/>
                <w:szCs w:val="24"/>
              </w:rPr>
              <w:t>Летние каникулы</w:t>
            </w:r>
          </w:p>
        </w:tc>
        <w:tc>
          <w:tcPr>
            <w:tcW w:w="1136" w:type="dxa"/>
            <w:gridSpan w:val="2"/>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rFonts w:eastAsiaTheme="minorEastAsia"/>
                <w:sz w:val="24"/>
                <w:szCs w:val="24"/>
              </w:rPr>
            </w:pPr>
            <w:r>
              <w:rPr>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rFonts w:eastAsiaTheme="minorEastAsia"/>
                <w:sz w:val="24"/>
                <w:szCs w:val="24"/>
              </w:rPr>
            </w:pPr>
            <w:r>
              <w:rPr>
                <w:rFonts w:eastAsiaTheme="minorEastAsia"/>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jc w:val="left"/>
              <w:rPr>
                <w:rFonts w:eastAsiaTheme="minorEastAsia"/>
                <w:sz w:val="24"/>
                <w:szCs w:val="24"/>
              </w:rPr>
            </w:pPr>
            <w:r>
              <w:rPr>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0819A8" w:rsidRDefault="000819A8" w:rsidP="000819A8">
            <w:pPr>
              <w:pStyle w:val="af2"/>
              <w:ind w:firstLine="0"/>
              <w:jc w:val="left"/>
              <w:rPr>
                <w:rFonts w:eastAsiaTheme="minorEastAsia"/>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jc w:val="left"/>
              <w:rPr>
                <w:rFonts w:eastAsiaTheme="minorEastAsia"/>
                <w:sz w:val="24"/>
                <w:szCs w:val="24"/>
              </w:rPr>
            </w:pPr>
            <w:r>
              <w:rPr>
                <w:rFonts w:eastAsiaTheme="minorEastAsia"/>
                <w:sz w:val="24"/>
                <w:szCs w:val="24"/>
              </w:rPr>
              <w:t>10</w:t>
            </w:r>
          </w:p>
        </w:tc>
        <w:tc>
          <w:tcPr>
            <w:tcW w:w="1367"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rFonts w:eastAsiaTheme="minorEastAsia"/>
                <w:sz w:val="24"/>
                <w:szCs w:val="24"/>
              </w:rPr>
            </w:pPr>
            <w:r>
              <w:rPr>
                <w:sz w:val="24"/>
                <w:szCs w:val="24"/>
              </w:rPr>
              <w:t>60</w:t>
            </w:r>
          </w:p>
        </w:tc>
      </w:tr>
      <w:tr w:rsidR="000819A8" w:rsidTr="000819A8">
        <w:trPr>
          <w:trHeight w:val="349"/>
        </w:trPr>
        <w:tc>
          <w:tcPr>
            <w:tcW w:w="1951"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rFonts w:eastAsiaTheme="minorEastAsia"/>
                <w:sz w:val="24"/>
                <w:szCs w:val="24"/>
              </w:rPr>
            </w:pPr>
            <w:r>
              <w:rPr>
                <w:sz w:val="24"/>
                <w:szCs w:val="24"/>
              </w:rPr>
              <w:t>ИТОГО</w:t>
            </w:r>
          </w:p>
        </w:tc>
        <w:tc>
          <w:tcPr>
            <w:tcW w:w="1136" w:type="dxa"/>
            <w:gridSpan w:val="2"/>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rFonts w:eastAsiaTheme="minorEastAsia"/>
                <w:sz w:val="24"/>
                <w:szCs w:val="24"/>
              </w:rPr>
            </w:pPr>
            <w:r>
              <w:rPr>
                <w:sz w:val="24"/>
                <w:szCs w:val="24"/>
              </w:rPr>
              <w:t>120</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rFonts w:eastAsiaTheme="minorEastAsia"/>
                <w:sz w:val="24"/>
                <w:szCs w:val="24"/>
              </w:rPr>
            </w:pPr>
            <w:r>
              <w:rPr>
                <w:sz w:val="24"/>
                <w:szCs w:val="24"/>
              </w:rPr>
              <w:t>100</w:t>
            </w:r>
          </w:p>
        </w:tc>
        <w:tc>
          <w:tcPr>
            <w:tcW w:w="1275"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jc w:val="left"/>
              <w:rPr>
                <w:sz w:val="24"/>
                <w:szCs w:val="24"/>
              </w:rPr>
            </w:pPr>
            <w:r>
              <w:rPr>
                <w:sz w:val="24"/>
                <w:szCs w:val="24"/>
              </w:rPr>
              <w:t>50</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40</w:t>
            </w:r>
          </w:p>
        </w:tc>
        <w:tc>
          <w:tcPr>
            <w:tcW w:w="1564"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rFonts w:eastAsiaTheme="minorEastAsia"/>
                <w:sz w:val="24"/>
                <w:szCs w:val="24"/>
              </w:rPr>
            </w:pPr>
            <w:r>
              <w:rPr>
                <w:sz w:val="24"/>
                <w:szCs w:val="24"/>
              </w:rPr>
              <w:t>40</w:t>
            </w:r>
          </w:p>
        </w:tc>
        <w:tc>
          <w:tcPr>
            <w:tcW w:w="1367"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rFonts w:eastAsiaTheme="minorEastAsia"/>
                <w:sz w:val="24"/>
                <w:szCs w:val="24"/>
              </w:rPr>
            </w:pPr>
            <w:r>
              <w:rPr>
                <w:sz w:val="24"/>
                <w:szCs w:val="24"/>
              </w:rPr>
              <w:t>350</w:t>
            </w:r>
          </w:p>
        </w:tc>
      </w:tr>
      <w:tr w:rsidR="000819A8" w:rsidTr="000819A8">
        <w:trPr>
          <w:trHeight w:val="195"/>
        </w:trPr>
        <w:tc>
          <w:tcPr>
            <w:tcW w:w="9561" w:type="dxa"/>
            <w:gridSpan w:val="8"/>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jc w:val="center"/>
              <w:rPr>
                <w:sz w:val="24"/>
                <w:szCs w:val="24"/>
              </w:rPr>
            </w:pPr>
            <w:r>
              <w:rPr>
                <w:sz w:val="24"/>
                <w:szCs w:val="24"/>
              </w:rPr>
              <w:t>11-й класс</w:t>
            </w:r>
          </w:p>
        </w:tc>
      </w:tr>
      <w:tr w:rsidR="000819A8" w:rsidTr="000819A8">
        <w:trPr>
          <w:trHeight w:val="195"/>
        </w:trPr>
        <w:tc>
          <w:tcPr>
            <w:tcW w:w="2090" w:type="dxa"/>
            <w:gridSpan w:val="2"/>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1 полугодие</w:t>
            </w:r>
          </w:p>
        </w:tc>
        <w:tc>
          <w:tcPr>
            <w:tcW w:w="997"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30</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30</w:t>
            </w:r>
          </w:p>
        </w:tc>
        <w:tc>
          <w:tcPr>
            <w:tcW w:w="1275"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15</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15</w:t>
            </w:r>
          </w:p>
        </w:tc>
        <w:tc>
          <w:tcPr>
            <w:tcW w:w="1564"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10</w:t>
            </w:r>
          </w:p>
        </w:tc>
        <w:tc>
          <w:tcPr>
            <w:tcW w:w="1367"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100</w:t>
            </w:r>
          </w:p>
        </w:tc>
      </w:tr>
      <w:tr w:rsidR="000819A8" w:rsidTr="000819A8">
        <w:trPr>
          <w:trHeight w:val="195"/>
        </w:trPr>
        <w:tc>
          <w:tcPr>
            <w:tcW w:w="2090" w:type="dxa"/>
            <w:gridSpan w:val="2"/>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Осенние каникулы</w:t>
            </w:r>
          </w:p>
        </w:tc>
        <w:tc>
          <w:tcPr>
            <w:tcW w:w="997"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15</w:t>
            </w:r>
          </w:p>
        </w:tc>
        <w:tc>
          <w:tcPr>
            <w:tcW w:w="1564"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20</w:t>
            </w:r>
          </w:p>
        </w:tc>
        <w:tc>
          <w:tcPr>
            <w:tcW w:w="1367"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i/>
                <w:sz w:val="24"/>
                <w:szCs w:val="24"/>
              </w:rPr>
            </w:pPr>
            <w:r>
              <w:rPr>
                <w:i/>
                <w:sz w:val="24"/>
                <w:szCs w:val="24"/>
              </w:rPr>
              <w:t>95</w:t>
            </w:r>
          </w:p>
        </w:tc>
      </w:tr>
      <w:tr w:rsidR="000819A8" w:rsidTr="000819A8">
        <w:trPr>
          <w:trHeight w:val="195"/>
        </w:trPr>
        <w:tc>
          <w:tcPr>
            <w:tcW w:w="2090" w:type="dxa"/>
            <w:gridSpan w:val="2"/>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2 полугодие</w:t>
            </w:r>
          </w:p>
        </w:tc>
        <w:tc>
          <w:tcPr>
            <w:tcW w:w="997"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40</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0819A8" w:rsidRDefault="000819A8" w:rsidP="000819A8">
            <w:pPr>
              <w:pStyle w:val="af2"/>
              <w:ind w:firstLine="0"/>
              <w:rPr>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10</w:t>
            </w:r>
          </w:p>
        </w:tc>
        <w:tc>
          <w:tcPr>
            <w:tcW w:w="1367"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90</w:t>
            </w:r>
          </w:p>
        </w:tc>
      </w:tr>
      <w:tr w:rsidR="000819A8" w:rsidTr="000819A8">
        <w:trPr>
          <w:trHeight w:val="195"/>
        </w:trPr>
        <w:tc>
          <w:tcPr>
            <w:tcW w:w="2090" w:type="dxa"/>
            <w:gridSpan w:val="2"/>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Весенние каникулы</w:t>
            </w:r>
          </w:p>
        </w:tc>
        <w:tc>
          <w:tcPr>
            <w:tcW w:w="997"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25</w:t>
            </w:r>
          </w:p>
        </w:tc>
        <w:tc>
          <w:tcPr>
            <w:tcW w:w="1275"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0819A8" w:rsidRDefault="000819A8" w:rsidP="000819A8">
            <w:pPr>
              <w:pStyle w:val="af2"/>
              <w:ind w:firstLine="0"/>
              <w:rPr>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15</w:t>
            </w:r>
          </w:p>
        </w:tc>
        <w:tc>
          <w:tcPr>
            <w:tcW w:w="1367"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65</w:t>
            </w:r>
          </w:p>
        </w:tc>
      </w:tr>
      <w:tr w:rsidR="000819A8" w:rsidTr="000819A8">
        <w:trPr>
          <w:trHeight w:val="195"/>
        </w:trPr>
        <w:tc>
          <w:tcPr>
            <w:tcW w:w="2090" w:type="dxa"/>
            <w:gridSpan w:val="2"/>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ИТОГО</w:t>
            </w:r>
          </w:p>
        </w:tc>
        <w:tc>
          <w:tcPr>
            <w:tcW w:w="997"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90</w:t>
            </w:r>
          </w:p>
        </w:tc>
        <w:tc>
          <w:tcPr>
            <w:tcW w:w="1275"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55</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30</w:t>
            </w:r>
          </w:p>
        </w:tc>
        <w:tc>
          <w:tcPr>
            <w:tcW w:w="1564"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40</w:t>
            </w:r>
          </w:p>
        </w:tc>
        <w:tc>
          <w:tcPr>
            <w:tcW w:w="1367"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350</w:t>
            </w:r>
          </w:p>
        </w:tc>
      </w:tr>
      <w:tr w:rsidR="000819A8" w:rsidTr="000819A8">
        <w:trPr>
          <w:trHeight w:val="195"/>
        </w:trPr>
        <w:tc>
          <w:tcPr>
            <w:tcW w:w="2090" w:type="dxa"/>
            <w:gridSpan w:val="2"/>
            <w:tcBorders>
              <w:top w:val="single" w:sz="4" w:space="0" w:color="auto"/>
              <w:left w:val="single" w:sz="4" w:space="0" w:color="auto"/>
              <w:bottom w:val="single" w:sz="4" w:space="0" w:color="auto"/>
              <w:right w:val="single" w:sz="4" w:space="0" w:color="auto"/>
            </w:tcBorders>
          </w:tcPr>
          <w:p w:rsidR="000819A8" w:rsidRDefault="000819A8" w:rsidP="000819A8">
            <w:pPr>
              <w:pStyle w:val="af2"/>
              <w:ind w:firstLine="0"/>
              <w:rPr>
                <w:sz w:val="24"/>
                <w:szCs w:val="24"/>
              </w:rPr>
            </w:pPr>
          </w:p>
        </w:tc>
        <w:tc>
          <w:tcPr>
            <w:tcW w:w="997" w:type="dxa"/>
            <w:tcBorders>
              <w:top w:val="single" w:sz="4" w:space="0" w:color="auto"/>
              <w:left w:val="single" w:sz="4" w:space="0" w:color="auto"/>
              <w:bottom w:val="single" w:sz="4" w:space="0" w:color="auto"/>
              <w:right w:val="single" w:sz="4" w:space="0" w:color="auto"/>
            </w:tcBorders>
          </w:tcPr>
          <w:p w:rsidR="000819A8" w:rsidRDefault="000819A8" w:rsidP="000819A8">
            <w:pPr>
              <w:pStyle w:val="af2"/>
              <w:ind w:firstLine="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819A8" w:rsidRDefault="000819A8" w:rsidP="000819A8">
            <w:pPr>
              <w:pStyle w:val="af2"/>
              <w:ind w:firstLine="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0819A8" w:rsidRDefault="000819A8" w:rsidP="000819A8">
            <w:pPr>
              <w:pStyle w:val="af2"/>
              <w:ind w:firstLine="0"/>
              <w:rPr>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0819A8" w:rsidRDefault="000819A8" w:rsidP="000819A8">
            <w:pPr>
              <w:pStyle w:val="af2"/>
              <w:ind w:firstLine="0"/>
              <w:rPr>
                <w:sz w:val="24"/>
                <w:szCs w:val="24"/>
                <w:highlight w:val="yellow"/>
              </w:rPr>
            </w:pPr>
          </w:p>
        </w:tc>
        <w:tc>
          <w:tcPr>
            <w:tcW w:w="1564"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Всего</w:t>
            </w:r>
          </w:p>
        </w:tc>
        <w:tc>
          <w:tcPr>
            <w:tcW w:w="1367"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700</w:t>
            </w:r>
          </w:p>
        </w:tc>
      </w:tr>
    </w:tbl>
    <w:p w:rsidR="000819A8" w:rsidRDefault="000819A8" w:rsidP="000819A8">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рамках реализации </w:t>
      </w:r>
      <w:r>
        <w:rPr>
          <w:rFonts w:ascii="Times New Roman" w:hAnsi="Times New Roman"/>
          <w:b/>
          <w:sz w:val="24"/>
          <w:szCs w:val="24"/>
        </w:rPr>
        <w:t xml:space="preserve">социально-экономического профиля </w:t>
      </w:r>
      <w:r>
        <w:rPr>
          <w:rFonts w:ascii="Times New Roman" w:hAnsi="Times New Roman"/>
          <w:sz w:val="24"/>
          <w:szCs w:val="24"/>
        </w:rPr>
        <w:t>в осенние (зимние) каникулы 10-го класса организуются экскурсии на производства, в банки, в экономические отделы государственных и негосударственных организаций:</w:t>
      </w:r>
    </w:p>
    <w:p w:rsidR="000819A8" w:rsidRDefault="000819A8" w:rsidP="000819A8">
      <w:pPr>
        <w:spacing w:after="0" w:line="240" w:lineRule="auto"/>
        <w:ind w:firstLine="567"/>
        <w:jc w:val="both"/>
        <w:rPr>
          <w:rFonts w:ascii="Times New Roman" w:hAnsi="Times New Roman"/>
          <w:sz w:val="24"/>
          <w:szCs w:val="24"/>
        </w:rPr>
      </w:pPr>
      <w:r>
        <w:rPr>
          <w:rFonts w:ascii="Times New Roman" w:hAnsi="Times New Roman"/>
          <w:sz w:val="24"/>
          <w:szCs w:val="24"/>
        </w:rPr>
        <w:t>филиал «Сбербарка»;</w:t>
      </w:r>
    </w:p>
    <w:p w:rsidR="000819A8" w:rsidRDefault="000819A8" w:rsidP="000819A8">
      <w:pPr>
        <w:spacing w:after="0" w:line="240" w:lineRule="auto"/>
        <w:ind w:firstLine="567"/>
        <w:jc w:val="both"/>
        <w:rPr>
          <w:rFonts w:ascii="Times New Roman" w:hAnsi="Times New Roman"/>
          <w:sz w:val="24"/>
          <w:szCs w:val="24"/>
        </w:rPr>
      </w:pPr>
      <w:r>
        <w:rPr>
          <w:rFonts w:ascii="Times New Roman" w:hAnsi="Times New Roman"/>
          <w:sz w:val="24"/>
          <w:szCs w:val="24"/>
        </w:rPr>
        <w:t>филиал «Московского индустриального банка»;</w:t>
      </w:r>
    </w:p>
    <w:p w:rsidR="000819A8" w:rsidRDefault="000819A8" w:rsidP="000819A8">
      <w:pPr>
        <w:spacing w:after="0" w:line="240" w:lineRule="auto"/>
        <w:ind w:firstLine="567"/>
        <w:jc w:val="both"/>
        <w:rPr>
          <w:rFonts w:ascii="Times New Roman" w:hAnsi="Times New Roman"/>
          <w:sz w:val="24"/>
          <w:szCs w:val="24"/>
        </w:rPr>
      </w:pPr>
      <w:r>
        <w:rPr>
          <w:rFonts w:ascii="Times New Roman" w:hAnsi="Times New Roman"/>
          <w:sz w:val="24"/>
          <w:szCs w:val="24"/>
        </w:rPr>
        <w:t>филиал банка «Восточный»;</w:t>
      </w:r>
    </w:p>
    <w:p w:rsidR="000819A8" w:rsidRDefault="000819A8" w:rsidP="000819A8">
      <w:pPr>
        <w:spacing w:after="0" w:line="240" w:lineRule="auto"/>
        <w:ind w:firstLine="567"/>
        <w:jc w:val="both"/>
        <w:rPr>
          <w:rFonts w:ascii="Times New Roman" w:hAnsi="Times New Roman"/>
          <w:sz w:val="24"/>
          <w:szCs w:val="24"/>
        </w:rPr>
      </w:pPr>
      <w:r>
        <w:rPr>
          <w:rFonts w:ascii="Times New Roman" w:hAnsi="Times New Roman"/>
          <w:sz w:val="24"/>
          <w:szCs w:val="24"/>
        </w:rPr>
        <w:t>завод «ЭГГЕР-древпрородукт»;</w:t>
      </w:r>
    </w:p>
    <w:p w:rsidR="000819A8" w:rsidRDefault="000819A8" w:rsidP="000819A8">
      <w:pPr>
        <w:spacing w:after="0" w:line="240" w:lineRule="auto"/>
        <w:ind w:firstLine="567"/>
        <w:jc w:val="both"/>
        <w:rPr>
          <w:rFonts w:ascii="Times New Roman" w:hAnsi="Times New Roman"/>
          <w:sz w:val="24"/>
          <w:szCs w:val="24"/>
        </w:rPr>
      </w:pPr>
      <w:r>
        <w:rPr>
          <w:rFonts w:ascii="Times New Roman" w:hAnsi="Times New Roman"/>
          <w:sz w:val="24"/>
          <w:szCs w:val="24"/>
        </w:rPr>
        <w:t>ООО «Шуйские ситцы».</w:t>
      </w:r>
    </w:p>
    <w:p w:rsidR="000819A8" w:rsidRDefault="000819A8" w:rsidP="000819A8">
      <w:pPr>
        <w:spacing w:after="0" w:line="240" w:lineRule="auto"/>
        <w:ind w:firstLine="567"/>
        <w:jc w:val="both"/>
        <w:rPr>
          <w:rFonts w:ascii="Times New Roman" w:hAnsi="Times New Roman"/>
          <w:sz w:val="24"/>
          <w:szCs w:val="24"/>
        </w:rPr>
      </w:pPr>
      <w:r>
        <w:rPr>
          <w:rFonts w:ascii="Times New Roman" w:hAnsi="Times New Roman"/>
          <w:sz w:val="24"/>
          <w:szCs w:val="24"/>
        </w:rPr>
        <w:t xml:space="preserve">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темы  которых определяются во время проведения курса «Основы проектной деятельности».</w:t>
      </w:r>
    </w:p>
    <w:p w:rsidR="000819A8" w:rsidRDefault="000819A8" w:rsidP="000819A8">
      <w:pPr>
        <w:spacing w:after="0" w:line="240" w:lineRule="auto"/>
        <w:ind w:firstLine="567"/>
        <w:jc w:val="both"/>
        <w:rPr>
          <w:rFonts w:ascii="Times New Roman" w:hAnsi="Times New Roman"/>
          <w:sz w:val="24"/>
          <w:szCs w:val="24"/>
        </w:rPr>
      </w:pPr>
      <w:r>
        <w:rPr>
          <w:rFonts w:ascii="Times New Roman" w:hAnsi="Times New Roman"/>
          <w:sz w:val="24"/>
          <w:szCs w:val="24"/>
        </w:rPr>
        <w:t xml:space="preserve"> В течение первого полугодия 10-го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0819A8" w:rsidRDefault="000819A8" w:rsidP="000819A8">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(предпринимательской направленности).</w:t>
      </w:r>
      <w:proofErr w:type="gramEnd"/>
    </w:p>
    <w:p w:rsidR="000819A8" w:rsidRDefault="000819A8" w:rsidP="000819A8">
      <w:pPr>
        <w:spacing w:after="0" w:line="240" w:lineRule="auto"/>
        <w:ind w:firstLine="567"/>
        <w:jc w:val="both"/>
        <w:rPr>
          <w:rFonts w:ascii="Times New Roman" w:hAnsi="Times New Roman"/>
          <w:sz w:val="24"/>
          <w:szCs w:val="24"/>
        </w:rPr>
      </w:pPr>
      <w:r>
        <w:rPr>
          <w:rFonts w:ascii="Times New Roman" w:hAnsi="Times New Roman"/>
          <w:sz w:val="24"/>
          <w:szCs w:val="24"/>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0819A8" w:rsidRDefault="000819A8" w:rsidP="000819A8">
      <w:pPr>
        <w:spacing w:line="240" w:lineRule="auto"/>
        <w:ind w:firstLine="567"/>
        <w:jc w:val="both"/>
        <w:rPr>
          <w:rFonts w:ascii="Times New Roman" w:hAnsi="Times New Roman"/>
          <w:sz w:val="24"/>
          <w:szCs w:val="24"/>
        </w:rPr>
      </w:pPr>
      <w:proofErr w:type="gramStart"/>
      <w:r>
        <w:rPr>
          <w:rFonts w:ascii="Times New Roman" w:hAnsi="Times New Roman"/>
          <w:sz w:val="24"/>
          <w:szCs w:val="24"/>
        </w:rPr>
        <w:t>В каникулярное время (осенние, весенние каникулы в 10 и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roofErr w:type="gramEnd"/>
    </w:p>
    <w:p w:rsidR="000819A8" w:rsidRDefault="000819A8" w:rsidP="000819A8">
      <w:pPr>
        <w:spacing w:after="0" w:line="240" w:lineRule="auto"/>
        <w:rPr>
          <w:rFonts w:ascii="Times New Roman" w:hAnsi="Times New Roman"/>
          <w:sz w:val="24"/>
          <w:szCs w:val="24"/>
        </w:rPr>
      </w:pPr>
    </w:p>
    <w:p w:rsidR="000819A8" w:rsidRPr="000819A8" w:rsidRDefault="000819A8" w:rsidP="000819A8">
      <w:pPr>
        <w:pStyle w:val="2"/>
        <w:spacing w:line="240" w:lineRule="auto"/>
        <w:jc w:val="center"/>
        <w:rPr>
          <w:rFonts w:ascii="Times New Roman" w:hAnsi="Times New Roman" w:cs="Times New Roman"/>
          <w:color w:val="auto"/>
          <w:sz w:val="24"/>
          <w:szCs w:val="24"/>
        </w:rPr>
      </w:pPr>
      <w:bookmarkStart w:id="81" w:name="_Toc453968217"/>
      <w:r w:rsidRPr="000819A8">
        <w:rPr>
          <w:rFonts w:ascii="Times New Roman" w:hAnsi="Times New Roman" w:cs="Times New Roman"/>
          <w:color w:val="auto"/>
          <w:sz w:val="24"/>
          <w:szCs w:val="24"/>
        </w:rPr>
        <w:t>III.3. Система условий реализации основной образовательной программы</w:t>
      </w:r>
      <w:bookmarkEnd w:id="81"/>
    </w:p>
    <w:p w:rsidR="000819A8" w:rsidRPr="000819A8" w:rsidRDefault="000819A8" w:rsidP="000819A8">
      <w:pPr>
        <w:pStyle w:val="3"/>
        <w:spacing w:line="240" w:lineRule="auto"/>
        <w:jc w:val="center"/>
        <w:rPr>
          <w:rFonts w:ascii="Times New Roman" w:hAnsi="Times New Roman" w:cs="Times New Roman"/>
          <w:color w:val="auto"/>
          <w:sz w:val="24"/>
          <w:szCs w:val="24"/>
        </w:rPr>
      </w:pPr>
      <w:bookmarkStart w:id="82" w:name="_Toc453968218"/>
      <w:bookmarkStart w:id="83" w:name="_Toc435412743"/>
      <w:r w:rsidRPr="000819A8">
        <w:rPr>
          <w:rFonts w:ascii="Times New Roman" w:hAnsi="Times New Roman" w:cs="Times New Roman"/>
          <w:color w:val="auto"/>
          <w:sz w:val="24"/>
          <w:szCs w:val="24"/>
        </w:rPr>
        <w:t>III.3.1. Требования к кадровым условиям реализации основной образовательной программы</w:t>
      </w:r>
      <w:bookmarkEnd w:id="82"/>
      <w:bookmarkEnd w:id="83"/>
    </w:p>
    <w:p w:rsidR="000819A8" w:rsidRDefault="000819A8" w:rsidP="000819A8">
      <w:pPr>
        <w:pStyle w:val="af6"/>
        <w:spacing w:line="240" w:lineRule="auto"/>
        <w:jc w:val="center"/>
        <w:rPr>
          <w:b/>
          <w:sz w:val="24"/>
          <w:szCs w:val="24"/>
        </w:rPr>
      </w:pPr>
    </w:p>
    <w:p w:rsidR="000819A8" w:rsidRDefault="000819A8" w:rsidP="000819A8">
      <w:pPr>
        <w:pStyle w:val="af6"/>
        <w:spacing w:line="240" w:lineRule="auto"/>
        <w:jc w:val="center"/>
        <w:rPr>
          <w:b/>
          <w:sz w:val="24"/>
          <w:szCs w:val="24"/>
        </w:rPr>
      </w:pPr>
      <w:r>
        <w:rPr>
          <w:b/>
          <w:sz w:val="24"/>
          <w:szCs w:val="24"/>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0819A8" w:rsidRDefault="000819A8" w:rsidP="000819A8">
      <w:pPr>
        <w:spacing w:line="240" w:lineRule="auto"/>
        <w:ind w:firstLine="567"/>
        <w:jc w:val="both"/>
        <w:rPr>
          <w:rFonts w:ascii="Times New Roman" w:hAnsi="Times New Roman"/>
          <w:sz w:val="24"/>
          <w:szCs w:val="24"/>
        </w:rPr>
      </w:pPr>
      <w:r>
        <w:rPr>
          <w:rFonts w:ascii="Times New Roman" w:hAnsi="Times New Roman"/>
          <w:sz w:val="24"/>
          <w:szCs w:val="24"/>
        </w:rPr>
        <w:t>Образовательная организация укомплектовывается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0819A8" w:rsidRDefault="000819A8" w:rsidP="000819A8">
      <w:pPr>
        <w:spacing w:line="240" w:lineRule="auto"/>
        <w:ind w:firstLine="567"/>
        <w:jc w:val="both"/>
        <w:rPr>
          <w:rFonts w:ascii="Times New Roman" w:hAnsi="Times New Roman"/>
          <w:sz w:val="24"/>
          <w:szCs w:val="24"/>
        </w:rPr>
      </w:pPr>
      <w:r>
        <w:rPr>
          <w:rFonts w:ascii="Times New Roman" w:hAnsi="Times New Roman"/>
          <w:sz w:val="24"/>
          <w:szCs w:val="24"/>
        </w:rPr>
        <w:t>Требования к кадровым условиям включают:</w:t>
      </w:r>
    </w:p>
    <w:p w:rsidR="000819A8" w:rsidRDefault="000819A8" w:rsidP="00101A97">
      <w:pPr>
        <w:pStyle w:val="a7"/>
        <w:numPr>
          <w:ilvl w:val="0"/>
          <w:numId w:val="151"/>
        </w:numPr>
        <w:spacing w:line="240" w:lineRule="auto"/>
        <w:ind w:left="0" w:firstLine="567"/>
        <w:rPr>
          <w:sz w:val="24"/>
          <w:szCs w:val="24"/>
        </w:rPr>
      </w:pPr>
      <w:r>
        <w:rPr>
          <w:sz w:val="24"/>
          <w:szCs w:val="24"/>
        </w:rPr>
        <w:t>укомплектованность образовательной организации педагогическими, руководящими и иными работниками;</w:t>
      </w:r>
    </w:p>
    <w:p w:rsidR="000819A8" w:rsidRDefault="000819A8" w:rsidP="00101A97">
      <w:pPr>
        <w:pStyle w:val="a7"/>
        <w:numPr>
          <w:ilvl w:val="0"/>
          <w:numId w:val="151"/>
        </w:numPr>
        <w:spacing w:line="240" w:lineRule="auto"/>
        <w:ind w:left="0" w:firstLine="567"/>
        <w:rPr>
          <w:sz w:val="24"/>
          <w:szCs w:val="24"/>
        </w:rPr>
      </w:pPr>
      <w:r>
        <w:rPr>
          <w:sz w:val="24"/>
          <w:szCs w:val="24"/>
        </w:rPr>
        <w:t>уровень квалификации педагогических и иных работников образовательной организации;</w:t>
      </w:r>
    </w:p>
    <w:p w:rsidR="000819A8" w:rsidRDefault="000819A8" w:rsidP="00101A97">
      <w:pPr>
        <w:pStyle w:val="a7"/>
        <w:numPr>
          <w:ilvl w:val="0"/>
          <w:numId w:val="151"/>
        </w:numPr>
        <w:spacing w:line="240" w:lineRule="auto"/>
        <w:ind w:left="0" w:firstLine="567"/>
        <w:rPr>
          <w:sz w:val="24"/>
          <w:szCs w:val="24"/>
        </w:rPr>
      </w:pPr>
      <w:r>
        <w:rP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0819A8" w:rsidRDefault="000819A8" w:rsidP="000819A8">
      <w:pPr>
        <w:spacing w:line="240" w:lineRule="auto"/>
        <w:ind w:firstLine="567"/>
        <w:jc w:val="both"/>
        <w:rPr>
          <w:rFonts w:ascii="Times New Roman" w:hAnsi="Times New Roman"/>
          <w:sz w:val="24"/>
          <w:szCs w:val="24"/>
        </w:rPr>
      </w:pPr>
      <w:r>
        <w:rPr>
          <w:rFonts w:ascii="Times New Roman" w:hAnsi="Times New Roman"/>
          <w:sz w:val="24"/>
          <w:szCs w:val="24"/>
        </w:rPr>
        <w:t>В организации, осуществляющей образовательную деятельность, реализующей основную образовательную программу, создаются условия:</w:t>
      </w:r>
    </w:p>
    <w:p w:rsidR="000819A8" w:rsidRDefault="000819A8" w:rsidP="00101A97">
      <w:pPr>
        <w:pStyle w:val="a7"/>
        <w:numPr>
          <w:ilvl w:val="0"/>
          <w:numId w:val="151"/>
        </w:numPr>
        <w:spacing w:line="240" w:lineRule="auto"/>
        <w:ind w:left="0" w:firstLine="567"/>
        <w:rPr>
          <w:sz w:val="24"/>
          <w:szCs w:val="24"/>
        </w:rPr>
      </w:pPr>
      <w:r>
        <w:rPr>
          <w:sz w:val="24"/>
          <w:szCs w:val="24"/>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0819A8" w:rsidRDefault="000819A8" w:rsidP="00101A97">
      <w:pPr>
        <w:pStyle w:val="a7"/>
        <w:numPr>
          <w:ilvl w:val="0"/>
          <w:numId w:val="151"/>
        </w:numPr>
        <w:spacing w:line="240" w:lineRule="auto"/>
        <w:ind w:left="0" w:firstLine="567"/>
        <w:rPr>
          <w:sz w:val="24"/>
          <w:szCs w:val="24"/>
        </w:rPr>
      </w:pPr>
      <w:r>
        <w:rPr>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0819A8" w:rsidRDefault="000819A8" w:rsidP="00101A97">
      <w:pPr>
        <w:pStyle w:val="a7"/>
        <w:numPr>
          <w:ilvl w:val="0"/>
          <w:numId w:val="151"/>
        </w:numPr>
        <w:spacing w:line="240" w:lineRule="auto"/>
        <w:ind w:left="0" w:firstLine="567"/>
        <w:rPr>
          <w:sz w:val="24"/>
          <w:szCs w:val="24"/>
        </w:rPr>
      </w:pPr>
      <w:r>
        <w:rPr>
          <w:sz w:val="24"/>
          <w:szCs w:val="24"/>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0819A8" w:rsidRDefault="000819A8" w:rsidP="00101A97">
      <w:pPr>
        <w:pStyle w:val="a7"/>
        <w:numPr>
          <w:ilvl w:val="0"/>
          <w:numId w:val="151"/>
        </w:numPr>
        <w:spacing w:line="240" w:lineRule="auto"/>
        <w:ind w:left="0" w:firstLine="567"/>
        <w:rPr>
          <w:sz w:val="24"/>
          <w:szCs w:val="24"/>
        </w:rPr>
      </w:pPr>
      <w:r>
        <w:rPr>
          <w:sz w:val="24"/>
          <w:szCs w:val="24"/>
        </w:rPr>
        <w:t>повышения эффективности и качества педагогического труда;</w:t>
      </w:r>
    </w:p>
    <w:p w:rsidR="000819A8" w:rsidRDefault="000819A8" w:rsidP="00101A97">
      <w:pPr>
        <w:pStyle w:val="a7"/>
        <w:numPr>
          <w:ilvl w:val="0"/>
          <w:numId w:val="151"/>
        </w:numPr>
        <w:spacing w:line="240" w:lineRule="auto"/>
        <w:ind w:left="0" w:firstLine="567"/>
        <w:rPr>
          <w:sz w:val="24"/>
          <w:szCs w:val="24"/>
        </w:rPr>
      </w:pPr>
      <w:r>
        <w:rPr>
          <w:sz w:val="24"/>
          <w:szCs w:val="24"/>
        </w:rPr>
        <w:t>выявления, развития и использования потенциальных возможностей педагогических работников;</w:t>
      </w:r>
    </w:p>
    <w:p w:rsidR="000819A8" w:rsidRDefault="000819A8" w:rsidP="00101A97">
      <w:pPr>
        <w:pStyle w:val="a7"/>
        <w:numPr>
          <w:ilvl w:val="0"/>
          <w:numId w:val="151"/>
        </w:numPr>
        <w:spacing w:line="240" w:lineRule="auto"/>
        <w:ind w:left="0" w:firstLine="567"/>
        <w:rPr>
          <w:sz w:val="24"/>
          <w:szCs w:val="24"/>
        </w:rPr>
      </w:pPr>
      <w:r>
        <w:rPr>
          <w:sz w:val="24"/>
          <w:szCs w:val="24"/>
        </w:rPr>
        <w:t>осуществления мониторинга результатов педагогического труда.</w:t>
      </w:r>
    </w:p>
    <w:p w:rsidR="000819A8" w:rsidRDefault="000819A8" w:rsidP="000819A8">
      <w:pPr>
        <w:spacing w:line="240" w:lineRule="auto"/>
        <w:ind w:firstLine="567"/>
        <w:jc w:val="both"/>
        <w:rPr>
          <w:rFonts w:ascii="Times New Roman" w:hAnsi="Times New Roman"/>
          <w:sz w:val="24"/>
          <w:szCs w:val="24"/>
        </w:rPr>
      </w:pPr>
      <w:r>
        <w:rPr>
          <w:rFonts w:ascii="Times New Roman" w:hAnsi="Times New Roman"/>
          <w:sz w:val="24"/>
          <w:szCs w:val="24"/>
        </w:rPr>
        <w:t>Кадровое обеспечение реализации основной образовательной программы среднего общего образования может строиться по схеме:</w:t>
      </w:r>
    </w:p>
    <w:p w:rsidR="000819A8" w:rsidRDefault="000819A8" w:rsidP="00101A97">
      <w:pPr>
        <w:pStyle w:val="a7"/>
        <w:numPr>
          <w:ilvl w:val="0"/>
          <w:numId w:val="151"/>
        </w:numPr>
        <w:spacing w:line="240" w:lineRule="auto"/>
        <w:ind w:left="0" w:firstLine="567"/>
        <w:rPr>
          <w:sz w:val="24"/>
          <w:szCs w:val="24"/>
        </w:rPr>
      </w:pPr>
      <w:r>
        <w:rPr>
          <w:sz w:val="24"/>
          <w:szCs w:val="24"/>
        </w:rPr>
        <w:t>должность;</w:t>
      </w:r>
    </w:p>
    <w:p w:rsidR="000819A8" w:rsidRDefault="000819A8" w:rsidP="00101A97">
      <w:pPr>
        <w:pStyle w:val="a7"/>
        <w:numPr>
          <w:ilvl w:val="0"/>
          <w:numId w:val="151"/>
        </w:numPr>
        <w:spacing w:line="240" w:lineRule="auto"/>
        <w:ind w:left="0" w:firstLine="567"/>
        <w:rPr>
          <w:sz w:val="24"/>
          <w:szCs w:val="24"/>
        </w:rPr>
      </w:pPr>
      <w:r>
        <w:rPr>
          <w:sz w:val="24"/>
          <w:szCs w:val="24"/>
        </w:rPr>
        <w:t>должностные обязанности;</w:t>
      </w:r>
    </w:p>
    <w:p w:rsidR="000819A8" w:rsidRDefault="000819A8" w:rsidP="00101A97">
      <w:pPr>
        <w:pStyle w:val="a7"/>
        <w:numPr>
          <w:ilvl w:val="0"/>
          <w:numId w:val="151"/>
        </w:numPr>
        <w:spacing w:line="240" w:lineRule="auto"/>
        <w:ind w:left="0" w:firstLine="567"/>
        <w:rPr>
          <w:sz w:val="24"/>
          <w:szCs w:val="24"/>
        </w:rPr>
      </w:pPr>
      <w:r>
        <w:rPr>
          <w:sz w:val="24"/>
          <w:szCs w:val="24"/>
        </w:rPr>
        <w:t>количество работников в образовательной организации (</w:t>
      </w:r>
      <w:proofErr w:type="gramStart"/>
      <w:r>
        <w:rPr>
          <w:sz w:val="24"/>
          <w:szCs w:val="24"/>
        </w:rPr>
        <w:t>требуется</w:t>
      </w:r>
      <w:proofErr w:type="gramEnd"/>
      <w:r>
        <w:rPr>
          <w:sz w:val="24"/>
          <w:szCs w:val="24"/>
        </w:rPr>
        <w:t>/имеется);</w:t>
      </w:r>
    </w:p>
    <w:p w:rsidR="000819A8" w:rsidRDefault="000819A8" w:rsidP="00101A97">
      <w:pPr>
        <w:pStyle w:val="a7"/>
        <w:numPr>
          <w:ilvl w:val="0"/>
          <w:numId w:val="151"/>
        </w:numPr>
        <w:spacing w:line="240" w:lineRule="auto"/>
        <w:ind w:left="0" w:firstLine="567"/>
        <w:rPr>
          <w:sz w:val="24"/>
          <w:szCs w:val="24"/>
        </w:rPr>
      </w:pPr>
      <w:r>
        <w:rPr>
          <w:sz w:val="24"/>
          <w:szCs w:val="24"/>
        </w:rPr>
        <w:t>уровень работников образовательной организации: требования к уровню квалификации, фактический уровень.</w:t>
      </w:r>
    </w:p>
    <w:p w:rsidR="000819A8" w:rsidRDefault="000819A8" w:rsidP="000819A8">
      <w:pPr>
        <w:spacing w:line="240" w:lineRule="auto"/>
        <w:ind w:firstLine="567"/>
        <w:jc w:val="both"/>
        <w:rPr>
          <w:rFonts w:ascii="Times New Roman" w:hAnsi="Times New Roman"/>
          <w:sz w:val="24"/>
          <w:szCs w:val="24"/>
        </w:rPr>
      </w:pPr>
      <w:r>
        <w:rPr>
          <w:rFonts w:ascii="Times New Roman" w:hAnsi="Times New Roman"/>
          <w:sz w:val="24"/>
          <w:szCs w:val="24"/>
        </w:rP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ЕКС и требованиями профессионального стандарта </w:t>
      </w:r>
      <w:r>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sz w:val="24"/>
          <w:szCs w:val="24"/>
        </w:rPr>
        <w:t xml:space="preserve">. </w:t>
      </w:r>
    </w:p>
    <w:p w:rsidR="000819A8" w:rsidRDefault="000819A8" w:rsidP="000819A8">
      <w:pPr>
        <w:spacing w:line="240" w:lineRule="auto"/>
        <w:ind w:firstLine="567"/>
        <w:jc w:val="both"/>
        <w:rPr>
          <w:rFonts w:ascii="Times New Roman" w:hAnsi="Times New Roman"/>
          <w:sz w:val="24"/>
          <w:szCs w:val="24"/>
        </w:rPr>
      </w:pPr>
      <w:r>
        <w:rPr>
          <w:rFonts w:ascii="Times New Roman" w:hAnsi="Times New Roman"/>
          <w:sz w:val="24"/>
          <w:szCs w:val="24"/>
        </w:rPr>
        <w:t>Результативность деятельности педагогических работников может оцениваться по схеме:</w:t>
      </w:r>
    </w:p>
    <w:p w:rsidR="000819A8" w:rsidRDefault="000819A8" w:rsidP="00101A97">
      <w:pPr>
        <w:pStyle w:val="a7"/>
        <w:numPr>
          <w:ilvl w:val="0"/>
          <w:numId w:val="151"/>
        </w:numPr>
        <w:spacing w:line="240" w:lineRule="auto"/>
        <w:ind w:left="0" w:firstLine="567"/>
        <w:rPr>
          <w:sz w:val="24"/>
          <w:szCs w:val="24"/>
        </w:rPr>
      </w:pPr>
      <w:r>
        <w:rPr>
          <w:sz w:val="24"/>
          <w:szCs w:val="24"/>
        </w:rPr>
        <w:t xml:space="preserve">критерии оценки; </w:t>
      </w:r>
    </w:p>
    <w:p w:rsidR="000819A8" w:rsidRDefault="000819A8" w:rsidP="00101A97">
      <w:pPr>
        <w:pStyle w:val="a7"/>
        <w:numPr>
          <w:ilvl w:val="0"/>
          <w:numId w:val="151"/>
        </w:numPr>
        <w:spacing w:line="240" w:lineRule="auto"/>
        <w:ind w:left="0" w:firstLine="567"/>
        <w:rPr>
          <w:sz w:val="24"/>
          <w:szCs w:val="24"/>
        </w:rPr>
      </w:pPr>
      <w:r>
        <w:rPr>
          <w:sz w:val="24"/>
          <w:szCs w:val="24"/>
        </w:rPr>
        <w:t xml:space="preserve">содержание критерия; </w:t>
      </w:r>
    </w:p>
    <w:p w:rsidR="000819A8" w:rsidRDefault="000819A8" w:rsidP="00101A97">
      <w:pPr>
        <w:pStyle w:val="a7"/>
        <w:numPr>
          <w:ilvl w:val="0"/>
          <w:numId w:val="151"/>
        </w:numPr>
        <w:spacing w:line="240" w:lineRule="auto"/>
        <w:ind w:left="0" w:firstLine="567"/>
        <w:rPr>
          <w:sz w:val="24"/>
          <w:szCs w:val="24"/>
        </w:rPr>
      </w:pPr>
      <w:r>
        <w:rPr>
          <w:sz w:val="24"/>
          <w:szCs w:val="24"/>
        </w:rPr>
        <w:t>показатели/индикаторы.</w:t>
      </w:r>
    </w:p>
    <w:p w:rsidR="000819A8" w:rsidRDefault="000819A8" w:rsidP="000819A8">
      <w:pPr>
        <w:spacing w:line="240" w:lineRule="auto"/>
        <w:ind w:firstLine="567"/>
        <w:jc w:val="both"/>
        <w:rPr>
          <w:rFonts w:ascii="Times New Roman" w:hAnsi="Times New Roman"/>
          <w:sz w:val="24"/>
          <w:szCs w:val="24"/>
        </w:rPr>
      </w:pPr>
      <w:r>
        <w:rPr>
          <w:rFonts w:ascii="Times New Roman" w:hAnsi="Times New Roman"/>
          <w:sz w:val="24"/>
          <w:szCs w:val="24"/>
        </w:rP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0819A8" w:rsidRDefault="000819A8" w:rsidP="000819A8">
      <w:pPr>
        <w:spacing w:line="240" w:lineRule="auto"/>
        <w:ind w:firstLine="567"/>
        <w:jc w:val="both"/>
        <w:rPr>
          <w:rFonts w:ascii="Times New Roman" w:hAnsi="Times New Roman"/>
          <w:sz w:val="24"/>
          <w:szCs w:val="24"/>
        </w:rPr>
      </w:pPr>
      <w:r>
        <w:rPr>
          <w:rFonts w:ascii="Times New Roman" w:hAnsi="Times New Roman"/>
          <w:sz w:val="24"/>
          <w:szCs w:val="24"/>
        </w:rPr>
        <w:t>При оценке качества деятельности педагогических работников могут учитываться:</w:t>
      </w:r>
    </w:p>
    <w:p w:rsidR="000819A8" w:rsidRDefault="000819A8" w:rsidP="00101A97">
      <w:pPr>
        <w:pStyle w:val="a7"/>
        <w:numPr>
          <w:ilvl w:val="0"/>
          <w:numId w:val="151"/>
        </w:numPr>
        <w:spacing w:line="240" w:lineRule="auto"/>
        <w:ind w:left="0" w:firstLine="567"/>
        <w:rPr>
          <w:sz w:val="24"/>
          <w:szCs w:val="24"/>
        </w:rPr>
      </w:pPr>
      <w:r>
        <w:rPr>
          <w:sz w:val="24"/>
          <w:szCs w:val="24"/>
        </w:rPr>
        <w:t xml:space="preserve">востребованность услуг учителя (в том числе внеурочных) учениками и их родителями (законными представителями); </w:t>
      </w:r>
    </w:p>
    <w:p w:rsidR="000819A8" w:rsidRDefault="000819A8" w:rsidP="00101A97">
      <w:pPr>
        <w:pStyle w:val="a7"/>
        <w:numPr>
          <w:ilvl w:val="0"/>
          <w:numId w:val="151"/>
        </w:numPr>
        <w:spacing w:line="240" w:lineRule="auto"/>
        <w:ind w:left="0" w:firstLine="567"/>
        <w:rPr>
          <w:sz w:val="24"/>
          <w:szCs w:val="24"/>
        </w:rPr>
      </w:pPr>
      <w:r>
        <w:rPr>
          <w:sz w:val="24"/>
          <w:szCs w:val="24"/>
        </w:rPr>
        <w:t xml:space="preserve">использование учителями современных педагогических технологий, в том числе ИКТ и здоровьесберегающих; </w:t>
      </w:r>
    </w:p>
    <w:p w:rsidR="000819A8" w:rsidRDefault="000819A8" w:rsidP="00101A97">
      <w:pPr>
        <w:pStyle w:val="a7"/>
        <w:numPr>
          <w:ilvl w:val="0"/>
          <w:numId w:val="151"/>
        </w:numPr>
        <w:spacing w:line="240" w:lineRule="auto"/>
        <w:ind w:left="0" w:firstLine="567"/>
        <w:rPr>
          <w:sz w:val="24"/>
          <w:szCs w:val="24"/>
        </w:rPr>
      </w:pPr>
      <w:r>
        <w:rPr>
          <w:sz w:val="24"/>
          <w:szCs w:val="24"/>
        </w:rPr>
        <w:t xml:space="preserve">участие в методической и научной работе; </w:t>
      </w:r>
    </w:p>
    <w:p w:rsidR="000819A8" w:rsidRDefault="000819A8" w:rsidP="00101A97">
      <w:pPr>
        <w:pStyle w:val="a7"/>
        <w:numPr>
          <w:ilvl w:val="0"/>
          <w:numId w:val="151"/>
        </w:numPr>
        <w:spacing w:line="240" w:lineRule="auto"/>
        <w:ind w:left="0" w:firstLine="567"/>
        <w:rPr>
          <w:sz w:val="24"/>
          <w:szCs w:val="24"/>
        </w:rPr>
      </w:pPr>
      <w:r>
        <w:rPr>
          <w:sz w:val="24"/>
          <w:szCs w:val="24"/>
        </w:rPr>
        <w:t xml:space="preserve">распространение передового педагогического опыта; </w:t>
      </w:r>
    </w:p>
    <w:p w:rsidR="000819A8" w:rsidRDefault="000819A8" w:rsidP="00101A97">
      <w:pPr>
        <w:pStyle w:val="a7"/>
        <w:numPr>
          <w:ilvl w:val="0"/>
          <w:numId w:val="151"/>
        </w:numPr>
        <w:spacing w:line="240" w:lineRule="auto"/>
        <w:ind w:left="0" w:firstLine="567"/>
        <w:rPr>
          <w:sz w:val="24"/>
          <w:szCs w:val="24"/>
        </w:rPr>
      </w:pPr>
      <w:r>
        <w:rPr>
          <w:sz w:val="24"/>
          <w:szCs w:val="24"/>
        </w:rPr>
        <w:t xml:space="preserve">повышение уровня профессионального мастерства; </w:t>
      </w:r>
    </w:p>
    <w:p w:rsidR="000819A8" w:rsidRDefault="000819A8" w:rsidP="00101A97">
      <w:pPr>
        <w:pStyle w:val="a7"/>
        <w:numPr>
          <w:ilvl w:val="0"/>
          <w:numId w:val="151"/>
        </w:numPr>
        <w:spacing w:line="240" w:lineRule="auto"/>
        <w:ind w:left="0" w:firstLine="567"/>
        <w:rPr>
          <w:sz w:val="24"/>
          <w:szCs w:val="24"/>
        </w:rPr>
      </w:pPr>
      <w:r>
        <w:rPr>
          <w:sz w:val="24"/>
          <w:szCs w:val="24"/>
        </w:rPr>
        <w:t xml:space="preserve">работа учителя по формированию и сопровождению индивидуальных образовательных траекторий обучающихся; </w:t>
      </w:r>
    </w:p>
    <w:p w:rsidR="000819A8" w:rsidRDefault="000819A8" w:rsidP="00101A97">
      <w:pPr>
        <w:pStyle w:val="a7"/>
        <w:numPr>
          <w:ilvl w:val="0"/>
          <w:numId w:val="151"/>
        </w:numPr>
        <w:spacing w:line="240" w:lineRule="auto"/>
        <w:ind w:left="0" w:firstLine="567"/>
        <w:rPr>
          <w:sz w:val="24"/>
          <w:szCs w:val="24"/>
        </w:rPr>
      </w:pPr>
      <w:r>
        <w:rPr>
          <w:sz w:val="24"/>
          <w:szCs w:val="24"/>
        </w:rPr>
        <w:t xml:space="preserve">руководство проектной деятельностью </w:t>
      </w:r>
      <w:proofErr w:type="gramStart"/>
      <w:r>
        <w:rPr>
          <w:sz w:val="24"/>
          <w:szCs w:val="24"/>
        </w:rPr>
        <w:t>обучающихся</w:t>
      </w:r>
      <w:proofErr w:type="gramEnd"/>
      <w:r>
        <w:rPr>
          <w:sz w:val="24"/>
          <w:szCs w:val="24"/>
        </w:rPr>
        <w:t xml:space="preserve">; </w:t>
      </w:r>
    </w:p>
    <w:p w:rsidR="000819A8" w:rsidRDefault="000819A8" w:rsidP="000819A8">
      <w:pPr>
        <w:spacing w:after="0" w:line="240" w:lineRule="auto"/>
        <w:ind w:firstLine="567"/>
        <w:jc w:val="both"/>
        <w:rPr>
          <w:rFonts w:ascii="Times New Roman" w:hAnsi="Times New Roman"/>
          <w:sz w:val="24"/>
          <w:szCs w:val="24"/>
        </w:rPr>
      </w:pPr>
      <w:r>
        <w:rPr>
          <w:rFonts w:ascii="Times New Roman" w:hAnsi="Times New Roman"/>
          <w:sz w:val="24"/>
          <w:szCs w:val="24"/>
        </w:rPr>
        <w:t>взаимодействие со всеми участниками образовательных отношений</w:t>
      </w:r>
    </w:p>
    <w:p w:rsidR="000819A8" w:rsidRDefault="000819A8" w:rsidP="000819A8">
      <w:pPr>
        <w:spacing w:after="0" w:line="240" w:lineRule="auto"/>
        <w:ind w:firstLine="567"/>
        <w:jc w:val="both"/>
        <w:rPr>
          <w:rFonts w:ascii="Times New Roman" w:hAnsi="Times New Roman"/>
          <w:sz w:val="24"/>
          <w:szCs w:val="24"/>
        </w:rPr>
      </w:pPr>
      <w:r>
        <w:rPr>
          <w:rFonts w:ascii="Times New Roman" w:hAnsi="Times New Roman"/>
          <w:sz w:val="24"/>
          <w:szCs w:val="24"/>
        </w:rPr>
        <w:t>Требования к кадровым условиям включают:</w:t>
      </w:r>
    </w:p>
    <w:p w:rsidR="000819A8" w:rsidRDefault="000819A8" w:rsidP="00101A97">
      <w:pPr>
        <w:pStyle w:val="af"/>
        <w:numPr>
          <w:ilvl w:val="0"/>
          <w:numId w:val="155"/>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укомплектованность образовательной организации педагогическими, руководящими и иными работниками;</w:t>
      </w:r>
    </w:p>
    <w:p w:rsidR="000819A8" w:rsidRDefault="000819A8" w:rsidP="00101A97">
      <w:pPr>
        <w:pStyle w:val="af"/>
        <w:numPr>
          <w:ilvl w:val="0"/>
          <w:numId w:val="155"/>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уровень квалификации педагогических и иных работников образовательной организации;</w:t>
      </w:r>
    </w:p>
    <w:p w:rsidR="000819A8" w:rsidRDefault="000819A8" w:rsidP="00101A97">
      <w:pPr>
        <w:pStyle w:val="af"/>
        <w:numPr>
          <w:ilvl w:val="0"/>
          <w:numId w:val="155"/>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0819A8" w:rsidRDefault="000819A8" w:rsidP="000819A8">
      <w:pPr>
        <w:pStyle w:val="af"/>
        <w:tabs>
          <w:tab w:val="left" w:pos="993"/>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Кадровое обеспечение реализации основной образовательной программы основного общего образования</w:t>
      </w:r>
    </w:p>
    <w:tbl>
      <w:tblPr>
        <w:tblW w:w="102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5"/>
        <w:gridCol w:w="2597"/>
        <w:gridCol w:w="1588"/>
        <w:gridCol w:w="2571"/>
        <w:gridCol w:w="2334"/>
      </w:tblGrid>
      <w:tr w:rsidR="000819A8" w:rsidTr="000819A8">
        <w:trPr>
          <w:trHeight w:val="561"/>
        </w:trPr>
        <w:tc>
          <w:tcPr>
            <w:tcW w:w="1156"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b/>
                <w:szCs w:val="24"/>
              </w:rPr>
            </w:pPr>
            <w:r>
              <w:rPr>
                <w:b/>
                <w:szCs w:val="24"/>
              </w:rPr>
              <w:t>Должность</w:t>
            </w:r>
          </w:p>
        </w:tc>
        <w:tc>
          <w:tcPr>
            <w:tcW w:w="2598"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b/>
                <w:szCs w:val="24"/>
              </w:rPr>
            </w:pPr>
            <w:r>
              <w:rPr>
                <w:b/>
                <w:szCs w:val="24"/>
              </w:rPr>
              <w:t>Должностные обязанности</w:t>
            </w:r>
          </w:p>
        </w:tc>
        <w:tc>
          <w:tcPr>
            <w:tcW w:w="1589" w:type="dxa"/>
            <w:tcBorders>
              <w:top w:val="single" w:sz="4" w:space="0" w:color="auto"/>
              <w:left w:val="single" w:sz="4" w:space="0" w:color="auto"/>
              <w:bottom w:val="single" w:sz="4" w:space="0" w:color="auto"/>
              <w:right w:val="single" w:sz="4" w:space="0" w:color="auto"/>
            </w:tcBorders>
            <w:hideMark/>
          </w:tcPr>
          <w:p w:rsidR="000819A8" w:rsidRDefault="000819A8" w:rsidP="000819A8">
            <w:pPr>
              <w:spacing w:line="240" w:lineRule="auto"/>
              <w:rPr>
                <w:rFonts w:ascii="Times New Roman" w:eastAsiaTheme="minorEastAsia" w:hAnsi="Times New Roman"/>
                <w:b/>
                <w:sz w:val="24"/>
                <w:szCs w:val="24"/>
              </w:rPr>
            </w:pPr>
            <w:r>
              <w:rPr>
                <w:rFonts w:ascii="Times New Roman" w:hAnsi="Times New Roman"/>
                <w:b/>
                <w:sz w:val="24"/>
                <w:szCs w:val="24"/>
              </w:rPr>
              <w:t>Кол-во работников в ОУ (</w:t>
            </w:r>
            <w:proofErr w:type="gramStart"/>
            <w:r>
              <w:rPr>
                <w:rFonts w:ascii="Times New Roman" w:hAnsi="Times New Roman"/>
                <w:b/>
                <w:sz w:val="24"/>
                <w:szCs w:val="24"/>
              </w:rPr>
              <w:t>требуется</w:t>
            </w:r>
            <w:proofErr w:type="gramEnd"/>
            <w:r>
              <w:rPr>
                <w:rFonts w:ascii="Times New Roman" w:hAnsi="Times New Roman"/>
                <w:b/>
                <w:sz w:val="24"/>
                <w:szCs w:val="24"/>
              </w:rPr>
              <w:t xml:space="preserve"> /имеется)</w:t>
            </w:r>
          </w:p>
        </w:tc>
        <w:tc>
          <w:tcPr>
            <w:tcW w:w="2572"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b/>
                <w:szCs w:val="24"/>
              </w:rPr>
            </w:pPr>
            <w:r>
              <w:rPr>
                <w:b/>
                <w:szCs w:val="24"/>
              </w:rPr>
              <w:t>Требования к уровню квалификации</w:t>
            </w:r>
          </w:p>
        </w:tc>
        <w:tc>
          <w:tcPr>
            <w:tcW w:w="2335"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b/>
                <w:szCs w:val="24"/>
              </w:rPr>
            </w:pPr>
            <w:r>
              <w:rPr>
                <w:b/>
                <w:szCs w:val="24"/>
              </w:rPr>
              <w:t>Фактический уровень квалификации</w:t>
            </w:r>
          </w:p>
        </w:tc>
      </w:tr>
      <w:tr w:rsidR="000819A8" w:rsidTr="000819A8">
        <w:trPr>
          <w:trHeight w:val="1881"/>
        </w:trPr>
        <w:tc>
          <w:tcPr>
            <w:tcW w:w="1156"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b/>
                <w:szCs w:val="24"/>
              </w:rPr>
            </w:pPr>
            <w:r>
              <w:rPr>
                <w:szCs w:val="24"/>
              </w:rPr>
              <w:t>руководитель образовательного учреждения</w:t>
            </w:r>
          </w:p>
        </w:tc>
        <w:tc>
          <w:tcPr>
            <w:tcW w:w="2598"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b/>
                <w:szCs w:val="24"/>
              </w:rPr>
            </w:pPr>
            <w:r>
              <w:rPr>
                <w:szCs w:val="24"/>
              </w:rPr>
              <w:t>обеспечивает системную образовательную и административно-хозяйственную работу образовательного учреждения</w:t>
            </w:r>
          </w:p>
        </w:tc>
        <w:tc>
          <w:tcPr>
            <w:tcW w:w="1589"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szCs w:val="24"/>
              </w:rPr>
            </w:pPr>
            <w:r>
              <w:rPr>
                <w:szCs w:val="24"/>
              </w:rPr>
              <w:t>1/1</w:t>
            </w:r>
          </w:p>
        </w:tc>
        <w:tc>
          <w:tcPr>
            <w:tcW w:w="2572"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szCs w:val="24"/>
              </w:rPr>
            </w:pPr>
            <w:r>
              <w:rPr>
                <w:szCs w:val="24"/>
              </w:rPr>
              <w:t>высшее профессиональное образование по направлениям подготовки Менеджмент», стаж работы на педагогических должностях не менее 5 лет</w:t>
            </w:r>
          </w:p>
        </w:tc>
        <w:tc>
          <w:tcPr>
            <w:tcW w:w="2335"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szCs w:val="24"/>
              </w:rPr>
            </w:pPr>
            <w:r>
              <w:rPr>
                <w:szCs w:val="24"/>
              </w:rPr>
              <w:t>высшее профессиональное образование по направлениям подготовки Менеджмент», стаж работы на педагогических должностях не менее 5 лет</w:t>
            </w:r>
          </w:p>
        </w:tc>
      </w:tr>
      <w:tr w:rsidR="000819A8" w:rsidTr="000819A8">
        <w:trPr>
          <w:trHeight w:val="2631"/>
        </w:trPr>
        <w:tc>
          <w:tcPr>
            <w:tcW w:w="1156"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szCs w:val="24"/>
              </w:rPr>
            </w:pPr>
            <w:r>
              <w:rPr>
                <w:szCs w:val="24"/>
              </w:rPr>
              <w:t>заместитель руководителя</w:t>
            </w:r>
          </w:p>
        </w:tc>
        <w:tc>
          <w:tcPr>
            <w:tcW w:w="2598"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szCs w:val="24"/>
              </w:rPr>
            </w:pPr>
            <w:r>
              <w:rPr>
                <w:szCs w:val="24"/>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Pr>
                <w:szCs w:val="24"/>
              </w:rPr>
              <w:t>контроль за</w:t>
            </w:r>
            <w:proofErr w:type="gramEnd"/>
            <w:r>
              <w:rPr>
                <w:szCs w:val="24"/>
              </w:rPr>
              <w:t xml:space="preserve"> качеством образовательного процесса.</w:t>
            </w:r>
          </w:p>
        </w:tc>
        <w:tc>
          <w:tcPr>
            <w:tcW w:w="1589"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szCs w:val="24"/>
              </w:rPr>
            </w:pPr>
            <w:r>
              <w:rPr>
                <w:szCs w:val="24"/>
              </w:rPr>
              <w:t>6/6</w:t>
            </w:r>
          </w:p>
        </w:tc>
        <w:tc>
          <w:tcPr>
            <w:tcW w:w="2572"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szCs w:val="24"/>
              </w:rPr>
            </w:pPr>
            <w:r>
              <w:rPr>
                <w:szCs w:val="24"/>
              </w:rPr>
              <w:t>высшее профессиональное образование и дополнительное профессиональное образование в области государственного и муниципального управления стаж работы на педагогических или руководящих должностях не менее 5 лет.</w:t>
            </w:r>
          </w:p>
        </w:tc>
        <w:tc>
          <w:tcPr>
            <w:tcW w:w="2335"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b/>
                <w:szCs w:val="24"/>
              </w:rPr>
            </w:pPr>
            <w:r>
              <w:rPr>
                <w:szCs w:val="24"/>
              </w:rPr>
              <w:t>высшее профессиональное образование и дополнительное профессиональное образование в области государственного и муниципального управления</w:t>
            </w:r>
          </w:p>
        </w:tc>
      </w:tr>
      <w:tr w:rsidR="000819A8" w:rsidTr="000819A8">
        <w:trPr>
          <w:trHeight w:val="705"/>
        </w:trPr>
        <w:tc>
          <w:tcPr>
            <w:tcW w:w="1156"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szCs w:val="24"/>
              </w:rPr>
            </w:pPr>
            <w:r>
              <w:rPr>
                <w:rStyle w:val="35"/>
                <w:szCs w:val="24"/>
              </w:rPr>
              <w:t>учитель</w:t>
            </w:r>
          </w:p>
        </w:tc>
        <w:tc>
          <w:tcPr>
            <w:tcW w:w="2598"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szCs w:val="24"/>
              </w:rPr>
            </w:pPr>
            <w:r>
              <w:rPr>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589"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szCs w:val="24"/>
              </w:rPr>
            </w:pPr>
            <w:r>
              <w:rPr>
                <w:szCs w:val="24"/>
              </w:rPr>
              <w:t>44/44</w:t>
            </w:r>
          </w:p>
        </w:tc>
        <w:tc>
          <w:tcPr>
            <w:tcW w:w="2572"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szCs w:val="24"/>
              </w:rPr>
            </w:pPr>
            <w:r>
              <w:rPr>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w:t>
            </w:r>
          </w:p>
        </w:tc>
        <w:tc>
          <w:tcPr>
            <w:tcW w:w="2335"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szCs w:val="24"/>
              </w:rPr>
            </w:pPr>
            <w:r>
              <w:rPr>
                <w:szCs w:val="24"/>
              </w:rPr>
              <w:t xml:space="preserve">высшее профессиональное </w:t>
            </w:r>
            <w:proofErr w:type="gramStart"/>
            <w:r>
              <w:rPr>
                <w:szCs w:val="24"/>
              </w:rPr>
              <w:t>образо-вание</w:t>
            </w:r>
            <w:proofErr w:type="gramEnd"/>
            <w:r>
              <w:rPr>
                <w:szCs w:val="24"/>
              </w:rPr>
              <w:t xml:space="preserve"> или среднее профессиональное образование по направлению подготовки «Образование и педагогика» или в области, соответствующей преподаваемому предмету (43/44)</w:t>
            </w:r>
          </w:p>
        </w:tc>
      </w:tr>
      <w:tr w:rsidR="000819A8" w:rsidTr="000819A8">
        <w:trPr>
          <w:trHeight w:val="147"/>
        </w:trPr>
        <w:tc>
          <w:tcPr>
            <w:tcW w:w="1156"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szCs w:val="24"/>
              </w:rPr>
            </w:pPr>
            <w:r>
              <w:rPr>
                <w:szCs w:val="24"/>
              </w:rPr>
              <w:t>социальный педагог</w:t>
            </w:r>
          </w:p>
        </w:tc>
        <w:tc>
          <w:tcPr>
            <w:tcW w:w="2598"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szCs w:val="24"/>
              </w:rPr>
            </w:pPr>
            <w:r>
              <w:rPr>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589"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szCs w:val="24"/>
              </w:rPr>
            </w:pPr>
            <w:r>
              <w:rPr>
                <w:szCs w:val="24"/>
              </w:rPr>
              <w:t>1/1</w:t>
            </w:r>
          </w:p>
        </w:tc>
        <w:tc>
          <w:tcPr>
            <w:tcW w:w="2572"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szCs w:val="24"/>
              </w:rPr>
            </w:pPr>
            <w:r>
              <w:rPr>
                <w:szCs w:val="24"/>
              </w:rPr>
              <w:t>высшее профессиональное образование или среднее профессиональное образование по направлениям подготовки «Образование и педагогика»</w:t>
            </w:r>
          </w:p>
        </w:tc>
        <w:tc>
          <w:tcPr>
            <w:tcW w:w="2335"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szCs w:val="24"/>
              </w:rPr>
            </w:pPr>
            <w:r>
              <w:rPr>
                <w:szCs w:val="24"/>
              </w:rPr>
              <w:t>высшее профессиональное образование или среднее профессиональное образование по направлениям подготовки «Образование и педагогика»</w:t>
            </w:r>
          </w:p>
        </w:tc>
      </w:tr>
      <w:tr w:rsidR="000819A8" w:rsidTr="000819A8">
        <w:trPr>
          <w:trHeight w:val="147"/>
        </w:trPr>
        <w:tc>
          <w:tcPr>
            <w:tcW w:w="1156"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szCs w:val="24"/>
              </w:rPr>
            </w:pPr>
            <w:r>
              <w:rPr>
                <w:szCs w:val="24"/>
              </w:rPr>
              <w:t>педагог-психолог</w:t>
            </w:r>
          </w:p>
        </w:tc>
        <w:tc>
          <w:tcPr>
            <w:tcW w:w="2598"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szCs w:val="24"/>
              </w:rPr>
            </w:pPr>
            <w:r>
              <w:rPr>
                <w:szCs w:val="24"/>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Pr>
                <w:szCs w:val="24"/>
              </w:rPr>
              <w:t>обучающихся</w:t>
            </w:r>
            <w:proofErr w:type="gramEnd"/>
          </w:p>
        </w:tc>
        <w:tc>
          <w:tcPr>
            <w:tcW w:w="1589"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szCs w:val="24"/>
              </w:rPr>
            </w:pPr>
            <w:r>
              <w:rPr>
                <w:szCs w:val="24"/>
              </w:rPr>
              <w:t>1/1</w:t>
            </w:r>
          </w:p>
        </w:tc>
        <w:tc>
          <w:tcPr>
            <w:tcW w:w="2572"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szCs w:val="24"/>
              </w:rPr>
            </w:pPr>
            <w:r>
              <w:rPr>
                <w:szCs w:val="24"/>
              </w:rPr>
              <w:t>высшее профессиональное образо-ание или среднее профессиональное образование по направлению подготовки «Педагогика и психология» без предъявления требований к стажу работы</w:t>
            </w:r>
          </w:p>
        </w:tc>
        <w:tc>
          <w:tcPr>
            <w:tcW w:w="2335"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szCs w:val="24"/>
              </w:rPr>
            </w:pPr>
            <w:proofErr w:type="gramStart"/>
            <w:r>
              <w:rPr>
                <w:szCs w:val="24"/>
              </w:rPr>
              <w:t>высшее</w:t>
            </w:r>
            <w:proofErr w:type="gramEnd"/>
            <w:r>
              <w:rPr>
                <w:szCs w:val="24"/>
              </w:rPr>
              <w:t xml:space="preserve"> профессиональное по направлению подготовки «Педагогика и психология» </w:t>
            </w:r>
          </w:p>
        </w:tc>
      </w:tr>
      <w:tr w:rsidR="000819A8" w:rsidTr="000819A8">
        <w:trPr>
          <w:trHeight w:val="147"/>
        </w:trPr>
        <w:tc>
          <w:tcPr>
            <w:tcW w:w="1156"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szCs w:val="24"/>
              </w:rPr>
            </w:pPr>
            <w:r>
              <w:rPr>
                <w:szCs w:val="24"/>
              </w:rPr>
              <w:t>Воспитатель ГПД</w:t>
            </w:r>
          </w:p>
        </w:tc>
        <w:tc>
          <w:tcPr>
            <w:tcW w:w="2598"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szCs w:val="24"/>
              </w:rPr>
            </w:pPr>
            <w:r>
              <w:rPr>
                <w:szCs w:val="24"/>
              </w:rP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tc>
        <w:tc>
          <w:tcPr>
            <w:tcW w:w="1589"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szCs w:val="24"/>
              </w:rPr>
            </w:pPr>
            <w:r>
              <w:rPr>
                <w:szCs w:val="24"/>
              </w:rPr>
              <w:t>2/2</w:t>
            </w:r>
          </w:p>
        </w:tc>
        <w:tc>
          <w:tcPr>
            <w:tcW w:w="2572"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szCs w:val="24"/>
              </w:rPr>
            </w:pPr>
            <w:r>
              <w:rPr>
                <w:szCs w:val="24"/>
              </w:rP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w:t>
            </w:r>
          </w:p>
        </w:tc>
        <w:tc>
          <w:tcPr>
            <w:tcW w:w="2335"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szCs w:val="24"/>
              </w:rPr>
            </w:pPr>
            <w:r>
              <w:rPr>
                <w:szCs w:val="24"/>
              </w:rP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w:t>
            </w:r>
          </w:p>
        </w:tc>
      </w:tr>
      <w:tr w:rsidR="000819A8" w:rsidTr="000819A8">
        <w:trPr>
          <w:trHeight w:val="147"/>
        </w:trPr>
        <w:tc>
          <w:tcPr>
            <w:tcW w:w="1156"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szCs w:val="24"/>
              </w:rPr>
            </w:pPr>
            <w:r>
              <w:rPr>
                <w:szCs w:val="24"/>
              </w:rPr>
              <w:t>старший вожатый</w:t>
            </w:r>
          </w:p>
        </w:tc>
        <w:tc>
          <w:tcPr>
            <w:tcW w:w="2598"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szCs w:val="24"/>
              </w:rPr>
            </w:pPr>
            <w:r>
              <w:rPr>
                <w:szCs w:val="24"/>
              </w:rPr>
              <w:t>способствует развитию и деятельности детских общественных организаций, объединений</w:t>
            </w:r>
          </w:p>
        </w:tc>
        <w:tc>
          <w:tcPr>
            <w:tcW w:w="1589"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szCs w:val="24"/>
              </w:rPr>
            </w:pPr>
            <w:r>
              <w:rPr>
                <w:szCs w:val="24"/>
              </w:rPr>
              <w:t>2/2</w:t>
            </w:r>
          </w:p>
        </w:tc>
        <w:tc>
          <w:tcPr>
            <w:tcW w:w="2572"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szCs w:val="24"/>
              </w:rPr>
            </w:pPr>
            <w:r>
              <w:rPr>
                <w:szCs w:val="24"/>
              </w:rPr>
              <w:t>высшее профессиональное образование или среднее профессиональное образование без предъявления требований к стажу работы</w:t>
            </w:r>
          </w:p>
        </w:tc>
        <w:tc>
          <w:tcPr>
            <w:tcW w:w="2335"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szCs w:val="24"/>
              </w:rPr>
            </w:pPr>
            <w:r>
              <w:rPr>
                <w:szCs w:val="24"/>
              </w:rPr>
              <w:t>высшее профессиональное образование без предъявления требований к стажу работы</w:t>
            </w:r>
          </w:p>
        </w:tc>
      </w:tr>
      <w:tr w:rsidR="000819A8" w:rsidTr="000819A8">
        <w:trPr>
          <w:trHeight w:val="147"/>
        </w:trPr>
        <w:tc>
          <w:tcPr>
            <w:tcW w:w="1156"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szCs w:val="24"/>
              </w:rPr>
            </w:pPr>
            <w:r>
              <w:rPr>
                <w:szCs w:val="24"/>
              </w:rPr>
              <w:t>педагог дополнительного образования</w:t>
            </w:r>
          </w:p>
        </w:tc>
        <w:tc>
          <w:tcPr>
            <w:tcW w:w="2598"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szCs w:val="24"/>
              </w:rPr>
            </w:pPr>
            <w:r>
              <w:rPr>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589" w:type="dxa"/>
            <w:tcBorders>
              <w:top w:val="single" w:sz="4" w:space="0" w:color="auto"/>
              <w:left w:val="single" w:sz="4" w:space="0" w:color="auto"/>
              <w:bottom w:val="single" w:sz="4" w:space="0" w:color="auto"/>
              <w:right w:val="single" w:sz="4" w:space="0" w:color="auto"/>
            </w:tcBorders>
          </w:tcPr>
          <w:p w:rsidR="000819A8" w:rsidRDefault="000819A8" w:rsidP="000819A8">
            <w:pPr>
              <w:pStyle w:val="aff"/>
              <w:spacing w:after="0"/>
              <w:rPr>
                <w:rFonts w:eastAsia="Times New Roman"/>
                <w:szCs w:val="24"/>
              </w:rPr>
            </w:pPr>
          </w:p>
        </w:tc>
        <w:tc>
          <w:tcPr>
            <w:tcW w:w="2572"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szCs w:val="24"/>
              </w:rPr>
            </w:pPr>
            <w:r>
              <w:rPr>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w:t>
            </w:r>
          </w:p>
        </w:tc>
        <w:tc>
          <w:tcPr>
            <w:tcW w:w="2335"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szCs w:val="24"/>
              </w:rPr>
            </w:pPr>
            <w:r>
              <w:rPr>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w:t>
            </w:r>
          </w:p>
        </w:tc>
      </w:tr>
      <w:tr w:rsidR="000819A8" w:rsidTr="000819A8">
        <w:trPr>
          <w:trHeight w:val="147"/>
        </w:trPr>
        <w:tc>
          <w:tcPr>
            <w:tcW w:w="1156"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szCs w:val="24"/>
              </w:rPr>
            </w:pPr>
            <w:r>
              <w:rPr>
                <w:szCs w:val="24"/>
              </w:rPr>
              <w:t>преподаватель-организатор основ безопасности жизнедеятельности</w:t>
            </w:r>
          </w:p>
        </w:tc>
        <w:tc>
          <w:tcPr>
            <w:tcW w:w="2598"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szCs w:val="24"/>
              </w:rPr>
            </w:pPr>
            <w:r>
              <w:rPr>
                <w:szCs w:val="24"/>
              </w:rPr>
              <w:t xml:space="preserve">осуществляет обучение и воспитание </w:t>
            </w:r>
            <w:proofErr w:type="gramStart"/>
            <w:r>
              <w:rPr>
                <w:szCs w:val="24"/>
              </w:rPr>
              <w:t>обучающихся</w:t>
            </w:r>
            <w:proofErr w:type="gramEnd"/>
            <w:r>
              <w:rPr>
                <w:szCs w:val="24"/>
              </w:rPr>
              <w:t xml:space="preserve">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589"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szCs w:val="24"/>
              </w:rPr>
            </w:pPr>
            <w:r>
              <w:rPr>
                <w:szCs w:val="24"/>
              </w:rPr>
              <w:t>1/1</w:t>
            </w:r>
          </w:p>
        </w:tc>
        <w:tc>
          <w:tcPr>
            <w:tcW w:w="2572"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szCs w:val="24"/>
              </w:rPr>
            </w:pPr>
            <w:r>
              <w:rPr>
                <w:szCs w:val="24"/>
              </w:rPr>
              <w:t>высшее профессиональное образование и профессиональная подготовка по направлению подготовки «Образование и педагогика»</w:t>
            </w:r>
          </w:p>
        </w:tc>
        <w:tc>
          <w:tcPr>
            <w:tcW w:w="2335"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szCs w:val="24"/>
              </w:rPr>
            </w:pPr>
            <w:r>
              <w:rPr>
                <w:szCs w:val="24"/>
              </w:rPr>
              <w:t>высшее профессиональное образование и профессиональная подготовка по направлению подготовки «Образование и педагогика»</w:t>
            </w:r>
          </w:p>
        </w:tc>
      </w:tr>
      <w:tr w:rsidR="000819A8" w:rsidTr="000819A8">
        <w:trPr>
          <w:trHeight w:val="147"/>
        </w:trPr>
        <w:tc>
          <w:tcPr>
            <w:tcW w:w="1156"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szCs w:val="24"/>
              </w:rPr>
            </w:pPr>
            <w:r>
              <w:rPr>
                <w:szCs w:val="24"/>
              </w:rPr>
              <w:t>библиотекарь</w:t>
            </w:r>
          </w:p>
        </w:tc>
        <w:tc>
          <w:tcPr>
            <w:tcW w:w="2598"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szCs w:val="24"/>
              </w:rPr>
            </w:pPr>
            <w:r>
              <w:rPr>
                <w:szCs w:val="24"/>
              </w:rPr>
              <w:t xml:space="preserve">обеспечивает доступ </w:t>
            </w:r>
            <w:proofErr w:type="gramStart"/>
            <w:r>
              <w:rPr>
                <w:szCs w:val="24"/>
              </w:rPr>
              <w:t>обучающихся</w:t>
            </w:r>
            <w:proofErr w:type="gramEnd"/>
            <w:r>
              <w:rPr>
                <w:szCs w:val="24"/>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589"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szCs w:val="24"/>
              </w:rPr>
            </w:pPr>
            <w:r>
              <w:rPr>
                <w:szCs w:val="24"/>
              </w:rPr>
              <w:t>1/1</w:t>
            </w:r>
          </w:p>
        </w:tc>
        <w:tc>
          <w:tcPr>
            <w:tcW w:w="2572"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szCs w:val="24"/>
              </w:rPr>
            </w:pPr>
            <w:r>
              <w:rPr>
                <w:szCs w:val="24"/>
              </w:rPr>
              <w:t xml:space="preserve">высшее или среднее </w:t>
            </w:r>
            <w:proofErr w:type="gramStart"/>
            <w:r>
              <w:rPr>
                <w:szCs w:val="24"/>
              </w:rPr>
              <w:t>профессиональ-ное</w:t>
            </w:r>
            <w:proofErr w:type="gramEnd"/>
            <w:r>
              <w:rPr>
                <w:szCs w:val="24"/>
              </w:rPr>
              <w:t xml:space="preserve"> образование по специальности «Библиотечно-информационная деятельность</w:t>
            </w:r>
          </w:p>
        </w:tc>
        <w:tc>
          <w:tcPr>
            <w:tcW w:w="2335"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f"/>
              <w:spacing w:after="0"/>
              <w:rPr>
                <w:rFonts w:eastAsia="Times New Roman"/>
                <w:szCs w:val="24"/>
              </w:rPr>
            </w:pPr>
            <w:r>
              <w:rPr>
                <w:szCs w:val="24"/>
              </w:rPr>
              <w:t>Учитель начальных классов</w:t>
            </w:r>
          </w:p>
        </w:tc>
      </w:tr>
    </w:tbl>
    <w:p w:rsidR="000819A8" w:rsidRDefault="000819A8" w:rsidP="000819A8">
      <w:pPr>
        <w:spacing w:after="0" w:line="240" w:lineRule="auto"/>
        <w:rPr>
          <w:rFonts w:ascii="Times New Roman" w:eastAsiaTheme="minorEastAsia" w:hAnsi="Times New Roman"/>
          <w:sz w:val="24"/>
          <w:szCs w:val="24"/>
          <w:highlight w:val="yellow"/>
        </w:rPr>
      </w:pPr>
    </w:p>
    <w:p w:rsidR="000819A8" w:rsidRDefault="000819A8" w:rsidP="000819A8">
      <w:pPr>
        <w:spacing w:line="240" w:lineRule="auto"/>
        <w:ind w:right="840"/>
        <w:jc w:val="center"/>
        <w:rPr>
          <w:rFonts w:ascii="Times New Roman" w:eastAsia="Times New Roman" w:hAnsi="Times New Roman"/>
          <w:b/>
          <w:bCs/>
          <w:sz w:val="24"/>
          <w:szCs w:val="24"/>
        </w:rPr>
      </w:pPr>
      <w:r>
        <w:rPr>
          <w:rFonts w:ascii="Times New Roman" w:eastAsia="Times New Roman" w:hAnsi="Times New Roman"/>
          <w:b/>
          <w:bCs/>
          <w:sz w:val="24"/>
          <w:szCs w:val="24"/>
        </w:rPr>
        <w:t>Описание уровня квалификации педагогических, руководящих и иных работников организации, осуществляющей образовательную деятельность</w:t>
      </w:r>
    </w:p>
    <w:tbl>
      <w:tblPr>
        <w:tblStyle w:val="32"/>
        <w:tblW w:w="10245" w:type="dxa"/>
        <w:tblInd w:w="-176" w:type="dxa"/>
        <w:tblLayout w:type="fixed"/>
        <w:tblLook w:val="04A0"/>
      </w:tblPr>
      <w:tblGrid>
        <w:gridCol w:w="427"/>
        <w:gridCol w:w="1986"/>
        <w:gridCol w:w="850"/>
        <w:gridCol w:w="2978"/>
        <w:gridCol w:w="1985"/>
        <w:gridCol w:w="1134"/>
        <w:gridCol w:w="885"/>
      </w:tblGrid>
      <w:tr w:rsidR="000819A8" w:rsidTr="000819A8">
        <w:tc>
          <w:tcPr>
            <w:tcW w:w="426"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rPr>
              <w:t>ФИО</w:t>
            </w:r>
          </w:p>
        </w:tc>
        <w:tc>
          <w:tcPr>
            <w:tcW w:w="850"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rPr>
              <w:t xml:space="preserve">Дата </w:t>
            </w:r>
          </w:p>
          <w:p w:rsidR="000819A8" w:rsidRDefault="000819A8" w:rsidP="00101A97">
            <w:pPr>
              <w:spacing w:line="240" w:lineRule="auto"/>
              <w:rPr>
                <w:rFonts w:ascii="Times New Roman" w:hAnsi="Times New Roman"/>
                <w:sz w:val="24"/>
                <w:szCs w:val="24"/>
              </w:rPr>
            </w:pPr>
            <w:r>
              <w:rPr>
                <w:rFonts w:ascii="Times New Roman" w:hAnsi="Times New Roman"/>
                <w:sz w:val="24"/>
                <w:szCs w:val="24"/>
              </w:rPr>
              <w:t>прохождения</w:t>
            </w:r>
          </w:p>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rPr>
              <w:t>аттестации</w:t>
            </w:r>
          </w:p>
        </w:tc>
        <w:tc>
          <w:tcPr>
            <w:tcW w:w="2977"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rPr>
              <w:t xml:space="preserve">Образование </w:t>
            </w:r>
            <w:proofErr w:type="gramStart"/>
            <w:r>
              <w:rPr>
                <w:rFonts w:ascii="Times New Roman" w:hAnsi="Times New Roman"/>
                <w:sz w:val="24"/>
                <w:szCs w:val="24"/>
              </w:rPr>
              <w:t>по</w:t>
            </w:r>
            <w:proofErr w:type="gramEnd"/>
          </w:p>
          <w:p w:rsidR="000819A8" w:rsidRDefault="000819A8" w:rsidP="00101A97">
            <w:pPr>
              <w:spacing w:line="240" w:lineRule="auto"/>
              <w:rPr>
                <w:rFonts w:ascii="Times New Roman" w:hAnsi="Times New Roman"/>
                <w:sz w:val="24"/>
                <w:szCs w:val="24"/>
              </w:rPr>
            </w:pPr>
            <w:r>
              <w:rPr>
                <w:rFonts w:ascii="Times New Roman" w:hAnsi="Times New Roman"/>
                <w:sz w:val="24"/>
                <w:szCs w:val="24"/>
              </w:rPr>
              <w:t>диплому</w:t>
            </w:r>
          </w:p>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rPr>
              <w:t>(специальность)</w:t>
            </w:r>
          </w:p>
        </w:tc>
        <w:tc>
          <w:tcPr>
            <w:tcW w:w="1984"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rPr>
              <w:t xml:space="preserve">Аттестация </w:t>
            </w:r>
            <w:proofErr w:type="gramStart"/>
            <w:r>
              <w:rPr>
                <w:rFonts w:ascii="Times New Roman" w:hAnsi="Times New Roman"/>
                <w:sz w:val="24"/>
                <w:szCs w:val="24"/>
              </w:rPr>
              <w:t>по</w:t>
            </w:r>
            <w:proofErr w:type="gramEnd"/>
          </w:p>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rPr>
              <w:t>должности</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rPr>
              <w:t>Квалификационная</w:t>
            </w:r>
          </w:p>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rPr>
              <w:t>категория</w:t>
            </w:r>
          </w:p>
        </w:tc>
        <w:tc>
          <w:tcPr>
            <w:tcW w:w="885"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rPr>
              <w:t>Дата окончания</w:t>
            </w:r>
          </w:p>
          <w:p w:rsidR="000819A8" w:rsidRDefault="000819A8" w:rsidP="00101A97">
            <w:pPr>
              <w:spacing w:line="240" w:lineRule="auto"/>
              <w:rPr>
                <w:rFonts w:ascii="Times New Roman" w:hAnsi="Times New Roman"/>
                <w:sz w:val="24"/>
                <w:szCs w:val="24"/>
              </w:rPr>
            </w:pPr>
            <w:r>
              <w:rPr>
                <w:rFonts w:ascii="Times New Roman" w:hAnsi="Times New Roman"/>
                <w:sz w:val="24"/>
                <w:szCs w:val="24"/>
              </w:rPr>
              <w:t>действия</w:t>
            </w:r>
          </w:p>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rPr>
              <w:t>аттестации</w:t>
            </w:r>
          </w:p>
        </w:tc>
      </w:tr>
      <w:tr w:rsidR="000819A8" w:rsidTr="000819A8">
        <w:tc>
          <w:tcPr>
            <w:tcW w:w="426"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56"/>
              </w:numPr>
              <w:spacing w:line="240" w:lineRule="auto"/>
              <w:ind w:left="0" w:firstLine="0"/>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rPr>
              <w:t>Котлярова</w:t>
            </w:r>
          </w:p>
          <w:p w:rsidR="000819A8" w:rsidRDefault="000819A8" w:rsidP="00101A97">
            <w:pPr>
              <w:spacing w:line="240" w:lineRule="auto"/>
              <w:rPr>
                <w:rFonts w:ascii="Times New Roman" w:hAnsi="Times New Roman"/>
                <w:sz w:val="24"/>
                <w:szCs w:val="24"/>
              </w:rPr>
            </w:pPr>
            <w:r>
              <w:rPr>
                <w:rFonts w:ascii="Times New Roman" w:hAnsi="Times New Roman"/>
                <w:sz w:val="24"/>
                <w:szCs w:val="24"/>
              </w:rPr>
              <w:t xml:space="preserve">Наталья </w:t>
            </w:r>
          </w:p>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rPr>
              <w:t>Николаевна</w:t>
            </w:r>
          </w:p>
        </w:tc>
        <w:tc>
          <w:tcPr>
            <w:tcW w:w="850"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rPr>
              <w:t>21.12.2015</w:t>
            </w:r>
          </w:p>
        </w:tc>
        <w:tc>
          <w:tcPr>
            <w:tcW w:w="2977"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rPr>
              <w:t>ШГПИ, 1995</w:t>
            </w:r>
          </w:p>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rPr>
              <w:t>Учитель русского языка и литературы</w:t>
            </w:r>
          </w:p>
        </w:tc>
        <w:tc>
          <w:tcPr>
            <w:tcW w:w="1984" w:type="dxa"/>
            <w:tcBorders>
              <w:top w:val="single" w:sz="4" w:space="0" w:color="auto"/>
              <w:left w:val="single" w:sz="4" w:space="0" w:color="auto"/>
              <w:bottom w:val="single" w:sz="4" w:space="0" w:color="auto"/>
              <w:right w:val="single" w:sz="4" w:space="0" w:color="auto"/>
            </w:tcBorders>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rPr>
              <w:t>Русский язык литература</w:t>
            </w:r>
          </w:p>
          <w:p w:rsidR="000819A8" w:rsidRDefault="000819A8" w:rsidP="00101A97">
            <w:pPr>
              <w:spacing w:line="240" w:lineRule="auto"/>
              <w:rPr>
                <w:rFonts w:ascii="Times New Roman" w:eastAsiaTheme="minorEastAsia"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rPr>
              <w:t>первая</w:t>
            </w:r>
          </w:p>
        </w:tc>
        <w:tc>
          <w:tcPr>
            <w:tcW w:w="885"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rPr>
              <w:t>21.12.2020</w:t>
            </w:r>
          </w:p>
        </w:tc>
      </w:tr>
      <w:tr w:rsidR="000819A8" w:rsidTr="000819A8">
        <w:tc>
          <w:tcPr>
            <w:tcW w:w="426"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56"/>
              </w:numPr>
              <w:spacing w:line="240" w:lineRule="auto"/>
              <w:ind w:left="0" w:firstLine="0"/>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rPr>
              <w:t xml:space="preserve">Окунькова </w:t>
            </w:r>
          </w:p>
          <w:p w:rsidR="000819A8" w:rsidRDefault="000819A8" w:rsidP="00101A97">
            <w:pPr>
              <w:spacing w:line="240" w:lineRule="auto"/>
              <w:rPr>
                <w:rFonts w:ascii="Times New Roman" w:hAnsi="Times New Roman"/>
                <w:sz w:val="24"/>
                <w:szCs w:val="24"/>
              </w:rPr>
            </w:pPr>
            <w:r>
              <w:rPr>
                <w:rFonts w:ascii="Times New Roman" w:hAnsi="Times New Roman"/>
                <w:sz w:val="24"/>
                <w:szCs w:val="24"/>
              </w:rPr>
              <w:t xml:space="preserve">Тамара </w:t>
            </w:r>
          </w:p>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rPr>
              <w:t>Александровна</w:t>
            </w:r>
          </w:p>
        </w:tc>
        <w:tc>
          <w:tcPr>
            <w:tcW w:w="850"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rPr>
              <w:t>16.02.2016</w:t>
            </w:r>
          </w:p>
        </w:tc>
        <w:tc>
          <w:tcPr>
            <w:tcW w:w="2977"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rPr>
              <w:t>Волгоградский ГПИ, 1988</w:t>
            </w:r>
          </w:p>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rPr>
              <w:t>Учитель немецкого и английского языка</w:t>
            </w:r>
          </w:p>
        </w:tc>
        <w:tc>
          <w:tcPr>
            <w:tcW w:w="1984"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rPr>
              <w:t>Учитель английского языка</w:t>
            </w:r>
          </w:p>
        </w:tc>
        <w:tc>
          <w:tcPr>
            <w:tcW w:w="1134" w:type="dxa"/>
            <w:tcBorders>
              <w:top w:val="single" w:sz="4" w:space="0" w:color="auto"/>
              <w:left w:val="single" w:sz="4" w:space="0" w:color="auto"/>
              <w:bottom w:val="single" w:sz="4" w:space="0" w:color="auto"/>
              <w:right w:val="single" w:sz="4" w:space="0" w:color="auto"/>
            </w:tcBorders>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rPr>
              <w:t>первая</w:t>
            </w:r>
          </w:p>
          <w:p w:rsidR="000819A8" w:rsidRDefault="000819A8" w:rsidP="00101A97">
            <w:pPr>
              <w:spacing w:line="240" w:lineRule="auto"/>
              <w:rPr>
                <w:rFonts w:ascii="Times New Roman" w:eastAsiaTheme="minorEastAsia" w:hAnsi="Times New Roman"/>
                <w:sz w:val="24"/>
                <w:szCs w:val="24"/>
              </w:rPr>
            </w:pPr>
          </w:p>
        </w:tc>
        <w:tc>
          <w:tcPr>
            <w:tcW w:w="885"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rPr>
              <w:t>16.02.2021</w:t>
            </w:r>
          </w:p>
        </w:tc>
      </w:tr>
      <w:tr w:rsidR="000819A8" w:rsidTr="000819A8">
        <w:tc>
          <w:tcPr>
            <w:tcW w:w="426"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56"/>
              </w:numPr>
              <w:spacing w:line="240" w:lineRule="auto"/>
              <w:ind w:left="0" w:firstLine="0"/>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rPr>
              <w:t xml:space="preserve">Коробова </w:t>
            </w:r>
          </w:p>
          <w:p w:rsidR="000819A8" w:rsidRDefault="000819A8" w:rsidP="00101A97">
            <w:pPr>
              <w:spacing w:line="240" w:lineRule="auto"/>
              <w:rPr>
                <w:rFonts w:ascii="Times New Roman" w:hAnsi="Times New Roman"/>
                <w:sz w:val="24"/>
                <w:szCs w:val="24"/>
              </w:rPr>
            </w:pPr>
            <w:r>
              <w:rPr>
                <w:rFonts w:ascii="Times New Roman" w:hAnsi="Times New Roman"/>
                <w:sz w:val="24"/>
                <w:szCs w:val="24"/>
              </w:rPr>
              <w:t xml:space="preserve">Лариса </w:t>
            </w:r>
          </w:p>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rPr>
              <w:t>Константиновна</w:t>
            </w:r>
          </w:p>
        </w:tc>
        <w:tc>
          <w:tcPr>
            <w:tcW w:w="850" w:type="dxa"/>
            <w:tcBorders>
              <w:top w:val="single" w:sz="4" w:space="0" w:color="auto"/>
              <w:left w:val="single" w:sz="4" w:space="0" w:color="auto"/>
              <w:bottom w:val="single" w:sz="4" w:space="0" w:color="auto"/>
              <w:right w:val="single" w:sz="4" w:space="0" w:color="auto"/>
            </w:tcBorders>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rPr>
              <w:t>07.02.2014</w:t>
            </w:r>
          </w:p>
          <w:p w:rsidR="000819A8" w:rsidRDefault="000819A8" w:rsidP="00101A97">
            <w:pPr>
              <w:spacing w:line="240" w:lineRule="auto"/>
              <w:rPr>
                <w:rFonts w:ascii="Times New Roman" w:eastAsiaTheme="minorEastAsia"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rPr>
              <w:t>ИвГУ, 1975</w:t>
            </w:r>
          </w:p>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rPr>
              <w:t>Учитель французского и немецкого языков средней школы</w:t>
            </w:r>
          </w:p>
        </w:tc>
        <w:tc>
          <w:tcPr>
            <w:tcW w:w="1984"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rPr>
              <w:t>Учитель французского языка</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rPr>
              <w:t>Высшая</w:t>
            </w:r>
          </w:p>
        </w:tc>
        <w:tc>
          <w:tcPr>
            <w:tcW w:w="885"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rPr>
              <w:t>07.02.2019</w:t>
            </w:r>
          </w:p>
        </w:tc>
      </w:tr>
      <w:tr w:rsidR="000819A8" w:rsidTr="000819A8">
        <w:tc>
          <w:tcPr>
            <w:tcW w:w="426"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56"/>
              </w:numPr>
              <w:spacing w:line="240" w:lineRule="auto"/>
              <w:ind w:left="0" w:firstLine="0"/>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rPr>
              <w:t xml:space="preserve">Кузнецова </w:t>
            </w:r>
          </w:p>
          <w:p w:rsidR="000819A8" w:rsidRDefault="000819A8" w:rsidP="00101A97">
            <w:pPr>
              <w:spacing w:line="240" w:lineRule="auto"/>
              <w:rPr>
                <w:rFonts w:ascii="Times New Roman" w:hAnsi="Times New Roman"/>
                <w:sz w:val="24"/>
                <w:szCs w:val="24"/>
              </w:rPr>
            </w:pPr>
            <w:r>
              <w:rPr>
                <w:rFonts w:ascii="Times New Roman" w:hAnsi="Times New Roman"/>
                <w:sz w:val="24"/>
                <w:szCs w:val="24"/>
              </w:rPr>
              <w:t xml:space="preserve">Светлана </w:t>
            </w:r>
          </w:p>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rPr>
              <w:t>Владимировна</w:t>
            </w:r>
          </w:p>
        </w:tc>
        <w:tc>
          <w:tcPr>
            <w:tcW w:w="850" w:type="dxa"/>
            <w:tcBorders>
              <w:top w:val="single" w:sz="4" w:space="0" w:color="auto"/>
              <w:left w:val="single" w:sz="4" w:space="0" w:color="auto"/>
              <w:bottom w:val="single" w:sz="4" w:space="0" w:color="auto"/>
              <w:right w:val="single" w:sz="4" w:space="0" w:color="auto"/>
            </w:tcBorders>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lang w:eastAsia="en-US"/>
              </w:rPr>
              <w:t>21.12.2017</w:t>
            </w:r>
          </w:p>
          <w:p w:rsidR="000819A8" w:rsidRDefault="000819A8" w:rsidP="00101A97">
            <w:pPr>
              <w:spacing w:line="240" w:lineRule="auto"/>
              <w:rPr>
                <w:rFonts w:ascii="Times New Roman" w:eastAsiaTheme="minorEastAsia"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rPr>
              <w:t>ИвГУ, 1990</w:t>
            </w:r>
          </w:p>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rPr>
              <w:t>Историк, Преподаватель истории и обществоведения</w:t>
            </w:r>
          </w:p>
        </w:tc>
        <w:tc>
          <w:tcPr>
            <w:tcW w:w="1984"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rPr>
              <w:t>Учитель истории, обществознания,</w:t>
            </w:r>
          </w:p>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rPr>
              <w:t>экономики, право</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rPr>
              <w:t>высшая</w:t>
            </w:r>
          </w:p>
        </w:tc>
        <w:tc>
          <w:tcPr>
            <w:tcW w:w="885"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lang w:eastAsia="en-US"/>
              </w:rPr>
              <w:t>21.12.2022</w:t>
            </w:r>
          </w:p>
        </w:tc>
      </w:tr>
      <w:tr w:rsidR="000819A8" w:rsidTr="000819A8">
        <w:tc>
          <w:tcPr>
            <w:tcW w:w="426"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56"/>
              </w:numPr>
              <w:spacing w:line="240" w:lineRule="auto"/>
              <w:ind w:left="0" w:firstLine="0"/>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lang w:eastAsia="en-US"/>
              </w:rPr>
            </w:pPr>
            <w:r>
              <w:rPr>
                <w:rFonts w:ascii="Times New Roman" w:hAnsi="Times New Roman"/>
                <w:sz w:val="24"/>
                <w:szCs w:val="24"/>
                <w:lang w:eastAsia="en-US"/>
              </w:rPr>
              <w:t>Силюк  Ирина</w:t>
            </w:r>
          </w:p>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lang w:eastAsia="en-US"/>
              </w:rPr>
              <w:t>Александровна</w:t>
            </w:r>
          </w:p>
        </w:tc>
        <w:tc>
          <w:tcPr>
            <w:tcW w:w="850"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lang w:eastAsia="en-US"/>
              </w:rPr>
              <w:t>21.12.2017</w:t>
            </w:r>
          </w:p>
        </w:tc>
        <w:tc>
          <w:tcPr>
            <w:tcW w:w="2977"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lang w:eastAsia="en-US"/>
              </w:rPr>
            </w:pPr>
            <w:r>
              <w:rPr>
                <w:rFonts w:ascii="Times New Roman" w:hAnsi="Times New Roman"/>
                <w:sz w:val="24"/>
                <w:szCs w:val="24"/>
                <w:lang w:eastAsia="en-US"/>
              </w:rPr>
              <w:t>ШГПИ, 1989</w:t>
            </w:r>
          </w:p>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lang w:eastAsia="en-US"/>
              </w:rPr>
              <w:t>Учитель математики и физики</w:t>
            </w:r>
          </w:p>
        </w:tc>
        <w:tc>
          <w:tcPr>
            <w:tcW w:w="1984"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lang w:eastAsia="en-US"/>
              </w:rPr>
              <w:t>Учитель математики</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rPr>
              <w:t>высшая</w:t>
            </w:r>
          </w:p>
        </w:tc>
        <w:tc>
          <w:tcPr>
            <w:tcW w:w="885"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lang w:eastAsia="en-US"/>
              </w:rPr>
              <w:t>21.12.2022</w:t>
            </w:r>
          </w:p>
        </w:tc>
      </w:tr>
      <w:tr w:rsidR="000819A8" w:rsidTr="000819A8">
        <w:tc>
          <w:tcPr>
            <w:tcW w:w="426"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56"/>
              </w:numPr>
              <w:spacing w:line="240" w:lineRule="auto"/>
              <w:ind w:left="0" w:firstLine="0"/>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lang w:eastAsia="en-US"/>
              </w:rPr>
            </w:pPr>
            <w:r>
              <w:rPr>
                <w:rFonts w:ascii="Times New Roman" w:hAnsi="Times New Roman"/>
                <w:sz w:val="24"/>
                <w:szCs w:val="24"/>
                <w:lang w:eastAsia="en-US"/>
              </w:rPr>
              <w:t>Лобарева</w:t>
            </w:r>
          </w:p>
          <w:p w:rsidR="000819A8" w:rsidRDefault="000819A8" w:rsidP="00101A97">
            <w:pPr>
              <w:spacing w:line="240" w:lineRule="auto"/>
              <w:rPr>
                <w:rFonts w:ascii="Times New Roman" w:hAnsi="Times New Roman"/>
                <w:sz w:val="24"/>
                <w:szCs w:val="24"/>
                <w:lang w:eastAsia="en-US"/>
              </w:rPr>
            </w:pPr>
            <w:r>
              <w:rPr>
                <w:rFonts w:ascii="Times New Roman" w:hAnsi="Times New Roman"/>
                <w:sz w:val="24"/>
                <w:szCs w:val="24"/>
                <w:lang w:eastAsia="en-US"/>
              </w:rPr>
              <w:t xml:space="preserve">Ольга </w:t>
            </w:r>
          </w:p>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lang w:eastAsia="en-US"/>
              </w:rPr>
              <w:t>Валентиновна</w:t>
            </w:r>
          </w:p>
        </w:tc>
        <w:tc>
          <w:tcPr>
            <w:tcW w:w="850"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lang w:eastAsia="en-US"/>
              </w:rPr>
              <w:t>04.11.2013</w:t>
            </w:r>
          </w:p>
        </w:tc>
        <w:tc>
          <w:tcPr>
            <w:tcW w:w="2977"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lang w:eastAsia="en-US"/>
              </w:rPr>
            </w:pPr>
            <w:r>
              <w:rPr>
                <w:rFonts w:ascii="Times New Roman" w:hAnsi="Times New Roman"/>
                <w:sz w:val="24"/>
                <w:szCs w:val="24"/>
                <w:lang w:eastAsia="en-US"/>
              </w:rPr>
              <w:t>ШГПИ, 1983</w:t>
            </w:r>
          </w:p>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lang w:eastAsia="en-US"/>
              </w:rPr>
              <w:t>Учитель математики и физики</w:t>
            </w:r>
          </w:p>
        </w:tc>
        <w:tc>
          <w:tcPr>
            <w:tcW w:w="1984"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lang w:eastAsia="en-US"/>
              </w:rPr>
              <w:t>Учитель физики</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rPr>
              <w:t>высшая</w:t>
            </w:r>
          </w:p>
        </w:tc>
        <w:tc>
          <w:tcPr>
            <w:tcW w:w="885"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lang w:eastAsia="en-US"/>
              </w:rPr>
              <w:t>04.11.2018</w:t>
            </w:r>
          </w:p>
        </w:tc>
      </w:tr>
      <w:tr w:rsidR="000819A8" w:rsidTr="000819A8">
        <w:tc>
          <w:tcPr>
            <w:tcW w:w="426"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56"/>
              </w:numPr>
              <w:spacing w:line="240" w:lineRule="auto"/>
              <w:ind w:left="0" w:firstLine="0"/>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lang w:eastAsia="en-US"/>
              </w:rPr>
            </w:pPr>
            <w:r>
              <w:rPr>
                <w:rFonts w:ascii="Times New Roman" w:hAnsi="Times New Roman"/>
                <w:sz w:val="24"/>
                <w:szCs w:val="24"/>
                <w:lang w:eastAsia="en-US"/>
              </w:rPr>
              <w:t xml:space="preserve">Добрынина </w:t>
            </w:r>
          </w:p>
          <w:p w:rsidR="000819A8" w:rsidRDefault="000819A8" w:rsidP="00101A97">
            <w:pPr>
              <w:spacing w:line="240" w:lineRule="auto"/>
              <w:rPr>
                <w:rFonts w:ascii="Times New Roman" w:hAnsi="Times New Roman"/>
                <w:sz w:val="24"/>
                <w:szCs w:val="24"/>
                <w:lang w:eastAsia="en-US"/>
              </w:rPr>
            </w:pPr>
            <w:r>
              <w:rPr>
                <w:rFonts w:ascii="Times New Roman" w:hAnsi="Times New Roman"/>
                <w:sz w:val="24"/>
                <w:szCs w:val="24"/>
                <w:lang w:eastAsia="en-US"/>
              </w:rPr>
              <w:t>Елена</w:t>
            </w:r>
          </w:p>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lang w:eastAsia="en-US"/>
              </w:rPr>
              <w:t>Юрьевна</w:t>
            </w:r>
          </w:p>
        </w:tc>
        <w:tc>
          <w:tcPr>
            <w:tcW w:w="850"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lang w:eastAsia="en-US"/>
              </w:rPr>
              <w:t>11.11.2013</w:t>
            </w:r>
          </w:p>
        </w:tc>
        <w:tc>
          <w:tcPr>
            <w:tcW w:w="2977"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lang w:eastAsia="en-US"/>
              </w:rPr>
            </w:pPr>
            <w:r>
              <w:rPr>
                <w:rFonts w:ascii="Times New Roman" w:hAnsi="Times New Roman"/>
                <w:sz w:val="24"/>
                <w:szCs w:val="24"/>
                <w:lang w:eastAsia="en-US"/>
              </w:rPr>
              <w:t>ШГПИ, 1992</w:t>
            </w:r>
          </w:p>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lang w:eastAsia="en-US"/>
              </w:rPr>
              <w:t>Учитель физкультуры</w:t>
            </w:r>
          </w:p>
        </w:tc>
        <w:tc>
          <w:tcPr>
            <w:tcW w:w="1984"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lang w:eastAsia="en-US"/>
              </w:rPr>
              <w:t>Учитель физкультуры</w:t>
            </w:r>
          </w:p>
        </w:tc>
        <w:tc>
          <w:tcPr>
            <w:tcW w:w="1134" w:type="dxa"/>
            <w:tcBorders>
              <w:top w:val="single" w:sz="4" w:space="0" w:color="auto"/>
              <w:left w:val="single" w:sz="4" w:space="0" w:color="auto"/>
              <w:bottom w:val="single" w:sz="4" w:space="0" w:color="auto"/>
              <w:right w:val="single" w:sz="4" w:space="0" w:color="auto"/>
            </w:tcBorders>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rPr>
              <w:t>высшая</w:t>
            </w:r>
          </w:p>
          <w:p w:rsidR="000819A8" w:rsidRDefault="000819A8" w:rsidP="00101A97">
            <w:pPr>
              <w:spacing w:line="240" w:lineRule="auto"/>
              <w:rPr>
                <w:rFonts w:ascii="Times New Roman" w:eastAsiaTheme="minorEastAsia" w:hAnsi="Times New Roman"/>
                <w:sz w:val="24"/>
                <w:szCs w:val="24"/>
              </w:rPr>
            </w:pPr>
          </w:p>
        </w:tc>
        <w:tc>
          <w:tcPr>
            <w:tcW w:w="885"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lang w:eastAsia="en-US"/>
              </w:rPr>
              <w:t>11.11.2013</w:t>
            </w:r>
          </w:p>
        </w:tc>
      </w:tr>
      <w:tr w:rsidR="000819A8" w:rsidTr="000819A8">
        <w:tc>
          <w:tcPr>
            <w:tcW w:w="426"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56"/>
              </w:numPr>
              <w:spacing w:line="240" w:lineRule="auto"/>
              <w:ind w:left="0" w:firstLine="0"/>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lang w:eastAsia="en-US"/>
              </w:rPr>
            </w:pPr>
            <w:r>
              <w:rPr>
                <w:rFonts w:ascii="Times New Roman" w:hAnsi="Times New Roman"/>
                <w:sz w:val="24"/>
                <w:szCs w:val="24"/>
                <w:lang w:eastAsia="en-US"/>
              </w:rPr>
              <w:t xml:space="preserve">Костина Наталья </w:t>
            </w:r>
          </w:p>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lang w:eastAsia="en-US"/>
              </w:rPr>
              <w:t>Вячеславовна</w:t>
            </w:r>
          </w:p>
        </w:tc>
        <w:tc>
          <w:tcPr>
            <w:tcW w:w="850"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lang w:eastAsia="en-US"/>
              </w:rPr>
              <w:t>08.04.2015</w:t>
            </w:r>
          </w:p>
        </w:tc>
        <w:tc>
          <w:tcPr>
            <w:tcW w:w="2977"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lang w:eastAsia="en-US"/>
              </w:rPr>
            </w:pPr>
            <w:r>
              <w:rPr>
                <w:rFonts w:ascii="Times New Roman" w:hAnsi="Times New Roman"/>
                <w:sz w:val="24"/>
                <w:szCs w:val="24"/>
                <w:lang w:eastAsia="en-US"/>
              </w:rPr>
              <w:t>ШГПУ 2000г</w:t>
            </w:r>
          </w:p>
          <w:p w:rsidR="000819A8" w:rsidRDefault="000819A8" w:rsidP="00101A97">
            <w:pPr>
              <w:spacing w:line="240" w:lineRule="auto"/>
              <w:rPr>
                <w:rFonts w:ascii="Times New Roman" w:eastAsiaTheme="minorEastAsia" w:hAnsi="Times New Roman"/>
                <w:sz w:val="24"/>
                <w:szCs w:val="24"/>
                <w:lang w:eastAsia="en-US"/>
              </w:rPr>
            </w:pPr>
            <w:r>
              <w:rPr>
                <w:rFonts w:ascii="Times New Roman" w:hAnsi="Times New Roman"/>
                <w:sz w:val="24"/>
                <w:szCs w:val="24"/>
                <w:lang w:eastAsia="en-US"/>
              </w:rPr>
              <w:t>Учитель начальных классов</w:t>
            </w:r>
          </w:p>
        </w:tc>
        <w:tc>
          <w:tcPr>
            <w:tcW w:w="1984"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rPr>
              <w:t>Учитель ОБЖ, музыки</w:t>
            </w:r>
          </w:p>
        </w:tc>
        <w:tc>
          <w:tcPr>
            <w:tcW w:w="1134" w:type="dxa"/>
            <w:tcBorders>
              <w:top w:val="single" w:sz="4" w:space="0" w:color="auto"/>
              <w:left w:val="single" w:sz="4" w:space="0" w:color="auto"/>
              <w:bottom w:val="single" w:sz="4" w:space="0" w:color="auto"/>
              <w:right w:val="single" w:sz="4" w:space="0" w:color="auto"/>
            </w:tcBorders>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rPr>
              <w:t>Высшая</w:t>
            </w:r>
          </w:p>
          <w:p w:rsidR="000819A8" w:rsidRDefault="000819A8" w:rsidP="00101A97">
            <w:pPr>
              <w:spacing w:line="240" w:lineRule="auto"/>
              <w:rPr>
                <w:rFonts w:ascii="Times New Roman" w:eastAsiaTheme="minorEastAsia" w:hAnsi="Times New Roman"/>
                <w:sz w:val="24"/>
                <w:szCs w:val="24"/>
              </w:rPr>
            </w:pPr>
          </w:p>
        </w:tc>
        <w:tc>
          <w:tcPr>
            <w:tcW w:w="885"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lang w:eastAsia="en-US"/>
              </w:rPr>
              <w:t>08.04.2020</w:t>
            </w:r>
          </w:p>
        </w:tc>
      </w:tr>
      <w:tr w:rsidR="000819A8" w:rsidTr="000819A8">
        <w:tc>
          <w:tcPr>
            <w:tcW w:w="426"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56"/>
              </w:numPr>
              <w:spacing w:line="240" w:lineRule="auto"/>
              <w:ind w:left="0" w:firstLine="0"/>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0819A8" w:rsidRDefault="000819A8" w:rsidP="00101A97">
            <w:pPr>
              <w:pStyle w:val="af2"/>
              <w:ind w:firstLine="34"/>
              <w:jc w:val="left"/>
              <w:rPr>
                <w:sz w:val="24"/>
                <w:szCs w:val="24"/>
              </w:rPr>
            </w:pPr>
            <w:r>
              <w:rPr>
                <w:sz w:val="24"/>
                <w:szCs w:val="24"/>
              </w:rPr>
              <w:t>Ерова Анна</w:t>
            </w:r>
          </w:p>
          <w:p w:rsidR="000819A8" w:rsidRDefault="000819A8" w:rsidP="00101A97">
            <w:pPr>
              <w:spacing w:line="240" w:lineRule="auto"/>
              <w:ind w:firstLine="34"/>
              <w:rPr>
                <w:rFonts w:ascii="Times New Roman" w:eastAsiaTheme="minorEastAsia" w:hAnsi="Times New Roman"/>
                <w:sz w:val="24"/>
                <w:szCs w:val="24"/>
              </w:rPr>
            </w:pPr>
            <w:r>
              <w:rPr>
                <w:rFonts w:ascii="Times New Roman" w:hAnsi="Times New Roman"/>
                <w:sz w:val="24"/>
                <w:szCs w:val="24"/>
                <w:lang w:eastAsia="en-US"/>
              </w:rPr>
              <w:t>Владимировна</w:t>
            </w:r>
          </w:p>
        </w:tc>
        <w:tc>
          <w:tcPr>
            <w:tcW w:w="850"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lang w:eastAsia="en-US"/>
              </w:rPr>
              <w:t>28.12.2016</w:t>
            </w:r>
          </w:p>
        </w:tc>
        <w:tc>
          <w:tcPr>
            <w:tcW w:w="2977" w:type="dxa"/>
            <w:tcBorders>
              <w:top w:val="single" w:sz="4" w:space="0" w:color="auto"/>
              <w:left w:val="single" w:sz="4" w:space="0" w:color="auto"/>
              <w:bottom w:val="single" w:sz="4" w:space="0" w:color="auto"/>
              <w:right w:val="single" w:sz="4" w:space="0" w:color="auto"/>
            </w:tcBorders>
            <w:hideMark/>
          </w:tcPr>
          <w:p w:rsidR="000819A8" w:rsidRDefault="000819A8" w:rsidP="00101A97">
            <w:pPr>
              <w:pStyle w:val="af2"/>
              <w:ind w:left="34" w:firstLine="0"/>
              <w:jc w:val="left"/>
              <w:rPr>
                <w:sz w:val="24"/>
                <w:szCs w:val="24"/>
              </w:rPr>
            </w:pPr>
            <w:r>
              <w:rPr>
                <w:sz w:val="24"/>
                <w:szCs w:val="24"/>
              </w:rPr>
              <w:t>ШГПУ, 2009</w:t>
            </w:r>
          </w:p>
          <w:p w:rsidR="000819A8" w:rsidRDefault="000819A8" w:rsidP="00101A97">
            <w:pPr>
              <w:spacing w:line="240" w:lineRule="auto"/>
              <w:ind w:left="34"/>
              <w:rPr>
                <w:rFonts w:ascii="Times New Roman" w:eastAsiaTheme="minorEastAsia" w:hAnsi="Times New Roman"/>
                <w:sz w:val="24"/>
                <w:szCs w:val="24"/>
              </w:rPr>
            </w:pPr>
            <w:r>
              <w:rPr>
                <w:rFonts w:ascii="Times New Roman" w:hAnsi="Times New Roman"/>
                <w:sz w:val="24"/>
                <w:szCs w:val="24"/>
                <w:lang w:eastAsia="en-US"/>
              </w:rPr>
              <w:t>Учитель географии, биологии</w:t>
            </w:r>
          </w:p>
        </w:tc>
        <w:tc>
          <w:tcPr>
            <w:tcW w:w="1984"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ind w:left="34"/>
              <w:rPr>
                <w:rFonts w:ascii="Times New Roman" w:eastAsiaTheme="minorEastAsia" w:hAnsi="Times New Roman"/>
                <w:sz w:val="24"/>
                <w:szCs w:val="24"/>
              </w:rPr>
            </w:pPr>
            <w:r>
              <w:rPr>
                <w:rFonts w:ascii="Times New Roman" w:hAnsi="Times New Roman"/>
                <w:sz w:val="24"/>
                <w:szCs w:val="24"/>
              </w:rPr>
              <w:t>Учитель географии</w:t>
            </w:r>
          </w:p>
        </w:tc>
        <w:tc>
          <w:tcPr>
            <w:tcW w:w="1134" w:type="dxa"/>
            <w:tcBorders>
              <w:top w:val="single" w:sz="4" w:space="0" w:color="auto"/>
              <w:left w:val="single" w:sz="4" w:space="0" w:color="auto"/>
              <w:bottom w:val="single" w:sz="4" w:space="0" w:color="auto"/>
              <w:right w:val="single" w:sz="4" w:space="0" w:color="auto"/>
            </w:tcBorders>
          </w:tcPr>
          <w:p w:rsidR="000819A8" w:rsidRDefault="000819A8" w:rsidP="00101A97">
            <w:pPr>
              <w:spacing w:line="240" w:lineRule="auto"/>
              <w:ind w:left="34"/>
              <w:rPr>
                <w:rFonts w:ascii="Times New Roman" w:eastAsiaTheme="minorEastAsia" w:hAnsi="Times New Roman"/>
                <w:sz w:val="24"/>
                <w:szCs w:val="24"/>
              </w:rPr>
            </w:pPr>
            <w:r>
              <w:rPr>
                <w:rFonts w:ascii="Times New Roman" w:hAnsi="Times New Roman"/>
                <w:sz w:val="24"/>
                <w:szCs w:val="24"/>
              </w:rPr>
              <w:t>первая</w:t>
            </w:r>
          </w:p>
          <w:p w:rsidR="000819A8" w:rsidRDefault="000819A8" w:rsidP="00101A97">
            <w:pPr>
              <w:spacing w:line="240" w:lineRule="auto"/>
              <w:ind w:left="34"/>
              <w:rPr>
                <w:rFonts w:ascii="Times New Roman" w:eastAsiaTheme="minorEastAsia" w:hAnsi="Times New Roman"/>
                <w:sz w:val="24"/>
                <w:szCs w:val="24"/>
              </w:rPr>
            </w:pPr>
          </w:p>
        </w:tc>
        <w:tc>
          <w:tcPr>
            <w:tcW w:w="885"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ind w:left="34"/>
              <w:rPr>
                <w:rFonts w:ascii="Times New Roman" w:eastAsiaTheme="minorEastAsia" w:hAnsi="Times New Roman"/>
                <w:sz w:val="24"/>
                <w:szCs w:val="24"/>
              </w:rPr>
            </w:pPr>
            <w:r>
              <w:rPr>
                <w:rFonts w:ascii="Times New Roman" w:hAnsi="Times New Roman"/>
                <w:sz w:val="24"/>
                <w:szCs w:val="24"/>
                <w:lang w:eastAsia="en-US"/>
              </w:rPr>
              <w:t>28.12.2021</w:t>
            </w:r>
          </w:p>
        </w:tc>
      </w:tr>
      <w:tr w:rsidR="000819A8" w:rsidTr="000819A8">
        <w:tc>
          <w:tcPr>
            <w:tcW w:w="426"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56"/>
              </w:numPr>
              <w:spacing w:line="240" w:lineRule="auto"/>
              <w:ind w:left="0" w:firstLine="0"/>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lang w:eastAsia="en-US"/>
              </w:rPr>
            </w:pPr>
            <w:r>
              <w:rPr>
                <w:rFonts w:ascii="Times New Roman" w:hAnsi="Times New Roman"/>
                <w:sz w:val="24"/>
                <w:szCs w:val="24"/>
                <w:lang w:eastAsia="en-US"/>
              </w:rPr>
              <w:t xml:space="preserve">Цветкова </w:t>
            </w:r>
          </w:p>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lang w:eastAsia="en-US"/>
              </w:rPr>
              <w:t>Ольга Геннадьевна</w:t>
            </w:r>
          </w:p>
        </w:tc>
        <w:tc>
          <w:tcPr>
            <w:tcW w:w="850"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rPr>
              <w:t>Сентябрь 2018</w:t>
            </w:r>
          </w:p>
        </w:tc>
        <w:tc>
          <w:tcPr>
            <w:tcW w:w="2977"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ind w:left="34"/>
              <w:rPr>
                <w:rFonts w:ascii="Times New Roman" w:eastAsiaTheme="minorEastAsia" w:hAnsi="Times New Roman"/>
                <w:sz w:val="24"/>
                <w:szCs w:val="24"/>
                <w:lang w:eastAsia="en-US"/>
              </w:rPr>
            </w:pPr>
            <w:r>
              <w:rPr>
                <w:rFonts w:ascii="Times New Roman" w:hAnsi="Times New Roman"/>
                <w:sz w:val="24"/>
                <w:szCs w:val="24"/>
                <w:lang w:eastAsia="en-US"/>
              </w:rPr>
              <w:t>ШГПУ -2001</w:t>
            </w:r>
          </w:p>
          <w:p w:rsidR="000819A8" w:rsidRDefault="000819A8" w:rsidP="00101A97">
            <w:pPr>
              <w:spacing w:line="240" w:lineRule="auto"/>
              <w:ind w:left="34"/>
              <w:rPr>
                <w:rFonts w:ascii="Times New Roman" w:eastAsiaTheme="minorEastAsia" w:hAnsi="Times New Roman"/>
                <w:sz w:val="24"/>
                <w:szCs w:val="24"/>
              </w:rPr>
            </w:pPr>
            <w:r>
              <w:rPr>
                <w:rFonts w:ascii="Times New Roman" w:hAnsi="Times New Roman"/>
                <w:sz w:val="24"/>
                <w:szCs w:val="24"/>
                <w:lang w:eastAsia="en-US"/>
              </w:rPr>
              <w:t>Учитель технологии, предпринимательства и физики</w:t>
            </w:r>
          </w:p>
        </w:tc>
        <w:tc>
          <w:tcPr>
            <w:tcW w:w="1984"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ind w:left="34"/>
              <w:rPr>
                <w:rFonts w:ascii="Times New Roman" w:eastAsiaTheme="minorEastAsia" w:hAnsi="Times New Roman"/>
                <w:sz w:val="24"/>
                <w:szCs w:val="24"/>
              </w:rPr>
            </w:pPr>
            <w:r>
              <w:rPr>
                <w:rFonts w:ascii="Times New Roman" w:hAnsi="Times New Roman"/>
                <w:sz w:val="24"/>
                <w:szCs w:val="24"/>
              </w:rPr>
              <w:t>Учитель информатики</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ind w:left="34"/>
              <w:rPr>
                <w:rFonts w:ascii="Times New Roman" w:eastAsiaTheme="minorEastAsia" w:hAnsi="Times New Roman"/>
                <w:sz w:val="24"/>
                <w:szCs w:val="24"/>
              </w:rPr>
            </w:pPr>
            <w:r>
              <w:rPr>
                <w:rFonts w:ascii="Times New Roman" w:hAnsi="Times New Roman"/>
                <w:sz w:val="24"/>
                <w:szCs w:val="24"/>
              </w:rPr>
              <w:t>-</w:t>
            </w:r>
          </w:p>
        </w:tc>
        <w:tc>
          <w:tcPr>
            <w:tcW w:w="885"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ind w:left="34"/>
              <w:rPr>
                <w:rFonts w:ascii="Times New Roman" w:eastAsiaTheme="minorEastAsia" w:hAnsi="Times New Roman"/>
                <w:sz w:val="24"/>
                <w:szCs w:val="24"/>
              </w:rPr>
            </w:pPr>
            <w:r>
              <w:rPr>
                <w:rFonts w:ascii="Times New Roman" w:hAnsi="Times New Roman"/>
                <w:sz w:val="24"/>
                <w:szCs w:val="24"/>
              </w:rPr>
              <w:t>Сентябрь 2023</w:t>
            </w:r>
          </w:p>
        </w:tc>
      </w:tr>
      <w:tr w:rsidR="000819A8" w:rsidTr="000819A8">
        <w:tc>
          <w:tcPr>
            <w:tcW w:w="426"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56"/>
              </w:numPr>
              <w:spacing w:line="240" w:lineRule="auto"/>
              <w:ind w:left="0" w:firstLine="0"/>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lang w:eastAsia="en-US"/>
              </w:rPr>
            </w:pPr>
            <w:r>
              <w:rPr>
                <w:rFonts w:ascii="Times New Roman" w:hAnsi="Times New Roman"/>
                <w:sz w:val="24"/>
                <w:szCs w:val="24"/>
                <w:lang w:eastAsia="en-US"/>
              </w:rPr>
              <w:t xml:space="preserve">Мишурова  </w:t>
            </w:r>
          </w:p>
          <w:p w:rsidR="000819A8" w:rsidRDefault="000819A8" w:rsidP="00101A97">
            <w:pPr>
              <w:spacing w:line="240" w:lineRule="auto"/>
              <w:rPr>
                <w:rFonts w:ascii="Times New Roman" w:hAnsi="Times New Roman"/>
                <w:sz w:val="24"/>
                <w:szCs w:val="24"/>
                <w:lang w:eastAsia="en-US"/>
              </w:rPr>
            </w:pPr>
            <w:r>
              <w:rPr>
                <w:rFonts w:ascii="Times New Roman" w:hAnsi="Times New Roman"/>
                <w:sz w:val="24"/>
                <w:szCs w:val="24"/>
                <w:lang w:eastAsia="en-US"/>
              </w:rPr>
              <w:t>Марина</w:t>
            </w:r>
          </w:p>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lang w:eastAsia="en-US"/>
              </w:rPr>
              <w:t xml:space="preserve"> Анатольевна</w:t>
            </w:r>
          </w:p>
        </w:tc>
        <w:tc>
          <w:tcPr>
            <w:tcW w:w="850"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lang w:eastAsia="en-US"/>
              </w:rPr>
              <w:t>18.11.2016</w:t>
            </w:r>
          </w:p>
        </w:tc>
        <w:tc>
          <w:tcPr>
            <w:tcW w:w="2977"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lang w:eastAsia="en-US"/>
              </w:rPr>
            </w:pPr>
            <w:r>
              <w:rPr>
                <w:rFonts w:ascii="Times New Roman" w:hAnsi="Times New Roman"/>
                <w:sz w:val="24"/>
                <w:szCs w:val="24"/>
                <w:lang w:eastAsia="en-US"/>
              </w:rPr>
              <w:t>ШГПУ, 2006</w:t>
            </w:r>
          </w:p>
          <w:p w:rsidR="000819A8" w:rsidRDefault="000819A8" w:rsidP="00101A97">
            <w:pPr>
              <w:spacing w:line="240" w:lineRule="auto"/>
              <w:ind w:left="34"/>
              <w:rPr>
                <w:rFonts w:ascii="Times New Roman" w:eastAsiaTheme="minorEastAsia" w:hAnsi="Times New Roman"/>
                <w:sz w:val="24"/>
                <w:szCs w:val="24"/>
              </w:rPr>
            </w:pPr>
            <w:r>
              <w:rPr>
                <w:rFonts w:ascii="Times New Roman" w:hAnsi="Times New Roman"/>
                <w:sz w:val="24"/>
                <w:szCs w:val="24"/>
                <w:lang w:eastAsia="en-US"/>
              </w:rPr>
              <w:t>Учитель географии, биологии</w:t>
            </w:r>
          </w:p>
        </w:tc>
        <w:tc>
          <w:tcPr>
            <w:tcW w:w="1984"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ind w:left="34"/>
              <w:rPr>
                <w:rFonts w:ascii="Times New Roman" w:eastAsiaTheme="minorEastAsia" w:hAnsi="Times New Roman"/>
                <w:sz w:val="24"/>
                <w:szCs w:val="24"/>
              </w:rPr>
            </w:pPr>
            <w:r>
              <w:rPr>
                <w:rFonts w:ascii="Times New Roman" w:hAnsi="Times New Roman"/>
                <w:sz w:val="24"/>
                <w:szCs w:val="24"/>
              </w:rPr>
              <w:t>Учитель химии, географии</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lang w:eastAsia="en-US"/>
              </w:rPr>
              <w:t>высшая</w:t>
            </w:r>
          </w:p>
        </w:tc>
        <w:tc>
          <w:tcPr>
            <w:tcW w:w="885"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ind w:left="34"/>
              <w:rPr>
                <w:rFonts w:ascii="Times New Roman" w:eastAsiaTheme="minorEastAsia" w:hAnsi="Times New Roman"/>
                <w:sz w:val="24"/>
                <w:szCs w:val="24"/>
              </w:rPr>
            </w:pPr>
            <w:r>
              <w:rPr>
                <w:rFonts w:ascii="Times New Roman" w:hAnsi="Times New Roman"/>
                <w:sz w:val="24"/>
                <w:szCs w:val="24"/>
                <w:lang w:eastAsia="en-US"/>
              </w:rPr>
              <w:t>18.11.2016</w:t>
            </w:r>
          </w:p>
        </w:tc>
      </w:tr>
      <w:tr w:rsidR="000819A8" w:rsidTr="000819A8">
        <w:tc>
          <w:tcPr>
            <w:tcW w:w="426"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56"/>
              </w:numPr>
              <w:spacing w:line="240" w:lineRule="auto"/>
              <w:ind w:left="0" w:firstLine="0"/>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lang w:eastAsia="en-US"/>
              </w:rPr>
            </w:pPr>
            <w:r>
              <w:rPr>
                <w:rFonts w:ascii="Times New Roman" w:hAnsi="Times New Roman"/>
                <w:sz w:val="24"/>
                <w:szCs w:val="24"/>
                <w:lang w:eastAsia="en-US"/>
              </w:rPr>
              <w:t>Сафронов</w:t>
            </w:r>
          </w:p>
          <w:p w:rsidR="000819A8" w:rsidRDefault="000819A8" w:rsidP="00101A97">
            <w:pPr>
              <w:spacing w:line="240" w:lineRule="auto"/>
              <w:rPr>
                <w:rFonts w:ascii="Times New Roman" w:hAnsi="Times New Roman"/>
                <w:sz w:val="24"/>
                <w:szCs w:val="24"/>
                <w:lang w:eastAsia="en-US"/>
              </w:rPr>
            </w:pPr>
            <w:r>
              <w:rPr>
                <w:rFonts w:ascii="Times New Roman" w:hAnsi="Times New Roman"/>
                <w:sz w:val="24"/>
                <w:szCs w:val="24"/>
                <w:lang w:eastAsia="en-US"/>
              </w:rPr>
              <w:t xml:space="preserve"> Алексей </w:t>
            </w:r>
          </w:p>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lang w:eastAsia="en-US"/>
              </w:rPr>
              <w:t>Юрьевич</w:t>
            </w:r>
          </w:p>
        </w:tc>
        <w:tc>
          <w:tcPr>
            <w:tcW w:w="850"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lang w:eastAsia="en-US"/>
              </w:rPr>
              <w:t>20.09.2017</w:t>
            </w:r>
          </w:p>
        </w:tc>
        <w:tc>
          <w:tcPr>
            <w:tcW w:w="2977"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lang w:eastAsia="en-US"/>
              </w:rPr>
            </w:pPr>
            <w:r>
              <w:rPr>
                <w:rFonts w:ascii="Times New Roman" w:hAnsi="Times New Roman"/>
                <w:sz w:val="24"/>
                <w:szCs w:val="24"/>
                <w:lang w:eastAsia="en-US"/>
              </w:rPr>
              <w:t>ИвГУ, 1996</w:t>
            </w:r>
          </w:p>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lang w:eastAsia="en-US"/>
              </w:rPr>
              <w:t>Биолог, Преподаватель, Учитель химии</w:t>
            </w:r>
          </w:p>
        </w:tc>
        <w:tc>
          <w:tcPr>
            <w:tcW w:w="1984"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rPr>
              <w:t>Учитель биологии</w:t>
            </w:r>
          </w:p>
        </w:tc>
        <w:tc>
          <w:tcPr>
            <w:tcW w:w="1134"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lang w:eastAsia="en-US"/>
              </w:rPr>
              <w:t>высшая</w:t>
            </w:r>
          </w:p>
        </w:tc>
        <w:tc>
          <w:tcPr>
            <w:tcW w:w="885"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sz w:val="24"/>
                <w:szCs w:val="24"/>
              </w:rPr>
            </w:pPr>
            <w:r>
              <w:rPr>
                <w:rFonts w:ascii="Times New Roman" w:hAnsi="Times New Roman"/>
                <w:sz w:val="24"/>
                <w:szCs w:val="24"/>
                <w:lang w:eastAsia="en-US"/>
              </w:rPr>
              <w:t>20.09.2022</w:t>
            </w:r>
          </w:p>
        </w:tc>
      </w:tr>
    </w:tbl>
    <w:p w:rsidR="000819A8" w:rsidRDefault="000819A8" w:rsidP="000819A8">
      <w:pPr>
        <w:spacing w:line="240" w:lineRule="auto"/>
        <w:rPr>
          <w:rFonts w:ascii="Times New Roman" w:eastAsiaTheme="minorEastAsia" w:hAnsi="Times New Roman"/>
          <w:sz w:val="24"/>
          <w:szCs w:val="24"/>
        </w:rPr>
      </w:pPr>
    </w:p>
    <w:p w:rsidR="000819A8" w:rsidRDefault="000819A8" w:rsidP="000819A8">
      <w:pPr>
        <w:spacing w:line="240" w:lineRule="auto"/>
        <w:ind w:right="300"/>
        <w:jc w:val="center"/>
        <w:rPr>
          <w:rFonts w:ascii="Times New Roman" w:hAnsi="Times New Roman"/>
          <w:sz w:val="24"/>
          <w:szCs w:val="24"/>
        </w:rPr>
      </w:pPr>
      <w:r>
        <w:rPr>
          <w:rFonts w:ascii="Times New Roman" w:eastAsia="Times New Roman" w:hAnsi="Times New Roman"/>
          <w:b/>
          <w:bCs/>
          <w:sz w:val="24"/>
          <w:szCs w:val="24"/>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w:t>
      </w:r>
      <w:r>
        <w:rPr>
          <w:rFonts w:ascii="Times New Roman" w:hAnsi="Times New Roman"/>
          <w:sz w:val="24"/>
          <w:szCs w:val="24"/>
        </w:rPr>
        <w:t xml:space="preserve"> </w:t>
      </w:r>
      <w:r>
        <w:rPr>
          <w:rFonts w:ascii="Times New Roman" w:eastAsia="Times New Roman" w:hAnsi="Times New Roman"/>
          <w:b/>
          <w:bCs/>
          <w:sz w:val="24"/>
          <w:szCs w:val="24"/>
        </w:rPr>
        <w:t>осуществляющей образовательную деятельность, реализующей основную образовательную программу</w:t>
      </w:r>
    </w:p>
    <w:p w:rsidR="000819A8" w:rsidRDefault="000819A8" w:rsidP="000819A8">
      <w:pPr>
        <w:spacing w:line="240" w:lineRule="auto"/>
        <w:ind w:right="-1" w:firstLine="567"/>
        <w:jc w:val="both"/>
        <w:rPr>
          <w:rFonts w:ascii="Times New Roman" w:hAnsi="Times New Roman"/>
          <w:sz w:val="24"/>
          <w:szCs w:val="24"/>
        </w:rPr>
      </w:pPr>
      <w:r>
        <w:rPr>
          <w:rFonts w:ascii="Times New Roman" w:eastAsia="Times New Roman" w:hAnsi="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0819A8" w:rsidRDefault="000819A8" w:rsidP="000819A8">
      <w:pPr>
        <w:spacing w:line="240" w:lineRule="auto"/>
        <w:ind w:right="-1" w:firstLine="567"/>
        <w:jc w:val="both"/>
        <w:rPr>
          <w:rFonts w:ascii="Times New Roman" w:hAnsi="Times New Roman"/>
          <w:sz w:val="24"/>
          <w:szCs w:val="24"/>
        </w:rPr>
      </w:pPr>
      <w:r>
        <w:rPr>
          <w:rFonts w:ascii="Times New Roman" w:eastAsia="Times New Roman" w:hAnsi="Times New Roman"/>
          <w:sz w:val="24"/>
          <w:szCs w:val="24"/>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w:t>
      </w:r>
    </w:p>
    <w:p w:rsidR="000819A8" w:rsidRDefault="000819A8" w:rsidP="000819A8">
      <w:pPr>
        <w:spacing w:line="240" w:lineRule="auto"/>
        <w:ind w:left="260" w:right="300"/>
        <w:jc w:val="center"/>
        <w:rPr>
          <w:rFonts w:ascii="Times New Roman" w:hAnsi="Times New Roman"/>
          <w:sz w:val="24"/>
          <w:szCs w:val="24"/>
        </w:rPr>
      </w:pPr>
      <w:r>
        <w:rPr>
          <w:rFonts w:ascii="Times New Roman" w:eastAsia="Times New Roman" w:hAnsi="Times New Roman"/>
          <w:b/>
          <w:bCs/>
          <w:sz w:val="24"/>
          <w:szCs w:val="24"/>
        </w:rPr>
        <w:t>Профессиональное развитие и повышение квалификации педагогических работников</w:t>
      </w:r>
    </w:p>
    <w:p w:rsidR="000819A8" w:rsidRDefault="000819A8" w:rsidP="000819A8">
      <w:pPr>
        <w:tabs>
          <w:tab w:val="left" w:pos="1335"/>
        </w:tabs>
        <w:spacing w:after="0" w:line="240" w:lineRule="auto"/>
        <w:ind w:right="-1" w:firstLine="567"/>
        <w:jc w:val="both"/>
        <w:rPr>
          <w:rFonts w:ascii="Times New Roman" w:eastAsia="Times New Roman" w:hAnsi="Times New Roman"/>
          <w:sz w:val="24"/>
          <w:szCs w:val="24"/>
        </w:rPr>
      </w:pPr>
      <w:proofErr w:type="gramStart"/>
      <w:r>
        <w:rPr>
          <w:rFonts w:ascii="Times New Roman" w:eastAsia="Times New Roman" w:hAnsi="Times New Roman"/>
          <w:sz w:val="24"/>
          <w:szCs w:val="24"/>
        </w:rPr>
        <w:t>В школе разработаны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07.04.2014 г. № 276, и  Схемой организации и проведения аттестации педагогических работников государственных, муниципальных и</w:t>
      </w:r>
      <w:proofErr w:type="gramEnd"/>
      <w:r>
        <w:rPr>
          <w:rFonts w:ascii="Times New Roman" w:eastAsia="Times New Roman" w:hAnsi="Times New Roman"/>
          <w:sz w:val="24"/>
          <w:szCs w:val="24"/>
        </w:rPr>
        <w:t xml:space="preserve"> частных организаций, осуществляющих образовательную деятельность на территории Ивановской области, в целях установления квалификационной категории, утвержденной приказом Департаментом образования Ивановской области от 11.07.2016 № 1370-о.</w:t>
      </w:r>
    </w:p>
    <w:p w:rsidR="000819A8" w:rsidRDefault="000819A8" w:rsidP="000819A8">
      <w:pPr>
        <w:spacing w:line="240" w:lineRule="auto"/>
        <w:ind w:right="-1" w:firstLine="567"/>
        <w:jc w:val="both"/>
        <w:rPr>
          <w:rFonts w:ascii="Times New Roman" w:eastAsia="Times New Roman" w:hAnsi="Times New Roman"/>
          <w:sz w:val="24"/>
          <w:szCs w:val="24"/>
        </w:rPr>
      </w:pPr>
      <w:r>
        <w:rPr>
          <w:rFonts w:ascii="Times New Roman" w:eastAsia="Times New Roman" w:hAnsi="Times New Roman"/>
          <w:sz w:val="24"/>
          <w:szCs w:val="24"/>
        </w:rPr>
        <w:t>Всего на 01.09.2018 года повышение квалификации по вопросам реализации ФГОС прошли 100% педагогов и руководящих работников, реализующих образовательную программу среднего общего образования.</w:t>
      </w:r>
    </w:p>
    <w:p w:rsidR="000819A8" w:rsidRDefault="000819A8" w:rsidP="000819A8">
      <w:pPr>
        <w:spacing w:line="240" w:lineRule="auto"/>
        <w:ind w:right="500"/>
        <w:jc w:val="center"/>
        <w:rPr>
          <w:rFonts w:ascii="Times New Roman" w:eastAsia="Times New Roman" w:hAnsi="Times New Roman"/>
          <w:b/>
          <w:bCs/>
          <w:sz w:val="24"/>
          <w:szCs w:val="24"/>
        </w:rPr>
      </w:pPr>
      <w:r>
        <w:rPr>
          <w:rFonts w:ascii="Times New Roman" w:eastAsia="Times New Roman" w:hAnsi="Times New Roman"/>
          <w:b/>
          <w:bCs/>
          <w:sz w:val="24"/>
          <w:szCs w:val="24"/>
        </w:rPr>
        <w:t>Перспективный план прохождения курсов повышения квалификации учителями</w:t>
      </w:r>
    </w:p>
    <w:tbl>
      <w:tblPr>
        <w:tblStyle w:val="32"/>
        <w:tblW w:w="0" w:type="auto"/>
        <w:tblLayout w:type="fixed"/>
        <w:tblLook w:val="04A0"/>
      </w:tblPr>
      <w:tblGrid>
        <w:gridCol w:w="5778"/>
        <w:gridCol w:w="1315"/>
        <w:gridCol w:w="1315"/>
        <w:gridCol w:w="1315"/>
      </w:tblGrid>
      <w:tr w:rsidR="000819A8" w:rsidTr="000819A8">
        <w:trPr>
          <w:trHeight w:val="319"/>
        </w:trPr>
        <w:tc>
          <w:tcPr>
            <w:tcW w:w="5778" w:type="dxa"/>
            <w:tcBorders>
              <w:top w:val="single" w:sz="4" w:space="0" w:color="auto"/>
              <w:left w:val="single" w:sz="4" w:space="0" w:color="auto"/>
              <w:bottom w:val="single" w:sz="4" w:space="0" w:color="auto"/>
              <w:right w:val="single" w:sz="4" w:space="0" w:color="auto"/>
            </w:tcBorders>
            <w:hideMark/>
          </w:tcPr>
          <w:p w:rsidR="000819A8" w:rsidRDefault="000819A8" w:rsidP="000819A8">
            <w:pPr>
              <w:ind w:right="500"/>
              <w:jc w:val="center"/>
              <w:rPr>
                <w:rFonts w:ascii="Times New Roman" w:eastAsia="Times New Roman" w:hAnsi="Times New Roman"/>
                <w:sz w:val="24"/>
                <w:szCs w:val="24"/>
              </w:rPr>
            </w:pPr>
            <w:r>
              <w:rPr>
                <w:rFonts w:ascii="Times New Roman" w:eastAsia="Times New Roman" w:hAnsi="Times New Roman"/>
                <w:sz w:val="24"/>
                <w:szCs w:val="24"/>
              </w:rPr>
              <w:t>Должность учителя</w:t>
            </w:r>
          </w:p>
        </w:tc>
        <w:tc>
          <w:tcPr>
            <w:tcW w:w="1315" w:type="dxa"/>
            <w:tcBorders>
              <w:top w:val="single" w:sz="4" w:space="0" w:color="auto"/>
              <w:left w:val="single" w:sz="4" w:space="0" w:color="auto"/>
              <w:bottom w:val="single" w:sz="4" w:space="0" w:color="auto"/>
              <w:right w:val="single" w:sz="4" w:space="0" w:color="auto"/>
            </w:tcBorders>
            <w:hideMark/>
          </w:tcPr>
          <w:p w:rsidR="000819A8" w:rsidRDefault="000819A8" w:rsidP="000819A8">
            <w:pPr>
              <w:ind w:right="500"/>
              <w:jc w:val="center"/>
              <w:rPr>
                <w:rFonts w:ascii="Times New Roman" w:eastAsia="Times New Roman" w:hAnsi="Times New Roman"/>
                <w:sz w:val="24"/>
                <w:szCs w:val="24"/>
              </w:rPr>
            </w:pPr>
            <w:r>
              <w:rPr>
                <w:rFonts w:ascii="Times New Roman" w:eastAsia="Times New Roman" w:hAnsi="Times New Roman"/>
                <w:sz w:val="24"/>
                <w:szCs w:val="24"/>
              </w:rPr>
              <w:t>2018 год</w:t>
            </w:r>
          </w:p>
        </w:tc>
        <w:tc>
          <w:tcPr>
            <w:tcW w:w="1315" w:type="dxa"/>
            <w:tcBorders>
              <w:top w:val="single" w:sz="4" w:space="0" w:color="auto"/>
              <w:left w:val="single" w:sz="4" w:space="0" w:color="auto"/>
              <w:bottom w:val="single" w:sz="4" w:space="0" w:color="auto"/>
              <w:right w:val="single" w:sz="4" w:space="0" w:color="auto"/>
            </w:tcBorders>
            <w:hideMark/>
          </w:tcPr>
          <w:p w:rsidR="000819A8" w:rsidRDefault="000819A8" w:rsidP="000819A8">
            <w:pPr>
              <w:ind w:right="500"/>
              <w:jc w:val="center"/>
              <w:rPr>
                <w:rFonts w:ascii="Times New Roman" w:eastAsia="Times New Roman" w:hAnsi="Times New Roman"/>
                <w:sz w:val="24"/>
                <w:szCs w:val="24"/>
              </w:rPr>
            </w:pPr>
            <w:r>
              <w:rPr>
                <w:rFonts w:ascii="Times New Roman" w:eastAsia="Times New Roman" w:hAnsi="Times New Roman"/>
                <w:sz w:val="24"/>
                <w:szCs w:val="24"/>
              </w:rPr>
              <w:t>2019 год</w:t>
            </w:r>
          </w:p>
        </w:tc>
        <w:tc>
          <w:tcPr>
            <w:tcW w:w="1315" w:type="dxa"/>
            <w:tcBorders>
              <w:top w:val="single" w:sz="4" w:space="0" w:color="auto"/>
              <w:left w:val="single" w:sz="4" w:space="0" w:color="auto"/>
              <w:bottom w:val="single" w:sz="4" w:space="0" w:color="auto"/>
              <w:right w:val="single" w:sz="4" w:space="0" w:color="auto"/>
            </w:tcBorders>
            <w:hideMark/>
          </w:tcPr>
          <w:p w:rsidR="000819A8" w:rsidRDefault="000819A8" w:rsidP="000819A8">
            <w:pPr>
              <w:ind w:right="500"/>
              <w:jc w:val="center"/>
              <w:rPr>
                <w:rFonts w:ascii="Times New Roman" w:eastAsia="Times New Roman" w:hAnsi="Times New Roman"/>
                <w:sz w:val="24"/>
                <w:szCs w:val="24"/>
              </w:rPr>
            </w:pPr>
            <w:r>
              <w:rPr>
                <w:rFonts w:ascii="Times New Roman" w:eastAsia="Times New Roman" w:hAnsi="Times New Roman"/>
                <w:sz w:val="24"/>
                <w:szCs w:val="24"/>
              </w:rPr>
              <w:t>2020 год</w:t>
            </w:r>
          </w:p>
        </w:tc>
      </w:tr>
      <w:tr w:rsidR="000819A8" w:rsidTr="000819A8">
        <w:trPr>
          <w:trHeight w:val="319"/>
        </w:trPr>
        <w:tc>
          <w:tcPr>
            <w:tcW w:w="5778" w:type="dxa"/>
            <w:tcBorders>
              <w:top w:val="single" w:sz="4" w:space="0" w:color="auto"/>
              <w:left w:val="single" w:sz="4" w:space="0" w:color="auto"/>
              <w:bottom w:val="single" w:sz="4" w:space="0" w:color="auto"/>
              <w:right w:val="single" w:sz="4" w:space="0" w:color="auto"/>
            </w:tcBorders>
            <w:hideMark/>
          </w:tcPr>
          <w:p w:rsidR="000819A8" w:rsidRDefault="000819A8" w:rsidP="000819A8">
            <w:pPr>
              <w:ind w:right="500"/>
              <w:rPr>
                <w:rFonts w:ascii="Times New Roman" w:eastAsia="Times New Roman" w:hAnsi="Times New Roman"/>
                <w:sz w:val="24"/>
                <w:szCs w:val="24"/>
              </w:rPr>
            </w:pPr>
            <w:r>
              <w:t>Учитель русского языка и литературы</w:t>
            </w:r>
          </w:p>
        </w:tc>
        <w:tc>
          <w:tcPr>
            <w:tcW w:w="1315" w:type="dxa"/>
            <w:tcBorders>
              <w:top w:val="single" w:sz="4" w:space="0" w:color="auto"/>
              <w:left w:val="single" w:sz="4" w:space="0" w:color="auto"/>
              <w:bottom w:val="single" w:sz="4" w:space="0" w:color="auto"/>
              <w:right w:val="single" w:sz="4" w:space="0" w:color="auto"/>
            </w:tcBorders>
          </w:tcPr>
          <w:p w:rsidR="000819A8" w:rsidRDefault="000819A8" w:rsidP="000819A8">
            <w:pPr>
              <w:jc w:val="center"/>
              <w:rPr>
                <w:rFonts w:ascii="Times New Roman" w:eastAsia="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hideMark/>
          </w:tcPr>
          <w:p w:rsidR="000819A8" w:rsidRDefault="000819A8" w:rsidP="000819A8">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315" w:type="dxa"/>
            <w:tcBorders>
              <w:top w:val="single" w:sz="4" w:space="0" w:color="auto"/>
              <w:left w:val="single" w:sz="4" w:space="0" w:color="auto"/>
              <w:bottom w:val="single" w:sz="4" w:space="0" w:color="auto"/>
              <w:right w:val="single" w:sz="4" w:space="0" w:color="auto"/>
            </w:tcBorders>
          </w:tcPr>
          <w:p w:rsidR="000819A8" w:rsidRDefault="000819A8" w:rsidP="000819A8">
            <w:pPr>
              <w:jc w:val="center"/>
              <w:rPr>
                <w:rFonts w:ascii="Times New Roman" w:eastAsia="Times New Roman" w:hAnsi="Times New Roman"/>
                <w:sz w:val="24"/>
                <w:szCs w:val="24"/>
              </w:rPr>
            </w:pPr>
          </w:p>
        </w:tc>
      </w:tr>
      <w:tr w:rsidR="000819A8" w:rsidTr="000819A8">
        <w:trPr>
          <w:trHeight w:val="319"/>
        </w:trPr>
        <w:tc>
          <w:tcPr>
            <w:tcW w:w="5778" w:type="dxa"/>
            <w:tcBorders>
              <w:top w:val="single" w:sz="4" w:space="0" w:color="auto"/>
              <w:left w:val="single" w:sz="4" w:space="0" w:color="auto"/>
              <w:bottom w:val="single" w:sz="4" w:space="0" w:color="auto"/>
              <w:right w:val="single" w:sz="4" w:space="0" w:color="auto"/>
            </w:tcBorders>
            <w:hideMark/>
          </w:tcPr>
          <w:p w:rsidR="000819A8" w:rsidRDefault="000819A8" w:rsidP="000819A8">
            <w:pPr>
              <w:ind w:right="500"/>
              <w:rPr>
                <w:rFonts w:ascii="Times New Roman" w:eastAsiaTheme="minorEastAsia" w:hAnsi="Times New Roman"/>
                <w:sz w:val="24"/>
                <w:szCs w:val="24"/>
              </w:rPr>
            </w:pPr>
            <w:r>
              <w:rPr>
                <w:rFonts w:ascii="Times New Roman" w:hAnsi="Times New Roman"/>
                <w:sz w:val="24"/>
                <w:szCs w:val="24"/>
              </w:rPr>
              <w:t>Учитель английского языка</w:t>
            </w:r>
          </w:p>
        </w:tc>
        <w:tc>
          <w:tcPr>
            <w:tcW w:w="1315" w:type="dxa"/>
            <w:tcBorders>
              <w:top w:val="single" w:sz="4" w:space="0" w:color="auto"/>
              <w:left w:val="single" w:sz="4" w:space="0" w:color="auto"/>
              <w:bottom w:val="single" w:sz="4" w:space="0" w:color="auto"/>
              <w:right w:val="single" w:sz="4" w:space="0" w:color="auto"/>
            </w:tcBorders>
          </w:tcPr>
          <w:p w:rsidR="000819A8" w:rsidRDefault="000819A8" w:rsidP="000819A8">
            <w:pPr>
              <w:jc w:val="center"/>
              <w:rPr>
                <w:rFonts w:ascii="Times New Roman" w:eastAsia="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0819A8" w:rsidRDefault="000819A8" w:rsidP="000819A8">
            <w:pPr>
              <w:jc w:val="center"/>
              <w:rPr>
                <w:rFonts w:ascii="Times New Roman" w:eastAsia="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hideMark/>
          </w:tcPr>
          <w:p w:rsidR="000819A8" w:rsidRDefault="000819A8" w:rsidP="000819A8">
            <w:pPr>
              <w:jc w:val="center"/>
              <w:rPr>
                <w:rFonts w:ascii="Times New Roman" w:eastAsia="Times New Roman" w:hAnsi="Times New Roman"/>
                <w:sz w:val="24"/>
                <w:szCs w:val="24"/>
              </w:rPr>
            </w:pPr>
            <w:r>
              <w:rPr>
                <w:rFonts w:ascii="Times New Roman" w:eastAsia="Times New Roman" w:hAnsi="Times New Roman"/>
                <w:sz w:val="24"/>
                <w:szCs w:val="24"/>
              </w:rPr>
              <w:t>+</w:t>
            </w:r>
          </w:p>
        </w:tc>
      </w:tr>
      <w:tr w:rsidR="000819A8" w:rsidTr="000819A8">
        <w:trPr>
          <w:trHeight w:val="319"/>
        </w:trPr>
        <w:tc>
          <w:tcPr>
            <w:tcW w:w="5778" w:type="dxa"/>
            <w:tcBorders>
              <w:top w:val="single" w:sz="4" w:space="0" w:color="auto"/>
              <w:left w:val="single" w:sz="4" w:space="0" w:color="auto"/>
              <w:bottom w:val="single" w:sz="4" w:space="0" w:color="auto"/>
              <w:right w:val="single" w:sz="4" w:space="0" w:color="auto"/>
            </w:tcBorders>
            <w:hideMark/>
          </w:tcPr>
          <w:p w:rsidR="000819A8" w:rsidRDefault="000819A8" w:rsidP="000819A8">
            <w:pPr>
              <w:ind w:right="500"/>
              <w:rPr>
                <w:rFonts w:ascii="Times New Roman" w:eastAsia="Times New Roman" w:hAnsi="Times New Roman"/>
                <w:sz w:val="24"/>
                <w:szCs w:val="24"/>
              </w:rPr>
            </w:pPr>
            <w:r>
              <w:rPr>
                <w:rFonts w:ascii="Times New Roman" w:hAnsi="Times New Roman"/>
                <w:sz w:val="24"/>
                <w:szCs w:val="24"/>
              </w:rPr>
              <w:t>Учитель французского языка</w:t>
            </w:r>
          </w:p>
        </w:tc>
        <w:tc>
          <w:tcPr>
            <w:tcW w:w="1315" w:type="dxa"/>
            <w:tcBorders>
              <w:top w:val="single" w:sz="4" w:space="0" w:color="auto"/>
              <w:left w:val="single" w:sz="4" w:space="0" w:color="auto"/>
              <w:bottom w:val="single" w:sz="4" w:space="0" w:color="auto"/>
              <w:right w:val="single" w:sz="4" w:space="0" w:color="auto"/>
            </w:tcBorders>
            <w:hideMark/>
          </w:tcPr>
          <w:p w:rsidR="000819A8" w:rsidRDefault="000819A8" w:rsidP="000819A8">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315" w:type="dxa"/>
            <w:tcBorders>
              <w:top w:val="single" w:sz="4" w:space="0" w:color="auto"/>
              <w:left w:val="single" w:sz="4" w:space="0" w:color="auto"/>
              <w:bottom w:val="single" w:sz="4" w:space="0" w:color="auto"/>
              <w:right w:val="single" w:sz="4" w:space="0" w:color="auto"/>
            </w:tcBorders>
          </w:tcPr>
          <w:p w:rsidR="000819A8" w:rsidRDefault="000819A8" w:rsidP="000819A8">
            <w:pPr>
              <w:jc w:val="center"/>
              <w:rPr>
                <w:rFonts w:ascii="Times New Roman" w:eastAsia="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0819A8" w:rsidRDefault="000819A8" w:rsidP="000819A8">
            <w:pPr>
              <w:jc w:val="center"/>
              <w:rPr>
                <w:rFonts w:ascii="Times New Roman" w:eastAsia="Times New Roman" w:hAnsi="Times New Roman"/>
                <w:sz w:val="24"/>
                <w:szCs w:val="24"/>
              </w:rPr>
            </w:pPr>
          </w:p>
        </w:tc>
      </w:tr>
      <w:tr w:rsidR="000819A8" w:rsidTr="000819A8">
        <w:trPr>
          <w:trHeight w:val="319"/>
        </w:trPr>
        <w:tc>
          <w:tcPr>
            <w:tcW w:w="5778"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rPr>
            </w:pPr>
            <w:r>
              <w:rPr>
                <w:rFonts w:ascii="Times New Roman" w:hAnsi="Times New Roman"/>
                <w:sz w:val="24"/>
                <w:szCs w:val="24"/>
              </w:rPr>
              <w:t>Учитель истории, обществознания,</w:t>
            </w:r>
          </w:p>
          <w:p w:rsidR="000819A8" w:rsidRDefault="000819A8" w:rsidP="000819A8">
            <w:pPr>
              <w:ind w:right="500"/>
              <w:rPr>
                <w:rFonts w:ascii="Times New Roman" w:eastAsiaTheme="minorEastAsia" w:hAnsi="Times New Roman"/>
                <w:sz w:val="24"/>
                <w:szCs w:val="24"/>
              </w:rPr>
            </w:pPr>
            <w:r>
              <w:rPr>
                <w:rFonts w:ascii="Times New Roman" w:hAnsi="Times New Roman"/>
                <w:sz w:val="24"/>
                <w:szCs w:val="24"/>
              </w:rPr>
              <w:t>экономики, право</w:t>
            </w:r>
          </w:p>
        </w:tc>
        <w:tc>
          <w:tcPr>
            <w:tcW w:w="1315" w:type="dxa"/>
            <w:tcBorders>
              <w:top w:val="single" w:sz="4" w:space="0" w:color="auto"/>
              <w:left w:val="single" w:sz="4" w:space="0" w:color="auto"/>
              <w:bottom w:val="single" w:sz="4" w:space="0" w:color="auto"/>
              <w:right w:val="single" w:sz="4" w:space="0" w:color="auto"/>
            </w:tcBorders>
          </w:tcPr>
          <w:p w:rsidR="000819A8" w:rsidRDefault="000819A8" w:rsidP="000819A8">
            <w:pPr>
              <w:jc w:val="center"/>
              <w:rPr>
                <w:rFonts w:ascii="Times New Roman" w:eastAsia="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0819A8" w:rsidRDefault="000819A8" w:rsidP="000819A8">
            <w:pPr>
              <w:jc w:val="center"/>
              <w:rPr>
                <w:rFonts w:ascii="Times New Roman" w:eastAsia="Times New Roman" w:hAnsi="Times New Roman"/>
                <w:sz w:val="24"/>
                <w:szCs w:val="24"/>
              </w:rPr>
            </w:pPr>
          </w:p>
        </w:tc>
        <w:tc>
          <w:tcPr>
            <w:tcW w:w="1315" w:type="dxa"/>
            <w:tcBorders>
              <w:top w:val="single" w:sz="4" w:space="0" w:color="auto"/>
              <w:left w:val="single" w:sz="4" w:space="0" w:color="auto"/>
              <w:bottom w:val="single" w:sz="4" w:space="0" w:color="auto"/>
              <w:right w:val="single" w:sz="4" w:space="0" w:color="auto"/>
            </w:tcBorders>
            <w:hideMark/>
          </w:tcPr>
          <w:p w:rsidR="000819A8" w:rsidRDefault="000819A8" w:rsidP="000819A8">
            <w:pPr>
              <w:jc w:val="center"/>
              <w:rPr>
                <w:rFonts w:ascii="Times New Roman" w:eastAsia="Times New Roman" w:hAnsi="Times New Roman"/>
                <w:sz w:val="24"/>
                <w:szCs w:val="24"/>
              </w:rPr>
            </w:pPr>
            <w:r>
              <w:rPr>
                <w:rFonts w:ascii="Times New Roman" w:eastAsia="Times New Roman" w:hAnsi="Times New Roman"/>
                <w:sz w:val="24"/>
                <w:szCs w:val="24"/>
              </w:rPr>
              <w:t>+</w:t>
            </w:r>
          </w:p>
        </w:tc>
      </w:tr>
      <w:tr w:rsidR="000819A8" w:rsidTr="000819A8">
        <w:trPr>
          <w:trHeight w:val="154"/>
        </w:trPr>
        <w:tc>
          <w:tcPr>
            <w:tcW w:w="5778"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0819A8">
            <w:pPr>
              <w:pStyle w:val="af2"/>
              <w:ind w:firstLine="0"/>
              <w:rPr>
                <w:rFonts w:eastAsiaTheme="minorEastAsia"/>
                <w:sz w:val="24"/>
                <w:szCs w:val="24"/>
              </w:rPr>
            </w:pPr>
            <w:r>
              <w:rPr>
                <w:w w:val="99"/>
                <w:sz w:val="24"/>
                <w:szCs w:val="24"/>
              </w:rPr>
              <w:t>Учитель математики</w:t>
            </w:r>
          </w:p>
        </w:tc>
        <w:tc>
          <w:tcPr>
            <w:tcW w:w="1315" w:type="dxa"/>
            <w:tcBorders>
              <w:top w:val="single" w:sz="4" w:space="0" w:color="auto"/>
              <w:left w:val="single" w:sz="4" w:space="0" w:color="auto"/>
              <w:bottom w:val="single" w:sz="4" w:space="0" w:color="auto"/>
              <w:right w:val="single" w:sz="4" w:space="0" w:color="auto"/>
            </w:tcBorders>
          </w:tcPr>
          <w:p w:rsidR="000819A8" w:rsidRDefault="000819A8" w:rsidP="000819A8">
            <w:pPr>
              <w:pStyle w:val="af2"/>
              <w:ind w:firstLine="0"/>
              <w:jc w:val="center"/>
              <w:rPr>
                <w:sz w:val="24"/>
                <w:szCs w:val="24"/>
              </w:rPr>
            </w:pPr>
          </w:p>
        </w:tc>
        <w:tc>
          <w:tcPr>
            <w:tcW w:w="1315" w:type="dxa"/>
            <w:tcBorders>
              <w:top w:val="single" w:sz="4" w:space="0" w:color="auto"/>
              <w:left w:val="single" w:sz="4" w:space="0" w:color="auto"/>
              <w:bottom w:val="single" w:sz="4" w:space="0" w:color="auto"/>
              <w:right w:val="single" w:sz="4" w:space="0" w:color="auto"/>
            </w:tcBorders>
          </w:tcPr>
          <w:p w:rsidR="000819A8" w:rsidRDefault="000819A8" w:rsidP="000819A8">
            <w:pPr>
              <w:pStyle w:val="af2"/>
              <w:ind w:firstLine="0"/>
              <w:jc w:val="center"/>
              <w:rPr>
                <w:sz w:val="24"/>
                <w:szCs w:val="24"/>
              </w:rPr>
            </w:pPr>
          </w:p>
        </w:tc>
        <w:tc>
          <w:tcPr>
            <w:tcW w:w="1315"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jc w:val="center"/>
              <w:rPr>
                <w:sz w:val="24"/>
                <w:szCs w:val="24"/>
              </w:rPr>
            </w:pPr>
            <w:r>
              <w:rPr>
                <w:sz w:val="24"/>
                <w:szCs w:val="24"/>
              </w:rPr>
              <w:t>+</w:t>
            </w:r>
          </w:p>
        </w:tc>
      </w:tr>
      <w:tr w:rsidR="000819A8" w:rsidTr="000819A8">
        <w:trPr>
          <w:trHeight w:val="154"/>
        </w:trPr>
        <w:tc>
          <w:tcPr>
            <w:tcW w:w="5778"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0819A8">
            <w:pPr>
              <w:pStyle w:val="af2"/>
              <w:ind w:firstLine="0"/>
              <w:rPr>
                <w:w w:val="99"/>
                <w:sz w:val="24"/>
                <w:szCs w:val="24"/>
              </w:rPr>
            </w:pPr>
            <w:r>
              <w:rPr>
                <w:sz w:val="24"/>
                <w:szCs w:val="24"/>
              </w:rPr>
              <w:t>Учитель физики, астрономии</w:t>
            </w:r>
          </w:p>
        </w:tc>
        <w:tc>
          <w:tcPr>
            <w:tcW w:w="1315" w:type="dxa"/>
            <w:tcBorders>
              <w:top w:val="single" w:sz="4" w:space="0" w:color="auto"/>
              <w:left w:val="single" w:sz="4" w:space="0" w:color="auto"/>
              <w:bottom w:val="single" w:sz="4" w:space="0" w:color="auto"/>
              <w:right w:val="single" w:sz="4" w:space="0" w:color="auto"/>
            </w:tcBorders>
          </w:tcPr>
          <w:p w:rsidR="000819A8" w:rsidRDefault="000819A8" w:rsidP="000819A8">
            <w:pPr>
              <w:pStyle w:val="af2"/>
              <w:ind w:firstLine="0"/>
              <w:jc w:val="center"/>
              <w:rPr>
                <w:sz w:val="24"/>
                <w:szCs w:val="24"/>
              </w:rPr>
            </w:pPr>
          </w:p>
        </w:tc>
        <w:tc>
          <w:tcPr>
            <w:tcW w:w="1315" w:type="dxa"/>
            <w:tcBorders>
              <w:top w:val="single" w:sz="4" w:space="0" w:color="auto"/>
              <w:left w:val="single" w:sz="4" w:space="0" w:color="auto"/>
              <w:bottom w:val="single" w:sz="4" w:space="0" w:color="auto"/>
              <w:right w:val="single" w:sz="4" w:space="0" w:color="auto"/>
            </w:tcBorders>
          </w:tcPr>
          <w:p w:rsidR="000819A8" w:rsidRDefault="000819A8" w:rsidP="000819A8">
            <w:pPr>
              <w:pStyle w:val="af2"/>
              <w:ind w:firstLine="0"/>
              <w:jc w:val="center"/>
              <w:rPr>
                <w:sz w:val="24"/>
                <w:szCs w:val="24"/>
              </w:rPr>
            </w:pPr>
          </w:p>
        </w:tc>
        <w:tc>
          <w:tcPr>
            <w:tcW w:w="1315"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jc w:val="center"/>
              <w:rPr>
                <w:sz w:val="24"/>
                <w:szCs w:val="24"/>
              </w:rPr>
            </w:pPr>
            <w:r>
              <w:rPr>
                <w:sz w:val="24"/>
                <w:szCs w:val="24"/>
              </w:rPr>
              <w:t>+</w:t>
            </w:r>
          </w:p>
        </w:tc>
      </w:tr>
      <w:tr w:rsidR="000819A8" w:rsidTr="000819A8">
        <w:trPr>
          <w:trHeight w:val="154"/>
        </w:trPr>
        <w:tc>
          <w:tcPr>
            <w:tcW w:w="5778"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0819A8">
            <w:pPr>
              <w:pStyle w:val="af2"/>
              <w:ind w:firstLine="0"/>
              <w:rPr>
                <w:sz w:val="24"/>
                <w:szCs w:val="24"/>
              </w:rPr>
            </w:pPr>
            <w:r>
              <w:rPr>
                <w:sz w:val="24"/>
                <w:szCs w:val="24"/>
              </w:rPr>
              <w:t>Учитель физкультуры</w:t>
            </w:r>
          </w:p>
        </w:tc>
        <w:tc>
          <w:tcPr>
            <w:tcW w:w="1315"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jc w:val="center"/>
              <w:rPr>
                <w:sz w:val="24"/>
                <w:szCs w:val="24"/>
              </w:rPr>
            </w:pPr>
            <w:r>
              <w:rPr>
                <w:sz w:val="24"/>
                <w:szCs w:val="24"/>
              </w:rPr>
              <w:t>+</w:t>
            </w:r>
          </w:p>
        </w:tc>
        <w:tc>
          <w:tcPr>
            <w:tcW w:w="1315" w:type="dxa"/>
            <w:tcBorders>
              <w:top w:val="single" w:sz="4" w:space="0" w:color="auto"/>
              <w:left w:val="single" w:sz="4" w:space="0" w:color="auto"/>
              <w:bottom w:val="single" w:sz="4" w:space="0" w:color="auto"/>
              <w:right w:val="single" w:sz="4" w:space="0" w:color="auto"/>
            </w:tcBorders>
          </w:tcPr>
          <w:p w:rsidR="000819A8" w:rsidRDefault="000819A8" w:rsidP="000819A8">
            <w:pPr>
              <w:pStyle w:val="af2"/>
              <w:ind w:firstLine="0"/>
              <w:jc w:val="center"/>
              <w:rPr>
                <w:sz w:val="24"/>
                <w:szCs w:val="24"/>
              </w:rPr>
            </w:pPr>
          </w:p>
        </w:tc>
        <w:tc>
          <w:tcPr>
            <w:tcW w:w="1315" w:type="dxa"/>
            <w:tcBorders>
              <w:top w:val="single" w:sz="4" w:space="0" w:color="auto"/>
              <w:left w:val="single" w:sz="4" w:space="0" w:color="auto"/>
              <w:bottom w:val="single" w:sz="4" w:space="0" w:color="auto"/>
              <w:right w:val="single" w:sz="4" w:space="0" w:color="auto"/>
            </w:tcBorders>
          </w:tcPr>
          <w:p w:rsidR="000819A8" w:rsidRDefault="000819A8" w:rsidP="000819A8">
            <w:pPr>
              <w:pStyle w:val="af2"/>
              <w:ind w:firstLine="0"/>
              <w:jc w:val="center"/>
              <w:rPr>
                <w:sz w:val="24"/>
                <w:szCs w:val="24"/>
              </w:rPr>
            </w:pPr>
          </w:p>
        </w:tc>
      </w:tr>
      <w:tr w:rsidR="000819A8" w:rsidTr="000819A8">
        <w:trPr>
          <w:trHeight w:val="154"/>
        </w:trPr>
        <w:tc>
          <w:tcPr>
            <w:tcW w:w="5778"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0819A8">
            <w:pPr>
              <w:pStyle w:val="af2"/>
              <w:ind w:firstLine="0"/>
              <w:rPr>
                <w:sz w:val="24"/>
                <w:szCs w:val="24"/>
              </w:rPr>
            </w:pPr>
            <w:r>
              <w:rPr>
                <w:sz w:val="24"/>
                <w:szCs w:val="24"/>
              </w:rPr>
              <w:t>Учитель ОБЖ</w:t>
            </w:r>
          </w:p>
        </w:tc>
        <w:tc>
          <w:tcPr>
            <w:tcW w:w="1315" w:type="dxa"/>
            <w:tcBorders>
              <w:top w:val="single" w:sz="4" w:space="0" w:color="auto"/>
              <w:left w:val="single" w:sz="4" w:space="0" w:color="auto"/>
              <w:bottom w:val="single" w:sz="4" w:space="0" w:color="auto"/>
              <w:right w:val="single" w:sz="4" w:space="0" w:color="auto"/>
            </w:tcBorders>
          </w:tcPr>
          <w:p w:rsidR="000819A8" w:rsidRDefault="000819A8" w:rsidP="000819A8">
            <w:pPr>
              <w:pStyle w:val="af2"/>
              <w:ind w:firstLine="0"/>
              <w:jc w:val="center"/>
              <w:rPr>
                <w:sz w:val="24"/>
                <w:szCs w:val="24"/>
              </w:rPr>
            </w:pPr>
          </w:p>
        </w:tc>
        <w:tc>
          <w:tcPr>
            <w:tcW w:w="1315"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jc w:val="center"/>
              <w:rPr>
                <w:sz w:val="24"/>
                <w:szCs w:val="24"/>
              </w:rPr>
            </w:pPr>
            <w:r>
              <w:rPr>
                <w:sz w:val="24"/>
                <w:szCs w:val="24"/>
              </w:rPr>
              <w:t>+</w:t>
            </w:r>
          </w:p>
        </w:tc>
        <w:tc>
          <w:tcPr>
            <w:tcW w:w="1315" w:type="dxa"/>
            <w:tcBorders>
              <w:top w:val="single" w:sz="4" w:space="0" w:color="auto"/>
              <w:left w:val="single" w:sz="4" w:space="0" w:color="auto"/>
              <w:bottom w:val="single" w:sz="4" w:space="0" w:color="auto"/>
              <w:right w:val="single" w:sz="4" w:space="0" w:color="auto"/>
            </w:tcBorders>
          </w:tcPr>
          <w:p w:rsidR="000819A8" w:rsidRDefault="000819A8" w:rsidP="000819A8">
            <w:pPr>
              <w:pStyle w:val="af2"/>
              <w:ind w:firstLine="0"/>
              <w:jc w:val="center"/>
              <w:rPr>
                <w:sz w:val="24"/>
                <w:szCs w:val="24"/>
              </w:rPr>
            </w:pPr>
          </w:p>
        </w:tc>
      </w:tr>
      <w:tr w:rsidR="000819A8" w:rsidTr="000819A8">
        <w:trPr>
          <w:trHeight w:val="154"/>
        </w:trPr>
        <w:tc>
          <w:tcPr>
            <w:tcW w:w="5778"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0819A8">
            <w:pPr>
              <w:pStyle w:val="af2"/>
              <w:ind w:firstLine="0"/>
              <w:rPr>
                <w:sz w:val="24"/>
                <w:szCs w:val="24"/>
              </w:rPr>
            </w:pPr>
            <w:r>
              <w:rPr>
                <w:sz w:val="24"/>
                <w:szCs w:val="24"/>
              </w:rPr>
              <w:t>Учитель географии</w:t>
            </w:r>
          </w:p>
        </w:tc>
        <w:tc>
          <w:tcPr>
            <w:tcW w:w="1315"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jc w:val="center"/>
              <w:rPr>
                <w:sz w:val="24"/>
                <w:szCs w:val="24"/>
              </w:rPr>
            </w:pPr>
            <w:r>
              <w:rPr>
                <w:sz w:val="24"/>
                <w:szCs w:val="24"/>
              </w:rPr>
              <w:t>+</w:t>
            </w:r>
          </w:p>
        </w:tc>
        <w:tc>
          <w:tcPr>
            <w:tcW w:w="1315" w:type="dxa"/>
            <w:tcBorders>
              <w:top w:val="single" w:sz="4" w:space="0" w:color="auto"/>
              <w:left w:val="single" w:sz="4" w:space="0" w:color="auto"/>
              <w:bottom w:val="single" w:sz="4" w:space="0" w:color="auto"/>
              <w:right w:val="single" w:sz="4" w:space="0" w:color="auto"/>
            </w:tcBorders>
          </w:tcPr>
          <w:p w:rsidR="000819A8" w:rsidRDefault="000819A8" w:rsidP="000819A8">
            <w:pPr>
              <w:pStyle w:val="af2"/>
              <w:ind w:firstLine="0"/>
              <w:jc w:val="center"/>
              <w:rPr>
                <w:sz w:val="24"/>
                <w:szCs w:val="24"/>
              </w:rPr>
            </w:pPr>
          </w:p>
        </w:tc>
        <w:tc>
          <w:tcPr>
            <w:tcW w:w="1315" w:type="dxa"/>
            <w:tcBorders>
              <w:top w:val="single" w:sz="4" w:space="0" w:color="auto"/>
              <w:left w:val="single" w:sz="4" w:space="0" w:color="auto"/>
              <w:bottom w:val="single" w:sz="4" w:space="0" w:color="auto"/>
              <w:right w:val="single" w:sz="4" w:space="0" w:color="auto"/>
            </w:tcBorders>
          </w:tcPr>
          <w:p w:rsidR="000819A8" w:rsidRDefault="000819A8" w:rsidP="000819A8">
            <w:pPr>
              <w:pStyle w:val="af2"/>
              <w:ind w:firstLine="0"/>
              <w:jc w:val="center"/>
              <w:rPr>
                <w:sz w:val="24"/>
                <w:szCs w:val="24"/>
              </w:rPr>
            </w:pPr>
          </w:p>
        </w:tc>
      </w:tr>
      <w:tr w:rsidR="000819A8" w:rsidTr="000819A8">
        <w:trPr>
          <w:trHeight w:val="154"/>
        </w:trPr>
        <w:tc>
          <w:tcPr>
            <w:tcW w:w="5778"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0819A8">
            <w:pPr>
              <w:pStyle w:val="af2"/>
              <w:ind w:firstLine="0"/>
              <w:rPr>
                <w:rFonts w:eastAsiaTheme="minorEastAsia"/>
                <w:sz w:val="24"/>
                <w:szCs w:val="24"/>
              </w:rPr>
            </w:pPr>
            <w:r>
              <w:rPr>
                <w:sz w:val="24"/>
                <w:szCs w:val="24"/>
              </w:rPr>
              <w:t>Учитель информатики</w:t>
            </w:r>
          </w:p>
        </w:tc>
        <w:tc>
          <w:tcPr>
            <w:tcW w:w="1315" w:type="dxa"/>
            <w:tcBorders>
              <w:top w:val="single" w:sz="4" w:space="0" w:color="auto"/>
              <w:left w:val="single" w:sz="4" w:space="0" w:color="auto"/>
              <w:bottom w:val="single" w:sz="4" w:space="0" w:color="auto"/>
              <w:right w:val="single" w:sz="4" w:space="0" w:color="auto"/>
            </w:tcBorders>
          </w:tcPr>
          <w:p w:rsidR="000819A8" w:rsidRDefault="000819A8" w:rsidP="000819A8">
            <w:pPr>
              <w:pStyle w:val="af2"/>
              <w:ind w:firstLine="0"/>
              <w:jc w:val="center"/>
              <w:rPr>
                <w:sz w:val="24"/>
                <w:szCs w:val="24"/>
              </w:rPr>
            </w:pPr>
          </w:p>
        </w:tc>
        <w:tc>
          <w:tcPr>
            <w:tcW w:w="1315" w:type="dxa"/>
            <w:tcBorders>
              <w:top w:val="single" w:sz="4" w:space="0" w:color="auto"/>
              <w:left w:val="single" w:sz="4" w:space="0" w:color="auto"/>
              <w:bottom w:val="single" w:sz="4" w:space="0" w:color="auto"/>
              <w:right w:val="single" w:sz="4" w:space="0" w:color="auto"/>
            </w:tcBorders>
          </w:tcPr>
          <w:p w:rsidR="000819A8" w:rsidRDefault="000819A8" w:rsidP="000819A8">
            <w:pPr>
              <w:pStyle w:val="af2"/>
              <w:ind w:firstLine="0"/>
              <w:jc w:val="center"/>
              <w:rPr>
                <w:sz w:val="24"/>
                <w:szCs w:val="24"/>
              </w:rPr>
            </w:pPr>
          </w:p>
        </w:tc>
        <w:tc>
          <w:tcPr>
            <w:tcW w:w="1315"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jc w:val="center"/>
              <w:rPr>
                <w:sz w:val="24"/>
                <w:szCs w:val="24"/>
              </w:rPr>
            </w:pPr>
            <w:r>
              <w:rPr>
                <w:sz w:val="24"/>
                <w:szCs w:val="24"/>
              </w:rPr>
              <w:t>+</w:t>
            </w:r>
          </w:p>
        </w:tc>
      </w:tr>
      <w:tr w:rsidR="000819A8" w:rsidTr="000819A8">
        <w:trPr>
          <w:trHeight w:val="154"/>
        </w:trPr>
        <w:tc>
          <w:tcPr>
            <w:tcW w:w="5778"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rPr>
            </w:pPr>
            <w:r>
              <w:rPr>
                <w:rFonts w:ascii="Times New Roman" w:hAnsi="Times New Roman"/>
                <w:sz w:val="24"/>
                <w:szCs w:val="24"/>
              </w:rPr>
              <w:t>Учитель химии</w:t>
            </w:r>
          </w:p>
        </w:tc>
        <w:tc>
          <w:tcPr>
            <w:tcW w:w="1315" w:type="dxa"/>
            <w:tcBorders>
              <w:top w:val="single" w:sz="4" w:space="0" w:color="auto"/>
              <w:left w:val="single" w:sz="4" w:space="0" w:color="auto"/>
              <w:bottom w:val="single" w:sz="4" w:space="0" w:color="auto"/>
              <w:right w:val="single" w:sz="4" w:space="0" w:color="auto"/>
            </w:tcBorders>
          </w:tcPr>
          <w:p w:rsidR="000819A8" w:rsidRDefault="000819A8" w:rsidP="000819A8">
            <w:pPr>
              <w:pStyle w:val="af2"/>
              <w:ind w:firstLine="0"/>
              <w:jc w:val="center"/>
              <w:rPr>
                <w:sz w:val="24"/>
                <w:szCs w:val="24"/>
              </w:rPr>
            </w:pPr>
          </w:p>
        </w:tc>
        <w:tc>
          <w:tcPr>
            <w:tcW w:w="1315"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jc w:val="center"/>
              <w:rPr>
                <w:sz w:val="24"/>
                <w:szCs w:val="24"/>
              </w:rPr>
            </w:pPr>
            <w:r>
              <w:rPr>
                <w:sz w:val="24"/>
                <w:szCs w:val="24"/>
              </w:rPr>
              <w:t>+</w:t>
            </w:r>
          </w:p>
        </w:tc>
        <w:tc>
          <w:tcPr>
            <w:tcW w:w="1315" w:type="dxa"/>
            <w:tcBorders>
              <w:top w:val="single" w:sz="4" w:space="0" w:color="auto"/>
              <w:left w:val="single" w:sz="4" w:space="0" w:color="auto"/>
              <w:bottom w:val="single" w:sz="4" w:space="0" w:color="auto"/>
              <w:right w:val="single" w:sz="4" w:space="0" w:color="auto"/>
            </w:tcBorders>
          </w:tcPr>
          <w:p w:rsidR="000819A8" w:rsidRDefault="000819A8" w:rsidP="000819A8">
            <w:pPr>
              <w:pStyle w:val="af2"/>
              <w:ind w:firstLine="0"/>
              <w:jc w:val="center"/>
              <w:rPr>
                <w:sz w:val="24"/>
                <w:szCs w:val="24"/>
              </w:rPr>
            </w:pPr>
          </w:p>
        </w:tc>
      </w:tr>
      <w:tr w:rsidR="000819A8" w:rsidTr="000819A8">
        <w:trPr>
          <w:trHeight w:val="164"/>
        </w:trPr>
        <w:tc>
          <w:tcPr>
            <w:tcW w:w="5778"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rPr>
            </w:pPr>
            <w:r>
              <w:rPr>
                <w:rFonts w:ascii="Times New Roman" w:hAnsi="Times New Roman"/>
                <w:sz w:val="24"/>
                <w:szCs w:val="24"/>
              </w:rPr>
              <w:t>Учитель биологии</w:t>
            </w:r>
          </w:p>
        </w:tc>
        <w:tc>
          <w:tcPr>
            <w:tcW w:w="1315" w:type="dxa"/>
            <w:tcBorders>
              <w:top w:val="single" w:sz="4" w:space="0" w:color="auto"/>
              <w:left w:val="single" w:sz="4" w:space="0" w:color="auto"/>
              <w:bottom w:val="single" w:sz="4" w:space="0" w:color="auto"/>
              <w:right w:val="single" w:sz="4" w:space="0" w:color="auto"/>
            </w:tcBorders>
          </w:tcPr>
          <w:p w:rsidR="000819A8" w:rsidRDefault="000819A8" w:rsidP="000819A8">
            <w:pPr>
              <w:pStyle w:val="af2"/>
              <w:ind w:firstLine="0"/>
              <w:jc w:val="center"/>
              <w:rPr>
                <w:sz w:val="24"/>
                <w:szCs w:val="24"/>
              </w:rPr>
            </w:pPr>
          </w:p>
        </w:tc>
        <w:tc>
          <w:tcPr>
            <w:tcW w:w="1315" w:type="dxa"/>
            <w:tcBorders>
              <w:top w:val="single" w:sz="4" w:space="0" w:color="auto"/>
              <w:left w:val="single" w:sz="4" w:space="0" w:color="auto"/>
              <w:bottom w:val="single" w:sz="4" w:space="0" w:color="auto"/>
              <w:right w:val="single" w:sz="4" w:space="0" w:color="auto"/>
            </w:tcBorders>
          </w:tcPr>
          <w:p w:rsidR="000819A8" w:rsidRDefault="000819A8" w:rsidP="000819A8">
            <w:pPr>
              <w:pStyle w:val="af2"/>
              <w:ind w:firstLine="0"/>
              <w:jc w:val="center"/>
              <w:rPr>
                <w:sz w:val="24"/>
                <w:szCs w:val="24"/>
              </w:rPr>
            </w:pPr>
          </w:p>
        </w:tc>
        <w:tc>
          <w:tcPr>
            <w:tcW w:w="1315"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jc w:val="center"/>
              <w:rPr>
                <w:sz w:val="24"/>
                <w:szCs w:val="24"/>
              </w:rPr>
            </w:pPr>
            <w:r>
              <w:rPr>
                <w:sz w:val="24"/>
                <w:szCs w:val="24"/>
              </w:rPr>
              <w:t>+</w:t>
            </w:r>
          </w:p>
        </w:tc>
      </w:tr>
    </w:tbl>
    <w:p w:rsidR="000819A8" w:rsidRDefault="000819A8" w:rsidP="000819A8">
      <w:pPr>
        <w:spacing w:line="240" w:lineRule="auto"/>
        <w:ind w:right="500"/>
        <w:jc w:val="center"/>
        <w:rPr>
          <w:rFonts w:ascii="Times New Roman" w:eastAsia="Times New Roman" w:hAnsi="Times New Roman"/>
          <w:sz w:val="24"/>
          <w:szCs w:val="24"/>
        </w:rPr>
      </w:pPr>
    </w:p>
    <w:p w:rsidR="000819A8" w:rsidRDefault="000819A8" w:rsidP="000819A8">
      <w:pPr>
        <w:spacing w:after="0" w:line="240" w:lineRule="auto"/>
        <w:ind w:left="260"/>
        <w:rPr>
          <w:rFonts w:ascii="Times New Roman" w:eastAsiaTheme="minorEastAsia" w:hAnsi="Times New Roman"/>
          <w:sz w:val="24"/>
          <w:szCs w:val="24"/>
        </w:rPr>
      </w:pPr>
      <w:r>
        <w:rPr>
          <w:rFonts w:ascii="Times New Roman" w:eastAsia="Times New Roman" w:hAnsi="Times New Roman"/>
          <w:b/>
          <w:bCs/>
          <w:sz w:val="24"/>
          <w:szCs w:val="24"/>
        </w:rPr>
        <w:t xml:space="preserve">Ожидаемый   результат повышения </w:t>
      </w:r>
      <w:r>
        <w:rPr>
          <w:rFonts w:ascii="Times New Roman" w:eastAsia="Times New Roman" w:hAnsi="Times New Roman"/>
          <w:b/>
          <w:bCs/>
          <w:w w:val="97"/>
          <w:sz w:val="24"/>
          <w:szCs w:val="24"/>
        </w:rPr>
        <w:t xml:space="preserve">квалификации – </w:t>
      </w:r>
      <w:r>
        <w:rPr>
          <w:rFonts w:ascii="Times New Roman" w:eastAsia="Times New Roman" w:hAnsi="Times New Roman"/>
          <w:b/>
          <w:bCs/>
          <w:sz w:val="24"/>
          <w:szCs w:val="24"/>
        </w:rPr>
        <w:t>профессиональная готовность работников образования к реализации ФГОС СОО:</w:t>
      </w:r>
    </w:p>
    <w:p w:rsidR="000819A8" w:rsidRDefault="000819A8" w:rsidP="000819A8">
      <w:pPr>
        <w:spacing w:after="0" w:line="240" w:lineRule="auto"/>
        <w:ind w:right="140" w:firstLine="567"/>
        <w:rPr>
          <w:rFonts w:ascii="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b/>
          <w:bCs/>
          <w:sz w:val="24"/>
          <w:szCs w:val="24"/>
        </w:rPr>
        <w:t>обеспечение</w:t>
      </w:r>
      <w:r>
        <w:rPr>
          <w:rFonts w:ascii="Times New Roman" w:eastAsia="Times New Roman" w:hAnsi="Times New Roman"/>
          <w:sz w:val="24"/>
          <w:szCs w:val="24"/>
        </w:rPr>
        <w:t xml:space="preserve"> оптимального вхождения работников образования в систему ценностей современного образования;</w:t>
      </w:r>
    </w:p>
    <w:p w:rsidR="000819A8" w:rsidRDefault="000819A8" w:rsidP="000819A8">
      <w:pPr>
        <w:spacing w:after="0" w:line="240" w:lineRule="auto"/>
        <w:ind w:firstLine="567"/>
        <w:rPr>
          <w:rFonts w:ascii="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b/>
          <w:bCs/>
          <w:sz w:val="24"/>
          <w:szCs w:val="24"/>
        </w:rPr>
        <w:t xml:space="preserve">принятие </w:t>
      </w:r>
      <w:r>
        <w:rPr>
          <w:rFonts w:ascii="Times New Roman" w:eastAsia="Times New Roman" w:hAnsi="Times New Roman"/>
          <w:sz w:val="24"/>
          <w:szCs w:val="24"/>
        </w:rPr>
        <w:t>идеологии ФГОС СОО;</w:t>
      </w:r>
    </w:p>
    <w:p w:rsidR="000819A8" w:rsidRDefault="000819A8" w:rsidP="000819A8">
      <w:pPr>
        <w:spacing w:after="0" w:line="240" w:lineRule="auto"/>
        <w:ind w:right="140" w:firstLine="567"/>
        <w:jc w:val="both"/>
        <w:rPr>
          <w:rFonts w:ascii="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b/>
          <w:bCs/>
          <w:sz w:val="24"/>
          <w:szCs w:val="24"/>
        </w:rPr>
        <w:t>освоение</w:t>
      </w:r>
      <w:r>
        <w:rPr>
          <w:rFonts w:ascii="Times New Roman" w:eastAsia="Times New Roman" w:hAnsi="Times New Roman"/>
          <w:sz w:val="24"/>
          <w:szCs w:val="24"/>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0819A8" w:rsidRDefault="000819A8" w:rsidP="000819A8">
      <w:pPr>
        <w:spacing w:after="0" w:line="240" w:lineRule="auto"/>
        <w:ind w:right="140" w:firstLine="567"/>
        <w:rPr>
          <w:rFonts w:ascii="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b/>
          <w:bCs/>
          <w:sz w:val="24"/>
          <w:szCs w:val="24"/>
        </w:rPr>
        <w:t>овладение</w:t>
      </w:r>
      <w:r>
        <w:rPr>
          <w:rFonts w:ascii="Times New Roman" w:eastAsia="Times New Roman" w:hAnsi="Times New Roman"/>
          <w:sz w:val="24"/>
          <w:szCs w:val="24"/>
        </w:rPr>
        <w:t xml:space="preserve"> учебнометодическими и информационнометодическими ресурсами, необходимыми для успешного решения задач ФГОС ООО.</w:t>
      </w:r>
    </w:p>
    <w:p w:rsidR="000819A8" w:rsidRDefault="000819A8" w:rsidP="000819A8">
      <w:pPr>
        <w:spacing w:after="0" w:line="240" w:lineRule="auto"/>
        <w:ind w:firstLine="851"/>
        <w:rPr>
          <w:rFonts w:ascii="Times New Roman" w:eastAsia="Times New Roman" w:hAnsi="Times New Roman"/>
          <w:sz w:val="24"/>
          <w:szCs w:val="24"/>
        </w:rPr>
      </w:pPr>
    </w:p>
    <w:p w:rsidR="000819A8" w:rsidRDefault="000819A8" w:rsidP="000819A8">
      <w:pPr>
        <w:spacing w:after="0" w:line="240" w:lineRule="auto"/>
        <w:ind w:firstLine="851"/>
        <w:rPr>
          <w:rFonts w:ascii="Times New Roman" w:eastAsiaTheme="minorEastAsia" w:hAnsi="Times New Roman"/>
          <w:sz w:val="24"/>
          <w:szCs w:val="24"/>
        </w:rPr>
      </w:pPr>
      <w:r>
        <w:rPr>
          <w:rFonts w:ascii="Times New Roman" w:eastAsia="Times New Roman" w:hAnsi="Times New Roman"/>
          <w:sz w:val="24"/>
          <w:szCs w:val="24"/>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0819A8" w:rsidRDefault="000819A8" w:rsidP="000819A8">
      <w:pPr>
        <w:spacing w:after="0" w:line="240" w:lineRule="auto"/>
        <w:rPr>
          <w:rFonts w:ascii="Times New Roman" w:hAnsi="Times New Roman"/>
          <w:sz w:val="24"/>
          <w:szCs w:val="24"/>
        </w:rPr>
      </w:pPr>
    </w:p>
    <w:p w:rsidR="000819A8" w:rsidRDefault="000819A8" w:rsidP="000819A8">
      <w:pPr>
        <w:spacing w:after="0" w:line="240" w:lineRule="auto"/>
        <w:ind w:left="1120"/>
        <w:rPr>
          <w:rFonts w:ascii="Times New Roman" w:hAnsi="Times New Roman"/>
          <w:sz w:val="24"/>
          <w:szCs w:val="24"/>
        </w:rPr>
      </w:pPr>
      <w:r>
        <w:rPr>
          <w:rFonts w:ascii="Times New Roman" w:eastAsia="Times New Roman" w:hAnsi="Times New Roman"/>
          <w:b/>
          <w:bCs/>
          <w:sz w:val="24"/>
          <w:szCs w:val="24"/>
        </w:rPr>
        <w:t>План методической работы может включать следующие мероприятия:</w:t>
      </w:r>
    </w:p>
    <w:p w:rsidR="000819A8" w:rsidRDefault="000819A8" w:rsidP="000819A8">
      <w:pPr>
        <w:spacing w:after="0" w:line="240" w:lineRule="auto"/>
        <w:ind w:firstLine="567"/>
        <w:jc w:val="both"/>
        <w:rPr>
          <w:rFonts w:ascii="Times New Roman" w:hAnsi="Times New Roman"/>
          <w:sz w:val="24"/>
          <w:szCs w:val="24"/>
        </w:rPr>
      </w:pPr>
      <w:r>
        <w:rPr>
          <w:rFonts w:ascii="Times New Roman" w:eastAsia="Times New Roman" w:hAnsi="Times New Roman"/>
          <w:sz w:val="24"/>
          <w:szCs w:val="24"/>
        </w:rPr>
        <w:t>1. Семинары, посвященные содержанию и ключевым особенностям ФГОС.</w:t>
      </w:r>
    </w:p>
    <w:p w:rsidR="000819A8" w:rsidRDefault="000819A8" w:rsidP="000819A8">
      <w:pPr>
        <w:spacing w:after="0" w:line="240" w:lineRule="auto"/>
        <w:ind w:right="140" w:firstLine="567"/>
        <w:jc w:val="both"/>
        <w:rPr>
          <w:rFonts w:ascii="Times New Roman" w:hAnsi="Times New Roman"/>
          <w:sz w:val="24"/>
          <w:szCs w:val="24"/>
        </w:rPr>
      </w:pPr>
      <w:r>
        <w:rPr>
          <w:rFonts w:ascii="Times New Roman" w:eastAsia="Times New Roman" w:hAnsi="Times New Roman"/>
          <w:sz w:val="24"/>
          <w:szCs w:val="24"/>
        </w:rPr>
        <w:t>2. Тренинги для педагогов с целью выявления и соотнесения собственной профессиональной позиции с целями и задачами ФГОС .</w:t>
      </w:r>
    </w:p>
    <w:p w:rsidR="000819A8" w:rsidRDefault="000819A8" w:rsidP="000819A8">
      <w:pPr>
        <w:spacing w:after="0" w:line="240" w:lineRule="auto"/>
        <w:ind w:right="140" w:firstLine="567"/>
        <w:jc w:val="both"/>
        <w:rPr>
          <w:rFonts w:ascii="Times New Roman" w:hAnsi="Times New Roman"/>
          <w:sz w:val="24"/>
          <w:szCs w:val="24"/>
        </w:rPr>
      </w:pPr>
      <w:r>
        <w:rPr>
          <w:rFonts w:ascii="Times New Roman" w:eastAsia="Times New Roman" w:hAnsi="Times New Roman"/>
          <w:sz w:val="24"/>
          <w:szCs w:val="24"/>
        </w:rPr>
        <w:t>3. Заседания методических объединений учителей, воспитателей по проблемам введения ФГОС</w:t>
      </w:r>
      <w:proofErr w:type="gramStart"/>
      <w:r>
        <w:rPr>
          <w:rFonts w:ascii="Times New Roman" w:eastAsia="Times New Roman" w:hAnsi="Times New Roman"/>
          <w:sz w:val="24"/>
          <w:szCs w:val="24"/>
        </w:rPr>
        <w:t xml:space="preserve"> .</w:t>
      </w:r>
      <w:proofErr w:type="gramEnd"/>
    </w:p>
    <w:p w:rsidR="000819A8" w:rsidRDefault="000819A8" w:rsidP="000819A8">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4. Конференции участников образовательных отношений и социальных партнеров по итогам разработки основной образовательной программы, ее отдельных разделов, проблемам апробации и введения ФГОС .</w:t>
      </w:r>
    </w:p>
    <w:p w:rsidR="000819A8" w:rsidRDefault="000819A8" w:rsidP="000819A8">
      <w:pPr>
        <w:spacing w:after="0" w:line="240" w:lineRule="auto"/>
        <w:ind w:right="140" w:firstLine="567"/>
        <w:jc w:val="both"/>
        <w:rPr>
          <w:rFonts w:ascii="Times New Roman" w:eastAsia="Times New Roman" w:hAnsi="Times New Roman"/>
          <w:sz w:val="24"/>
          <w:szCs w:val="24"/>
        </w:rPr>
      </w:pPr>
      <w:r>
        <w:rPr>
          <w:rFonts w:ascii="Times New Roman" w:eastAsia="Times New Roman" w:hAnsi="Times New Roman"/>
          <w:sz w:val="24"/>
          <w:szCs w:val="24"/>
        </w:rPr>
        <w:t>5. Участие педагогов в разработке разделов и компонентов основной образовательной программы образовательной организации.</w:t>
      </w:r>
    </w:p>
    <w:p w:rsidR="000819A8" w:rsidRDefault="000819A8" w:rsidP="000819A8">
      <w:pPr>
        <w:spacing w:after="0" w:line="240" w:lineRule="auto"/>
        <w:ind w:right="160" w:firstLine="567"/>
        <w:jc w:val="both"/>
        <w:rPr>
          <w:rFonts w:ascii="Times New Roman" w:eastAsia="Times New Roman" w:hAnsi="Times New Roman"/>
          <w:sz w:val="24"/>
          <w:szCs w:val="24"/>
        </w:rPr>
      </w:pPr>
      <w:r>
        <w:rPr>
          <w:rFonts w:ascii="Times New Roman" w:eastAsia="Times New Roman" w:hAnsi="Times New Roman"/>
          <w:sz w:val="24"/>
          <w:szCs w:val="24"/>
        </w:rPr>
        <w:t>6. Участие педагогов в разработке и апробации оценки эффективности работы в условиях внедрения ФГОС .</w:t>
      </w:r>
    </w:p>
    <w:p w:rsidR="000819A8" w:rsidRDefault="000819A8" w:rsidP="000819A8">
      <w:pPr>
        <w:spacing w:after="0" w:line="240" w:lineRule="auto"/>
        <w:ind w:right="140" w:firstLine="567"/>
        <w:jc w:val="both"/>
        <w:rPr>
          <w:rFonts w:ascii="Times New Roman" w:eastAsia="Times New Roman" w:hAnsi="Times New Roman"/>
          <w:sz w:val="24"/>
          <w:szCs w:val="24"/>
        </w:rPr>
      </w:pPr>
      <w:r>
        <w:rPr>
          <w:rFonts w:ascii="Times New Roman" w:eastAsia="Times New Roman" w:hAnsi="Times New Roman"/>
          <w:sz w:val="24"/>
          <w:szCs w:val="24"/>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p>
    <w:p w:rsidR="000819A8" w:rsidRDefault="000819A8" w:rsidP="000819A8">
      <w:pPr>
        <w:spacing w:after="0" w:line="240" w:lineRule="auto"/>
        <w:rPr>
          <w:rFonts w:ascii="Times New Roman" w:eastAsiaTheme="minorEastAsia" w:hAnsi="Times New Roman"/>
          <w:sz w:val="24"/>
          <w:szCs w:val="24"/>
        </w:rPr>
      </w:pPr>
    </w:p>
    <w:p w:rsidR="000819A8" w:rsidRDefault="000819A8" w:rsidP="000819A8">
      <w:pPr>
        <w:spacing w:line="240" w:lineRule="auto"/>
        <w:ind w:right="140"/>
        <w:jc w:val="center"/>
        <w:rPr>
          <w:rFonts w:ascii="Times New Roman" w:hAnsi="Times New Roman"/>
          <w:sz w:val="24"/>
          <w:szCs w:val="24"/>
        </w:rPr>
      </w:pPr>
      <w:r w:rsidRPr="000819A8">
        <w:rPr>
          <w:rFonts w:ascii="Times New Roman" w:hAnsi="Times New Roman"/>
          <w:sz w:val="24"/>
          <w:szCs w:val="24"/>
          <w:highlight w:val="yellow"/>
        </w:rPr>
        <w:t>III</w:t>
      </w:r>
      <w:r w:rsidRPr="000819A8">
        <w:rPr>
          <w:rFonts w:ascii="Times New Roman" w:eastAsia="Times New Roman" w:hAnsi="Times New Roman"/>
          <w:b/>
          <w:bCs/>
          <w:sz w:val="24"/>
          <w:szCs w:val="24"/>
          <w:highlight w:val="yellow"/>
        </w:rPr>
        <w:t>.3.2. Психолого-педагогические условия реализации основной образовательной программы</w:t>
      </w:r>
    </w:p>
    <w:p w:rsidR="000819A8" w:rsidRDefault="000819A8" w:rsidP="000819A8">
      <w:pPr>
        <w:spacing w:after="0" w:line="240" w:lineRule="auto"/>
        <w:rPr>
          <w:rFonts w:ascii="Times New Roman" w:hAnsi="Times New Roman"/>
          <w:sz w:val="24"/>
          <w:szCs w:val="24"/>
        </w:rPr>
      </w:pPr>
    </w:p>
    <w:p w:rsidR="000819A8" w:rsidRDefault="000819A8" w:rsidP="000819A8">
      <w:pPr>
        <w:spacing w:line="240" w:lineRule="auto"/>
        <w:jc w:val="center"/>
        <w:rPr>
          <w:rFonts w:ascii="Times New Roman" w:hAnsi="Times New Roman"/>
          <w:sz w:val="24"/>
          <w:szCs w:val="24"/>
        </w:rPr>
      </w:pPr>
      <w:r>
        <w:rPr>
          <w:rFonts w:ascii="Times New Roman" w:hAnsi="Times New Roman"/>
          <w:sz w:val="24"/>
          <w:szCs w:val="24"/>
        </w:rPr>
        <w:t>III</w:t>
      </w:r>
      <w:r>
        <w:rPr>
          <w:rFonts w:ascii="Times New Roman" w:eastAsia="Times New Roman" w:hAnsi="Times New Roman"/>
          <w:b/>
          <w:bCs/>
          <w:sz w:val="24"/>
          <w:szCs w:val="24"/>
        </w:rPr>
        <w:t>.3.3. Финансовое обеспечение реализации образовательной программы среднего общего образования</w:t>
      </w:r>
    </w:p>
    <w:p w:rsidR="000819A8" w:rsidRDefault="000819A8" w:rsidP="000819A8">
      <w:pPr>
        <w:spacing w:after="0" w:line="240" w:lineRule="auto"/>
        <w:rPr>
          <w:rFonts w:ascii="Times New Roman" w:hAnsi="Times New Roman"/>
          <w:sz w:val="24"/>
          <w:szCs w:val="24"/>
        </w:rPr>
      </w:pPr>
    </w:p>
    <w:p w:rsidR="000819A8" w:rsidRDefault="000819A8" w:rsidP="000819A8">
      <w:pPr>
        <w:spacing w:after="0" w:line="240" w:lineRule="auto"/>
        <w:ind w:firstLine="567"/>
        <w:jc w:val="both"/>
        <w:rPr>
          <w:rFonts w:ascii="Times New Roman" w:hAnsi="Times New Roman"/>
          <w:sz w:val="24"/>
          <w:szCs w:val="24"/>
        </w:rPr>
      </w:pPr>
      <w:r>
        <w:rPr>
          <w:rFonts w:ascii="Times New Roman" w:eastAsia="Times New Roman" w:hAnsi="Times New Roman"/>
          <w:sz w:val="24"/>
          <w:szCs w:val="24"/>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образовательной организации.</w:t>
      </w:r>
    </w:p>
    <w:p w:rsidR="000819A8" w:rsidRDefault="000819A8" w:rsidP="000819A8">
      <w:pPr>
        <w:spacing w:after="0" w:line="240" w:lineRule="auto"/>
        <w:ind w:firstLine="567"/>
        <w:jc w:val="both"/>
        <w:rPr>
          <w:rFonts w:ascii="Times New Roman" w:hAnsi="Times New Roman"/>
          <w:sz w:val="24"/>
          <w:szCs w:val="24"/>
        </w:rPr>
      </w:pPr>
      <w:proofErr w:type="gramStart"/>
      <w:r>
        <w:rPr>
          <w:rFonts w:ascii="Times New Roman" w:eastAsia="Times New Roman" w:hAnsi="Times New Roman"/>
          <w:sz w:val="24"/>
          <w:szCs w:val="24"/>
        </w:rPr>
        <w:t>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0819A8" w:rsidRDefault="000819A8" w:rsidP="000819A8">
      <w:pPr>
        <w:spacing w:after="0" w:line="240" w:lineRule="auto"/>
        <w:ind w:firstLine="567"/>
        <w:jc w:val="both"/>
        <w:rPr>
          <w:rFonts w:ascii="Times New Roman" w:hAnsi="Times New Roman"/>
          <w:sz w:val="24"/>
          <w:szCs w:val="24"/>
        </w:rPr>
      </w:pPr>
      <w:r>
        <w:rPr>
          <w:rFonts w:ascii="Times New Roman" w:eastAsia="Times New Roman" w:hAnsi="Times New Roman"/>
          <w:sz w:val="24"/>
          <w:szCs w:val="24"/>
        </w:rPr>
        <w:t>Финансовое обеспечение реализации образовательной программы основного общего образования МОУ СОШ №7 г.о</w:t>
      </w:r>
      <w:proofErr w:type="gramStart"/>
      <w:r>
        <w:rPr>
          <w:rFonts w:ascii="Times New Roman" w:eastAsia="Times New Roman" w:hAnsi="Times New Roman"/>
          <w:sz w:val="24"/>
          <w:szCs w:val="24"/>
        </w:rPr>
        <w:t>.Ш</w:t>
      </w:r>
      <w:proofErr w:type="gramEnd"/>
      <w:r>
        <w:rPr>
          <w:rFonts w:ascii="Times New Roman" w:eastAsia="Times New Roman" w:hAnsi="Times New Roman"/>
          <w:sz w:val="24"/>
          <w:szCs w:val="24"/>
        </w:rPr>
        <w:t>уя осуществляется исходя из расходных обязательств на основе муниципального задания по оказанию муниципальных образовательных услуг.</w:t>
      </w:r>
    </w:p>
    <w:p w:rsidR="000819A8" w:rsidRDefault="000819A8" w:rsidP="000819A8">
      <w:pPr>
        <w:spacing w:after="0" w:line="240" w:lineRule="auto"/>
        <w:ind w:firstLine="567"/>
        <w:jc w:val="both"/>
        <w:rPr>
          <w:rFonts w:ascii="Times New Roman" w:hAnsi="Times New Roman"/>
          <w:sz w:val="24"/>
          <w:szCs w:val="24"/>
        </w:rPr>
      </w:pPr>
      <w:r>
        <w:rPr>
          <w:rFonts w:ascii="Times New Roman" w:eastAsia="Times New Roman" w:hAnsi="Times New Roman"/>
          <w:sz w:val="24"/>
          <w:szCs w:val="24"/>
        </w:rPr>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Ивановской области.</w:t>
      </w:r>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sz w:val="24"/>
          <w:szCs w:val="24"/>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Pr>
          <w:rFonts w:ascii="Times New Roman" w:hAnsi="Times New Roman"/>
          <w:sz w:val="24"/>
          <w:szCs w:val="24"/>
        </w:rPr>
        <w:t>дств в г</w:t>
      </w:r>
      <w:proofErr w:type="gramEnd"/>
      <w:r>
        <w:rPr>
          <w:rFonts w:ascii="Times New Roman" w:hAnsi="Times New Roman"/>
          <w:sz w:val="24"/>
          <w:szCs w:val="24"/>
        </w:rPr>
        <w:t>од в расчете на одного обучающегося, необходимый для реализации образовательной программы основного общего образования, включая:</w:t>
      </w:r>
    </w:p>
    <w:p w:rsidR="000819A8" w:rsidRDefault="000819A8" w:rsidP="00101A97">
      <w:pPr>
        <w:numPr>
          <w:ilvl w:val="0"/>
          <w:numId w:val="15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расходы на оплату труда работников, реализующих образовательную программу основного общего образования;</w:t>
      </w:r>
    </w:p>
    <w:p w:rsidR="000819A8" w:rsidRDefault="000819A8" w:rsidP="00101A97">
      <w:pPr>
        <w:numPr>
          <w:ilvl w:val="0"/>
          <w:numId w:val="15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расходы на приобретение учебников и учебных пособий, средств обучения, игр, игрушек;</w:t>
      </w:r>
    </w:p>
    <w:p w:rsidR="000819A8" w:rsidRDefault="000819A8" w:rsidP="00101A97">
      <w:pPr>
        <w:numPr>
          <w:ilvl w:val="0"/>
          <w:numId w:val="15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0819A8" w:rsidRDefault="000819A8" w:rsidP="000819A8">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w:t>
      </w:r>
      <w:proofErr w:type="gramEnd"/>
      <w:r>
        <w:rPr>
          <w:rFonts w:ascii="Times New Roman" w:hAnsi="Times New Roman"/>
          <w:sz w:val="24"/>
          <w:szCs w:val="24"/>
        </w:rPr>
        <w:t xml:space="preserve"> предусмотренных законодательством особенностей организации и осуществления образовательной деятельности (для различных </w:t>
      </w:r>
      <w:proofErr w:type="gramStart"/>
      <w:r>
        <w:rPr>
          <w:rFonts w:ascii="Times New Roman" w:hAnsi="Times New Roman"/>
          <w:sz w:val="24"/>
          <w:szCs w:val="24"/>
        </w:rPr>
        <w:t>категорий</w:t>
      </w:r>
      <w:proofErr w:type="gramEnd"/>
      <w:r>
        <w:rPr>
          <w:rFonts w:ascii="Times New Roman" w:hAnsi="Times New Roman"/>
          <w:sz w:val="24"/>
          <w:szCs w:val="24"/>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0819A8" w:rsidRDefault="000819A8" w:rsidP="000819A8">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0819A8" w:rsidRDefault="000819A8" w:rsidP="00101A97">
      <w:pPr>
        <w:numPr>
          <w:ilvl w:val="0"/>
          <w:numId w:val="15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межбюджетные отношения (бюджет субъекта Российской Федерации – местный бюджет);</w:t>
      </w:r>
    </w:p>
    <w:p w:rsidR="000819A8" w:rsidRDefault="000819A8" w:rsidP="00101A97">
      <w:pPr>
        <w:numPr>
          <w:ilvl w:val="0"/>
          <w:numId w:val="15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внутрибюджетные отношения (местный бюджет – муниципальная общеобразовательная организация);</w:t>
      </w:r>
    </w:p>
    <w:p w:rsidR="000819A8" w:rsidRDefault="000819A8" w:rsidP="00101A97">
      <w:pPr>
        <w:numPr>
          <w:ilvl w:val="0"/>
          <w:numId w:val="15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общеобразовательная организация.</w:t>
      </w:r>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0819A8" w:rsidRDefault="000819A8" w:rsidP="00101A97">
      <w:pPr>
        <w:numPr>
          <w:ilvl w:val="0"/>
          <w:numId w:val="159"/>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0819A8" w:rsidRDefault="000819A8" w:rsidP="00101A97">
      <w:pPr>
        <w:numPr>
          <w:ilvl w:val="0"/>
          <w:numId w:val="159"/>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sz w:val="24"/>
          <w:szCs w:val="24"/>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0819A8" w:rsidRDefault="000819A8" w:rsidP="000819A8">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Pr>
          <w:rFonts w:ascii="Times New Roman" w:hAnsi="Times New Roman"/>
          <w:sz w:val="24"/>
          <w:szCs w:val="24"/>
        </w:rPr>
        <w:t xml:space="preserve"> </w:t>
      </w:r>
      <w:proofErr w:type="gramStart"/>
      <w:r>
        <w:rPr>
          <w:rFonts w:ascii="Times New Roman" w:hAnsi="Times New Roman"/>
          <w:sz w:val="24"/>
          <w:szCs w:val="24"/>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sz w:val="24"/>
          <w:szCs w:val="24"/>
        </w:rPr>
        <w:t>В связи с требованиями ФГОС СОО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0819A8" w:rsidRDefault="000819A8" w:rsidP="000819A8">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sz w:val="24"/>
          <w:szCs w:val="24"/>
        </w:rPr>
        <w:t>Справочно: в соответствии с установленным порядком финансирования оплаты труда работников образовательных организаций:</w:t>
      </w:r>
    </w:p>
    <w:p w:rsidR="000819A8" w:rsidRDefault="000819A8" w:rsidP="00101A97">
      <w:pPr>
        <w:numPr>
          <w:ilvl w:val="0"/>
          <w:numId w:val="160"/>
        </w:numPr>
        <w:tabs>
          <w:tab w:val="left" w:pos="1134"/>
        </w:tabs>
        <w:spacing w:after="0" w:line="240" w:lineRule="auto"/>
        <w:ind w:left="0" w:firstLine="851"/>
        <w:jc w:val="both"/>
        <w:rPr>
          <w:rFonts w:ascii="Times New Roman" w:hAnsi="Times New Roman"/>
          <w:sz w:val="24"/>
          <w:szCs w:val="24"/>
        </w:rPr>
      </w:pPr>
      <w:proofErr w:type="gramStart"/>
      <w:r>
        <w:rPr>
          <w:rFonts w:ascii="Times New Roman" w:hAnsi="Times New Roman"/>
          <w:sz w:val="24"/>
          <w:szCs w:val="24"/>
        </w:rPr>
        <w:t>фонд оплаты труда образовательной организации состоит из базовой и стимулирующей частей.</w:t>
      </w:r>
      <w:proofErr w:type="gramEnd"/>
      <w:r>
        <w:rPr>
          <w:rFonts w:ascii="Times New Roman" w:hAnsi="Times New Roman"/>
          <w:sz w:val="24"/>
          <w:szCs w:val="24"/>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0819A8" w:rsidRDefault="000819A8" w:rsidP="00101A97">
      <w:pPr>
        <w:numPr>
          <w:ilvl w:val="0"/>
          <w:numId w:val="160"/>
        </w:numPr>
        <w:tabs>
          <w:tab w:val="left" w:pos="1134"/>
        </w:tabs>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0819A8" w:rsidRDefault="000819A8" w:rsidP="00101A97">
      <w:pPr>
        <w:numPr>
          <w:ilvl w:val="0"/>
          <w:numId w:val="160"/>
        </w:numPr>
        <w:tabs>
          <w:tab w:val="left" w:pos="1134"/>
        </w:tabs>
        <w:spacing w:after="0" w:line="240" w:lineRule="auto"/>
        <w:ind w:left="0" w:firstLine="851"/>
        <w:jc w:val="both"/>
        <w:rPr>
          <w:rFonts w:ascii="Times New Roman" w:hAnsi="Times New Roman"/>
          <w:sz w:val="24"/>
          <w:szCs w:val="24"/>
        </w:rPr>
      </w:pPr>
      <w:r>
        <w:rPr>
          <w:rFonts w:ascii="Times New Roman" w:hAnsi="Times New Roman"/>
          <w:sz w:val="24"/>
          <w:szCs w:val="24"/>
        </w:rPr>
        <w:t xml:space="preserve">рекомендуемое оптимальное значение объема фонда оплаты труда педагогического персонала – 70 % от общего объема фонда оплаты труда. </w:t>
      </w:r>
      <w:proofErr w:type="gramStart"/>
      <w:r>
        <w:rPr>
          <w:rFonts w:ascii="Times New Roman" w:hAnsi="Times New Roman"/>
          <w:sz w:val="24"/>
          <w:szCs w:val="24"/>
        </w:rPr>
        <w:t>Значение или диапазон фонда оплаты труда педагогического персонала определяется самостоятельно образовательной организацией;</w:t>
      </w:r>
      <w:proofErr w:type="gramEnd"/>
    </w:p>
    <w:p w:rsidR="000819A8" w:rsidRDefault="000819A8" w:rsidP="00101A97">
      <w:pPr>
        <w:numPr>
          <w:ilvl w:val="0"/>
          <w:numId w:val="160"/>
        </w:numPr>
        <w:tabs>
          <w:tab w:val="left" w:pos="1134"/>
        </w:tabs>
        <w:spacing w:after="0" w:line="240" w:lineRule="auto"/>
        <w:ind w:left="0" w:firstLine="851"/>
        <w:jc w:val="both"/>
        <w:rPr>
          <w:rFonts w:ascii="Times New Roman" w:hAnsi="Times New Roman"/>
          <w:sz w:val="24"/>
          <w:szCs w:val="24"/>
        </w:rPr>
      </w:pPr>
      <w:proofErr w:type="gramStart"/>
      <w:r>
        <w:rPr>
          <w:rFonts w:ascii="Times New Roman" w:hAnsi="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0819A8" w:rsidRDefault="000819A8" w:rsidP="00101A97">
      <w:pPr>
        <w:numPr>
          <w:ilvl w:val="0"/>
          <w:numId w:val="160"/>
        </w:numPr>
        <w:tabs>
          <w:tab w:val="left" w:pos="1134"/>
        </w:tabs>
        <w:spacing w:after="0" w:line="240" w:lineRule="auto"/>
        <w:ind w:left="0" w:firstLine="851"/>
        <w:jc w:val="both"/>
        <w:rPr>
          <w:rFonts w:ascii="Times New Roman" w:hAnsi="Times New Roman"/>
          <w:sz w:val="24"/>
          <w:szCs w:val="24"/>
        </w:rPr>
      </w:pPr>
      <w:r>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sz w:val="24"/>
          <w:szCs w:val="24"/>
        </w:rPr>
        <w:t>Образовательная организация самостоятельно определяет:</w:t>
      </w:r>
    </w:p>
    <w:p w:rsidR="000819A8" w:rsidRDefault="000819A8" w:rsidP="00101A97">
      <w:pPr>
        <w:numPr>
          <w:ilvl w:val="0"/>
          <w:numId w:val="16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соотношение базовой и стимулирующей части фонда оплаты труда;</w:t>
      </w:r>
    </w:p>
    <w:p w:rsidR="000819A8" w:rsidRDefault="000819A8" w:rsidP="00101A97">
      <w:pPr>
        <w:numPr>
          <w:ilvl w:val="0"/>
          <w:numId w:val="16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соотношение фонда оплаты труда руководящего, педагогического, инженерно-технического</w:t>
      </w:r>
      <w:proofErr w:type="gramStart"/>
      <w:r>
        <w:rPr>
          <w:rFonts w:ascii="Times New Roman" w:hAnsi="Times New Roman"/>
          <w:sz w:val="24"/>
          <w:szCs w:val="24"/>
        </w:rPr>
        <w:t>,а</w:t>
      </w:r>
      <w:proofErr w:type="gramEnd"/>
      <w:r>
        <w:rPr>
          <w:rFonts w:ascii="Times New Roman" w:hAnsi="Times New Roman"/>
          <w:sz w:val="24"/>
          <w:szCs w:val="24"/>
        </w:rPr>
        <w:t>дминистративно-хозяйственного, производственного, учебно-вспомогательного и иного персонала;</w:t>
      </w:r>
    </w:p>
    <w:p w:rsidR="000819A8" w:rsidRDefault="000819A8" w:rsidP="00101A97">
      <w:pPr>
        <w:numPr>
          <w:ilvl w:val="0"/>
          <w:numId w:val="16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соотношение общей и специальной частей внутри базовой части фонда оплаты труда;</w:t>
      </w:r>
    </w:p>
    <w:p w:rsidR="000819A8" w:rsidRDefault="000819A8" w:rsidP="00101A97">
      <w:pPr>
        <w:numPr>
          <w:ilvl w:val="0"/>
          <w:numId w:val="16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порядок </w:t>
      </w:r>
      <w:proofErr w:type="gramStart"/>
      <w:r>
        <w:rPr>
          <w:rFonts w:ascii="Times New Roman" w:hAnsi="Times New Roman"/>
          <w:sz w:val="24"/>
          <w:szCs w:val="24"/>
        </w:rPr>
        <w:t>распределения стимулирующей части фонда оплаты труда</w:t>
      </w:r>
      <w:proofErr w:type="gramEnd"/>
      <w:r>
        <w:rPr>
          <w:rFonts w:ascii="Times New Roman" w:hAnsi="Times New Roman"/>
          <w:sz w:val="24"/>
          <w:szCs w:val="24"/>
        </w:rPr>
        <w:t xml:space="preserve"> в соответствии с региональными и муниципальными нормативными правовыми актами.</w:t>
      </w:r>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Для обеспечения требований ФГОС на основе проведенного </w:t>
      </w:r>
      <w:proofErr w:type="gramStart"/>
      <w:r>
        <w:rPr>
          <w:rFonts w:ascii="Times New Roman" w:hAnsi="Times New Roman"/>
          <w:sz w:val="24"/>
          <w:szCs w:val="24"/>
        </w:rPr>
        <w:t>анализа материально-технических условий реализации образовательной программы основного общего образования</w:t>
      </w:r>
      <w:proofErr w:type="gramEnd"/>
      <w:r>
        <w:rPr>
          <w:rFonts w:ascii="Times New Roman" w:hAnsi="Times New Roman"/>
          <w:sz w:val="24"/>
          <w:szCs w:val="24"/>
        </w:rPr>
        <w:t xml:space="preserve"> образовательная организация:</w:t>
      </w:r>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sz w:val="24"/>
          <w:szCs w:val="24"/>
        </w:rPr>
        <w:t>1) проводит экономический расчет стоимости обеспечения требований ФГОС;</w:t>
      </w:r>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sz w:val="24"/>
          <w:szCs w:val="24"/>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0819A8" w:rsidRDefault="000819A8" w:rsidP="00101A97">
      <w:pPr>
        <w:pStyle w:val="af"/>
        <w:numPr>
          <w:ilvl w:val="0"/>
          <w:numId w:val="162"/>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roofErr w:type="gramEnd"/>
    </w:p>
    <w:p w:rsidR="000819A8" w:rsidRDefault="000819A8" w:rsidP="00101A97">
      <w:pPr>
        <w:pStyle w:val="af"/>
        <w:widowControl w:val="0"/>
        <w:numPr>
          <w:ilvl w:val="0"/>
          <w:numId w:val="16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0819A8" w:rsidRDefault="000819A8" w:rsidP="000819A8">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0819A8" w:rsidRDefault="000819A8" w:rsidP="000819A8">
      <w:pPr>
        <w:widowControl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roofErr w:type="gramEnd"/>
    </w:p>
    <w:p w:rsidR="000819A8" w:rsidRDefault="000819A8" w:rsidP="000819A8">
      <w:pPr>
        <w:tabs>
          <w:tab w:val="left" w:pos="1238"/>
        </w:tabs>
        <w:spacing w:after="0" w:line="240" w:lineRule="auto"/>
        <w:ind w:firstLine="709"/>
        <w:jc w:val="both"/>
        <w:rPr>
          <w:rFonts w:ascii="Times New Roman" w:hAnsi="Times New Roman"/>
          <w:sz w:val="24"/>
          <w:szCs w:val="24"/>
        </w:rPr>
      </w:pPr>
      <w:r>
        <w:rPr>
          <w:rFonts w:ascii="Times New Roman" w:hAnsi="Times New Roman"/>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0819A8" w:rsidRDefault="000819A8" w:rsidP="000819A8">
      <w:pPr>
        <w:tabs>
          <w:tab w:val="left" w:pos="1238"/>
        </w:tabs>
        <w:spacing w:after="0" w:line="240" w:lineRule="auto"/>
        <w:ind w:firstLine="709"/>
        <w:jc w:val="both"/>
        <w:rPr>
          <w:rFonts w:ascii="Times New Roman" w:hAnsi="Times New Roman"/>
          <w:sz w:val="24"/>
          <w:szCs w:val="24"/>
        </w:rPr>
      </w:pPr>
    </w:p>
    <w:p w:rsidR="000819A8" w:rsidRDefault="000819A8" w:rsidP="000819A8">
      <w:pPr>
        <w:spacing w:after="0" w:line="240" w:lineRule="auto"/>
        <w:ind w:firstLine="709"/>
        <w:jc w:val="center"/>
        <w:rPr>
          <w:rFonts w:ascii="Times New Roman" w:hAnsi="Times New Roman"/>
          <w:b/>
          <w:bCs/>
          <w:sz w:val="24"/>
          <w:szCs w:val="24"/>
        </w:rPr>
      </w:pPr>
      <w:r>
        <w:rPr>
          <w:rFonts w:ascii="Times New Roman" w:hAnsi="Times New Roman"/>
          <w:b/>
          <w:bCs/>
          <w:sz w:val="24"/>
          <w:szCs w:val="24"/>
        </w:rPr>
        <w:t>Определение нормативных затрат на оказание государственной услуги</w:t>
      </w:r>
    </w:p>
    <w:p w:rsidR="000819A8" w:rsidRDefault="000819A8" w:rsidP="000819A8">
      <w:pPr>
        <w:tabs>
          <w:tab w:val="left" w:pos="1087"/>
        </w:tabs>
        <w:spacing w:after="0" w:line="240" w:lineRule="auto"/>
        <w:ind w:firstLine="709"/>
        <w:jc w:val="both"/>
        <w:rPr>
          <w:rFonts w:ascii="Times New Roman" w:hAnsi="Times New Roman"/>
          <w:sz w:val="24"/>
          <w:szCs w:val="24"/>
        </w:rPr>
      </w:pPr>
      <w:r>
        <w:rPr>
          <w:rFonts w:ascii="Times New Roman" w:hAnsi="Times New Roman"/>
          <w:sz w:val="24"/>
          <w:szCs w:val="24"/>
        </w:rPr>
        <w:t xml:space="preserve">Нормативные затраты на оказание </w:t>
      </w:r>
      <w:r>
        <w:rPr>
          <w:rFonts w:ascii="Times New Roman" w:hAnsi="Times New Roman"/>
          <w:i/>
          <w:sz w:val="24"/>
          <w:szCs w:val="24"/>
          <w:lang w:val="en-US"/>
        </w:rPr>
        <w:t>i</w:t>
      </w:r>
      <w:r>
        <w:rPr>
          <w:rFonts w:ascii="Times New Roman" w:hAnsi="Times New Roman"/>
          <w:sz w:val="24"/>
          <w:szCs w:val="24"/>
        </w:rPr>
        <w:t>-той государственной услуги на соответствующий финансовый год определяются по формуле:</w:t>
      </w:r>
    </w:p>
    <w:p w:rsidR="000819A8" w:rsidRDefault="000819A8" w:rsidP="000819A8">
      <w:pPr>
        <w:spacing w:after="0" w:line="240" w:lineRule="auto"/>
        <w:ind w:firstLine="709"/>
        <w:jc w:val="center"/>
        <w:rPr>
          <w:rFonts w:ascii="Times New Roman" w:hAnsi="Times New Roman"/>
          <w:sz w:val="24"/>
          <w:szCs w:val="24"/>
        </w:rPr>
      </w:pPr>
      <w:r>
        <w:rPr>
          <w:rFonts w:ascii="Times New Roman" w:hAnsi="Times New Roman"/>
          <w:i/>
          <w:sz w:val="24"/>
          <w:szCs w:val="24"/>
        </w:rPr>
        <w:t>Р</w:t>
      </w:r>
      <w:proofErr w:type="gramStart"/>
      <w:r>
        <w:rPr>
          <w:rFonts w:ascii="Times New Roman" w:hAnsi="Times New Roman"/>
          <w:i/>
          <w:sz w:val="24"/>
          <w:szCs w:val="24"/>
          <w:vertAlign w:val="superscript"/>
          <w:lang w:val="en-US"/>
        </w:rPr>
        <w:t>i</w:t>
      </w:r>
      <w:proofErr w:type="gramEnd"/>
      <w:r>
        <w:rPr>
          <w:rFonts w:ascii="Times New Roman" w:hAnsi="Times New Roman"/>
          <w:i/>
          <w:sz w:val="24"/>
          <w:szCs w:val="24"/>
          <w:vertAlign w:val="subscript"/>
        </w:rPr>
        <w:t>гу</w:t>
      </w:r>
      <w:r>
        <w:rPr>
          <w:rFonts w:ascii="Times New Roman" w:hAnsi="Times New Roman"/>
          <w:bCs/>
          <w:sz w:val="24"/>
          <w:szCs w:val="24"/>
        </w:rPr>
        <w:t xml:space="preserve">= </w:t>
      </w:r>
      <w:r>
        <w:rPr>
          <w:rFonts w:ascii="Times New Roman" w:hAnsi="Times New Roman"/>
          <w:bCs/>
          <w:i/>
          <w:sz w:val="24"/>
          <w:szCs w:val="24"/>
          <w:lang w:val="en-US"/>
        </w:rPr>
        <w:t>N</w:t>
      </w:r>
      <w:r>
        <w:rPr>
          <w:rFonts w:ascii="Times New Roman" w:hAnsi="Times New Roman"/>
          <w:i/>
          <w:sz w:val="24"/>
          <w:szCs w:val="24"/>
          <w:vertAlign w:val="superscript"/>
          <w:lang w:val="en-US"/>
        </w:rPr>
        <w:t>i</w:t>
      </w:r>
      <w:r>
        <w:rPr>
          <w:rFonts w:ascii="Times New Roman" w:hAnsi="Times New Roman"/>
          <w:i/>
          <w:sz w:val="24"/>
          <w:szCs w:val="24"/>
          <w:vertAlign w:val="subscript"/>
        </w:rPr>
        <w:t>очр ×</w:t>
      </w:r>
      <w:r>
        <w:rPr>
          <w:rFonts w:ascii="Times New Roman" w:hAnsi="Times New Roman"/>
          <w:i/>
          <w:sz w:val="24"/>
          <w:szCs w:val="24"/>
          <w:vertAlign w:val="subscript"/>
          <w:lang w:val="en-US"/>
        </w:rPr>
        <w:t>ki</w:t>
      </w:r>
      <w:r>
        <w:rPr>
          <w:rFonts w:ascii="Times New Roman" w:hAnsi="Times New Roman"/>
          <w:i/>
          <w:iCs/>
          <w:sz w:val="24"/>
          <w:szCs w:val="24"/>
        </w:rPr>
        <w:t xml:space="preserve">, </w:t>
      </w:r>
      <w:r>
        <w:rPr>
          <w:rFonts w:ascii="Times New Roman" w:hAnsi="Times New Roman"/>
          <w:sz w:val="24"/>
          <w:szCs w:val="24"/>
        </w:rPr>
        <w:t>где:</w:t>
      </w:r>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i/>
          <w:sz w:val="24"/>
          <w:szCs w:val="24"/>
        </w:rPr>
        <w:t>Р</w:t>
      </w:r>
      <w:proofErr w:type="gramStart"/>
      <w:r>
        <w:rPr>
          <w:rFonts w:ascii="Times New Roman" w:hAnsi="Times New Roman"/>
          <w:i/>
          <w:sz w:val="24"/>
          <w:szCs w:val="24"/>
          <w:vertAlign w:val="superscript"/>
          <w:lang w:val="en-US"/>
        </w:rPr>
        <w:t>i</w:t>
      </w:r>
      <w:proofErr w:type="gramEnd"/>
      <w:r>
        <w:rPr>
          <w:rFonts w:ascii="Times New Roman" w:hAnsi="Times New Roman"/>
          <w:i/>
          <w:sz w:val="24"/>
          <w:szCs w:val="24"/>
          <w:vertAlign w:val="subscript"/>
        </w:rPr>
        <w:t>гу</w:t>
      </w:r>
      <w:r>
        <w:rPr>
          <w:rFonts w:ascii="Times New Roman" w:hAnsi="Times New Roman"/>
          <w:b/>
          <w:bCs/>
          <w:sz w:val="24"/>
          <w:szCs w:val="24"/>
        </w:rPr>
        <w:t>–</w:t>
      </w:r>
      <w:r>
        <w:rPr>
          <w:rFonts w:ascii="Times New Roman" w:hAnsi="Times New Roman"/>
          <w:bCs/>
          <w:sz w:val="24"/>
          <w:szCs w:val="24"/>
        </w:rPr>
        <w:t>н</w:t>
      </w:r>
      <w:r>
        <w:rPr>
          <w:rFonts w:ascii="Times New Roman" w:hAnsi="Times New Roman"/>
          <w:sz w:val="24"/>
          <w:szCs w:val="24"/>
        </w:rPr>
        <w:t xml:space="preserve">ормативные затраты на оказание </w:t>
      </w:r>
      <w:r>
        <w:rPr>
          <w:rFonts w:ascii="Times New Roman" w:hAnsi="Times New Roman"/>
          <w:i/>
          <w:sz w:val="24"/>
          <w:szCs w:val="24"/>
          <w:lang w:val="en-US"/>
        </w:rPr>
        <w:t>i</w:t>
      </w:r>
      <w:r>
        <w:rPr>
          <w:rFonts w:ascii="Times New Roman" w:hAnsi="Times New Roman"/>
          <w:sz w:val="24"/>
          <w:szCs w:val="24"/>
        </w:rPr>
        <w:t>-той государственной услуги на соответствующий финансовый год;</w:t>
      </w:r>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bCs/>
          <w:sz w:val="24"/>
          <w:szCs w:val="24"/>
          <w:lang w:val="en-US"/>
        </w:rPr>
        <w:t>N</w:t>
      </w:r>
      <w:r>
        <w:rPr>
          <w:rFonts w:ascii="Times New Roman" w:hAnsi="Times New Roman"/>
          <w:sz w:val="24"/>
          <w:szCs w:val="24"/>
          <w:vertAlign w:val="superscript"/>
          <w:lang w:val="en-US"/>
        </w:rPr>
        <w:t>i</w:t>
      </w:r>
      <w:r>
        <w:rPr>
          <w:rFonts w:ascii="Times New Roman" w:hAnsi="Times New Roman"/>
          <w:sz w:val="24"/>
          <w:szCs w:val="24"/>
          <w:vertAlign w:val="subscript"/>
        </w:rPr>
        <w:t>очр</w:t>
      </w:r>
      <w:r>
        <w:rPr>
          <w:rFonts w:ascii="Times New Roman" w:hAnsi="Times New Roman"/>
          <w:b/>
          <w:bCs/>
          <w:sz w:val="24"/>
          <w:szCs w:val="24"/>
        </w:rPr>
        <w:t>–</w:t>
      </w:r>
      <w:r>
        <w:rPr>
          <w:rFonts w:ascii="Times New Roman" w:hAnsi="Times New Roman"/>
          <w:sz w:val="24"/>
          <w:szCs w:val="24"/>
        </w:rPr>
        <w:t xml:space="preserve"> нормативные затраты на оказание единицы </w:t>
      </w:r>
      <w:r>
        <w:rPr>
          <w:rFonts w:ascii="Times New Roman" w:hAnsi="Times New Roman"/>
          <w:i/>
          <w:sz w:val="24"/>
          <w:szCs w:val="24"/>
          <w:lang w:val="en-US"/>
        </w:rPr>
        <w:t>i</w:t>
      </w:r>
      <w:r>
        <w:rPr>
          <w:rFonts w:ascii="Times New Roman" w:hAnsi="Times New Roman"/>
          <w:sz w:val="24"/>
          <w:szCs w:val="24"/>
        </w:rPr>
        <w:t>-той государственной услуги образовательной организации на соответствующий финансовый год;</w:t>
      </w:r>
    </w:p>
    <w:p w:rsidR="000819A8" w:rsidRDefault="000819A8" w:rsidP="000819A8">
      <w:pPr>
        <w:spacing w:after="0" w:line="240" w:lineRule="auto"/>
        <w:ind w:firstLine="709"/>
        <w:jc w:val="both"/>
        <w:rPr>
          <w:rFonts w:ascii="Times New Roman" w:hAnsi="Times New Roman"/>
          <w:sz w:val="24"/>
          <w:szCs w:val="24"/>
        </w:rPr>
      </w:pPr>
      <w:proofErr w:type="gramStart"/>
      <w:r>
        <w:rPr>
          <w:rFonts w:ascii="Times New Roman" w:hAnsi="Times New Roman"/>
          <w:i/>
          <w:iCs/>
          <w:sz w:val="24"/>
          <w:szCs w:val="24"/>
          <w:lang w:val="en-US"/>
        </w:rPr>
        <w:t>k</w:t>
      </w:r>
      <w:r>
        <w:rPr>
          <w:rFonts w:ascii="Times New Roman" w:hAnsi="Times New Roman"/>
          <w:i/>
          <w:iCs/>
          <w:sz w:val="24"/>
          <w:szCs w:val="24"/>
          <w:vertAlign w:val="subscript"/>
          <w:lang w:val="en-US"/>
        </w:rPr>
        <w:t>t</w:t>
      </w:r>
      <w:proofErr w:type="gramEnd"/>
      <w:r>
        <w:rPr>
          <w:rFonts w:ascii="Times New Roman" w:hAnsi="Times New Roman"/>
          <w:b/>
          <w:bCs/>
          <w:sz w:val="24"/>
          <w:szCs w:val="24"/>
        </w:rPr>
        <w:t>–</w:t>
      </w:r>
      <w:r>
        <w:rPr>
          <w:rFonts w:ascii="Times New Roman" w:hAnsi="Times New Roman"/>
          <w:sz w:val="24"/>
          <w:szCs w:val="24"/>
        </w:rPr>
        <w:t xml:space="preserve"> объем </w:t>
      </w:r>
      <w:r>
        <w:rPr>
          <w:rFonts w:ascii="Times New Roman" w:hAnsi="Times New Roman"/>
          <w:i/>
          <w:sz w:val="24"/>
          <w:szCs w:val="24"/>
          <w:lang w:val="en-US"/>
        </w:rPr>
        <w:t>i</w:t>
      </w:r>
      <w:r>
        <w:rPr>
          <w:rFonts w:ascii="Times New Roman" w:hAnsi="Times New Roman"/>
          <w:sz w:val="24"/>
          <w:szCs w:val="24"/>
        </w:rPr>
        <w:t>-той государственной услуги в соответствии с государственным (муниципальным) заданием.</w:t>
      </w:r>
    </w:p>
    <w:p w:rsidR="000819A8" w:rsidRDefault="000819A8" w:rsidP="000819A8">
      <w:pPr>
        <w:tabs>
          <w:tab w:val="left" w:pos="994"/>
        </w:tabs>
        <w:spacing w:after="0" w:line="240" w:lineRule="auto"/>
        <w:ind w:firstLine="709"/>
        <w:jc w:val="both"/>
        <w:rPr>
          <w:rFonts w:ascii="Times New Roman" w:hAnsi="Times New Roman"/>
          <w:sz w:val="24"/>
          <w:szCs w:val="24"/>
        </w:rPr>
      </w:pPr>
      <w:r>
        <w:rPr>
          <w:rFonts w:ascii="Times New Roman" w:hAnsi="Times New Roman"/>
          <w:sz w:val="24"/>
          <w:szCs w:val="24"/>
        </w:rPr>
        <w:t xml:space="preserve">Нормативные затраты на оказание единицы </w:t>
      </w:r>
      <w:r>
        <w:rPr>
          <w:rFonts w:ascii="Times New Roman" w:hAnsi="Times New Roman"/>
          <w:sz w:val="24"/>
          <w:szCs w:val="24"/>
          <w:lang w:val="en-US"/>
        </w:rPr>
        <w:t>i</w:t>
      </w:r>
      <w:r>
        <w:rPr>
          <w:rFonts w:ascii="Times New Roman" w:hAnsi="Times New Roman"/>
          <w:sz w:val="24"/>
          <w:szCs w:val="24"/>
        </w:rPr>
        <w:t>-той государственной услуги образовательной организации на соответствующий финансовый год определяются по формуле:</w:t>
      </w:r>
    </w:p>
    <w:p w:rsidR="000819A8" w:rsidRDefault="000819A8" w:rsidP="000819A8">
      <w:pPr>
        <w:tabs>
          <w:tab w:val="left" w:pos="994"/>
        </w:tabs>
        <w:spacing w:after="0" w:line="240" w:lineRule="auto"/>
        <w:ind w:firstLine="709"/>
        <w:jc w:val="center"/>
        <w:rPr>
          <w:rFonts w:ascii="Times New Roman" w:hAnsi="Times New Roman"/>
          <w:sz w:val="24"/>
          <w:szCs w:val="24"/>
        </w:rPr>
      </w:pPr>
      <w:r>
        <w:rPr>
          <w:rFonts w:ascii="Times New Roman" w:hAnsi="Times New Roman"/>
          <w:bCs/>
          <w:i/>
          <w:sz w:val="24"/>
          <w:szCs w:val="24"/>
          <w:lang w:val="en-US"/>
        </w:rPr>
        <w:t>N</w:t>
      </w:r>
      <w:r>
        <w:rPr>
          <w:rFonts w:ascii="Times New Roman" w:hAnsi="Times New Roman"/>
          <w:i/>
          <w:sz w:val="24"/>
          <w:szCs w:val="24"/>
          <w:vertAlign w:val="superscript"/>
          <w:lang w:val="en-US"/>
        </w:rPr>
        <w:t>i</w:t>
      </w:r>
      <w:r>
        <w:rPr>
          <w:rFonts w:ascii="Times New Roman" w:hAnsi="Times New Roman"/>
          <w:i/>
          <w:sz w:val="24"/>
          <w:szCs w:val="24"/>
          <w:vertAlign w:val="subscript"/>
        </w:rPr>
        <w:t>очр=</w:t>
      </w:r>
      <w:r>
        <w:rPr>
          <w:rFonts w:ascii="Times New Roman" w:hAnsi="Times New Roman"/>
          <w:bCs/>
          <w:i/>
          <w:sz w:val="24"/>
          <w:szCs w:val="24"/>
          <w:lang w:val="en-US"/>
        </w:rPr>
        <w:t>N</w:t>
      </w:r>
      <w:r>
        <w:rPr>
          <w:rFonts w:ascii="Times New Roman" w:hAnsi="Times New Roman"/>
          <w:i/>
          <w:sz w:val="24"/>
          <w:szCs w:val="24"/>
          <w:vertAlign w:val="subscript"/>
        </w:rPr>
        <w:t xml:space="preserve"> гу+</w:t>
      </w:r>
      <w:r>
        <w:rPr>
          <w:rFonts w:ascii="Times New Roman" w:hAnsi="Times New Roman"/>
          <w:bCs/>
          <w:i/>
          <w:sz w:val="24"/>
          <w:szCs w:val="24"/>
          <w:lang w:val="en-US"/>
        </w:rPr>
        <w:t>N</w:t>
      </w:r>
      <w:r>
        <w:rPr>
          <w:rFonts w:ascii="Times New Roman" w:hAnsi="Times New Roman"/>
          <w:i/>
          <w:sz w:val="24"/>
          <w:szCs w:val="24"/>
          <w:vertAlign w:val="subscript"/>
        </w:rPr>
        <w:t>он</w:t>
      </w:r>
      <w:r>
        <w:rPr>
          <w:rFonts w:ascii="Times New Roman" w:hAnsi="Times New Roman"/>
          <w:i/>
          <w:iCs/>
          <w:sz w:val="24"/>
          <w:szCs w:val="24"/>
        </w:rPr>
        <w:t xml:space="preserve">, </w:t>
      </w:r>
      <w:r>
        <w:rPr>
          <w:rFonts w:ascii="Times New Roman" w:hAnsi="Times New Roman"/>
          <w:sz w:val="24"/>
          <w:szCs w:val="24"/>
        </w:rPr>
        <w:t>где</w:t>
      </w:r>
    </w:p>
    <w:p w:rsidR="000819A8" w:rsidRDefault="000819A8" w:rsidP="000819A8">
      <w:pPr>
        <w:spacing w:after="0" w:line="240" w:lineRule="auto"/>
        <w:ind w:firstLine="709"/>
        <w:jc w:val="both"/>
        <w:rPr>
          <w:rFonts w:ascii="Times New Roman" w:hAnsi="Times New Roman"/>
          <w:bCs/>
          <w:sz w:val="24"/>
          <w:szCs w:val="24"/>
        </w:rPr>
      </w:pPr>
      <w:r>
        <w:rPr>
          <w:rFonts w:ascii="Times New Roman" w:hAnsi="Times New Roman"/>
          <w:bCs/>
          <w:i/>
          <w:sz w:val="24"/>
          <w:szCs w:val="24"/>
          <w:lang w:val="en-US"/>
        </w:rPr>
        <w:t>N</w:t>
      </w:r>
      <w:r>
        <w:rPr>
          <w:rFonts w:ascii="Times New Roman" w:hAnsi="Times New Roman"/>
          <w:i/>
          <w:sz w:val="24"/>
          <w:szCs w:val="24"/>
          <w:vertAlign w:val="superscript"/>
          <w:lang w:val="en-US"/>
        </w:rPr>
        <w:t>i</w:t>
      </w:r>
      <w:r>
        <w:rPr>
          <w:rFonts w:ascii="Times New Roman" w:hAnsi="Times New Roman"/>
          <w:i/>
          <w:sz w:val="24"/>
          <w:szCs w:val="24"/>
          <w:vertAlign w:val="subscript"/>
        </w:rPr>
        <w:t xml:space="preserve">очр </w:t>
      </w:r>
      <w:r>
        <w:rPr>
          <w:rFonts w:ascii="Times New Roman" w:hAnsi="Times New Roman"/>
          <w:bCs/>
          <w:sz w:val="24"/>
          <w:szCs w:val="24"/>
        </w:rPr>
        <w:t xml:space="preserve">– </w:t>
      </w:r>
      <w:r>
        <w:rPr>
          <w:rFonts w:ascii="Times New Roman" w:hAnsi="Times New Roman"/>
          <w:sz w:val="24"/>
          <w:szCs w:val="24"/>
        </w:rPr>
        <w:t xml:space="preserve">нормативные затраты на оказание единицы </w:t>
      </w:r>
      <w:r>
        <w:rPr>
          <w:rFonts w:ascii="Times New Roman" w:hAnsi="Times New Roman"/>
          <w:sz w:val="24"/>
          <w:szCs w:val="24"/>
          <w:lang w:val="en-US"/>
        </w:rPr>
        <w:t>i</w:t>
      </w:r>
      <w:r>
        <w:rPr>
          <w:rFonts w:ascii="Times New Roman" w:hAnsi="Times New Roman"/>
          <w:sz w:val="24"/>
          <w:szCs w:val="24"/>
        </w:rPr>
        <w:t>-той государственной услуги образовательной организации на соответствующий финансовый год;</w:t>
      </w:r>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bCs/>
          <w:i/>
          <w:sz w:val="24"/>
          <w:szCs w:val="24"/>
          <w:lang w:val="en-US"/>
        </w:rPr>
        <w:t>N</w:t>
      </w:r>
      <w:r>
        <w:rPr>
          <w:rFonts w:ascii="Times New Roman" w:hAnsi="Times New Roman"/>
          <w:i/>
          <w:sz w:val="24"/>
          <w:szCs w:val="24"/>
          <w:vertAlign w:val="subscript"/>
        </w:rPr>
        <w:t>гу</w:t>
      </w:r>
      <w:r>
        <w:rPr>
          <w:rFonts w:ascii="Times New Roman" w:hAnsi="Times New Roman"/>
          <w:b/>
          <w:bCs/>
          <w:sz w:val="24"/>
          <w:szCs w:val="24"/>
        </w:rPr>
        <w:t>–</w:t>
      </w:r>
      <w:r>
        <w:rPr>
          <w:rFonts w:ascii="Times New Roman" w:hAnsi="Times New Roman"/>
          <w:sz w:val="24"/>
          <w:szCs w:val="24"/>
        </w:rPr>
        <w:t>нормативные затраты, непосредственно связанные с оказанием государственной услуги;</w:t>
      </w:r>
    </w:p>
    <w:p w:rsidR="000819A8" w:rsidRDefault="000819A8" w:rsidP="000819A8">
      <w:pPr>
        <w:spacing w:after="0" w:line="240" w:lineRule="auto"/>
        <w:ind w:firstLine="709"/>
        <w:jc w:val="both"/>
        <w:rPr>
          <w:rFonts w:ascii="Times New Roman" w:hAnsi="Times New Roman"/>
          <w:sz w:val="24"/>
          <w:szCs w:val="24"/>
        </w:rPr>
      </w:pPr>
      <w:proofErr w:type="gramStart"/>
      <w:r>
        <w:rPr>
          <w:rFonts w:ascii="Times New Roman" w:hAnsi="Times New Roman"/>
          <w:i/>
          <w:sz w:val="24"/>
          <w:szCs w:val="24"/>
          <w:lang w:val="en-US"/>
        </w:rPr>
        <w:t>N</w:t>
      </w:r>
      <w:r>
        <w:rPr>
          <w:rFonts w:ascii="Times New Roman" w:hAnsi="Times New Roman"/>
          <w:i/>
          <w:sz w:val="24"/>
          <w:szCs w:val="24"/>
          <w:vertAlign w:val="subscript"/>
        </w:rPr>
        <w:t>он</w:t>
      </w:r>
      <w:r>
        <w:rPr>
          <w:rFonts w:ascii="Times New Roman" w:hAnsi="Times New Roman"/>
          <w:b/>
          <w:bCs/>
          <w:sz w:val="24"/>
          <w:szCs w:val="24"/>
        </w:rPr>
        <w:t>–</w:t>
      </w:r>
      <w:r>
        <w:rPr>
          <w:rFonts w:ascii="Times New Roman" w:hAnsi="Times New Roman"/>
          <w:sz w:val="24"/>
          <w:szCs w:val="24"/>
        </w:rPr>
        <w:t xml:space="preserve"> нормативные затраты на общехозяйственные нужды.</w:t>
      </w:r>
      <w:proofErr w:type="gramEnd"/>
    </w:p>
    <w:p w:rsidR="000819A8" w:rsidRDefault="000819A8" w:rsidP="000819A8">
      <w:pPr>
        <w:tabs>
          <w:tab w:val="left" w:pos="1058"/>
        </w:tabs>
        <w:spacing w:after="0" w:line="240" w:lineRule="auto"/>
        <w:ind w:firstLine="709"/>
        <w:jc w:val="both"/>
        <w:rPr>
          <w:rFonts w:ascii="Times New Roman" w:hAnsi="Times New Roman"/>
          <w:sz w:val="24"/>
          <w:szCs w:val="24"/>
        </w:rPr>
      </w:pPr>
      <w:r>
        <w:rPr>
          <w:rFonts w:ascii="Times New Roman" w:hAnsi="Times New Roman"/>
          <w:sz w:val="24"/>
          <w:szCs w:val="24"/>
        </w:rPr>
        <w:t>Нормативные затраты, непосредственно связанные с оказанием</w:t>
      </w:r>
      <w:r>
        <w:rPr>
          <w:rFonts w:ascii="Times New Roman" w:hAnsi="Times New Roman"/>
          <w:sz w:val="24"/>
          <w:szCs w:val="24"/>
        </w:rPr>
        <w:br/>
        <w:t>государственной услуги на соответствующий финансовый год определяется по формуле:</w:t>
      </w:r>
    </w:p>
    <w:p w:rsidR="000819A8" w:rsidRDefault="000819A8" w:rsidP="000819A8">
      <w:pPr>
        <w:spacing w:after="0" w:line="240" w:lineRule="auto"/>
        <w:ind w:firstLine="709"/>
        <w:jc w:val="center"/>
        <w:rPr>
          <w:rFonts w:ascii="Times New Roman" w:hAnsi="Times New Roman"/>
          <w:sz w:val="24"/>
          <w:szCs w:val="24"/>
        </w:rPr>
      </w:pPr>
      <w:r>
        <w:rPr>
          <w:rFonts w:ascii="Times New Roman" w:hAnsi="Times New Roman"/>
          <w:bCs/>
          <w:i/>
          <w:sz w:val="24"/>
          <w:szCs w:val="24"/>
          <w:lang w:val="en-US"/>
        </w:rPr>
        <w:t>N</w:t>
      </w:r>
      <w:r>
        <w:rPr>
          <w:rFonts w:ascii="Times New Roman" w:hAnsi="Times New Roman"/>
          <w:sz w:val="24"/>
          <w:szCs w:val="24"/>
          <w:vertAlign w:val="subscript"/>
        </w:rPr>
        <w:t>гу</w:t>
      </w:r>
      <w:r>
        <w:rPr>
          <w:rFonts w:ascii="Times New Roman" w:hAnsi="Times New Roman"/>
          <w:i/>
          <w:iCs/>
          <w:sz w:val="24"/>
          <w:szCs w:val="24"/>
        </w:rPr>
        <w:t xml:space="preserve">= </w:t>
      </w:r>
      <w:r>
        <w:rPr>
          <w:rFonts w:ascii="Times New Roman" w:hAnsi="Times New Roman"/>
          <w:i/>
          <w:iCs/>
          <w:sz w:val="24"/>
          <w:szCs w:val="24"/>
          <w:lang w:val="en-US"/>
        </w:rPr>
        <w:t>N</w:t>
      </w:r>
      <w:r>
        <w:rPr>
          <w:rFonts w:ascii="Times New Roman" w:hAnsi="Times New Roman"/>
          <w:i/>
          <w:iCs/>
          <w:sz w:val="24"/>
          <w:szCs w:val="24"/>
          <w:vertAlign w:val="subscript"/>
          <w:lang w:val="en-US"/>
        </w:rPr>
        <w:t>o</w:t>
      </w:r>
      <w:r>
        <w:rPr>
          <w:rFonts w:ascii="Times New Roman" w:hAnsi="Times New Roman"/>
          <w:i/>
          <w:iCs/>
          <w:sz w:val="24"/>
          <w:szCs w:val="24"/>
          <w:vertAlign w:val="subscript"/>
        </w:rPr>
        <w:t>тгу +</w:t>
      </w:r>
      <w:proofErr w:type="gramStart"/>
      <w:r>
        <w:rPr>
          <w:rFonts w:ascii="Times New Roman" w:hAnsi="Times New Roman"/>
          <w:i/>
          <w:iCs/>
          <w:sz w:val="24"/>
          <w:szCs w:val="24"/>
          <w:lang w:val="en-US"/>
        </w:rPr>
        <w:t>N</w:t>
      </w:r>
      <w:r>
        <w:rPr>
          <w:rFonts w:ascii="Times New Roman" w:hAnsi="Times New Roman"/>
          <w:i/>
          <w:iCs/>
          <w:sz w:val="24"/>
          <w:szCs w:val="24"/>
          <w:vertAlign w:val="subscript"/>
          <w:lang w:val="en-US"/>
        </w:rPr>
        <w:t>yp</w:t>
      </w:r>
      <w:proofErr w:type="gramEnd"/>
      <w:r>
        <w:rPr>
          <w:rFonts w:ascii="Times New Roman" w:hAnsi="Times New Roman"/>
          <w:i/>
          <w:iCs/>
          <w:sz w:val="24"/>
          <w:szCs w:val="24"/>
        </w:rPr>
        <w:t xml:space="preserve">, </w:t>
      </w:r>
      <w:r>
        <w:rPr>
          <w:rFonts w:ascii="Times New Roman" w:hAnsi="Times New Roman"/>
          <w:sz w:val="24"/>
          <w:szCs w:val="24"/>
        </w:rPr>
        <w:t>где</w:t>
      </w:r>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i/>
          <w:sz w:val="24"/>
          <w:szCs w:val="24"/>
          <w:lang w:val="en-US"/>
        </w:rPr>
        <w:t>N</w:t>
      </w:r>
      <w:r>
        <w:rPr>
          <w:rFonts w:ascii="Times New Roman" w:hAnsi="Times New Roman"/>
          <w:i/>
          <w:sz w:val="24"/>
          <w:szCs w:val="24"/>
          <w:vertAlign w:val="subscript"/>
        </w:rPr>
        <w:t>гу</w:t>
      </w:r>
      <w:r>
        <w:rPr>
          <w:rFonts w:ascii="Times New Roman" w:hAnsi="Times New Roman"/>
          <w:b/>
          <w:bCs/>
          <w:sz w:val="24"/>
          <w:szCs w:val="24"/>
        </w:rPr>
        <w:t>–</w:t>
      </w:r>
      <w:r>
        <w:rPr>
          <w:rFonts w:ascii="Times New Roman" w:hAnsi="Times New Roman"/>
          <w:sz w:val="24"/>
          <w:szCs w:val="24"/>
        </w:rPr>
        <w:t xml:space="preserve"> нормативные затраты, непосредственно связанные с оказанием</w:t>
      </w:r>
      <w:r>
        <w:rPr>
          <w:rFonts w:ascii="Times New Roman" w:hAnsi="Times New Roman"/>
          <w:sz w:val="24"/>
          <w:szCs w:val="24"/>
        </w:rPr>
        <w:br/>
        <w:t>государственной услуги на соответствующий финансовый год;</w:t>
      </w:r>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i/>
          <w:iCs/>
          <w:sz w:val="24"/>
          <w:szCs w:val="24"/>
          <w:lang w:val="en-US"/>
        </w:rPr>
        <w:t>N</w:t>
      </w:r>
      <w:r>
        <w:rPr>
          <w:rFonts w:ascii="Times New Roman" w:hAnsi="Times New Roman"/>
          <w:i/>
          <w:iCs/>
          <w:sz w:val="24"/>
          <w:szCs w:val="24"/>
          <w:vertAlign w:val="subscript"/>
          <w:lang w:val="en-US"/>
        </w:rPr>
        <w:t>om</w:t>
      </w:r>
      <w:r>
        <w:rPr>
          <w:rFonts w:ascii="Times New Roman" w:hAnsi="Times New Roman"/>
          <w:i/>
          <w:iCs/>
          <w:sz w:val="24"/>
          <w:szCs w:val="24"/>
          <w:vertAlign w:val="subscript"/>
        </w:rPr>
        <w:t>г</w:t>
      </w:r>
      <w:r>
        <w:rPr>
          <w:rFonts w:ascii="Times New Roman" w:hAnsi="Times New Roman"/>
          <w:i/>
          <w:iCs/>
          <w:sz w:val="24"/>
          <w:szCs w:val="24"/>
          <w:vertAlign w:val="subscript"/>
          <w:lang w:val="en-US"/>
        </w:rPr>
        <w:t>y</w:t>
      </w:r>
      <w:r>
        <w:rPr>
          <w:rFonts w:ascii="Times New Roman" w:hAnsi="Times New Roman"/>
          <w:b/>
          <w:bCs/>
          <w:sz w:val="24"/>
          <w:szCs w:val="24"/>
        </w:rPr>
        <w:t>–</w:t>
      </w:r>
      <w:r>
        <w:rPr>
          <w:rFonts w:ascii="Times New Roman" w:hAnsi="Times New Roman"/>
          <w:sz w:val="24"/>
          <w:szCs w:val="24"/>
        </w:rPr>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0819A8" w:rsidRDefault="000819A8" w:rsidP="000819A8">
      <w:pPr>
        <w:spacing w:after="0" w:line="240" w:lineRule="auto"/>
        <w:ind w:firstLine="709"/>
        <w:jc w:val="both"/>
        <w:rPr>
          <w:rFonts w:ascii="Times New Roman" w:hAnsi="Times New Roman"/>
          <w:sz w:val="24"/>
          <w:szCs w:val="24"/>
        </w:rPr>
      </w:pPr>
      <w:proofErr w:type="gramStart"/>
      <w:r>
        <w:rPr>
          <w:rFonts w:ascii="Times New Roman" w:hAnsi="Times New Roman"/>
          <w:i/>
          <w:sz w:val="24"/>
          <w:szCs w:val="24"/>
          <w:lang w:val="en-US"/>
        </w:rPr>
        <w:t>N</w:t>
      </w:r>
      <w:r>
        <w:rPr>
          <w:rFonts w:ascii="Times New Roman" w:hAnsi="Times New Roman"/>
          <w:i/>
          <w:sz w:val="24"/>
          <w:szCs w:val="24"/>
          <w:vertAlign w:val="subscript"/>
          <w:lang w:val="en-US"/>
        </w:rPr>
        <w:t>yp</w:t>
      </w:r>
      <w:r>
        <w:rPr>
          <w:rFonts w:ascii="Times New Roman" w:hAnsi="Times New Roman"/>
          <w:b/>
          <w:bCs/>
          <w:sz w:val="24"/>
          <w:szCs w:val="24"/>
        </w:rPr>
        <w:t>–</w:t>
      </w:r>
      <w:r>
        <w:rPr>
          <w:rFonts w:ascii="Times New Roman" w:hAnsi="Times New Roman"/>
          <w:sz w:val="24"/>
          <w:szCs w:val="24"/>
        </w:rPr>
        <w:t xml:space="preserve"> нормативные затраты на расходные материалы в соответствии со стандартами качества оказания услуги.</w:t>
      </w:r>
      <w:proofErr w:type="gramEnd"/>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sz w:val="24"/>
          <w:szCs w:val="24"/>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sz w:val="24"/>
          <w:szCs w:val="24"/>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0819A8" w:rsidRDefault="000819A8" w:rsidP="000819A8">
      <w:pPr>
        <w:tabs>
          <w:tab w:val="left" w:pos="709"/>
          <w:tab w:val="left" w:pos="1224"/>
        </w:tabs>
        <w:spacing w:after="0" w:line="240" w:lineRule="auto"/>
        <w:ind w:firstLine="709"/>
        <w:jc w:val="both"/>
        <w:rPr>
          <w:rFonts w:ascii="Times New Roman" w:hAnsi="Times New Roman"/>
          <w:sz w:val="24"/>
          <w:szCs w:val="24"/>
        </w:rPr>
      </w:pPr>
      <w:r>
        <w:rPr>
          <w:rFonts w:ascii="Times New Roman" w:hAnsi="Times New Roman"/>
          <w:sz w:val="24"/>
          <w:szCs w:val="24"/>
        </w:rPr>
        <w:t>Нормативные затраты на расходные материалы в соответствии со</w:t>
      </w:r>
      <w:r>
        <w:rPr>
          <w:rFonts w:ascii="Times New Roman" w:hAnsi="Times New Roman"/>
          <w:sz w:val="24"/>
          <w:szCs w:val="24"/>
        </w:rPr>
        <w:br/>
        <w:t>стандартами качества оказания услуги рассчитываются как произведение</w:t>
      </w:r>
      <w:r>
        <w:rPr>
          <w:rFonts w:ascii="Times New Roman" w:hAnsi="Times New Roman"/>
          <w:sz w:val="24"/>
          <w:szCs w:val="24"/>
        </w:rPr>
        <w:br/>
        <w:t>стоимости учебных материалов на их количество, необходимое для оказания</w:t>
      </w:r>
      <w:r>
        <w:rPr>
          <w:rFonts w:ascii="Times New Roman" w:hAnsi="Times New Roman"/>
          <w:sz w:val="24"/>
          <w:szCs w:val="24"/>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sz w:val="24"/>
          <w:szCs w:val="24"/>
        </w:rPr>
        <w:t>реализация образовательных программ основного общего образования может определяться по формуле:</w:t>
      </w:r>
    </w:p>
    <w:p w:rsidR="000819A8" w:rsidRDefault="000819A8" w:rsidP="000819A8">
      <w:pPr>
        <w:spacing w:after="0" w:line="240" w:lineRule="auto"/>
        <w:ind w:firstLine="709"/>
        <w:jc w:val="center"/>
        <w:rPr>
          <w:rFonts w:ascii="Times New Roman" w:hAnsi="Times New Roman"/>
          <w:i/>
          <w:sz w:val="24"/>
          <w:szCs w:val="24"/>
        </w:rPr>
      </w:pPr>
      <w:r>
        <w:rPr>
          <w:rFonts w:ascii="Times New Roman" w:hAnsi="Times New Roman"/>
          <w:bCs/>
          <w:i/>
          <w:sz w:val="24"/>
          <w:szCs w:val="24"/>
          <w:lang w:val="en-US"/>
        </w:rPr>
        <w:t>N</w:t>
      </w:r>
      <w:r>
        <w:rPr>
          <w:rFonts w:ascii="Times New Roman" w:hAnsi="Times New Roman"/>
          <w:bCs/>
          <w:i/>
          <w:sz w:val="24"/>
          <w:szCs w:val="24"/>
          <w:vertAlign w:val="subscript"/>
        </w:rPr>
        <w:t>отгу</w:t>
      </w:r>
      <w:r>
        <w:rPr>
          <w:rFonts w:ascii="Times New Roman" w:hAnsi="Times New Roman"/>
          <w:bCs/>
          <w:i/>
          <w:sz w:val="24"/>
          <w:szCs w:val="24"/>
        </w:rPr>
        <w:t xml:space="preserve"> = </w:t>
      </w:r>
      <w:r>
        <w:rPr>
          <w:rFonts w:ascii="Times New Roman" w:hAnsi="Times New Roman"/>
          <w:bCs/>
          <w:i/>
          <w:sz w:val="24"/>
          <w:szCs w:val="24"/>
          <w:lang w:val="en-US"/>
        </w:rPr>
        <w:t>W</w:t>
      </w:r>
      <w:r>
        <w:rPr>
          <w:rFonts w:ascii="Times New Roman" w:hAnsi="Times New Roman"/>
          <w:bCs/>
          <w:i/>
          <w:sz w:val="24"/>
          <w:szCs w:val="24"/>
          <w:vertAlign w:val="subscript"/>
          <w:lang w:val="en-US"/>
        </w:rPr>
        <w:t>er</w:t>
      </w:r>
      <w:r>
        <w:rPr>
          <w:rFonts w:ascii="Times New Roman" w:hAnsi="Times New Roman"/>
          <w:bCs/>
          <w:i/>
          <w:sz w:val="24"/>
          <w:szCs w:val="24"/>
        </w:rPr>
        <w:t>× 12 × К</w:t>
      </w:r>
      <w:r>
        <w:rPr>
          <w:rFonts w:ascii="Times New Roman" w:hAnsi="Times New Roman"/>
          <w:bCs/>
          <w:i/>
          <w:sz w:val="24"/>
          <w:szCs w:val="24"/>
          <w:vertAlign w:val="superscript"/>
        </w:rPr>
        <w:t>1</w:t>
      </w:r>
      <w:r>
        <w:rPr>
          <w:rFonts w:ascii="Times New Roman" w:hAnsi="Times New Roman"/>
          <w:bCs/>
          <w:i/>
          <w:sz w:val="24"/>
          <w:szCs w:val="24"/>
        </w:rPr>
        <w:t>× К</w:t>
      </w:r>
      <w:r>
        <w:rPr>
          <w:rFonts w:ascii="Times New Roman" w:hAnsi="Times New Roman"/>
          <w:bCs/>
          <w:i/>
          <w:sz w:val="24"/>
          <w:szCs w:val="24"/>
          <w:vertAlign w:val="superscript"/>
        </w:rPr>
        <w:t>2</w:t>
      </w:r>
      <w:r>
        <w:rPr>
          <w:rFonts w:ascii="Times New Roman" w:hAnsi="Times New Roman"/>
          <w:bCs/>
          <w:i/>
          <w:sz w:val="24"/>
          <w:szCs w:val="24"/>
        </w:rPr>
        <w:t>× К</w:t>
      </w:r>
      <w:r>
        <w:rPr>
          <w:rFonts w:ascii="Times New Roman" w:hAnsi="Times New Roman"/>
          <w:bCs/>
          <w:i/>
          <w:sz w:val="24"/>
          <w:szCs w:val="24"/>
          <w:vertAlign w:val="superscript"/>
        </w:rPr>
        <w:t>3</w:t>
      </w:r>
      <w:r>
        <w:rPr>
          <w:rFonts w:ascii="Times New Roman" w:hAnsi="Times New Roman"/>
          <w:sz w:val="24"/>
          <w:szCs w:val="24"/>
        </w:rPr>
        <w:t xml:space="preserve">, </w:t>
      </w:r>
      <w:r>
        <w:rPr>
          <w:rFonts w:ascii="Times New Roman" w:hAnsi="Times New Roman"/>
          <w:bCs/>
          <w:iCs/>
          <w:sz w:val="24"/>
          <w:szCs w:val="24"/>
        </w:rPr>
        <w:t>где:</w:t>
      </w:r>
    </w:p>
    <w:p w:rsidR="000819A8" w:rsidRDefault="000819A8" w:rsidP="000819A8">
      <w:pPr>
        <w:spacing w:after="0" w:line="240" w:lineRule="auto"/>
        <w:ind w:firstLine="709"/>
        <w:jc w:val="both"/>
        <w:rPr>
          <w:rFonts w:ascii="Times New Roman" w:hAnsi="Times New Roman"/>
          <w:i/>
          <w:sz w:val="24"/>
          <w:szCs w:val="24"/>
        </w:rPr>
      </w:pPr>
      <w:r>
        <w:rPr>
          <w:rFonts w:ascii="Times New Roman" w:hAnsi="Times New Roman"/>
          <w:bCs/>
          <w:i/>
          <w:sz w:val="24"/>
          <w:szCs w:val="24"/>
          <w:lang w:val="en-US"/>
        </w:rPr>
        <w:t>N</w:t>
      </w:r>
      <w:r>
        <w:rPr>
          <w:rFonts w:ascii="Times New Roman" w:hAnsi="Times New Roman"/>
          <w:bCs/>
          <w:i/>
          <w:sz w:val="24"/>
          <w:szCs w:val="24"/>
          <w:vertAlign w:val="subscript"/>
        </w:rPr>
        <w:t>отгу</w:t>
      </w:r>
      <w:r>
        <w:rPr>
          <w:rFonts w:ascii="Times New Roman" w:hAnsi="Times New Roman"/>
          <w:b/>
          <w:bCs/>
          <w:sz w:val="24"/>
          <w:szCs w:val="24"/>
        </w:rPr>
        <w:t xml:space="preserve">– </w:t>
      </w:r>
      <w:r>
        <w:rPr>
          <w:rFonts w:ascii="Times New Roman" w:hAnsi="Times New Roman"/>
          <w:bCs/>
          <w:sz w:val="24"/>
          <w:szCs w:val="24"/>
        </w:rPr>
        <w:t>н</w:t>
      </w:r>
      <w:r>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bCs/>
          <w:i/>
          <w:iCs/>
          <w:sz w:val="24"/>
          <w:szCs w:val="24"/>
          <w:lang w:val="en-US"/>
        </w:rPr>
        <w:t>W</w:t>
      </w:r>
      <w:r>
        <w:rPr>
          <w:rFonts w:ascii="Times New Roman" w:hAnsi="Times New Roman"/>
          <w:bCs/>
          <w:i/>
          <w:iCs/>
          <w:sz w:val="24"/>
          <w:szCs w:val="24"/>
          <w:vertAlign w:val="subscript"/>
          <w:lang w:val="en-US"/>
        </w:rPr>
        <w:t>er</w:t>
      </w:r>
      <w:r>
        <w:rPr>
          <w:rFonts w:ascii="Times New Roman" w:hAnsi="Times New Roman"/>
          <w:i/>
          <w:sz w:val="24"/>
          <w:szCs w:val="24"/>
        </w:rPr>
        <w:t xml:space="preserve">– </w:t>
      </w:r>
      <w:r>
        <w:rPr>
          <w:rFonts w:ascii="Times New Roman" w:hAnsi="Times New Roman"/>
          <w:sz w:val="24"/>
          <w:szCs w:val="24"/>
        </w:rPr>
        <w:t>среднемесячная заработная плата в экономике соответствующего региона в предшествующем году, руб</w:t>
      </w:r>
      <w:proofErr w:type="gramStart"/>
      <w:r>
        <w:rPr>
          <w:rFonts w:ascii="Times New Roman" w:hAnsi="Times New Roman"/>
          <w:sz w:val="24"/>
          <w:szCs w:val="24"/>
        </w:rPr>
        <w:t>./</w:t>
      </w:r>
      <w:proofErr w:type="gramEnd"/>
      <w:r>
        <w:rPr>
          <w:rFonts w:ascii="Times New Roman" w:hAnsi="Times New Roman"/>
          <w:sz w:val="24"/>
          <w:szCs w:val="24"/>
        </w:rPr>
        <w:t>мес.;</w:t>
      </w:r>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bCs/>
          <w:i/>
          <w:sz w:val="24"/>
          <w:szCs w:val="24"/>
        </w:rPr>
        <w:t xml:space="preserve">12 </w:t>
      </w:r>
      <w:r>
        <w:rPr>
          <w:rFonts w:ascii="Times New Roman" w:hAnsi="Times New Roman"/>
          <w:i/>
          <w:sz w:val="24"/>
          <w:szCs w:val="24"/>
        </w:rPr>
        <w:t xml:space="preserve">– </w:t>
      </w:r>
      <w:r>
        <w:rPr>
          <w:rFonts w:ascii="Times New Roman" w:hAnsi="Times New Roman"/>
          <w:sz w:val="24"/>
          <w:szCs w:val="24"/>
        </w:rPr>
        <w:t>количество месяцев в году;</w:t>
      </w:r>
    </w:p>
    <w:p w:rsidR="000819A8" w:rsidRDefault="000819A8" w:rsidP="000819A8">
      <w:pPr>
        <w:tabs>
          <w:tab w:val="left" w:pos="709"/>
        </w:tabs>
        <w:spacing w:after="0" w:line="240" w:lineRule="auto"/>
        <w:ind w:firstLine="709"/>
        <w:jc w:val="both"/>
        <w:rPr>
          <w:rFonts w:ascii="Times New Roman" w:hAnsi="Times New Roman"/>
          <w:sz w:val="24"/>
          <w:szCs w:val="24"/>
        </w:rPr>
      </w:pPr>
      <w:r>
        <w:rPr>
          <w:rFonts w:ascii="Times New Roman" w:hAnsi="Times New Roman"/>
          <w:i/>
          <w:sz w:val="24"/>
          <w:szCs w:val="24"/>
        </w:rPr>
        <w:t>K</w:t>
      </w:r>
      <w:r>
        <w:rPr>
          <w:rFonts w:ascii="Times New Roman" w:hAnsi="Times New Roman"/>
          <w:i/>
          <w:sz w:val="24"/>
          <w:szCs w:val="24"/>
          <w:vertAlign w:val="superscript"/>
        </w:rPr>
        <w:t>1</w:t>
      </w:r>
      <w:r>
        <w:rPr>
          <w:rFonts w:ascii="Times New Roman" w:hAnsi="Times New Roman"/>
          <w:i/>
          <w:sz w:val="24"/>
          <w:szCs w:val="24"/>
        </w:rPr>
        <w:t xml:space="preserve"> – </w:t>
      </w:r>
      <w:r>
        <w:rPr>
          <w:rFonts w:ascii="Times New Roman" w:hAnsi="Times New Roman"/>
          <w:sz w:val="24"/>
          <w:szCs w:val="24"/>
        </w:rPr>
        <w:t xml:space="preserve">коэффициент, учитывающий специфику образовательной программы или категорию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(при их наличии);</w:t>
      </w:r>
    </w:p>
    <w:p w:rsidR="000819A8" w:rsidRDefault="000819A8" w:rsidP="000819A8">
      <w:pPr>
        <w:spacing w:after="0" w:line="240" w:lineRule="auto"/>
        <w:ind w:firstLine="709"/>
        <w:jc w:val="both"/>
        <w:rPr>
          <w:rFonts w:ascii="Times New Roman" w:hAnsi="Times New Roman"/>
          <w:i/>
          <w:sz w:val="24"/>
          <w:szCs w:val="24"/>
        </w:rPr>
      </w:pPr>
      <w:proofErr w:type="gramStart"/>
      <w:r>
        <w:rPr>
          <w:rFonts w:ascii="Times New Roman" w:hAnsi="Times New Roman"/>
          <w:bCs/>
          <w:i/>
          <w:iCs/>
          <w:sz w:val="24"/>
          <w:szCs w:val="24"/>
          <w:lang w:val="en-US"/>
        </w:rPr>
        <w:t>K</w:t>
      </w:r>
      <w:r>
        <w:rPr>
          <w:rFonts w:ascii="Times New Roman" w:hAnsi="Times New Roman"/>
          <w:bCs/>
          <w:i/>
          <w:iCs/>
          <w:sz w:val="24"/>
          <w:szCs w:val="24"/>
          <w:vertAlign w:val="superscript"/>
        </w:rPr>
        <w:t>2</w:t>
      </w:r>
      <w:r>
        <w:rPr>
          <w:rFonts w:ascii="Times New Roman" w:hAnsi="Times New Roman"/>
          <w:i/>
          <w:sz w:val="24"/>
          <w:szCs w:val="24"/>
        </w:rPr>
        <w:t xml:space="preserve">– </w:t>
      </w:r>
      <w:r>
        <w:rPr>
          <w:rFonts w:ascii="Times New Roman" w:hAnsi="Times New Roman"/>
          <w:sz w:val="24"/>
          <w:szCs w:val="24"/>
        </w:rPr>
        <w:t>коэффициент страховых взносов на выплаты по оплате труда.</w:t>
      </w:r>
      <w:proofErr w:type="gramEnd"/>
      <w:r>
        <w:rPr>
          <w:rFonts w:ascii="Times New Roman" w:hAnsi="Times New Roman"/>
          <w:sz w:val="24"/>
          <w:szCs w:val="24"/>
        </w:rPr>
        <w:t xml:space="preserve"> Значение коэффициента – 1,302;</w:t>
      </w:r>
    </w:p>
    <w:p w:rsidR="000819A8" w:rsidRDefault="000819A8" w:rsidP="000819A8">
      <w:pPr>
        <w:spacing w:after="0" w:line="240" w:lineRule="auto"/>
        <w:ind w:firstLine="709"/>
        <w:jc w:val="both"/>
        <w:rPr>
          <w:rFonts w:ascii="Times New Roman" w:hAnsi="Times New Roman"/>
          <w:sz w:val="24"/>
          <w:szCs w:val="24"/>
        </w:rPr>
      </w:pPr>
      <w:proofErr w:type="gramStart"/>
      <w:r>
        <w:rPr>
          <w:rFonts w:ascii="Times New Roman" w:hAnsi="Times New Roman"/>
          <w:bCs/>
          <w:i/>
          <w:iCs/>
          <w:sz w:val="24"/>
          <w:szCs w:val="24"/>
          <w:lang w:val="en-US"/>
        </w:rPr>
        <w:t>K</w:t>
      </w:r>
      <w:r>
        <w:rPr>
          <w:rFonts w:ascii="Times New Roman" w:hAnsi="Times New Roman"/>
          <w:bCs/>
          <w:i/>
          <w:iCs/>
          <w:sz w:val="24"/>
          <w:szCs w:val="24"/>
          <w:vertAlign w:val="superscript"/>
        </w:rPr>
        <w:t>3</w:t>
      </w:r>
      <w:r>
        <w:rPr>
          <w:rFonts w:ascii="Times New Roman" w:hAnsi="Times New Roman"/>
          <w:i/>
          <w:sz w:val="24"/>
          <w:szCs w:val="24"/>
        </w:rPr>
        <w:t xml:space="preserve">– </w:t>
      </w:r>
      <w:r>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roofErr w:type="gramStart"/>
      <w:r>
        <w:rPr>
          <w:rFonts w:ascii="Times New Roman" w:hAnsi="Times New Roman"/>
          <w:sz w:val="24"/>
          <w:szCs w:val="24"/>
        </w:rPr>
        <w:t>:</w:t>
      </w:r>
      <w:proofErr w:type="gramEnd"/>
    </w:p>
    <w:p w:rsidR="000819A8" w:rsidRDefault="000819A8" w:rsidP="000819A8">
      <w:pPr>
        <w:spacing w:after="0" w:line="240" w:lineRule="auto"/>
        <w:ind w:firstLine="709"/>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2783840" cy="231775"/>
            <wp:effectExtent l="19050" t="0" r="0" b="0"/>
            <wp:docPr id="213"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40"/>
                    <a:srcRect/>
                    <a:stretch>
                      <a:fillRect/>
                    </a:stretch>
                  </pic:blipFill>
                  <pic:spPr bwMode="auto">
                    <a:xfrm>
                      <a:off x="0" y="0"/>
                      <a:ext cx="2783840" cy="231775"/>
                    </a:xfrm>
                    <a:prstGeom prst="rect">
                      <a:avLst/>
                    </a:prstGeom>
                    <a:noFill/>
                    <a:ln w="9525">
                      <a:noFill/>
                      <a:miter lim="800000"/>
                      <a:headEnd/>
                      <a:tailEnd/>
                    </a:ln>
                  </pic:spPr>
                </pic:pic>
              </a:graphicData>
            </a:graphic>
          </wp:inline>
        </w:drawing>
      </w:r>
      <w:r>
        <w:rPr>
          <w:rFonts w:ascii="Times New Roman" w:hAnsi="Times New Roman"/>
          <w:sz w:val="24"/>
          <w:szCs w:val="24"/>
        </w:rPr>
        <w:t>, где</w:t>
      </w:r>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368300" cy="231775"/>
            <wp:effectExtent l="19050" t="0" r="0" b="0"/>
            <wp:docPr id="214"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41"/>
                    <a:srcRect/>
                    <a:stretch>
                      <a:fillRect/>
                    </a:stretch>
                  </pic:blipFill>
                  <pic:spPr bwMode="auto">
                    <a:xfrm>
                      <a:off x="0" y="0"/>
                      <a:ext cx="368300" cy="231775"/>
                    </a:xfrm>
                    <a:prstGeom prst="rect">
                      <a:avLst/>
                    </a:prstGeom>
                    <a:noFill/>
                    <a:ln w="9525">
                      <a:noFill/>
                      <a:miter lim="800000"/>
                      <a:headEnd/>
                      <a:tailEnd/>
                    </a:ln>
                  </pic:spPr>
                </pic:pic>
              </a:graphicData>
            </a:graphic>
          </wp:inline>
        </w:drawing>
      </w:r>
      <w:r>
        <w:rPr>
          <w:rFonts w:ascii="Times New Roman" w:hAnsi="Times New Roman"/>
          <w:b/>
          <w:bCs/>
          <w:sz w:val="24"/>
          <w:szCs w:val="24"/>
        </w:rPr>
        <w:t xml:space="preserve">– </w:t>
      </w:r>
      <w:r>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313690" cy="231775"/>
            <wp:effectExtent l="19050" t="0" r="0" b="0"/>
            <wp:docPr id="215"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42"/>
                    <a:srcRect/>
                    <a:stretch>
                      <a:fillRect/>
                    </a:stretch>
                  </pic:blipFill>
                  <pic:spPr bwMode="auto">
                    <a:xfrm>
                      <a:off x="0" y="0"/>
                      <a:ext cx="313690" cy="231775"/>
                    </a:xfrm>
                    <a:prstGeom prst="rect">
                      <a:avLst/>
                    </a:prstGeom>
                    <a:noFill/>
                    <a:ln w="9525">
                      <a:noFill/>
                      <a:miter lim="800000"/>
                      <a:headEnd/>
                      <a:tailEnd/>
                    </a:ln>
                  </pic:spPr>
                </pic:pic>
              </a:graphicData>
            </a:graphic>
          </wp:inline>
        </w:drawing>
      </w:r>
      <w:r>
        <w:rPr>
          <w:rFonts w:ascii="Times New Roman" w:hAnsi="Times New Roman"/>
          <w:b/>
          <w:bCs/>
          <w:sz w:val="24"/>
          <w:szCs w:val="24"/>
        </w:rPr>
        <w:t xml:space="preserve"> –</w:t>
      </w:r>
      <w:r>
        <w:rPr>
          <w:rFonts w:ascii="Times New Roman" w:hAnsi="Times New Roman"/>
          <w:sz w:val="24"/>
          <w:szCs w:val="24"/>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59080" cy="231775"/>
            <wp:effectExtent l="19050" t="0" r="7620" b="0"/>
            <wp:docPr id="216"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43"/>
                    <a:srcRect/>
                    <a:stretch>
                      <a:fillRect/>
                    </a:stretch>
                  </pic:blipFill>
                  <pic:spPr bwMode="auto">
                    <a:xfrm>
                      <a:off x="0" y="0"/>
                      <a:ext cx="259080" cy="231775"/>
                    </a:xfrm>
                    <a:prstGeom prst="rect">
                      <a:avLst/>
                    </a:prstGeom>
                    <a:noFill/>
                    <a:ln w="9525">
                      <a:noFill/>
                      <a:miter lim="800000"/>
                      <a:headEnd/>
                      <a:tailEnd/>
                    </a:ln>
                  </pic:spPr>
                </pic:pic>
              </a:graphicData>
            </a:graphic>
          </wp:inline>
        </w:drawing>
      </w:r>
      <w:proofErr w:type="gramStart"/>
      <w:r>
        <w:rPr>
          <w:rFonts w:ascii="Times New Roman" w:hAnsi="Times New Roman"/>
          <w:b/>
          <w:bCs/>
          <w:sz w:val="24"/>
          <w:szCs w:val="24"/>
        </w:rPr>
        <w:t>–</w:t>
      </w:r>
      <w:r>
        <w:rPr>
          <w:rFonts w:ascii="Times New Roman" w:hAnsi="Times New Roman"/>
          <w:sz w:val="24"/>
          <w:szCs w:val="24"/>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roofErr w:type="gramEnd"/>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59080" cy="231775"/>
            <wp:effectExtent l="19050" t="0" r="7620" b="0"/>
            <wp:docPr id="217"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44"/>
                    <a:srcRect/>
                    <a:stretch>
                      <a:fillRect/>
                    </a:stretch>
                  </pic:blipFill>
                  <pic:spPr bwMode="auto">
                    <a:xfrm>
                      <a:off x="0" y="0"/>
                      <a:ext cx="259080" cy="231775"/>
                    </a:xfrm>
                    <a:prstGeom prst="rect">
                      <a:avLst/>
                    </a:prstGeom>
                    <a:noFill/>
                    <a:ln w="9525">
                      <a:noFill/>
                      <a:miter lim="800000"/>
                      <a:headEnd/>
                      <a:tailEnd/>
                    </a:ln>
                  </pic:spPr>
                </pic:pic>
              </a:graphicData>
            </a:graphic>
          </wp:inline>
        </w:drawing>
      </w:r>
      <w:r>
        <w:rPr>
          <w:rFonts w:ascii="Times New Roman" w:hAnsi="Times New Roman"/>
          <w:b/>
          <w:bCs/>
          <w:sz w:val="24"/>
          <w:szCs w:val="24"/>
        </w:rPr>
        <w:t>–</w:t>
      </w:r>
      <w:r>
        <w:rPr>
          <w:rFonts w:ascii="Times New Roman" w:hAnsi="Times New Roman"/>
          <w:sz w:val="24"/>
          <w:szCs w:val="24"/>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31775" cy="231775"/>
            <wp:effectExtent l="19050" t="0" r="0" b="0"/>
            <wp:docPr id="218"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45"/>
                    <a:srcRect/>
                    <a:stretch>
                      <a:fillRect/>
                    </a:stretch>
                  </pic:blipFill>
                  <pic:spPr bwMode="auto">
                    <a:xfrm>
                      <a:off x="0" y="0"/>
                      <a:ext cx="231775" cy="231775"/>
                    </a:xfrm>
                    <a:prstGeom prst="rect">
                      <a:avLst/>
                    </a:prstGeom>
                    <a:noFill/>
                    <a:ln w="9525">
                      <a:noFill/>
                      <a:miter lim="800000"/>
                      <a:headEnd/>
                      <a:tailEnd/>
                    </a:ln>
                  </pic:spPr>
                </pic:pic>
              </a:graphicData>
            </a:graphic>
          </wp:inline>
        </w:drawing>
      </w:r>
      <w:r>
        <w:rPr>
          <w:rFonts w:ascii="Times New Roman" w:hAnsi="Times New Roman"/>
          <w:b/>
          <w:bCs/>
          <w:sz w:val="24"/>
          <w:szCs w:val="24"/>
        </w:rPr>
        <w:t>–</w:t>
      </w:r>
      <w:r>
        <w:rPr>
          <w:rFonts w:ascii="Times New Roman" w:hAnsi="Times New Roman"/>
          <w:sz w:val="24"/>
          <w:szCs w:val="24"/>
        </w:rPr>
        <w:t xml:space="preserve"> нормативные затраты на приобретение услуг связи;</w:t>
      </w:r>
    </w:p>
    <w:p w:rsidR="000819A8" w:rsidRDefault="000819A8" w:rsidP="000819A8">
      <w:pPr>
        <w:tabs>
          <w:tab w:val="left" w:pos="8222"/>
        </w:tabs>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59080" cy="231775"/>
            <wp:effectExtent l="19050" t="0" r="7620" b="0"/>
            <wp:docPr id="219"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46"/>
                    <a:srcRect/>
                    <a:stretch>
                      <a:fillRect/>
                    </a:stretch>
                  </pic:blipFill>
                  <pic:spPr bwMode="auto">
                    <a:xfrm>
                      <a:off x="0" y="0"/>
                      <a:ext cx="259080" cy="231775"/>
                    </a:xfrm>
                    <a:prstGeom prst="rect">
                      <a:avLst/>
                    </a:prstGeom>
                    <a:noFill/>
                    <a:ln w="9525">
                      <a:noFill/>
                      <a:miter lim="800000"/>
                      <a:headEnd/>
                      <a:tailEnd/>
                    </a:ln>
                  </pic:spPr>
                </pic:pic>
              </a:graphicData>
            </a:graphic>
          </wp:inline>
        </w:drawing>
      </w:r>
      <w:r>
        <w:rPr>
          <w:rFonts w:ascii="Times New Roman" w:hAnsi="Times New Roman"/>
          <w:b/>
          <w:bCs/>
          <w:sz w:val="24"/>
          <w:szCs w:val="24"/>
        </w:rPr>
        <w:t>–</w:t>
      </w:r>
      <w:r>
        <w:rPr>
          <w:rFonts w:ascii="Times New Roman" w:hAnsi="Times New Roman"/>
          <w:sz w:val="24"/>
          <w:szCs w:val="24"/>
        </w:rPr>
        <w:t xml:space="preserve"> нормативные затраты на приобретение транспортных услуг;</w:t>
      </w:r>
    </w:p>
    <w:p w:rsidR="000819A8" w:rsidRDefault="000819A8" w:rsidP="000819A8">
      <w:pPr>
        <w:tabs>
          <w:tab w:val="left" w:pos="8222"/>
        </w:tabs>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59080" cy="231775"/>
            <wp:effectExtent l="19050" t="0" r="7620" b="0"/>
            <wp:docPr id="220"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47"/>
                    <a:srcRect/>
                    <a:stretch>
                      <a:fillRect/>
                    </a:stretch>
                  </pic:blipFill>
                  <pic:spPr bwMode="auto">
                    <a:xfrm>
                      <a:off x="0" y="0"/>
                      <a:ext cx="259080" cy="231775"/>
                    </a:xfrm>
                    <a:prstGeom prst="rect">
                      <a:avLst/>
                    </a:prstGeom>
                    <a:noFill/>
                    <a:ln w="9525">
                      <a:noFill/>
                      <a:miter lim="800000"/>
                      <a:headEnd/>
                      <a:tailEnd/>
                    </a:ln>
                  </pic:spPr>
                </pic:pic>
              </a:graphicData>
            </a:graphic>
          </wp:inline>
        </w:drawing>
      </w:r>
      <w:r>
        <w:rPr>
          <w:rFonts w:ascii="Times New Roman" w:hAnsi="Times New Roman"/>
          <w:b/>
          <w:bCs/>
          <w:sz w:val="24"/>
          <w:szCs w:val="24"/>
        </w:rPr>
        <w:t>–</w:t>
      </w:r>
      <w:r>
        <w:rPr>
          <w:rFonts w:ascii="Times New Roman" w:hAnsi="Times New Roman"/>
          <w:sz w:val="24"/>
          <w:szCs w:val="24"/>
        </w:rPr>
        <w:t xml:space="preserve"> прочие нормативные затраты на общехозяйственные нужды.</w:t>
      </w:r>
    </w:p>
    <w:p w:rsidR="000819A8" w:rsidRDefault="000819A8" w:rsidP="000819A8">
      <w:pPr>
        <w:tabs>
          <w:tab w:val="left" w:pos="8222"/>
        </w:tabs>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Pr>
          <w:rFonts w:ascii="Times New Roman" w:hAnsi="Times New Roman"/>
          <w:sz w:val="24"/>
          <w:szCs w:val="24"/>
        </w:rPr>
        <w:t xml:space="preserve"> образовательной организации учредителем.</w:t>
      </w:r>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sz w:val="24"/>
          <w:szCs w:val="24"/>
        </w:rPr>
        <w:t>2) нормативные затраты на горячее водоснабжение;</w:t>
      </w:r>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sz w:val="24"/>
          <w:szCs w:val="24"/>
        </w:rPr>
        <w:t>3) нормативные затраты на потребление электрической энергии;</w:t>
      </w:r>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sz w:val="24"/>
          <w:szCs w:val="24"/>
        </w:rPr>
        <w:t>Нормативные затраты на содержание недвижимого имущества включают в себя:</w:t>
      </w:r>
    </w:p>
    <w:p w:rsidR="000819A8" w:rsidRDefault="000819A8" w:rsidP="00101A97">
      <w:pPr>
        <w:pStyle w:val="af"/>
        <w:numPr>
          <w:ilvl w:val="0"/>
          <w:numId w:val="16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нормативные затраты на эксплуатацию системы охранной сигнализации и противопожарной безопасности;</w:t>
      </w:r>
    </w:p>
    <w:p w:rsidR="000819A8" w:rsidRDefault="000819A8" w:rsidP="00101A97">
      <w:pPr>
        <w:pStyle w:val="af"/>
        <w:numPr>
          <w:ilvl w:val="0"/>
          <w:numId w:val="16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нормативные затраты на аренду недвижимого имущества;</w:t>
      </w:r>
    </w:p>
    <w:p w:rsidR="000819A8" w:rsidRDefault="000819A8" w:rsidP="00101A97">
      <w:pPr>
        <w:pStyle w:val="af"/>
        <w:numPr>
          <w:ilvl w:val="0"/>
          <w:numId w:val="16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нормативные затраты на проведение текущего ремонта объектов недвижимого имущества;</w:t>
      </w:r>
    </w:p>
    <w:p w:rsidR="000819A8" w:rsidRDefault="000819A8" w:rsidP="00101A97">
      <w:pPr>
        <w:pStyle w:val="af"/>
        <w:numPr>
          <w:ilvl w:val="0"/>
          <w:numId w:val="16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нормативные затраты на содержание прилегающих территорий в соответствии с утвержденными санитарными правилами и нормами;</w:t>
      </w:r>
    </w:p>
    <w:p w:rsidR="000819A8" w:rsidRDefault="000819A8" w:rsidP="00101A97">
      <w:pPr>
        <w:pStyle w:val="af"/>
        <w:numPr>
          <w:ilvl w:val="0"/>
          <w:numId w:val="16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прочие нормативные затраты на содержание недвижимого имущества.</w:t>
      </w:r>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0819A8" w:rsidRDefault="000819A8" w:rsidP="000819A8">
      <w:pPr>
        <w:spacing w:after="0" w:line="240" w:lineRule="auto"/>
        <w:ind w:firstLine="709"/>
        <w:jc w:val="both"/>
        <w:rPr>
          <w:rFonts w:ascii="Times New Roman" w:hAnsi="Times New Roman"/>
          <w:sz w:val="24"/>
          <w:szCs w:val="24"/>
        </w:rPr>
      </w:pPr>
    </w:p>
    <w:p w:rsidR="000819A8" w:rsidRDefault="000819A8" w:rsidP="000819A8">
      <w:pPr>
        <w:spacing w:line="240" w:lineRule="auto"/>
        <w:jc w:val="center"/>
        <w:rPr>
          <w:rFonts w:ascii="Times New Roman" w:eastAsia="Symbol" w:hAnsi="Times New Roman"/>
          <w:sz w:val="24"/>
          <w:szCs w:val="24"/>
        </w:rPr>
      </w:pPr>
      <w:r>
        <w:rPr>
          <w:rFonts w:ascii="Times New Roman" w:hAnsi="Times New Roman"/>
          <w:sz w:val="24"/>
          <w:szCs w:val="24"/>
        </w:rPr>
        <w:t>III</w:t>
      </w:r>
      <w:r>
        <w:rPr>
          <w:rFonts w:ascii="Times New Roman" w:eastAsia="Times New Roman" w:hAnsi="Times New Roman"/>
          <w:b/>
          <w:bCs/>
          <w:sz w:val="24"/>
          <w:szCs w:val="24"/>
        </w:rPr>
        <w:t>.3.4. Материально-технические условия реализации основной образовательной программы</w:t>
      </w:r>
    </w:p>
    <w:p w:rsidR="000819A8" w:rsidRDefault="000819A8" w:rsidP="000819A8">
      <w:pPr>
        <w:pStyle w:val="27"/>
        <w:shd w:val="clear" w:color="auto" w:fill="auto"/>
        <w:spacing w:line="240" w:lineRule="auto"/>
        <w:ind w:firstLine="500"/>
        <w:rPr>
          <w:b w:val="0"/>
          <w:sz w:val="24"/>
          <w:szCs w:val="24"/>
        </w:rPr>
      </w:pPr>
      <w:r>
        <w:rPr>
          <w:b w:val="0"/>
          <w:color w:val="000000"/>
          <w:sz w:val="24"/>
          <w:szCs w:val="24"/>
          <w:lang w:eastAsia="ru-RU" w:bidi="ru-RU"/>
        </w:rPr>
        <w:t xml:space="preserve">Материально-техническая база </w:t>
      </w:r>
      <w:r>
        <w:rPr>
          <w:b w:val="0"/>
          <w:sz w:val="24"/>
          <w:szCs w:val="24"/>
        </w:rPr>
        <w:t>МОУ СОШ №7 г.о</w:t>
      </w:r>
      <w:proofErr w:type="gramStart"/>
      <w:r>
        <w:rPr>
          <w:b w:val="0"/>
          <w:sz w:val="24"/>
          <w:szCs w:val="24"/>
        </w:rPr>
        <w:t>.Ш</w:t>
      </w:r>
      <w:proofErr w:type="gramEnd"/>
      <w:r>
        <w:rPr>
          <w:b w:val="0"/>
          <w:sz w:val="24"/>
          <w:szCs w:val="24"/>
        </w:rPr>
        <w:t xml:space="preserve">уя Ивановской области </w:t>
      </w:r>
      <w:r>
        <w:rPr>
          <w:b w:val="0"/>
          <w:color w:val="000000"/>
          <w:sz w:val="24"/>
          <w:szCs w:val="24"/>
          <w:lang w:eastAsia="ru-RU" w:bidi="ru-RU"/>
        </w:rPr>
        <w:t>приведена в соответствие с задачами по обеспечению реализации основной образовательной программы и созданию соответствующей образовательной и социальной среды.</w:t>
      </w:r>
    </w:p>
    <w:p w:rsidR="000819A8" w:rsidRDefault="000819A8" w:rsidP="000819A8">
      <w:pPr>
        <w:pStyle w:val="27"/>
        <w:shd w:val="clear" w:color="auto" w:fill="auto"/>
        <w:spacing w:line="240" w:lineRule="auto"/>
        <w:ind w:firstLine="500"/>
        <w:rPr>
          <w:b w:val="0"/>
          <w:sz w:val="24"/>
          <w:szCs w:val="24"/>
        </w:rPr>
      </w:pPr>
      <w:r>
        <w:rPr>
          <w:b w:val="0"/>
          <w:color w:val="000000"/>
          <w:sz w:val="24"/>
          <w:szCs w:val="24"/>
          <w:lang w:eastAsia="ru-RU" w:bidi="ru-RU"/>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0819A8" w:rsidRDefault="000819A8" w:rsidP="00101A97">
      <w:pPr>
        <w:pStyle w:val="27"/>
        <w:numPr>
          <w:ilvl w:val="0"/>
          <w:numId w:val="164"/>
        </w:numPr>
        <w:shd w:val="clear" w:color="auto" w:fill="auto"/>
        <w:tabs>
          <w:tab w:val="left" w:pos="668"/>
        </w:tabs>
        <w:spacing w:line="240" w:lineRule="auto"/>
        <w:ind w:firstLine="500"/>
        <w:rPr>
          <w:b w:val="0"/>
          <w:sz w:val="24"/>
          <w:szCs w:val="24"/>
        </w:rPr>
      </w:pPr>
      <w:r>
        <w:rPr>
          <w:b w:val="0"/>
          <w:color w:val="000000"/>
          <w:sz w:val="24"/>
          <w:szCs w:val="24"/>
          <w:lang w:eastAsia="ru-RU" w:bidi="ru-RU"/>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0819A8" w:rsidRDefault="000819A8" w:rsidP="00101A97">
      <w:pPr>
        <w:pStyle w:val="27"/>
        <w:numPr>
          <w:ilvl w:val="0"/>
          <w:numId w:val="164"/>
        </w:numPr>
        <w:shd w:val="clear" w:color="auto" w:fill="auto"/>
        <w:tabs>
          <w:tab w:val="left" w:pos="673"/>
        </w:tabs>
        <w:spacing w:line="240" w:lineRule="auto"/>
        <w:ind w:firstLine="500"/>
        <w:rPr>
          <w:b w:val="0"/>
          <w:sz w:val="24"/>
          <w:szCs w:val="24"/>
        </w:rPr>
      </w:pPr>
      <w:r>
        <w:rPr>
          <w:b w:val="0"/>
          <w:color w:val="000000"/>
          <w:sz w:val="24"/>
          <w:szCs w:val="24"/>
          <w:lang w:eastAsia="ru-RU" w:bidi="ru-RU"/>
        </w:rPr>
        <w:t>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0819A8" w:rsidRDefault="000819A8" w:rsidP="00101A97">
      <w:pPr>
        <w:pStyle w:val="27"/>
        <w:numPr>
          <w:ilvl w:val="0"/>
          <w:numId w:val="164"/>
        </w:numPr>
        <w:shd w:val="clear" w:color="auto" w:fill="auto"/>
        <w:tabs>
          <w:tab w:val="left" w:pos="673"/>
        </w:tabs>
        <w:spacing w:line="240" w:lineRule="auto"/>
        <w:ind w:firstLine="500"/>
        <w:rPr>
          <w:b w:val="0"/>
          <w:sz w:val="24"/>
          <w:szCs w:val="24"/>
        </w:rPr>
      </w:pPr>
      <w:r>
        <w:rPr>
          <w:b w:val="0"/>
          <w:color w:val="000000"/>
          <w:sz w:val="24"/>
          <w:szCs w:val="24"/>
          <w:lang w:eastAsia="ru-RU" w:bidi="ru-RU"/>
        </w:rPr>
        <w:t>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0819A8" w:rsidRDefault="000819A8" w:rsidP="00101A97">
      <w:pPr>
        <w:pStyle w:val="27"/>
        <w:numPr>
          <w:ilvl w:val="0"/>
          <w:numId w:val="164"/>
        </w:numPr>
        <w:shd w:val="clear" w:color="auto" w:fill="auto"/>
        <w:tabs>
          <w:tab w:val="left" w:pos="663"/>
        </w:tabs>
        <w:spacing w:line="240" w:lineRule="auto"/>
        <w:ind w:firstLine="500"/>
        <w:rPr>
          <w:b w:val="0"/>
          <w:sz w:val="24"/>
          <w:szCs w:val="24"/>
        </w:rPr>
      </w:pPr>
      <w:r>
        <w:rPr>
          <w:b w:val="0"/>
          <w:color w:val="000000"/>
          <w:sz w:val="24"/>
          <w:szCs w:val="24"/>
          <w:lang w:eastAsia="ru-RU" w:bidi="ru-RU"/>
        </w:rPr>
        <w:t>перечни рекомендуемой учебной литературы и цифровых образовательных ресурсов;</w:t>
      </w:r>
    </w:p>
    <w:p w:rsidR="000819A8" w:rsidRDefault="000819A8" w:rsidP="00101A97">
      <w:pPr>
        <w:pStyle w:val="27"/>
        <w:numPr>
          <w:ilvl w:val="0"/>
          <w:numId w:val="164"/>
        </w:numPr>
        <w:shd w:val="clear" w:color="auto" w:fill="auto"/>
        <w:tabs>
          <w:tab w:val="left" w:pos="673"/>
        </w:tabs>
        <w:spacing w:line="240" w:lineRule="auto"/>
        <w:ind w:firstLine="500"/>
        <w:rPr>
          <w:b w:val="0"/>
          <w:sz w:val="24"/>
          <w:szCs w:val="24"/>
        </w:rPr>
      </w:pPr>
      <w:r>
        <w:rPr>
          <w:b w:val="0"/>
          <w:color w:val="000000"/>
          <w:sz w:val="24"/>
          <w:szCs w:val="24"/>
          <w:lang w:eastAsia="ru-RU" w:bidi="ru-RU"/>
        </w:rPr>
        <w:t>аналогичные перечни, утверждённые региональными нормативными актами и локальными актами образовательного учреждения, разработанные с учётом особенностей реализации основной образовательной программы в образовательном учреждении.</w:t>
      </w:r>
    </w:p>
    <w:p w:rsidR="000819A8" w:rsidRDefault="000819A8" w:rsidP="000819A8">
      <w:pPr>
        <w:pStyle w:val="27"/>
        <w:shd w:val="clear" w:color="auto" w:fill="auto"/>
        <w:spacing w:line="240" w:lineRule="auto"/>
        <w:ind w:firstLine="500"/>
        <w:rPr>
          <w:b w:val="0"/>
          <w:sz w:val="24"/>
          <w:szCs w:val="24"/>
        </w:rPr>
      </w:pPr>
      <w:r>
        <w:rPr>
          <w:b w:val="0"/>
          <w:color w:val="000000"/>
          <w:sz w:val="24"/>
          <w:szCs w:val="24"/>
          <w:lang w:eastAsia="ru-RU" w:bidi="ru-RU"/>
        </w:rPr>
        <w:t>В соответствии с требованиями Стандарта для обеспечения всех предметных областей и внеурочной деятельности</w:t>
      </w:r>
      <w:r>
        <w:rPr>
          <w:b w:val="0"/>
          <w:sz w:val="24"/>
          <w:szCs w:val="24"/>
        </w:rPr>
        <w:t xml:space="preserve"> МОУ СОШ №7 г.о</w:t>
      </w:r>
      <w:proofErr w:type="gramStart"/>
      <w:r>
        <w:rPr>
          <w:b w:val="0"/>
          <w:sz w:val="24"/>
          <w:szCs w:val="24"/>
        </w:rPr>
        <w:t>.Ш</w:t>
      </w:r>
      <w:proofErr w:type="gramEnd"/>
      <w:r>
        <w:rPr>
          <w:b w:val="0"/>
          <w:sz w:val="24"/>
          <w:szCs w:val="24"/>
        </w:rPr>
        <w:t>уя , реализующих</w:t>
      </w:r>
      <w:r>
        <w:rPr>
          <w:b w:val="0"/>
          <w:color w:val="000000"/>
          <w:sz w:val="24"/>
          <w:szCs w:val="24"/>
          <w:lang w:eastAsia="ru-RU" w:bidi="ru-RU"/>
        </w:rPr>
        <w:t xml:space="preserve"> основную образовательную программу общего образования, обеспечено мебелью, офисным освещением, хозяйственным инвентарём и оборудовано:</w:t>
      </w:r>
    </w:p>
    <w:p w:rsidR="000819A8" w:rsidRDefault="000819A8" w:rsidP="00101A97">
      <w:pPr>
        <w:pStyle w:val="27"/>
        <w:numPr>
          <w:ilvl w:val="0"/>
          <w:numId w:val="164"/>
        </w:numPr>
        <w:shd w:val="clear" w:color="auto" w:fill="auto"/>
        <w:tabs>
          <w:tab w:val="left" w:pos="663"/>
        </w:tabs>
        <w:spacing w:line="240" w:lineRule="auto"/>
        <w:ind w:firstLine="500"/>
        <w:rPr>
          <w:b w:val="0"/>
          <w:sz w:val="24"/>
          <w:szCs w:val="24"/>
        </w:rPr>
      </w:pPr>
      <w:r>
        <w:rPr>
          <w:b w:val="0"/>
          <w:color w:val="000000"/>
          <w:sz w:val="24"/>
          <w:szCs w:val="24"/>
          <w:lang w:eastAsia="ru-RU" w:bidi="ru-RU"/>
        </w:rPr>
        <w:t>учебными кабинетами с автоматизированными рабочими местами обучающихся и педагогических работников;</w:t>
      </w:r>
    </w:p>
    <w:p w:rsidR="000819A8" w:rsidRDefault="000819A8" w:rsidP="00101A97">
      <w:pPr>
        <w:pStyle w:val="27"/>
        <w:numPr>
          <w:ilvl w:val="0"/>
          <w:numId w:val="164"/>
        </w:numPr>
        <w:shd w:val="clear" w:color="auto" w:fill="auto"/>
        <w:tabs>
          <w:tab w:val="left" w:pos="668"/>
        </w:tabs>
        <w:spacing w:line="240" w:lineRule="auto"/>
        <w:ind w:firstLine="500"/>
        <w:rPr>
          <w:b w:val="0"/>
          <w:sz w:val="24"/>
          <w:szCs w:val="24"/>
        </w:rPr>
      </w:pPr>
      <w:r>
        <w:rPr>
          <w:b w:val="0"/>
          <w:color w:val="000000"/>
          <w:sz w:val="24"/>
          <w:szCs w:val="24"/>
          <w:lang w:eastAsia="ru-RU" w:bidi="ru-RU"/>
        </w:rPr>
        <w:t xml:space="preserve">помещениями для занятий </w:t>
      </w:r>
      <w:proofErr w:type="gramStart"/>
      <w:r>
        <w:rPr>
          <w:b w:val="0"/>
          <w:color w:val="000000"/>
          <w:sz w:val="24"/>
          <w:szCs w:val="24"/>
          <w:lang w:eastAsia="ru-RU" w:bidi="ru-RU"/>
        </w:rPr>
        <w:t>естественно-научной</w:t>
      </w:r>
      <w:proofErr w:type="gramEnd"/>
      <w:r>
        <w:rPr>
          <w:b w:val="0"/>
          <w:color w:val="000000"/>
          <w:sz w:val="24"/>
          <w:szCs w:val="24"/>
          <w:lang w:eastAsia="ru-RU" w:bidi="ru-RU"/>
        </w:rPr>
        <w:t xml:space="preserve"> деятельностью, моделированием, техническим творчеством, иностранными языками;</w:t>
      </w:r>
    </w:p>
    <w:p w:rsidR="000819A8" w:rsidRDefault="000819A8" w:rsidP="00101A97">
      <w:pPr>
        <w:pStyle w:val="27"/>
        <w:numPr>
          <w:ilvl w:val="0"/>
          <w:numId w:val="164"/>
        </w:numPr>
        <w:shd w:val="clear" w:color="auto" w:fill="auto"/>
        <w:tabs>
          <w:tab w:val="left" w:pos="207"/>
        </w:tabs>
        <w:spacing w:line="240" w:lineRule="auto"/>
        <w:ind w:firstLine="500"/>
        <w:rPr>
          <w:b w:val="0"/>
          <w:sz w:val="24"/>
          <w:szCs w:val="24"/>
        </w:rPr>
      </w:pPr>
      <w:r>
        <w:rPr>
          <w:b w:val="0"/>
          <w:color w:val="000000"/>
          <w:sz w:val="24"/>
          <w:szCs w:val="24"/>
          <w:lang w:eastAsia="ru-RU" w:bidi="ru-RU"/>
        </w:rPr>
        <w:t>помещениями (кабинетами, мастерскими) для занятий музыкой и изобразительным искусством;</w:t>
      </w:r>
    </w:p>
    <w:p w:rsidR="000819A8" w:rsidRDefault="000819A8" w:rsidP="00101A97">
      <w:pPr>
        <w:pStyle w:val="27"/>
        <w:numPr>
          <w:ilvl w:val="0"/>
          <w:numId w:val="164"/>
        </w:numPr>
        <w:shd w:val="clear" w:color="auto" w:fill="auto"/>
        <w:tabs>
          <w:tab w:val="left" w:pos="698"/>
        </w:tabs>
        <w:spacing w:line="240" w:lineRule="auto"/>
        <w:ind w:firstLine="500"/>
        <w:rPr>
          <w:b w:val="0"/>
          <w:sz w:val="24"/>
          <w:szCs w:val="24"/>
        </w:rPr>
      </w:pPr>
      <w:r>
        <w:rPr>
          <w:b w:val="0"/>
          <w:color w:val="000000"/>
          <w:sz w:val="24"/>
          <w:szCs w:val="24"/>
          <w:lang w:eastAsia="ru-RU" w:bidi="ru-RU"/>
        </w:rPr>
        <w:t>помещениями библиотек с рабочими зонами, оборудованным читальным залом и книгохранилищами, обеспечивающими сохранность книжного фонда, медиатекой;</w:t>
      </w:r>
    </w:p>
    <w:p w:rsidR="000819A8" w:rsidRDefault="000819A8" w:rsidP="00101A97">
      <w:pPr>
        <w:pStyle w:val="27"/>
        <w:numPr>
          <w:ilvl w:val="0"/>
          <w:numId w:val="164"/>
        </w:numPr>
        <w:shd w:val="clear" w:color="auto" w:fill="auto"/>
        <w:tabs>
          <w:tab w:val="left" w:pos="737"/>
        </w:tabs>
        <w:spacing w:line="240" w:lineRule="auto"/>
        <w:ind w:firstLine="500"/>
        <w:rPr>
          <w:b w:val="0"/>
          <w:sz w:val="24"/>
          <w:szCs w:val="24"/>
        </w:rPr>
      </w:pPr>
      <w:r>
        <w:rPr>
          <w:b w:val="0"/>
          <w:color w:val="000000"/>
          <w:sz w:val="24"/>
          <w:szCs w:val="24"/>
          <w:lang w:eastAsia="ru-RU" w:bidi="ru-RU"/>
        </w:rPr>
        <w:t>актовым залом;</w:t>
      </w:r>
    </w:p>
    <w:p w:rsidR="000819A8" w:rsidRDefault="000819A8" w:rsidP="00101A97">
      <w:pPr>
        <w:pStyle w:val="27"/>
        <w:numPr>
          <w:ilvl w:val="0"/>
          <w:numId w:val="164"/>
        </w:numPr>
        <w:shd w:val="clear" w:color="auto" w:fill="auto"/>
        <w:tabs>
          <w:tab w:val="left" w:pos="698"/>
        </w:tabs>
        <w:spacing w:line="240" w:lineRule="auto"/>
        <w:ind w:firstLine="500"/>
        <w:rPr>
          <w:b w:val="0"/>
          <w:sz w:val="24"/>
          <w:szCs w:val="24"/>
        </w:rPr>
      </w:pPr>
      <w:r>
        <w:rPr>
          <w:b w:val="0"/>
          <w:color w:val="000000"/>
          <w:sz w:val="24"/>
          <w:szCs w:val="24"/>
          <w:lang w:eastAsia="ru-RU" w:bidi="ru-RU"/>
        </w:rPr>
        <w:t>спортивными сооружениями, спортивным оборудованием и инвентарём;</w:t>
      </w:r>
    </w:p>
    <w:p w:rsidR="000819A8" w:rsidRDefault="000819A8" w:rsidP="00101A97">
      <w:pPr>
        <w:pStyle w:val="27"/>
        <w:numPr>
          <w:ilvl w:val="0"/>
          <w:numId w:val="164"/>
        </w:numPr>
        <w:shd w:val="clear" w:color="auto" w:fill="auto"/>
        <w:tabs>
          <w:tab w:val="left" w:pos="698"/>
        </w:tabs>
        <w:spacing w:line="240" w:lineRule="auto"/>
        <w:ind w:firstLine="500"/>
        <w:rPr>
          <w:b w:val="0"/>
          <w:sz w:val="24"/>
          <w:szCs w:val="24"/>
        </w:rPr>
      </w:pPr>
      <w:proofErr w:type="gramStart"/>
      <w:r>
        <w:rPr>
          <w:b w:val="0"/>
          <w:color w:val="000000"/>
          <w:sz w:val="24"/>
          <w:szCs w:val="24"/>
          <w:lang w:eastAsia="ru-RU" w:bidi="ru-RU"/>
        </w:rPr>
        <w:t>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roofErr w:type="gramEnd"/>
    </w:p>
    <w:p w:rsidR="000819A8" w:rsidRDefault="000819A8" w:rsidP="00101A97">
      <w:pPr>
        <w:pStyle w:val="27"/>
        <w:numPr>
          <w:ilvl w:val="0"/>
          <w:numId w:val="164"/>
        </w:numPr>
        <w:shd w:val="clear" w:color="auto" w:fill="auto"/>
        <w:tabs>
          <w:tab w:val="left" w:pos="737"/>
        </w:tabs>
        <w:spacing w:line="240" w:lineRule="auto"/>
        <w:ind w:firstLine="500"/>
        <w:rPr>
          <w:b w:val="0"/>
          <w:sz w:val="24"/>
          <w:szCs w:val="24"/>
        </w:rPr>
      </w:pPr>
      <w:r>
        <w:rPr>
          <w:b w:val="0"/>
          <w:color w:val="000000"/>
          <w:sz w:val="24"/>
          <w:szCs w:val="24"/>
          <w:lang w:eastAsia="ru-RU" w:bidi="ru-RU"/>
        </w:rPr>
        <w:t>помещениями медицинского назначения;</w:t>
      </w:r>
    </w:p>
    <w:p w:rsidR="000819A8" w:rsidRDefault="000819A8" w:rsidP="00101A97">
      <w:pPr>
        <w:pStyle w:val="27"/>
        <w:numPr>
          <w:ilvl w:val="0"/>
          <w:numId w:val="164"/>
        </w:numPr>
        <w:shd w:val="clear" w:color="auto" w:fill="auto"/>
        <w:tabs>
          <w:tab w:val="left" w:pos="698"/>
        </w:tabs>
        <w:spacing w:line="240" w:lineRule="auto"/>
        <w:ind w:firstLine="500"/>
        <w:rPr>
          <w:b w:val="0"/>
          <w:sz w:val="24"/>
          <w:szCs w:val="24"/>
        </w:rPr>
      </w:pPr>
      <w:r>
        <w:rPr>
          <w:b w:val="0"/>
          <w:color w:val="000000"/>
          <w:sz w:val="24"/>
          <w:szCs w:val="24"/>
          <w:lang w:eastAsia="ru-RU" w:bidi="ru-RU"/>
        </w:rPr>
        <w:t>административными и иными помещениями, оснащёнными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0819A8" w:rsidRDefault="000819A8" w:rsidP="00101A97">
      <w:pPr>
        <w:pStyle w:val="27"/>
        <w:numPr>
          <w:ilvl w:val="0"/>
          <w:numId w:val="164"/>
        </w:numPr>
        <w:shd w:val="clear" w:color="auto" w:fill="auto"/>
        <w:tabs>
          <w:tab w:val="left" w:pos="737"/>
        </w:tabs>
        <w:spacing w:line="240" w:lineRule="auto"/>
        <w:ind w:firstLine="500"/>
        <w:rPr>
          <w:b w:val="0"/>
          <w:sz w:val="24"/>
          <w:szCs w:val="24"/>
        </w:rPr>
      </w:pPr>
      <w:r>
        <w:rPr>
          <w:b w:val="0"/>
          <w:color w:val="000000"/>
          <w:sz w:val="24"/>
          <w:szCs w:val="24"/>
          <w:lang w:eastAsia="ru-RU" w:bidi="ru-RU"/>
        </w:rPr>
        <w:t>гардеробами, санузлами, местами личной гигиены;</w:t>
      </w:r>
    </w:p>
    <w:p w:rsidR="000819A8" w:rsidRDefault="000819A8" w:rsidP="00101A97">
      <w:pPr>
        <w:pStyle w:val="27"/>
        <w:numPr>
          <w:ilvl w:val="0"/>
          <w:numId w:val="164"/>
        </w:numPr>
        <w:shd w:val="clear" w:color="auto" w:fill="auto"/>
        <w:tabs>
          <w:tab w:val="left" w:pos="737"/>
        </w:tabs>
        <w:spacing w:line="240" w:lineRule="auto"/>
        <w:ind w:firstLine="500"/>
        <w:rPr>
          <w:b w:val="0"/>
          <w:sz w:val="24"/>
          <w:szCs w:val="24"/>
        </w:rPr>
      </w:pPr>
      <w:r>
        <w:rPr>
          <w:b w:val="0"/>
          <w:color w:val="000000"/>
          <w:sz w:val="24"/>
          <w:szCs w:val="24"/>
          <w:lang w:eastAsia="ru-RU" w:bidi="ru-RU"/>
        </w:rPr>
        <w:t>участком (территорией) с необходимым набором оснащённых зон.</w:t>
      </w:r>
    </w:p>
    <w:p w:rsidR="000819A8" w:rsidRDefault="000819A8" w:rsidP="000819A8">
      <w:pPr>
        <w:pStyle w:val="27"/>
        <w:shd w:val="clear" w:color="auto" w:fill="auto"/>
        <w:spacing w:line="240" w:lineRule="auto"/>
        <w:ind w:firstLine="500"/>
        <w:rPr>
          <w:b w:val="0"/>
          <w:sz w:val="24"/>
          <w:szCs w:val="24"/>
        </w:rPr>
      </w:pPr>
      <w:r>
        <w:rPr>
          <w:b w:val="0"/>
          <w:sz w:val="24"/>
          <w:szCs w:val="24"/>
        </w:rPr>
        <w:t xml:space="preserve">МОУ СОШ №7 </w:t>
      </w:r>
      <w:r>
        <w:rPr>
          <w:b w:val="0"/>
          <w:color w:val="000000"/>
          <w:sz w:val="24"/>
          <w:szCs w:val="24"/>
          <w:lang w:eastAsia="ru-RU" w:bidi="ru-RU"/>
        </w:rPr>
        <w:t>располагает комплектом средств обучения,</w:t>
      </w:r>
    </w:p>
    <w:p w:rsidR="000819A8" w:rsidRDefault="000819A8" w:rsidP="000819A8">
      <w:pPr>
        <w:pStyle w:val="27"/>
        <w:shd w:val="clear" w:color="auto" w:fill="auto"/>
        <w:spacing w:line="240" w:lineRule="auto"/>
        <w:rPr>
          <w:b w:val="0"/>
          <w:sz w:val="24"/>
          <w:szCs w:val="24"/>
        </w:rPr>
      </w:pPr>
      <w:r>
        <w:rPr>
          <w:b w:val="0"/>
          <w:color w:val="000000"/>
          <w:sz w:val="24"/>
          <w:szCs w:val="24"/>
          <w:lang w:eastAsia="ru-RU" w:bidi="ru-RU"/>
        </w:rPr>
        <w:t>поддерживаемых инструктивно - 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образовательных программ в соответствии с требованиями Стандарта.</w:t>
      </w:r>
    </w:p>
    <w:p w:rsidR="000819A8" w:rsidRDefault="000819A8" w:rsidP="000819A8">
      <w:pPr>
        <w:pStyle w:val="27"/>
        <w:shd w:val="clear" w:color="auto" w:fill="auto"/>
        <w:spacing w:line="240" w:lineRule="auto"/>
        <w:ind w:firstLine="500"/>
        <w:rPr>
          <w:b w:val="0"/>
          <w:sz w:val="24"/>
          <w:szCs w:val="24"/>
        </w:rPr>
      </w:pPr>
      <w:r>
        <w:rPr>
          <w:b w:val="0"/>
          <w:color w:val="000000"/>
          <w:sz w:val="24"/>
          <w:szCs w:val="24"/>
          <w:lang w:eastAsia="ru-RU" w:bidi="ru-RU"/>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0819A8" w:rsidRDefault="000819A8" w:rsidP="000819A8">
      <w:pPr>
        <w:pStyle w:val="27"/>
        <w:shd w:val="clear" w:color="auto" w:fill="auto"/>
        <w:spacing w:line="240" w:lineRule="auto"/>
        <w:ind w:firstLine="500"/>
        <w:rPr>
          <w:b w:val="0"/>
          <w:sz w:val="24"/>
          <w:szCs w:val="24"/>
        </w:rPr>
      </w:pPr>
      <w:r>
        <w:rPr>
          <w:b w:val="0"/>
          <w:color w:val="000000"/>
          <w:sz w:val="24"/>
          <w:szCs w:val="24"/>
          <w:lang w:eastAsia="ru-RU" w:bidi="ru-RU"/>
        </w:rPr>
        <w:t>Состав комплекта формируется с учётом:</w:t>
      </w:r>
    </w:p>
    <w:p w:rsidR="000819A8" w:rsidRDefault="000819A8" w:rsidP="00101A97">
      <w:pPr>
        <w:pStyle w:val="27"/>
        <w:numPr>
          <w:ilvl w:val="0"/>
          <w:numId w:val="164"/>
        </w:numPr>
        <w:shd w:val="clear" w:color="auto" w:fill="auto"/>
        <w:tabs>
          <w:tab w:val="left" w:pos="737"/>
        </w:tabs>
        <w:spacing w:line="240" w:lineRule="auto"/>
        <w:ind w:firstLine="500"/>
        <w:rPr>
          <w:b w:val="0"/>
          <w:sz w:val="24"/>
          <w:szCs w:val="24"/>
        </w:rPr>
      </w:pPr>
      <w:r>
        <w:rPr>
          <w:b w:val="0"/>
          <w:color w:val="000000"/>
          <w:sz w:val="24"/>
          <w:szCs w:val="24"/>
          <w:lang w:eastAsia="ru-RU" w:bidi="ru-RU"/>
        </w:rPr>
        <w:t>возрастных, психолого-педагогических особенностей обучающихся;</w:t>
      </w:r>
    </w:p>
    <w:p w:rsidR="000819A8" w:rsidRDefault="000819A8" w:rsidP="00101A97">
      <w:pPr>
        <w:pStyle w:val="27"/>
        <w:numPr>
          <w:ilvl w:val="0"/>
          <w:numId w:val="164"/>
        </w:numPr>
        <w:shd w:val="clear" w:color="auto" w:fill="auto"/>
        <w:tabs>
          <w:tab w:val="left" w:pos="737"/>
        </w:tabs>
        <w:spacing w:line="240" w:lineRule="auto"/>
        <w:ind w:firstLine="500"/>
        <w:rPr>
          <w:b w:val="0"/>
          <w:sz w:val="24"/>
          <w:szCs w:val="24"/>
        </w:rPr>
      </w:pPr>
      <w:r>
        <w:rPr>
          <w:b w:val="0"/>
          <w:color w:val="000000"/>
          <w:sz w:val="24"/>
          <w:szCs w:val="24"/>
          <w:lang w:eastAsia="ru-RU" w:bidi="ru-RU"/>
        </w:rPr>
        <w:t>его необходимости и достаточности;</w:t>
      </w:r>
    </w:p>
    <w:p w:rsidR="000819A8" w:rsidRDefault="000819A8" w:rsidP="00101A97">
      <w:pPr>
        <w:pStyle w:val="27"/>
        <w:numPr>
          <w:ilvl w:val="0"/>
          <w:numId w:val="164"/>
        </w:numPr>
        <w:shd w:val="clear" w:color="auto" w:fill="auto"/>
        <w:tabs>
          <w:tab w:val="left" w:pos="698"/>
        </w:tabs>
        <w:spacing w:line="240" w:lineRule="auto"/>
        <w:ind w:firstLine="500"/>
        <w:rPr>
          <w:b w:val="0"/>
          <w:sz w:val="24"/>
          <w:szCs w:val="24"/>
        </w:rPr>
      </w:pPr>
      <w:r>
        <w:rPr>
          <w:b w:val="0"/>
          <w:color w:val="000000"/>
          <w:sz w:val="24"/>
          <w:szCs w:val="24"/>
          <w:lang w:eastAsia="ru-RU" w:bidi="ru-RU"/>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0819A8" w:rsidRDefault="000819A8" w:rsidP="00101A97">
      <w:pPr>
        <w:pStyle w:val="27"/>
        <w:numPr>
          <w:ilvl w:val="0"/>
          <w:numId w:val="164"/>
        </w:numPr>
        <w:shd w:val="clear" w:color="auto" w:fill="auto"/>
        <w:tabs>
          <w:tab w:val="left" w:pos="703"/>
        </w:tabs>
        <w:spacing w:line="240" w:lineRule="auto"/>
        <w:ind w:firstLine="500"/>
        <w:rPr>
          <w:b w:val="0"/>
          <w:sz w:val="24"/>
          <w:szCs w:val="24"/>
        </w:rPr>
      </w:pPr>
      <w:r>
        <w:rPr>
          <w:b w:val="0"/>
          <w:color w:val="000000"/>
          <w:sz w:val="24"/>
          <w:szCs w:val="24"/>
          <w:lang w:eastAsia="ru-RU" w:bidi="ru-RU"/>
        </w:rPr>
        <w:t>необходимости единого интерфейса подключения и обеспечения эргономичного режима работы участников образовательных отношений;</w:t>
      </w:r>
    </w:p>
    <w:p w:rsidR="000819A8" w:rsidRDefault="000819A8" w:rsidP="00101A97">
      <w:pPr>
        <w:pStyle w:val="27"/>
        <w:numPr>
          <w:ilvl w:val="0"/>
          <w:numId w:val="164"/>
        </w:numPr>
        <w:shd w:val="clear" w:color="auto" w:fill="auto"/>
        <w:tabs>
          <w:tab w:val="left" w:pos="689"/>
        </w:tabs>
        <w:spacing w:line="240" w:lineRule="auto"/>
        <w:ind w:firstLine="500"/>
        <w:rPr>
          <w:b w:val="0"/>
          <w:sz w:val="24"/>
          <w:szCs w:val="24"/>
        </w:rPr>
      </w:pPr>
      <w:r>
        <w:rPr>
          <w:b w:val="0"/>
          <w:color w:val="000000"/>
          <w:sz w:val="24"/>
          <w:szCs w:val="24"/>
          <w:lang w:eastAsia="ru-RU" w:bidi="ru-RU"/>
        </w:rPr>
        <w:t>согласованности совместного использования (содержательной, функциональной, программной и пр.).</w:t>
      </w:r>
    </w:p>
    <w:p w:rsidR="000819A8" w:rsidRDefault="000819A8" w:rsidP="000819A8">
      <w:pPr>
        <w:pStyle w:val="27"/>
        <w:shd w:val="clear" w:color="auto" w:fill="auto"/>
        <w:spacing w:line="240" w:lineRule="auto"/>
        <w:ind w:firstLine="580"/>
        <w:rPr>
          <w:b w:val="0"/>
          <w:sz w:val="24"/>
          <w:szCs w:val="24"/>
        </w:rPr>
      </w:pPr>
      <w:r>
        <w:rPr>
          <w:b w:val="0"/>
          <w:color w:val="000000"/>
          <w:sz w:val="24"/>
          <w:szCs w:val="24"/>
          <w:lang w:eastAsia="ru-RU" w:bidi="ru-RU"/>
        </w:rPr>
        <w:t>Инновационные средства обучения содержат:</w:t>
      </w:r>
    </w:p>
    <w:p w:rsidR="000819A8" w:rsidRDefault="000819A8" w:rsidP="00101A97">
      <w:pPr>
        <w:pStyle w:val="27"/>
        <w:numPr>
          <w:ilvl w:val="0"/>
          <w:numId w:val="164"/>
        </w:numPr>
        <w:shd w:val="clear" w:color="auto" w:fill="auto"/>
        <w:tabs>
          <w:tab w:val="left" w:pos="725"/>
        </w:tabs>
        <w:spacing w:line="240" w:lineRule="auto"/>
        <w:ind w:firstLine="580"/>
        <w:rPr>
          <w:b w:val="0"/>
          <w:sz w:val="24"/>
          <w:szCs w:val="24"/>
        </w:rPr>
      </w:pPr>
      <w:r>
        <w:rPr>
          <w:b w:val="0"/>
          <w:color w:val="000000"/>
          <w:sz w:val="24"/>
          <w:szCs w:val="24"/>
          <w:lang w:eastAsia="ru-RU" w:bidi="ru-RU"/>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образовательных отношений; документ</w:t>
      </w:r>
      <w:r>
        <w:rPr>
          <w:b w:val="0"/>
          <w:color w:val="000000"/>
          <w:sz w:val="24"/>
          <w:szCs w:val="24"/>
          <w:lang w:eastAsia="ru-RU" w:bidi="ru-RU"/>
        </w:rPr>
        <w:softHyphen/>
        <w:t>камеру, модульную систему экспериментов и цифровой микроскоп, систему контроля и мониторинга качества знаний;</w:t>
      </w:r>
    </w:p>
    <w:p w:rsidR="000819A8" w:rsidRDefault="000819A8" w:rsidP="00101A97">
      <w:pPr>
        <w:pStyle w:val="27"/>
        <w:numPr>
          <w:ilvl w:val="0"/>
          <w:numId w:val="164"/>
        </w:numPr>
        <w:shd w:val="clear" w:color="auto" w:fill="auto"/>
        <w:tabs>
          <w:tab w:val="left" w:pos="716"/>
        </w:tabs>
        <w:spacing w:line="240" w:lineRule="auto"/>
        <w:ind w:firstLine="580"/>
        <w:rPr>
          <w:b w:val="0"/>
          <w:sz w:val="24"/>
          <w:szCs w:val="24"/>
        </w:rPr>
      </w:pPr>
      <w:r>
        <w:rPr>
          <w:b w:val="0"/>
          <w:color w:val="000000"/>
          <w:sz w:val="24"/>
          <w:szCs w:val="24"/>
          <w:lang w:eastAsia="ru-RU" w:bidi="ru-RU"/>
        </w:rPr>
        <w:t>программную часть, включающую многопользовательскую операционную систему и прикладное программное обеспечение;</w:t>
      </w:r>
    </w:p>
    <w:p w:rsidR="000819A8" w:rsidRDefault="000819A8" w:rsidP="00101A97">
      <w:pPr>
        <w:pStyle w:val="27"/>
        <w:numPr>
          <w:ilvl w:val="0"/>
          <w:numId w:val="164"/>
        </w:numPr>
        <w:shd w:val="clear" w:color="auto" w:fill="auto"/>
        <w:tabs>
          <w:tab w:val="left" w:pos="840"/>
        </w:tabs>
        <w:spacing w:line="240" w:lineRule="auto"/>
        <w:ind w:firstLine="580"/>
        <w:rPr>
          <w:b w:val="0"/>
          <w:sz w:val="24"/>
          <w:szCs w:val="24"/>
        </w:rPr>
      </w:pPr>
      <w:r>
        <w:rPr>
          <w:b w:val="0"/>
          <w:color w:val="000000"/>
          <w:sz w:val="24"/>
          <w:szCs w:val="24"/>
          <w:lang w:eastAsia="ru-RU" w:bidi="ru-RU"/>
        </w:rPr>
        <w:t>электронные образовательные ресурсы по предметным областям.</w:t>
      </w:r>
    </w:p>
    <w:p w:rsidR="000819A8" w:rsidRDefault="000819A8" w:rsidP="000819A8">
      <w:pPr>
        <w:pStyle w:val="27"/>
        <w:shd w:val="clear" w:color="auto" w:fill="auto"/>
        <w:spacing w:line="240" w:lineRule="auto"/>
        <w:ind w:firstLine="580"/>
        <w:rPr>
          <w:color w:val="000000"/>
          <w:sz w:val="24"/>
          <w:szCs w:val="24"/>
          <w:lang w:eastAsia="ru-RU" w:bidi="ru-RU"/>
        </w:rPr>
      </w:pPr>
    </w:p>
    <w:p w:rsidR="000819A8" w:rsidRDefault="000819A8" w:rsidP="000819A8">
      <w:pPr>
        <w:pStyle w:val="27"/>
        <w:shd w:val="clear" w:color="auto" w:fill="auto"/>
        <w:spacing w:line="240" w:lineRule="auto"/>
        <w:ind w:firstLine="580"/>
        <w:rPr>
          <w:b w:val="0"/>
          <w:color w:val="000000"/>
          <w:sz w:val="24"/>
          <w:szCs w:val="24"/>
          <w:lang w:eastAsia="ru-RU" w:bidi="ru-RU"/>
        </w:rPr>
      </w:pPr>
      <w:r>
        <w:rPr>
          <w:color w:val="000000"/>
          <w:sz w:val="24"/>
          <w:szCs w:val="24"/>
          <w:lang w:eastAsia="ru-RU" w:bidi="ru-RU"/>
        </w:rPr>
        <w:t>Оценка материально-технических условий реализации основной образовательной программы</w:t>
      </w:r>
      <w:r>
        <w:rPr>
          <w:b w:val="0"/>
          <w:color w:val="000000"/>
          <w:sz w:val="24"/>
          <w:szCs w:val="24"/>
          <w:lang w:eastAsia="ru-RU" w:bidi="ru-RU"/>
        </w:rPr>
        <w:t xml:space="preserve"> в </w:t>
      </w:r>
      <w:r>
        <w:rPr>
          <w:b w:val="0"/>
          <w:sz w:val="24"/>
          <w:szCs w:val="24"/>
        </w:rPr>
        <w:t xml:space="preserve">МОУ СОШ №7 </w:t>
      </w:r>
      <w:r>
        <w:rPr>
          <w:b w:val="0"/>
          <w:color w:val="000000"/>
          <w:sz w:val="24"/>
          <w:szCs w:val="24"/>
          <w:lang w:eastAsia="ru-RU" w:bidi="ru-RU"/>
        </w:rPr>
        <w:t>осуществлена по следующей форме:</w:t>
      </w:r>
    </w:p>
    <w:p w:rsidR="000819A8" w:rsidRDefault="000819A8" w:rsidP="000819A8">
      <w:pPr>
        <w:pStyle w:val="27"/>
        <w:shd w:val="clear" w:color="auto" w:fill="auto"/>
        <w:spacing w:line="240" w:lineRule="auto"/>
        <w:ind w:firstLine="580"/>
        <w:rPr>
          <w:b w:val="0"/>
          <w:color w:val="000000"/>
          <w:sz w:val="24"/>
          <w:szCs w:val="24"/>
          <w:lang w:eastAsia="ru-RU" w:bidi="ru-RU"/>
        </w:rPr>
      </w:pPr>
    </w:p>
    <w:tbl>
      <w:tblPr>
        <w:tblStyle w:val="32"/>
        <w:tblW w:w="0" w:type="auto"/>
        <w:tblLook w:val="04A0"/>
      </w:tblPr>
      <w:tblGrid>
        <w:gridCol w:w="670"/>
        <w:gridCol w:w="6644"/>
        <w:gridCol w:w="2257"/>
      </w:tblGrid>
      <w:tr w:rsidR="000819A8" w:rsidTr="000819A8">
        <w:trPr>
          <w:trHeight w:val="271"/>
        </w:trPr>
        <w:tc>
          <w:tcPr>
            <w:tcW w:w="675"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jc w:val="center"/>
              <w:rPr>
                <w:sz w:val="24"/>
                <w:szCs w:val="24"/>
              </w:rPr>
            </w:pPr>
            <w:r>
              <w:rPr>
                <w:rStyle w:val="2a"/>
                <w:rFonts w:eastAsia="Calibri"/>
                <w:sz w:val="24"/>
                <w:szCs w:val="24"/>
              </w:rPr>
              <w:t>№</w:t>
            </w:r>
          </w:p>
          <w:p w:rsidR="000819A8" w:rsidRDefault="000819A8" w:rsidP="000819A8">
            <w:pPr>
              <w:pStyle w:val="af2"/>
              <w:ind w:firstLine="0"/>
              <w:jc w:val="center"/>
              <w:rPr>
                <w:sz w:val="24"/>
                <w:szCs w:val="24"/>
              </w:rPr>
            </w:pPr>
            <w:proofErr w:type="gramStart"/>
            <w:r>
              <w:rPr>
                <w:rStyle w:val="2a"/>
                <w:rFonts w:eastAsia="Calibri"/>
                <w:sz w:val="24"/>
                <w:szCs w:val="24"/>
              </w:rPr>
              <w:t>п</w:t>
            </w:r>
            <w:proofErr w:type="gramEnd"/>
            <w:r>
              <w:rPr>
                <w:rStyle w:val="2a"/>
                <w:rFonts w:eastAsia="Calibri"/>
                <w:sz w:val="24"/>
                <w:szCs w:val="24"/>
              </w:rPr>
              <w:t>/п</w:t>
            </w:r>
          </w:p>
        </w:tc>
        <w:tc>
          <w:tcPr>
            <w:tcW w:w="6804"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jc w:val="center"/>
              <w:rPr>
                <w:sz w:val="24"/>
                <w:szCs w:val="24"/>
              </w:rPr>
            </w:pPr>
            <w:r>
              <w:rPr>
                <w:rStyle w:val="2a"/>
                <w:rFonts w:eastAsia="Calibri"/>
                <w:sz w:val="24"/>
                <w:szCs w:val="24"/>
              </w:rPr>
              <w:t>Требования ФГОС, нормативных и локальных актов</w:t>
            </w:r>
          </w:p>
        </w:tc>
        <w:tc>
          <w:tcPr>
            <w:tcW w:w="2285"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0819A8">
            <w:pPr>
              <w:pStyle w:val="af2"/>
              <w:ind w:firstLine="0"/>
              <w:jc w:val="center"/>
              <w:rPr>
                <w:sz w:val="24"/>
                <w:szCs w:val="24"/>
              </w:rPr>
            </w:pPr>
            <w:r>
              <w:rPr>
                <w:rStyle w:val="2a"/>
                <w:rFonts w:eastAsia="Calibri"/>
                <w:sz w:val="24"/>
                <w:szCs w:val="24"/>
              </w:rPr>
              <w:t>Необходимо/ имеется в наличии</w:t>
            </w:r>
          </w:p>
        </w:tc>
      </w:tr>
      <w:tr w:rsidR="000819A8" w:rsidTr="000819A8">
        <w:trPr>
          <w:trHeight w:val="255"/>
        </w:trPr>
        <w:tc>
          <w:tcPr>
            <w:tcW w:w="675"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1</w:t>
            </w:r>
          </w:p>
        </w:tc>
        <w:tc>
          <w:tcPr>
            <w:tcW w:w="6804"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0819A8">
            <w:pPr>
              <w:pStyle w:val="af2"/>
              <w:ind w:firstLine="0"/>
              <w:rPr>
                <w:sz w:val="24"/>
                <w:szCs w:val="24"/>
              </w:rPr>
            </w:pPr>
            <w:r>
              <w:rPr>
                <w:sz w:val="24"/>
                <w:szCs w:val="24"/>
              </w:rPr>
              <w:t>Учебные кабинеты с автоматизированными рабочими местами обучающихся и педагогических работников</w:t>
            </w:r>
          </w:p>
        </w:tc>
        <w:tc>
          <w:tcPr>
            <w:tcW w:w="2285"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9/9</w:t>
            </w:r>
          </w:p>
        </w:tc>
      </w:tr>
      <w:tr w:rsidR="000819A8" w:rsidTr="000819A8">
        <w:trPr>
          <w:trHeight w:val="255"/>
        </w:trPr>
        <w:tc>
          <w:tcPr>
            <w:tcW w:w="675"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2</w:t>
            </w:r>
          </w:p>
        </w:tc>
        <w:tc>
          <w:tcPr>
            <w:tcW w:w="6804"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0819A8">
            <w:pPr>
              <w:pStyle w:val="af2"/>
              <w:ind w:firstLine="0"/>
              <w:rPr>
                <w:sz w:val="24"/>
                <w:szCs w:val="24"/>
              </w:rPr>
            </w:pPr>
            <w:r>
              <w:rPr>
                <w:sz w:val="24"/>
                <w:szCs w:val="24"/>
              </w:rPr>
              <w:t>Помещения для занятий естественно - научной деятельностью, моделированием, техническим творчеством, иностранными языками</w:t>
            </w:r>
          </w:p>
        </w:tc>
        <w:tc>
          <w:tcPr>
            <w:tcW w:w="2285"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9/9</w:t>
            </w:r>
          </w:p>
        </w:tc>
      </w:tr>
      <w:tr w:rsidR="000819A8" w:rsidTr="000819A8">
        <w:trPr>
          <w:trHeight w:val="255"/>
        </w:trPr>
        <w:tc>
          <w:tcPr>
            <w:tcW w:w="675"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3</w:t>
            </w:r>
          </w:p>
        </w:tc>
        <w:tc>
          <w:tcPr>
            <w:tcW w:w="6804"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0819A8">
            <w:pPr>
              <w:pStyle w:val="af2"/>
              <w:ind w:firstLine="0"/>
              <w:rPr>
                <w:sz w:val="24"/>
                <w:szCs w:val="24"/>
              </w:rPr>
            </w:pPr>
            <w:r>
              <w:rPr>
                <w:sz w:val="24"/>
                <w:szCs w:val="24"/>
              </w:rPr>
              <w:t>Помещения для занятий музыкой, хореографией и изобразительным искусством</w:t>
            </w:r>
          </w:p>
        </w:tc>
        <w:tc>
          <w:tcPr>
            <w:tcW w:w="2285"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3\3</w:t>
            </w:r>
          </w:p>
        </w:tc>
      </w:tr>
    </w:tbl>
    <w:p w:rsidR="000819A8" w:rsidRDefault="000819A8" w:rsidP="000819A8">
      <w:pPr>
        <w:pStyle w:val="27"/>
        <w:shd w:val="clear" w:color="auto" w:fill="auto"/>
        <w:spacing w:line="240" w:lineRule="auto"/>
        <w:ind w:firstLine="580"/>
        <w:rPr>
          <w:b w:val="0"/>
          <w:color w:val="000000"/>
          <w:sz w:val="24"/>
          <w:szCs w:val="24"/>
          <w:lang w:eastAsia="ru-RU" w:bidi="ru-RU"/>
        </w:rPr>
      </w:pPr>
    </w:p>
    <w:tbl>
      <w:tblPr>
        <w:tblStyle w:val="32"/>
        <w:tblW w:w="0" w:type="auto"/>
        <w:tblLook w:val="04A0"/>
      </w:tblPr>
      <w:tblGrid>
        <w:gridCol w:w="2215"/>
        <w:gridCol w:w="6279"/>
        <w:gridCol w:w="1077"/>
      </w:tblGrid>
      <w:tr w:rsidR="000819A8" w:rsidTr="000819A8">
        <w:trPr>
          <w:trHeight w:val="268"/>
        </w:trPr>
        <w:tc>
          <w:tcPr>
            <w:tcW w:w="2235"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27"/>
              <w:shd w:val="clear" w:color="auto" w:fill="auto"/>
              <w:spacing w:line="240" w:lineRule="auto"/>
              <w:ind w:firstLine="0"/>
              <w:jc w:val="center"/>
              <w:rPr>
                <w:b w:val="0"/>
                <w:sz w:val="24"/>
                <w:szCs w:val="24"/>
              </w:rPr>
            </w:pPr>
            <w:r>
              <w:rPr>
                <w:rStyle w:val="2a"/>
                <w:rFonts w:eastAsia="Calibri"/>
                <w:b w:val="0"/>
                <w:sz w:val="24"/>
                <w:szCs w:val="24"/>
              </w:rPr>
              <w:t>Компоненты</w:t>
            </w:r>
          </w:p>
          <w:p w:rsidR="000819A8" w:rsidRDefault="000819A8" w:rsidP="000819A8">
            <w:pPr>
              <w:pStyle w:val="27"/>
              <w:shd w:val="clear" w:color="auto" w:fill="auto"/>
              <w:spacing w:line="240" w:lineRule="auto"/>
              <w:ind w:firstLine="0"/>
              <w:jc w:val="center"/>
              <w:rPr>
                <w:b w:val="0"/>
                <w:sz w:val="24"/>
                <w:szCs w:val="24"/>
              </w:rPr>
            </w:pPr>
            <w:r>
              <w:rPr>
                <w:rStyle w:val="2a"/>
                <w:rFonts w:eastAsia="Calibri"/>
                <w:b w:val="0"/>
                <w:sz w:val="24"/>
                <w:szCs w:val="24"/>
              </w:rPr>
              <w:t>оснащения</w:t>
            </w:r>
          </w:p>
        </w:tc>
        <w:tc>
          <w:tcPr>
            <w:tcW w:w="6514"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27"/>
              <w:shd w:val="clear" w:color="auto" w:fill="auto"/>
              <w:spacing w:line="240" w:lineRule="auto"/>
              <w:ind w:firstLine="0"/>
              <w:jc w:val="center"/>
              <w:rPr>
                <w:b w:val="0"/>
                <w:sz w:val="24"/>
                <w:szCs w:val="24"/>
              </w:rPr>
            </w:pPr>
            <w:r>
              <w:rPr>
                <w:rStyle w:val="2a"/>
                <w:rFonts w:eastAsia="Calibri"/>
                <w:b w:val="0"/>
                <w:sz w:val="24"/>
                <w:szCs w:val="24"/>
              </w:rPr>
              <w:t>Необходимое оборудование и оснащение</w:t>
            </w:r>
          </w:p>
        </w:tc>
        <w:tc>
          <w:tcPr>
            <w:tcW w:w="1077"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27"/>
              <w:shd w:val="clear" w:color="auto" w:fill="auto"/>
              <w:spacing w:line="240" w:lineRule="auto"/>
              <w:ind w:firstLine="0"/>
              <w:jc w:val="center"/>
              <w:rPr>
                <w:b w:val="0"/>
                <w:sz w:val="24"/>
                <w:szCs w:val="24"/>
              </w:rPr>
            </w:pPr>
            <w:r>
              <w:rPr>
                <w:rStyle w:val="2a"/>
                <w:rFonts w:eastAsia="Calibri"/>
                <w:b w:val="0"/>
                <w:sz w:val="24"/>
                <w:szCs w:val="24"/>
              </w:rPr>
              <w:t>Наличие</w:t>
            </w:r>
          </w:p>
        </w:tc>
      </w:tr>
      <w:tr w:rsidR="000819A8" w:rsidTr="000819A8">
        <w:trPr>
          <w:trHeight w:val="252"/>
        </w:trPr>
        <w:tc>
          <w:tcPr>
            <w:tcW w:w="2235" w:type="dxa"/>
            <w:vMerge w:val="restart"/>
            <w:tcBorders>
              <w:top w:val="single" w:sz="4" w:space="0" w:color="auto"/>
              <w:left w:val="single" w:sz="4" w:space="0" w:color="auto"/>
              <w:bottom w:val="single" w:sz="4" w:space="0" w:color="auto"/>
              <w:right w:val="single" w:sz="4" w:space="0" w:color="auto"/>
            </w:tcBorders>
            <w:hideMark/>
          </w:tcPr>
          <w:p w:rsidR="000819A8" w:rsidRDefault="000819A8" w:rsidP="000819A8">
            <w:pPr>
              <w:pStyle w:val="27"/>
              <w:shd w:val="clear" w:color="auto" w:fill="auto"/>
              <w:spacing w:line="240" w:lineRule="auto"/>
              <w:ind w:firstLine="0"/>
              <w:jc w:val="left"/>
              <w:rPr>
                <w:b w:val="0"/>
                <w:sz w:val="24"/>
                <w:szCs w:val="24"/>
              </w:rPr>
            </w:pPr>
            <w:r>
              <w:rPr>
                <w:b w:val="0"/>
                <w:sz w:val="24"/>
                <w:szCs w:val="24"/>
              </w:rPr>
              <w:t>Компоненты оснащения</w:t>
            </w:r>
          </w:p>
          <w:p w:rsidR="000819A8" w:rsidRDefault="000819A8" w:rsidP="000819A8">
            <w:pPr>
              <w:pStyle w:val="27"/>
              <w:shd w:val="clear" w:color="auto" w:fill="auto"/>
              <w:spacing w:line="240" w:lineRule="auto"/>
              <w:ind w:firstLine="0"/>
              <w:jc w:val="left"/>
              <w:rPr>
                <w:b w:val="0"/>
                <w:sz w:val="24"/>
                <w:szCs w:val="24"/>
              </w:rPr>
            </w:pPr>
            <w:r>
              <w:rPr>
                <w:b w:val="0"/>
                <w:sz w:val="24"/>
                <w:szCs w:val="24"/>
              </w:rPr>
              <w:t>Учебного кабинета</w:t>
            </w:r>
          </w:p>
          <w:p w:rsidR="000819A8" w:rsidRDefault="000819A8" w:rsidP="000819A8">
            <w:pPr>
              <w:pStyle w:val="27"/>
              <w:shd w:val="clear" w:color="auto" w:fill="auto"/>
              <w:spacing w:line="240" w:lineRule="auto"/>
              <w:ind w:firstLine="0"/>
              <w:jc w:val="left"/>
              <w:rPr>
                <w:rFonts w:eastAsiaTheme="minorHAnsi"/>
                <w:sz w:val="24"/>
                <w:szCs w:val="24"/>
              </w:rPr>
            </w:pPr>
            <w:r>
              <w:rPr>
                <w:b w:val="0"/>
                <w:sz w:val="24"/>
                <w:szCs w:val="24"/>
              </w:rPr>
              <w:t>начальной школы</w:t>
            </w:r>
          </w:p>
        </w:tc>
        <w:tc>
          <w:tcPr>
            <w:tcW w:w="6514"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0819A8">
            <w:pPr>
              <w:pStyle w:val="27"/>
              <w:shd w:val="clear" w:color="auto" w:fill="auto"/>
              <w:spacing w:line="240" w:lineRule="auto"/>
              <w:ind w:left="19" w:firstLine="0"/>
              <w:jc w:val="left"/>
              <w:rPr>
                <w:b w:val="0"/>
                <w:sz w:val="24"/>
                <w:szCs w:val="24"/>
              </w:rPr>
            </w:pPr>
            <w:r>
              <w:rPr>
                <w:b w:val="0"/>
                <w:sz w:val="24"/>
                <w:szCs w:val="24"/>
              </w:rPr>
              <w:t>1.1. Нормативные документы,</w:t>
            </w:r>
          </w:p>
          <w:p w:rsidR="000819A8" w:rsidRDefault="000819A8" w:rsidP="000819A8">
            <w:pPr>
              <w:pStyle w:val="27"/>
              <w:shd w:val="clear" w:color="auto" w:fill="auto"/>
              <w:spacing w:line="240" w:lineRule="auto"/>
              <w:ind w:firstLine="0"/>
              <w:jc w:val="left"/>
              <w:rPr>
                <w:b w:val="0"/>
                <w:sz w:val="24"/>
                <w:szCs w:val="24"/>
              </w:rPr>
            </w:pPr>
            <w:r>
              <w:rPr>
                <w:b w:val="0"/>
                <w:sz w:val="24"/>
                <w:szCs w:val="24"/>
              </w:rPr>
              <w:t>программно-методическое</w:t>
            </w:r>
          </w:p>
          <w:p w:rsidR="000819A8" w:rsidRDefault="000819A8" w:rsidP="000819A8">
            <w:pPr>
              <w:pStyle w:val="27"/>
              <w:shd w:val="clear" w:color="auto" w:fill="auto"/>
              <w:spacing w:line="240" w:lineRule="auto"/>
              <w:ind w:firstLine="0"/>
              <w:jc w:val="left"/>
              <w:rPr>
                <w:b w:val="0"/>
                <w:sz w:val="24"/>
                <w:szCs w:val="24"/>
              </w:rPr>
            </w:pPr>
            <w:r>
              <w:rPr>
                <w:b w:val="0"/>
                <w:sz w:val="24"/>
                <w:szCs w:val="24"/>
              </w:rPr>
              <w:t xml:space="preserve">обеспечение, </w:t>
            </w:r>
            <w:proofErr w:type="gramStart"/>
            <w:r>
              <w:rPr>
                <w:b w:val="0"/>
                <w:sz w:val="24"/>
                <w:szCs w:val="24"/>
              </w:rPr>
              <w:t>локальные</w:t>
            </w:r>
            <w:proofErr w:type="gramEnd"/>
          </w:p>
          <w:p w:rsidR="000819A8" w:rsidRDefault="000819A8" w:rsidP="000819A8">
            <w:pPr>
              <w:pStyle w:val="27"/>
              <w:shd w:val="clear" w:color="auto" w:fill="auto"/>
              <w:spacing w:line="240" w:lineRule="auto"/>
              <w:ind w:firstLine="0"/>
              <w:jc w:val="left"/>
              <w:rPr>
                <w:b w:val="0"/>
                <w:sz w:val="24"/>
                <w:szCs w:val="24"/>
              </w:rPr>
            </w:pPr>
            <w:r>
              <w:rPr>
                <w:b w:val="0"/>
                <w:sz w:val="24"/>
                <w:szCs w:val="24"/>
              </w:rPr>
              <w:t>акты</w:t>
            </w:r>
          </w:p>
        </w:tc>
        <w:tc>
          <w:tcPr>
            <w:tcW w:w="1077"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Имеется</w:t>
            </w:r>
          </w:p>
        </w:tc>
      </w:tr>
      <w:tr w:rsidR="000819A8" w:rsidTr="000819A8">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9A8" w:rsidRDefault="000819A8" w:rsidP="000819A8">
            <w:pPr>
              <w:rPr>
                <w:rFonts w:ascii="Times New Roman" w:eastAsiaTheme="minorHAnsi" w:hAnsi="Times New Roman"/>
                <w:b/>
                <w:bCs/>
                <w:sz w:val="24"/>
                <w:szCs w:val="24"/>
              </w:rPr>
            </w:pPr>
          </w:p>
        </w:tc>
        <w:tc>
          <w:tcPr>
            <w:tcW w:w="6514"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0819A8">
            <w:pPr>
              <w:pStyle w:val="27"/>
              <w:shd w:val="clear" w:color="auto" w:fill="auto"/>
              <w:spacing w:line="240" w:lineRule="auto"/>
              <w:ind w:firstLine="0"/>
              <w:jc w:val="left"/>
              <w:rPr>
                <w:b w:val="0"/>
                <w:sz w:val="24"/>
                <w:szCs w:val="24"/>
              </w:rPr>
            </w:pPr>
            <w:r>
              <w:rPr>
                <w:b w:val="0"/>
                <w:sz w:val="24"/>
                <w:szCs w:val="24"/>
              </w:rPr>
              <w:t>1.2. Учебно-методические</w:t>
            </w:r>
          </w:p>
          <w:p w:rsidR="000819A8" w:rsidRDefault="000819A8" w:rsidP="000819A8">
            <w:pPr>
              <w:pStyle w:val="27"/>
              <w:shd w:val="clear" w:color="auto" w:fill="auto"/>
              <w:spacing w:line="240" w:lineRule="auto"/>
              <w:ind w:firstLine="0"/>
              <w:jc w:val="left"/>
              <w:rPr>
                <w:b w:val="0"/>
                <w:sz w:val="24"/>
                <w:szCs w:val="24"/>
              </w:rPr>
            </w:pPr>
            <w:r>
              <w:rPr>
                <w:b w:val="0"/>
                <w:sz w:val="24"/>
                <w:szCs w:val="24"/>
              </w:rPr>
              <w:t>материалы:</w:t>
            </w:r>
          </w:p>
          <w:p w:rsidR="000819A8" w:rsidRDefault="000819A8" w:rsidP="000819A8">
            <w:pPr>
              <w:pStyle w:val="27"/>
              <w:shd w:val="clear" w:color="auto" w:fill="auto"/>
              <w:spacing w:line="240" w:lineRule="auto"/>
              <w:ind w:firstLine="0"/>
              <w:jc w:val="left"/>
              <w:rPr>
                <w:b w:val="0"/>
                <w:sz w:val="24"/>
                <w:szCs w:val="24"/>
              </w:rPr>
            </w:pPr>
            <w:r>
              <w:rPr>
                <w:b w:val="0"/>
                <w:sz w:val="24"/>
                <w:szCs w:val="24"/>
              </w:rPr>
              <w:t>1.2.1. УМК</w:t>
            </w:r>
          </w:p>
          <w:p w:rsidR="000819A8" w:rsidRDefault="000819A8" w:rsidP="000819A8">
            <w:pPr>
              <w:pStyle w:val="27"/>
              <w:shd w:val="clear" w:color="auto" w:fill="auto"/>
              <w:spacing w:line="240" w:lineRule="auto"/>
              <w:ind w:firstLine="0"/>
              <w:jc w:val="left"/>
              <w:rPr>
                <w:b w:val="0"/>
                <w:sz w:val="24"/>
                <w:szCs w:val="24"/>
              </w:rPr>
            </w:pPr>
            <w:r>
              <w:rPr>
                <w:b w:val="0"/>
                <w:sz w:val="24"/>
                <w:szCs w:val="24"/>
              </w:rPr>
              <w:t>1.2.2. Дидактические и раздаточные материалы</w:t>
            </w:r>
          </w:p>
          <w:p w:rsidR="000819A8" w:rsidRDefault="000819A8" w:rsidP="000819A8">
            <w:pPr>
              <w:pStyle w:val="27"/>
              <w:shd w:val="clear" w:color="auto" w:fill="auto"/>
              <w:spacing w:line="240" w:lineRule="auto"/>
              <w:ind w:firstLine="0"/>
              <w:jc w:val="left"/>
              <w:rPr>
                <w:b w:val="0"/>
                <w:sz w:val="24"/>
                <w:szCs w:val="24"/>
              </w:rPr>
            </w:pPr>
            <w:r>
              <w:rPr>
                <w:b w:val="0"/>
                <w:sz w:val="24"/>
                <w:szCs w:val="24"/>
              </w:rPr>
              <w:t>1.2.3. Аудиозаписи, слайды по содержанию учебного предмета, ЭОР</w:t>
            </w:r>
          </w:p>
          <w:p w:rsidR="000819A8" w:rsidRDefault="000819A8" w:rsidP="000819A8">
            <w:pPr>
              <w:pStyle w:val="27"/>
              <w:shd w:val="clear" w:color="auto" w:fill="auto"/>
              <w:spacing w:line="240" w:lineRule="auto"/>
              <w:ind w:firstLine="0"/>
              <w:jc w:val="left"/>
              <w:rPr>
                <w:b w:val="0"/>
                <w:sz w:val="24"/>
                <w:szCs w:val="24"/>
              </w:rPr>
            </w:pPr>
            <w:r>
              <w:rPr>
                <w:b w:val="0"/>
                <w:sz w:val="24"/>
                <w:szCs w:val="24"/>
              </w:rPr>
              <w:t>1.2.4. Традиционные и инновационные средства обучения, компьютерные, информационно</w:t>
            </w:r>
            <w:r>
              <w:rPr>
                <w:b w:val="0"/>
                <w:sz w:val="24"/>
                <w:szCs w:val="24"/>
              </w:rPr>
              <w:softHyphen/>
              <w:t xml:space="preserve">коммуникационные средства </w:t>
            </w:r>
          </w:p>
          <w:p w:rsidR="000819A8" w:rsidRDefault="000819A8" w:rsidP="000819A8">
            <w:pPr>
              <w:pStyle w:val="27"/>
              <w:shd w:val="clear" w:color="auto" w:fill="auto"/>
              <w:spacing w:line="240" w:lineRule="auto"/>
              <w:ind w:firstLine="0"/>
              <w:jc w:val="left"/>
              <w:rPr>
                <w:b w:val="0"/>
                <w:sz w:val="24"/>
                <w:szCs w:val="24"/>
              </w:rPr>
            </w:pPr>
            <w:r>
              <w:rPr>
                <w:b w:val="0"/>
                <w:sz w:val="24"/>
                <w:szCs w:val="24"/>
              </w:rPr>
              <w:t>1.2.5. Учебно-практическое оборудование</w:t>
            </w:r>
          </w:p>
          <w:p w:rsidR="000819A8" w:rsidRDefault="000819A8" w:rsidP="000819A8">
            <w:pPr>
              <w:pStyle w:val="27"/>
              <w:shd w:val="clear" w:color="auto" w:fill="auto"/>
              <w:spacing w:line="240" w:lineRule="auto"/>
              <w:ind w:firstLine="0"/>
              <w:jc w:val="left"/>
              <w:rPr>
                <w:b w:val="0"/>
                <w:sz w:val="24"/>
                <w:szCs w:val="24"/>
              </w:rPr>
            </w:pPr>
            <w:r>
              <w:rPr>
                <w:b w:val="0"/>
                <w:sz w:val="24"/>
                <w:szCs w:val="24"/>
              </w:rPr>
              <w:t>1.2.6. Оборудование (мебель)</w:t>
            </w:r>
          </w:p>
        </w:tc>
        <w:tc>
          <w:tcPr>
            <w:tcW w:w="1077"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rFonts w:eastAsiaTheme="minorHAnsi"/>
                <w:sz w:val="24"/>
                <w:szCs w:val="24"/>
              </w:rPr>
            </w:pPr>
            <w:r>
              <w:rPr>
                <w:sz w:val="24"/>
                <w:szCs w:val="24"/>
              </w:rPr>
              <w:t>Имеется</w:t>
            </w:r>
          </w:p>
        </w:tc>
      </w:tr>
      <w:tr w:rsidR="000819A8" w:rsidTr="000819A8">
        <w:trPr>
          <w:trHeight w:val="252"/>
        </w:trPr>
        <w:tc>
          <w:tcPr>
            <w:tcW w:w="2235"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Компоненты оснащения методического кабинета основной школы</w:t>
            </w:r>
          </w:p>
        </w:tc>
        <w:tc>
          <w:tcPr>
            <w:tcW w:w="6514"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pStyle w:val="27"/>
              <w:numPr>
                <w:ilvl w:val="0"/>
                <w:numId w:val="165"/>
              </w:numPr>
              <w:shd w:val="clear" w:color="auto" w:fill="auto"/>
              <w:tabs>
                <w:tab w:val="left" w:pos="485"/>
              </w:tabs>
              <w:spacing w:line="240" w:lineRule="auto"/>
              <w:jc w:val="left"/>
              <w:rPr>
                <w:b w:val="0"/>
                <w:sz w:val="24"/>
                <w:szCs w:val="24"/>
              </w:rPr>
            </w:pPr>
            <w:r>
              <w:rPr>
                <w:b w:val="0"/>
                <w:sz w:val="24"/>
                <w:szCs w:val="24"/>
              </w:rPr>
              <w:t>Нормативные документы федерального, регионального и муниципального уровней, локальные акты</w:t>
            </w:r>
          </w:p>
          <w:p w:rsidR="000819A8" w:rsidRDefault="000819A8" w:rsidP="00101A97">
            <w:pPr>
              <w:pStyle w:val="27"/>
              <w:numPr>
                <w:ilvl w:val="0"/>
                <w:numId w:val="165"/>
              </w:numPr>
              <w:shd w:val="clear" w:color="auto" w:fill="auto"/>
              <w:tabs>
                <w:tab w:val="left" w:pos="490"/>
              </w:tabs>
              <w:spacing w:line="240" w:lineRule="auto"/>
              <w:rPr>
                <w:b w:val="0"/>
                <w:sz w:val="24"/>
                <w:szCs w:val="24"/>
              </w:rPr>
            </w:pPr>
            <w:r>
              <w:rPr>
                <w:b w:val="0"/>
                <w:sz w:val="24"/>
                <w:szCs w:val="24"/>
              </w:rPr>
              <w:t>Документация ОУ.</w:t>
            </w:r>
          </w:p>
          <w:p w:rsidR="000819A8" w:rsidRDefault="000819A8" w:rsidP="00101A97">
            <w:pPr>
              <w:pStyle w:val="27"/>
              <w:numPr>
                <w:ilvl w:val="0"/>
                <w:numId w:val="165"/>
              </w:numPr>
              <w:shd w:val="clear" w:color="auto" w:fill="auto"/>
              <w:tabs>
                <w:tab w:val="left" w:pos="485"/>
              </w:tabs>
              <w:spacing w:line="240" w:lineRule="auto"/>
              <w:jc w:val="left"/>
              <w:rPr>
                <w:b w:val="0"/>
                <w:sz w:val="24"/>
                <w:szCs w:val="24"/>
              </w:rPr>
            </w:pPr>
            <w:r>
              <w:rPr>
                <w:b w:val="0"/>
                <w:sz w:val="24"/>
                <w:szCs w:val="24"/>
              </w:rPr>
              <w:t>Комплекты диагностических материалов</w:t>
            </w:r>
          </w:p>
          <w:p w:rsidR="000819A8" w:rsidRDefault="000819A8" w:rsidP="000819A8">
            <w:pPr>
              <w:pStyle w:val="af2"/>
              <w:ind w:firstLine="0"/>
              <w:rPr>
                <w:sz w:val="24"/>
                <w:szCs w:val="24"/>
              </w:rPr>
            </w:pPr>
            <w:r>
              <w:rPr>
                <w:sz w:val="24"/>
                <w:szCs w:val="24"/>
              </w:rPr>
              <w:t>2.4. Материально-техническое оснащение</w:t>
            </w:r>
          </w:p>
        </w:tc>
        <w:tc>
          <w:tcPr>
            <w:tcW w:w="1077"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rFonts w:eastAsiaTheme="minorHAnsi"/>
                <w:sz w:val="24"/>
                <w:szCs w:val="24"/>
              </w:rPr>
            </w:pPr>
            <w:r>
              <w:rPr>
                <w:sz w:val="24"/>
                <w:szCs w:val="24"/>
              </w:rPr>
              <w:t>Имеется</w:t>
            </w:r>
          </w:p>
        </w:tc>
      </w:tr>
      <w:tr w:rsidR="000819A8" w:rsidTr="000819A8">
        <w:trPr>
          <w:trHeight w:val="252"/>
        </w:trPr>
        <w:tc>
          <w:tcPr>
            <w:tcW w:w="2235"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Компоненты оснащения физкультурного зала</w:t>
            </w:r>
          </w:p>
        </w:tc>
        <w:tc>
          <w:tcPr>
            <w:tcW w:w="6514"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pStyle w:val="27"/>
              <w:numPr>
                <w:ilvl w:val="0"/>
                <w:numId w:val="166"/>
              </w:numPr>
              <w:shd w:val="clear" w:color="auto" w:fill="auto"/>
              <w:tabs>
                <w:tab w:val="left" w:pos="422"/>
              </w:tabs>
              <w:spacing w:line="240" w:lineRule="auto"/>
              <w:rPr>
                <w:b w:val="0"/>
                <w:sz w:val="24"/>
                <w:szCs w:val="24"/>
              </w:rPr>
            </w:pPr>
            <w:r>
              <w:rPr>
                <w:b w:val="0"/>
                <w:sz w:val="24"/>
                <w:szCs w:val="24"/>
              </w:rPr>
              <w:t>Спортивное оборудование</w:t>
            </w:r>
          </w:p>
          <w:p w:rsidR="000819A8" w:rsidRDefault="000819A8" w:rsidP="000819A8">
            <w:pPr>
              <w:pStyle w:val="af2"/>
              <w:ind w:firstLine="0"/>
              <w:rPr>
                <w:sz w:val="24"/>
                <w:szCs w:val="24"/>
              </w:rPr>
            </w:pPr>
            <w:r>
              <w:rPr>
                <w:sz w:val="24"/>
                <w:szCs w:val="24"/>
              </w:rPr>
              <w:t>3.2. Спортивные площадки</w:t>
            </w:r>
          </w:p>
        </w:tc>
        <w:tc>
          <w:tcPr>
            <w:tcW w:w="1077"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rFonts w:eastAsiaTheme="minorHAnsi"/>
                <w:sz w:val="24"/>
                <w:szCs w:val="24"/>
              </w:rPr>
            </w:pPr>
            <w:r>
              <w:rPr>
                <w:sz w:val="24"/>
                <w:szCs w:val="24"/>
              </w:rPr>
              <w:t>Имеется</w:t>
            </w:r>
          </w:p>
        </w:tc>
      </w:tr>
    </w:tbl>
    <w:p w:rsidR="000819A8" w:rsidRDefault="000819A8" w:rsidP="000819A8">
      <w:pPr>
        <w:pStyle w:val="27"/>
        <w:shd w:val="clear" w:color="auto" w:fill="auto"/>
        <w:spacing w:line="240" w:lineRule="auto"/>
        <w:ind w:firstLine="580"/>
        <w:rPr>
          <w:b w:val="0"/>
          <w:color w:val="000000"/>
          <w:sz w:val="24"/>
          <w:szCs w:val="24"/>
          <w:lang w:eastAsia="ru-RU" w:bidi="ru-RU"/>
        </w:rPr>
      </w:pPr>
      <w:r>
        <w:rPr>
          <w:b w:val="0"/>
          <w:color w:val="000000"/>
          <w:sz w:val="24"/>
          <w:szCs w:val="24"/>
          <w:lang w:eastAsia="ru-RU" w:bidi="ru-RU"/>
        </w:rPr>
        <w:t>В соответствии с СанПиН определены помещения, необходимого набора зон (для осуществления образовательного процесса и хозяйственной деятельности, активной деятельности, питания и медицинского обслуживания обучающихся). Соответствует СанПиН площади, инсоляция, освещённость и воздушно-тепловой режим, расположение и размеры рабочих, игровых зон и зон для индивидуальных занятий, которые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0819A8" w:rsidRDefault="000819A8" w:rsidP="000819A8">
      <w:pPr>
        <w:pStyle w:val="27"/>
        <w:shd w:val="clear" w:color="auto" w:fill="auto"/>
        <w:spacing w:line="240" w:lineRule="auto"/>
        <w:ind w:firstLine="580"/>
        <w:rPr>
          <w:b w:val="0"/>
          <w:color w:val="000000"/>
          <w:sz w:val="24"/>
          <w:szCs w:val="24"/>
          <w:lang w:eastAsia="ru-RU" w:bidi="ru-RU"/>
        </w:rPr>
      </w:pPr>
    </w:p>
    <w:tbl>
      <w:tblPr>
        <w:tblStyle w:val="32"/>
        <w:tblW w:w="9912" w:type="dxa"/>
        <w:tblLook w:val="04A0"/>
      </w:tblPr>
      <w:tblGrid>
        <w:gridCol w:w="5211"/>
        <w:gridCol w:w="4701"/>
      </w:tblGrid>
      <w:tr w:rsidR="000819A8" w:rsidTr="000819A8">
        <w:trPr>
          <w:trHeight w:val="257"/>
        </w:trPr>
        <w:tc>
          <w:tcPr>
            <w:tcW w:w="5211"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0819A8">
            <w:pPr>
              <w:pStyle w:val="27"/>
              <w:shd w:val="clear" w:color="auto" w:fill="auto"/>
              <w:spacing w:line="240" w:lineRule="auto"/>
              <w:ind w:firstLine="0"/>
              <w:jc w:val="center"/>
              <w:rPr>
                <w:b w:val="0"/>
                <w:i/>
                <w:sz w:val="24"/>
                <w:szCs w:val="24"/>
              </w:rPr>
            </w:pPr>
            <w:r>
              <w:rPr>
                <w:rStyle w:val="211pt"/>
                <w:rFonts w:eastAsia="Calibri"/>
                <w:b w:val="0"/>
                <w:bCs w:val="0"/>
                <w:i/>
                <w:sz w:val="24"/>
                <w:szCs w:val="24"/>
              </w:rPr>
              <w:t>Требования ФГОС, нормативных и локальных актов</w:t>
            </w:r>
          </w:p>
        </w:tc>
        <w:tc>
          <w:tcPr>
            <w:tcW w:w="4701"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0819A8">
            <w:pPr>
              <w:pStyle w:val="27"/>
              <w:shd w:val="clear" w:color="auto" w:fill="auto"/>
              <w:spacing w:line="240" w:lineRule="auto"/>
              <w:ind w:firstLine="0"/>
              <w:jc w:val="center"/>
              <w:rPr>
                <w:b w:val="0"/>
                <w:i/>
                <w:sz w:val="24"/>
                <w:szCs w:val="24"/>
              </w:rPr>
            </w:pPr>
            <w:r>
              <w:rPr>
                <w:rStyle w:val="211pt"/>
                <w:rFonts w:eastAsia="Calibri"/>
                <w:b w:val="0"/>
                <w:bCs w:val="0"/>
                <w:i/>
                <w:sz w:val="24"/>
                <w:szCs w:val="24"/>
              </w:rPr>
              <w:t>Необходимо для реализации программы / имеются в наличии</w:t>
            </w:r>
          </w:p>
        </w:tc>
      </w:tr>
      <w:tr w:rsidR="000819A8" w:rsidTr="000819A8">
        <w:trPr>
          <w:trHeight w:val="257"/>
        </w:trPr>
        <w:tc>
          <w:tcPr>
            <w:tcW w:w="5211"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27"/>
              <w:shd w:val="clear" w:color="auto" w:fill="auto"/>
              <w:spacing w:line="240" w:lineRule="auto"/>
              <w:ind w:firstLine="0"/>
              <w:jc w:val="left"/>
              <w:rPr>
                <w:b w:val="0"/>
                <w:sz w:val="24"/>
                <w:szCs w:val="24"/>
              </w:rPr>
            </w:pPr>
            <w:r>
              <w:rPr>
                <w:rStyle w:val="211pt"/>
                <w:rFonts w:eastAsia="Calibri"/>
                <w:b w:val="0"/>
                <w:sz w:val="24"/>
                <w:szCs w:val="24"/>
              </w:rPr>
              <w:t>Учебные кабинеты с автоматизированными рабочими местами обучающихся и педагогических работников, лекционные аудитории.</w:t>
            </w:r>
          </w:p>
        </w:tc>
        <w:tc>
          <w:tcPr>
            <w:tcW w:w="4701"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27"/>
              <w:shd w:val="clear" w:color="auto" w:fill="auto"/>
              <w:spacing w:line="240" w:lineRule="auto"/>
              <w:ind w:firstLine="0"/>
              <w:jc w:val="left"/>
              <w:rPr>
                <w:b w:val="0"/>
                <w:sz w:val="24"/>
                <w:szCs w:val="24"/>
              </w:rPr>
            </w:pPr>
            <w:r>
              <w:rPr>
                <w:rStyle w:val="211pt"/>
                <w:rFonts w:eastAsia="Calibri"/>
                <w:b w:val="0"/>
                <w:sz w:val="24"/>
                <w:szCs w:val="24"/>
              </w:rPr>
              <w:t>36 учебных кабинетов оснащены ПК и средствали трансляции информации</w:t>
            </w:r>
            <w:proofErr w:type="gramStart"/>
            <w:r>
              <w:rPr>
                <w:rStyle w:val="211pt"/>
                <w:rFonts w:eastAsia="Calibri"/>
                <w:b w:val="0"/>
                <w:sz w:val="24"/>
                <w:szCs w:val="24"/>
              </w:rPr>
              <w:t xml:space="preserve"> ,</w:t>
            </w:r>
            <w:proofErr w:type="gramEnd"/>
          </w:p>
          <w:p w:rsidR="000819A8" w:rsidRDefault="000819A8" w:rsidP="000819A8">
            <w:pPr>
              <w:pStyle w:val="27"/>
              <w:shd w:val="clear" w:color="auto" w:fill="auto"/>
              <w:spacing w:line="240" w:lineRule="auto"/>
              <w:ind w:firstLine="0"/>
              <w:jc w:val="left"/>
              <w:rPr>
                <w:rStyle w:val="211pt"/>
                <w:rFonts w:eastAsia="Calibri"/>
                <w:sz w:val="24"/>
                <w:szCs w:val="24"/>
              </w:rPr>
            </w:pPr>
            <w:r>
              <w:rPr>
                <w:rStyle w:val="211pt"/>
                <w:rFonts w:eastAsia="Calibri"/>
                <w:b w:val="0"/>
                <w:sz w:val="24"/>
                <w:szCs w:val="24"/>
              </w:rPr>
              <w:t>Кабинет информатики -11 ПК</w:t>
            </w:r>
          </w:p>
          <w:p w:rsidR="000819A8" w:rsidRDefault="000819A8" w:rsidP="000819A8">
            <w:pPr>
              <w:pStyle w:val="27"/>
              <w:shd w:val="clear" w:color="auto" w:fill="auto"/>
              <w:spacing w:line="240" w:lineRule="auto"/>
              <w:ind w:firstLine="0"/>
              <w:jc w:val="left"/>
              <w:rPr>
                <w:rFonts w:eastAsia="Calibri"/>
                <w:lang w:eastAsia="en-US"/>
              </w:rPr>
            </w:pPr>
            <w:r>
              <w:rPr>
                <w:rStyle w:val="211pt"/>
                <w:rFonts w:eastAsia="Calibri"/>
                <w:b w:val="0"/>
                <w:sz w:val="24"/>
                <w:szCs w:val="24"/>
              </w:rPr>
              <w:t>Мобильный класс (25 сюрфейсов)</w:t>
            </w:r>
          </w:p>
          <w:p w:rsidR="000819A8" w:rsidRDefault="000819A8" w:rsidP="000819A8">
            <w:pPr>
              <w:pStyle w:val="27"/>
              <w:shd w:val="clear" w:color="auto" w:fill="auto"/>
              <w:spacing w:line="240" w:lineRule="auto"/>
              <w:ind w:firstLine="0"/>
              <w:jc w:val="left"/>
              <w:rPr>
                <w:b w:val="0"/>
                <w:sz w:val="24"/>
                <w:szCs w:val="24"/>
              </w:rPr>
            </w:pPr>
            <w:r>
              <w:rPr>
                <w:rStyle w:val="211pt"/>
                <w:rFonts w:eastAsiaTheme="minorEastAsia"/>
                <w:b w:val="0"/>
                <w:sz w:val="24"/>
                <w:szCs w:val="24"/>
              </w:rPr>
              <w:t xml:space="preserve">2 </w:t>
            </w:r>
            <w:proofErr w:type="gramStart"/>
            <w:r>
              <w:rPr>
                <w:rStyle w:val="211pt"/>
                <w:rFonts w:eastAsiaTheme="minorEastAsia"/>
                <w:b w:val="0"/>
                <w:sz w:val="24"/>
                <w:szCs w:val="24"/>
              </w:rPr>
              <w:t>мобильных</w:t>
            </w:r>
            <w:proofErr w:type="gramEnd"/>
            <w:r>
              <w:rPr>
                <w:rStyle w:val="211pt"/>
                <w:rFonts w:eastAsiaTheme="minorEastAsia"/>
                <w:b w:val="0"/>
                <w:sz w:val="24"/>
                <w:szCs w:val="24"/>
              </w:rPr>
              <w:t xml:space="preserve"> класса из 25+1 девайсов обеспечивает возможность использовать компьютеры в любом учебном кабинете.</w:t>
            </w:r>
          </w:p>
        </w:tc>
      </w:tr>
      <w:tr w:rsidR="000819A8" w:rsidTr="000819A8">
        <w:trPr>
          <w:trHeight w:val="257"/>
        </w:trPr>
        <w:tc>
          <w:tcPr>
            <w:tcW w:w="5211"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27"/>
              <w:shd w:val="clear" w:color="auto" w:fill="auto"/>
              <w:spacing w:line="240" w:lineRule="auto"/>
              <w:ind w:firstLine="0"/>
              <w:jc w:val="left"/>
              <w:rPr>
                <w:b w:val="0"/>
                <w:sz w:val="24"/>
                <w:szCs w:val="24"/>
              </w:rPr>
            </w:pPr>
            <w:r>
              <w:rPr>
                <w:rStyle w:val="211pt"/>
                <w:rFonts w:eastAsia="Calibri"/>
                <w:b w:val="0"/>
                <w:sz w:val="24"/>
                <w:szCs w:val="24"/>
              </w:rPr>
              <w:t>Помещения для занятий учебно</w:t>
            </w:r>
            <w:r>
              <w:rPr>
                <w:rStyle w:val="211pt"/>
                <w:rFonts w:eastAsia="Calibri"/>
                <w:b w:val="0"/>
                <w:sz w:val="24"/>
                <w:szCs w:val="24"/>
              </w:rPr>
              <w:softHyphen/>
              <w:t>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tc>
        <w:tc>
          <w:tcPr>
            <w:tcW w:w="4701"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27"/>
              <w:shd w:val="clear" w:color="auto" w:fill="auto"/>
              <w:spacing w:line="240" w:lineRule="auto"/>
              <w:ind w:firstLine="0"/>
              <w:jc w:val="left"/>
              <w:rPr>
                <w:rStyle w:val="211pt"/>
                <w:rFonts w:eastAsiaTheme="minorEastAsia"/>
                <w:b w:val="0"/>
                <w:sz w:val="24"/>
                <w:szCs w:val="24"/>
              </w:rPr>
            </w:pPr>
            <w:r>
              <w:rPr>
                <w:rStyle w:val="211pt"/>
                <w:rFonts w:eastAsiaTheme="minorEastAsia"/>
                <w:b w:val="0"/>
                <w:sz w:val="24"/>
                <w:szCs w:val="24"/>
              </w:rPr>
              <w:t>Имеется цифровой фотоаппарат и видеокамера, музыкальный центр и синтезатор.</w:t>
            </w:r>
          </w:p>
          <w:p w:rsidR="000819A8" w:rsidRDefault="000819A8" w:rsidP="000819A8">
            <w:pPr>
              <w:pStyle w:val="27"/>
              <w:shd w:val="clear" w:color="auto" w:fill="auto"/>
              <w:spacing w:line="240" w:lineRule="auto"/>
              <w:ind w:firstLine="0"/>
              <w:jc w:val="left"/>
            </w:pPr>
            <w:r>
              <w:rPr>
                <w:rStyle w:val="211pt"/>
                <w:rFonts w:eastAsia="Calibri"/>
                <w:b w:val="0"/>
                <w:sz w:val="24"/>
                <w:szCs w:val="24"/>
              </w:rPr>
              <w:t>Документ-камера - 2 штук. Интерактивная доска - 17 штук. Веб-камера - 3 штук.</w:t>
            </w:r>
          </w:p>
        </w:tc>
      </w:tr>
      <w:tr w:rsidR="000819A8" w:rsidTr="000819A8">
        <w:trPr>
          <w:trHeight w:val="257"/>
        </w:trPr>
        <w:tc>
          <w:tcPr>
            <w:tcW w:w="5211"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eastAsiaTheme="minorEastAsia"/>
              </w:rPr>
            </w:pPr>
            <w:r>
              <w:rPr>
                <w:rStyle w:val="211pt"/>
                <w:rFonts w:eastAsiaTheme="minorEastAsia"/>
                <w:sz w:val="24"/>
                <w:szCs w:val="24"/>
              </w:rPr>
              <w:t>Лингафонные кабинеты, обеспечивающие изучение иностранных языков.</w:t>
            </w:r>
          </w:p>
        </w:tc>
        <w:tc>
          <w:tcPr>
            <w:tcW w:w="4701"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eastAsiaTheme="minorEastAsia"/>
              </w:rPr>
            </w:pPr>
            <w:r>
              <w:rPr>
                <w:rStyle w:val="211pt"/>
                <w:rFonts w:eastAsiaTheme="minorEastAsia"/>
                <w:sz w:val="24"/>
                <w:szCs w:val="24"/>
              </w:rPr>
              <w:t>0/0</w:t>
            </w:r>
          </w:p>
        </w:tc>
      </w:tr>
      <w:tr w:rsidR="000819A8" w:rsidTr="000819A8">
        <w:trPr>
          <w:trHeight w:val="257"/>
        </w:trPr>
        <w:tc>
          <w:tcPr>
            <w:tcW w:w="5211"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27"/>
              <w:shd w:val="clear" w:color="auto" w:fill="auto"/>
              <w:spacing w:line="240" w:lineRule="auto"/>
              <w:ind w:firstLine="0"/>
              <w:jc w:val="left"/>
              <w:rPr>
                <w:b w:val="0"/>
                <w:sz w:val="24"/>
                <w:szCs w:val="24"/>
              </w:rPr>
            </w:pPr>
            <w:r>
              <w:rPr>
                <w:rStyle w:val="211pt"/>
                <w:rFonts w:eastAsia="Calibri"/>
                <w:b w:val="0"/>
                <w:sz w:val="24"/>
                <w:szCs w:val="24"/>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tc>
        <w:tc>
          <w:tcPr>
            <w:tcW w:w="4701"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0819A8">
            <w:pPr>
              <w:pStyle w:val="27"/>
              <w:shd w:val="clear" w:color="auto" w:fill="auto"/>
              <w:spacing w:line="240" w:lineRule="auto"/>
              <w:ind w:firstLine="0"/>
              <w:jc w:val="left"/>
              <w:rPr>
                <w:b w:val="0"/>
                <w:sz w:val="24"/>
                <w:szCs w:val="24"/>
              </w:rPr>
            </w:pPr>
            <w:r>
              <w:rPr>
                <w:rStyle w:val="211pt"/>
                <w:rFonts w:eastAsia="Calibri"/>
                <w:b w:val="0"/>
                <w:sz w:val="24"/>
                <w:szCs w:val="24"/>
              </w:rPr>
              <w:t>АРМ библиотекаря, ноутбук с выходом в Интернет, МФУ. В медиатеке имеется 180 единиц ЦОР.</w:t>
            </w:r>
          </w:p>
          <w:p w:rsidR="000819A8" w:rsidRDefault="000819A8" w:rsidP="000819A8">
            <w:pPr>
              <w:pStyle w:val="27"/>
              <w:shd w:val="clear" w:color="auto" w:fill="auto"/>
              <w:spacing w:line="240" w:lineRule="auto"/>
              <w:ind w:firstLine="0"/>
              <w:jc w:val="left"/>
              <w:rPr>
                <w:b w:val="0"/>
                <w:sz w:val="24"/>
                <w:szCs w:val="24"/>
              </w:rPr>
            </w:pPr>
            <w:r>
              <w:rPr>
                <w:rStyle w:val="211pt"/>
                <w:rFonts w:eastAsia="Calibri"/>
                <w:b w:val="0"/>
                <w:sz w:val="24"/>
                <w:szCs w:val="24"/>
              </w:rPr>
              <w:t>В методическом кабинете имеется 4 компьютера для свободного доступа педагогов и учащихся.</w:t>
            </w:r>
          </w:p>
        </w:tc>
      </w:tr>
      <w:tr w:rsidR="000819A8" w:rsidTr="000819A8">
        <w:trPr>
          <w:trHeight w:val="257"/>
        </w:trPr>
        <w:tc>
          <w:tcPr>
            <w:tcW w:w="5211"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0819A8">
            <w:pPr>
              <w:pStyle w:val="27"/>
              <w:shd w:val="clear" w:color="auto" w:fill="auto"/>
              <w:spacing w:line="240" w:lineRule="auto"/>
              <w:ind w:firstLine="0"/>
              <w:jc w:val="left"/>
              <w:rPr>
                <w:b w:val="0"/>
                <w:sz w:val="24"/>
                <w:szCs w:val="24"/>
              </w:rPr>
            </w:pPr>
            <w:proofErr w:type="gramStart"/>
            <w:r>
              <w:rPr>
                <w:rStyle w:val="211pt"/>
                <w:rFonts w:eastAsia="Calibri"/>
                <w:b w:val="0"/>
                <w:sz w:val="24"/>
                <w:szCs w:val="24"/>
              </w:rP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roofErr w:type="gramEnd"/>
          </w:p>
        </w:tc>
        <w:tc>
          <w:tcPr>
            <w:tcW w:w="4701"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0819A8">
            <w:pPr>
              <w:pStyle w:val="27"/>
              <w:shd w:val="clear" w:color="auto" w:fill="auto"/>
              <w:spacing w:line="240" w:lineRule="auto"/>
              <w:ind w:firstLine="0"/>
              <w:jc w:val="left"/>
              <w:rPr>
                <w:b w:val="0"/>
                <w:sz w:val="24"/>
                <w:szCs w:val="24"/>
              </w:rPr>
            </w:pPr>
            <w:r>
              <w:rPr>
                <w:rStyle w:val="211pt"/>
                <w:rFonts w:eastAsia="Calibri"/>
                <w:b w:val="0"/>
                <w:sz w:val="24"/>
                <w:szCs w:val="24"/>
              </w:rPr>
              <w:t>Актовый зал оснащен мультимедийным проектором, ноутбуком и музыкальным цифровым оборудованием.</w:t>
            </w:r>
          </w:p>
          <w:p w:rsidR="000819A8" w:rsidRDefault="000819A8" w:rsidP="000819A8">
            <w:pPr>
              <w:pStyle w:val="27"/>
              <w:shd w:val="clear" w:color="auto" w:fill="auto"/>
              <w:spacing w:line="240" w:lineRule="auto"/>
              <w:ind w:firstLine="0"/>
              <w:jc w:val="left"/>
              <w:rPr>
                <w:b w:val="0"/>
                <w:sz w:val="24"/>
                <w:szCs w:val="24"/>
              </w:rPr>
            </w:pPr>
            <w:r>
              <w:rPr>
                <w:rStyle w:val="211pt"/>
                <w:rFonts w:eastAsia="Calibri"/>
                <w:b w:val="0"/>
                <w:sz w:val="24"/>
                <w:szCs w:val="24"/>
              </w:rPr>
              <w:t>В спортивном зале оборудовано помещение, в котором установлен ПК педагога.</w:t>
            </w:r>
          </w:p>
        </w:tc>
      </w:tr>
      <w:tr w:rsidR="000819A8" w:rsidTr="000819A8">
        <w:trPr>
          <w:trHeight w:val="257"/>
        </w:trPr>
        <w:tc>
          <w:tcPr>
            <w:tcW w:w="5211"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27"/>
              <w:shd w:val="clear" w:color="auto" w:fill="auto"/>
              <w:spacing w:line="240" w:lineRule="auto"/>
              <w:ind w:firstLine="0"/>
              <w:jc w:val="left"/>
              <w:rPr>
                <w:b w:val="0"/>
                <w:sz w:val="24"/>
                <w:szCs w:val="24"/>
              </w:rPr>
            </w:pPr>
            <w:r>
              <w:rPr>
                <w:rStyle w:val="211pt"/>
                <w:rFonts w:eastAsia="Calibri"/>
                <w:b w:val="0"/>
                <w:sz w:val="24"/>
                <w:szCs w:val="24"/>
              </w:rPr>
              <w:t>Помещения медицинского назначения.</w:t>
            </w:r>
          </w:p>
        </w:tc>
        <w:tc>
          <w:tcPr>
            <w:tcW w:w="4701"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0819A8">
            <w:pPr>
              <w:pStyle w:val="27"/>
              <w:shd w:val="clear" w:color="auto" w:fill="auto"/>
              <w:spacing w:line="240" w:lineRule="auto"/>
              <w:ind w:firstLine="0"/>
              <w:jc w:val="left"/>
              <w:rPr>
                <w:b w:val="0"/>
                <w:sz w:val="24"/>
                <w:szCs w:val="24"/>
              </w:rPr>
            </w:pPr>
            <w:r>
              <w:rPr>
                <w:rStyle w:val="211pt"/>
                <w:rFonts w:eastAsia="Calibri"/>
                <w:b w:val="0"/>
                <w:sz w:val="24"/>
                <w:szCs w:val="24"/>
              </w:rPr>
              <w:t xml:space="preserve"> имеется лицензированный медицинский кабинет со всем необходимым оборудованием.</w:t>
            </w:r>
          </w:p>
        </w:tc>
      </w:tr>
      <w:tr w:rsidR="000819A8" w:rsidTr="000819A8">
        <w:trPr>
          <w:trHeight w:val="257"/>
        </w:trPr>
        <w:tc>
          <w:tcPr>
            <w:tcW w:w="5211"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0819A8">
            <w:pPr>
              <w:pStyle w:val="27"/>
              <w:shd w:val="clear" w:color="auto" w:fill="auto"/>
              <w:spacing w:line="240" w:lineRule="auto"/>
              <w:ind w:firstLine="0"/>
              <w:jc w:val="left"/>
              <w:rPr>
                <w:b w:val="0"/>
                <w:sz w:val="24"/>
                <w:szCs w:val="24"/>
              </w:rPr>
            </w:pPr>
            <w:r>
              <w:rPr>
                <w:rStyle w:val="211pt"/>
                <w:rFonts w:eastAsia="Calibri"/>
                <w:b w:val="0"/>
                <w:sz w:val="24"/>
                <w:szCs w:val="24"/>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4701"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27"/>
              <w:shd w:val="clear" w:color="auto" w:fill="auto"/>
              <w:spacing w:line="240" w:lineRule="auto"/>
              <w:ind w:firstLine="0"/>
              <w:jc w:val="left"/>
              <w:rPr>
                <w:b w:val="0"/>
                <w:sz w:val="24"/>
                <w:szCs w:val="24"/>
              </w:rPr>
            </w:pPr>
            <w:r>
              <w:rPr>
                <w:rStyle w:val="211pt"/>
                <w:rFonts w:eastAsia="Calibri"/>
                <w:b w:val="0"/>
                <w:sz w:val="24"/>
                <w:szCs w:val="24"/>
              </w:rPr>
              <w:t>Все административные кабинеты оснащены компьютерами.</w:t>
            </w:r>
          </w:p>
        </w:tc>
      </w:tr>
      <w:tr w:rsidR="000819A8" w:rsidTr="000819A8">
        <w:trPr>
          <w:trHeight w:val="257"/>
        </w:trPr>
        <w:tc>
          <w:tcPr>
            <w:tcW w:w="5211"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0819A8">
            <w:pPr>
              <w:pStyle w:val="27"/>
              <w:shd w:val="clear" w:color="auto" w:fill="auto"/>
              <w:spacing w:line="240" w:lineRule="auto"/>
              <w:ind w:firstLine="0"/>
              <w:jc w:val="left"/>
              <w:rPr>
                <w:b w:val="0"/>
                <w:sz w:val="24"/>
                <w:szCs w:val="24"/>
              </w:rPr>
            </w:pPr>
            <w:r>
              <w:rPr>
                <w:rStyle w:val="211pt"/>
                <w:rFonts w:eastAsia="Calibri"/>
                <w:b w:val="0"/>
                <w:sz w:val="24"/>
                <w:szCs w:val="24"/>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tc>
        <w:tc>
          <w:tcPr>
            <w:tcW w:w="4701"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27"/>
              <w:shd w:val="clear" w:color="auto" w:fill="auto"/>
              <w:spacing w:line="240" w:lineRule="auto"/>
              <w:ind w:firstLine="0"/>
              <w:jc w:val="left"/>
              <w:rPr>
                <w:b w:val="0"/>
                <w:sz w:val="24"/>
                <w:szCs w:val="24"/>
              </w:rPr>
            </w:pPr>
            <w:r>
              <w:rPr>
                <w:rStyle w:val="211pt"/>
                <w:rFonts w:eastAsia="Calibri"/>
                <w:b w:val="0"/>
                <w:sz w:val="24"/>
                <w:szCs w:val="24"/>
              </w:rPr>
              <w:t>Картриджи, бумага, цифровые носители и т.п. приобретаются по мере необходимости.</w:t>
            </w:r>
          </w:p>
        </w:tc>
      </w:tr>
      <w:tr w:rsidR="000819A8" w:rsidTr="000819A8">
        <w:trPr>
          <w:trHeight w:val="257"/>
        </w:trPr>
        <w:tc>
          <w:tcPr>
            <w:tcW w:w="5211"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27"/>
              <w:shd w:val="clear" w:color="auto" w:fill="auto"/>
              <w:spacing w:line="240" w:lineRule="auto"/>
              <w:ind w:firstLine="0"/>
              <w:jc w:val="left"/>
              <w:rPr>
                <w:b w:val="0"/>
                <w:sz w:val="24"/>
                <w:szCs w:val="24"/>
              </w:rPr>
            </w:pPr>
            <w:r>
              <w:rPr>
                <w:rStyle w:val="211pt"/>
                <w:rFonts w:eastAsia="Calibri"/>
                <w:b w:val="0"/>
                <w:sz w:val="24"/>
                <w:szCs w:val="24"/>
              </w:rPr>
              <w:t>Мебель, офисное оснащение и хозяйственный инвентарь.</w:t>
            </w:r>
          </w:p>
        </w:tc>
        <w:tc>
          <w:tcPr>
            <w:tcW w:w="4701"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0819A8">
            <w:pPr>
              <w:pStyle w:val="27"/>
              <w:shd w:val="clear" w:color="auto" w:fill="auto"/>
              <w:spacing w:line="240" w:lineRule="auto"/>
              <w:ind w:firstLine="0"/>
              <w:jc w:val="left"/>
              <w:rPr>
                <w:b w:val="0"/>
                <w:sz w:val="24"/>
                <w:szCs w:val="24"/>
              </w:rPr>
            </w:pPr>
            <w:proofErr w:type="gramStart"/>
            <w:r>
              <w:rPr>
                <w:rStyle w:val="211pt"/>
                <w:rFonts w:eastAsia="Calibri"/>
                <w:b w:val="0"/>
                <w:sz w:val="24"/>
                <w:szCs w:val="24"/>
              </w:rPr>
              <w:t>Большинство стационарных компьютеров установлены на специализированные столы.</w:t>
            </w:r>
            <w:proofErr w:type="gramEnd"/>
            <w:r>
              <w:rPr>
                <w:rStyle w:val="211pt"/>
                <w:rFonts w:eastAsia="Calibri"/>
                <w:b w:val="0"/>
                <w:sz w:val="24"/>
                <w:szCs w:val="24"/>
              </w:rPr>
              <w:t xml:space="preserve"> При работе со стационарным компьютером педагоги и учащиеся сидят на компьютерных креслах.</w:t>
            </w:r>
          </w:p>
        </w:tc>
      </w:tr>
    </w:tbl>
    <w:p w:rsidR="000819A8" w:rsidRDefault="000819A8" w:rsidP="000819A8">
      <w:pPr>
        <w:pStyle w:val="27"/>
        <w:shd w:val="clear" w:color="auto" w:fill="auto"/>
        <w:spacing w:line="240" w:lineRule="auto"/>
        <w:ind w:firstLine="580"/>
        <w:rPr>
          <w:b w:val="0"/>
          <w:sz w:val="24"/>
          <w:szCs w:val="24"/>
        </w:rPr>
      </w:pPr>
    </w:p>
    <w:p w:rsidR="000819A8" w:rsidRDefault="000819A8" w:rsidP="000819A8">
      <w:pPr>
        <w:spacing w:line="240" w:lineRule="auto"/>
        <w:jc w:val="center"/>
        <w:rPr>
          <w:rFonts w:ascii="Times New Roman" w:eastAsia="Times New Roman" w:hAnsi="Times New Roman"/>
          <w:b/>
          <w:bCs/>
          <w:sz w:val="24"/>
          <w:szCs w:val="24"/>
        </w:rPr>
      </w:pPr>
      <w:r>
        <w:rPr>
          <w:rFonts w:ascii="Times New Roman" w:hAnsi="Times New Roman"/>
          <w:sz w:val="24"/>
          <w:szCs w:val="24"/>
        </w:rPr>
        <w:t>III</w:t>
      </w:r>
      <w:r>
        <w:rPr>
          <w:rFonts w:ascii="Times New Roman" w:eastAsia="Times New Roman" w:hAnsi="Times New Roman"/>
          <w:b/>
          <w:bCs/>
          <w:sz w:val="24"/>
          <w:szCs w:val="24"/>
        </w:rPr>
        <w:t>.3.5. Информационно-методические условия реализации основной образовательной программы</w:t>
      </w:r>
    </w:p>
    <w:p w:rsidR="000819A8" w:rsidRDefault="000819A8" w:rsidP="000819A8">
      <w:pPr>
        <w:spacing w:after="0" w:line="240" w:lineRule="auto"/>
        <w:ind w:firstLine="709"/>
        <w:jc w:val="both"/>
        <w:rPr>
          <w:rFonts w:ascii="Times New Roman" w:eastAsiaTheme="minorEastAsia" w:hAnsi="Times New Roman"/>
          <w:sz w:val="24"/>
          <w:szCs w:val="24"/>
        </w:rPr>
      </w:pPr>
      <w:proofErr w:type="gramStart"/>
      <w:r>
        <w:rPr>
          <w:rFonts w:ascii="Times New Roman" w:hAnsi="Times New Roman"/>
          <w:bCs/>
          <w:sz w:val="24"/>
          <w:szCs w:val="24"/>
        </w:rPr>
        <w:t xml:space="preserve">Под </w:t>
      </w:r>
      <w:r>
        <w:rPr>
          <w:rFonts w:ascii="Times New Roman" w:hAnsi="Times New Roman"/>
          <w:b/>
          <w:bCs/>
          <w:sz w:val="24"/>
          <w:szCs w:val="24"/>
        </w:rPr>
        <w:t xml:space="preserve">информационно-образовательной средой </w:t>
      </w:r>
      <w:r>
        <w:rPr>
          <w:rFonts w:ascii="Times New Roman" w:hAnsi="Times New Roman"/>
          <w:bCs/>
          <w:sz w:val="24"/>
          <w:szCs w:val="24"/>
        </w:rPr>
        <w:t>(ИОС)</w:t>
      </w:r>
      <w:r>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0819A8" w:rsidRDefault="000819A8" w:rsidP="000819A8">
      <w:pPr>
        <w:spacing w:after="0" w:line="240" w:lineRule="auto"/>
        <w:ind w:firstLine="709"/>
        <w:jc w:val="both"/>
        <w:rPr>
          <w:rFonts w:ascii="Times New Roman" w:hAnsi="Times New Roman"/>
          <w:sz w:val="24"/>
          <w:szCs w:val="24"/>
        </w:rPr>
      </w:pPr>
      <w:proofErr w:type="gramStart"/>
      <w:r>
        <w:rPr>
          <w:rFonts w:ascii="Times New Roman" w:hAnsi="Times New Roman"/>
          <w:bCs/>
          <w:iCs/>
          <w:sz w:val="24"/>
          <w:szCs w:val="24"/>
        </w:rPr>
        <w:t>Создаваемая</w:t>
      </w:r>
      <w:proofErr w:type="gramEnd"/>
      <w:r>
        <w:rPr>
          <w:rFonts w:ascii="Times New Roman" w:hAnsi="Times New Roman"/>
          <w:bCs/>
          <w:iCs/>
          <w:sz w:val="24"/>
          <w:szCs w:val="24"/>
        </w:rPr>
        <w:t xml:space="preserve"> в образовательной организации ИОС строится в соответствии со следующей иерархией:</w:t>
      </w:r>
    </w:p>
    <w:p w:rsidR="000819A8" w:rsidRDefault="000819A8" w:rsidP="00101A97">
      <w:pPr>
        <w:pStyle w:val="af"/>
        <w:numPr>
          <w:ilvl w:val="0"/>
          <w:numId w:val="16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единая информационно-образовательная среда страны;</w:t>
      </w:r>
    </w:p>
    <w:p w:rsidR="000819A8" w:rsidRDefault="000819A8" w:rsidP="00101A97">
      <w:pPr>
        <w:pStyle w:val="af"/>
        <w:numPr>
          <w:ilvl w:val="0"/>
          <w:numId w:val="16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единая информационно-образовательная среда региона;</w:t>
      </w:r>
    </w:p>
    <w:p w:rsidR="000819A8" w:rsidRDefault="000819A8" w:rsidP="00101A97">
      <w:pPr>
        <w:pStyle w:val="af"/>
        <w:numPr>
          <w:ilvl w:val="0"/>
          <w:numId w:val="16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информационно-образовательная среда образовательной организации;</w:t>
      </w:r>
    </w:p>
    <w:p w:rsidR="000819A8" w:rsidRDefault="000819A8" w:rsidP="00101A97">
      <w:pPr>
        <w:pStyle w:val="af"/>
        <w:numPr>
          <w:ilvl w:val="0"/>
          <w:numId w:val="16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предметная информационно-образовательная среда;</w:t>
      </w:r>
    </w:p>
    <w:p w:rsidR="000819A8" w:rsidRDefault="000819A8" w:rsidP="00101A97">
      <w:pPr>
        <w:pStyle w:val="af"/>
        <w:numPr>
          <w:ilvl w:val="0"/>
          <w:numId w:val="16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информационно-образовательная среда УМК;</w:t>
      </w:r>
    </w:p>
    <w:p w:rsidR="000819A8" w:rsidRDefault="000819A8" w:rsidP="00101A97">
      <w:pPr>
        <w:pStyle w:val="af"/>
        <w:numPr>
          <w:ilvl w:val="0"/>
          <w:numId w:val="16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информационно-образовательная среда компонентов УМК;</w:t>
      </w:r>
    </w:p>
    <w:p w:rsidR="000819A8" w:rsidRDefault="000819A8" w:rsidP="00101A97">
      <w:pPr>
        <w:pStyle w:val="af"/>
        <w:numPr>
          <w:ilvl w:val="0"/>
          <w:numId w:val="16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информационно-образовательная среда элементов УМК.</w:t>
      </w:r>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bCs/>
          <w:iCs/>
          <w:sz w:val="24"/>
          <w:szCs w:val="24"/>
        </w:rPr>
        <w:t>Основными элементами ИОС являются:</w:t>
      </w:r>
    </w:p>
    <w:p w:rsidR="000819A8" w:rsidRDefault="000819A8" w:rsidP="00101A97">
      <w:pPr>
        <w:pStyle w:val="af"/>
        <w:numPr>
          <w:ilvl w:val="0"/>
          <w:numId w:val="16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информационно-образовательные ресурсы в виде печатной продукции;</w:t>
      </w:r>
    </w:p>
    <w:p w:rsidR="000819A8" w:rsidRDefault="000819A8" w:rsidP="00101A97">
      <w:pPr>
        <w:pStyle w:val="af"/>
        <w:numPr>
          <w:ilvl w:val="0"/>
          <w:numId w:val="16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информационно-образовательные ресурсы на сменных оптических носителях;</w:t>
      </w:r>
    </w:p>
    <w:p w:rsidR="000819A8" w:rsidRDefault="000819A8" w:rsidP="00101A97">
      <w:pPr>
        <w:pStyle w:val="af"/>
        <w:numPr>
          <w:ilvl w:val="0"/>
          <w:numId w:val="16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информационно-образовательные ресурсы сети Интернет;</w:t>
      </w:r>
    </w:p>
    <w:p w:rsidR="000819A8" w:rsidRDefault="000819A8" w:rsidP="00101A97">
      <w:pPr>
        <w:pStyle w:val="af"/>
        <w:numPr>
          <w:ilvl w:val="0"/>
          <w:numId w:val="16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вычислительная и информационно-телекоммуникационная инфраструктура;</w:t>
      </w:r>
    </w:p>
    <w:p w:rsidR="000819A8" w:rsidRDefault="000819A8" w:rsidP="00101A97">
      <w:pPr>
        <w:pStyle w:val="af"/>
        <w:numPr>
          <w:ilvl w:val="0"/>
          <w:numId w:val="16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bCs/>
          <w:iCs/>
          <w:sz w:val="24"/>
          <w:szCs w:val="24"/>
        </w:rPr>
        <w:t>Необходимое для использования ИКТ оборудование</w:t>
      </w:r>
      <w:r>
        <w:rPr>
          <w:rFonts w:ascii="Times New Roman" w:hAnsi="Times New Roman"/>
          <w:sz w:val="24"/>
          <w:szCs w:val="24"/>
        </w:rPr>
        <w:t>  отвечает современным требованиям и обеспечивает использование ИКТ:</w:t>
      </w:r>
    </w:p>
    <w:p w:rsidR="000819A8" w:rsidRDefault="000819A8" w:rsidP="00101A97">
      <w:pPr>
        <w:pStyle w:val="af"/>
        <w:numPr>
          <w:ilvl w:val="0"/>
          <w:numId w:val="16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учебной деятельности;</w:t>
      </w:r>
    </w:p>
    <w:p w:rsidR="000819A8" w:rsidRDefault="000819A8" w:rsidP="00101A97">
      <w:pPr>
        <w:pStyle w:val="af"/>
        <w:numPr>
          <w:ilvl w:val="0"/>
          <w:numId w:val="16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во внеурочной деятельности;</w:t>
      </w:r>
    </w:p>
    <w:p w:rsidR="000819A8" w:rsidRDefault="000819A8" w:rsidP="00101A97">
      <w:pPr>
        <w:pStyle w:val="af"/>
        <w:numPr>
          <w:ilvl w:val="0"/>
          <w:numId w:val="16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исследовательской и проектной деятельности;</w:t>
      </w:r>
    </w:p>
    <w:p w:rsidR="000819A8" w:rsidRDefault="000819A8" w:rsidP="00101A97">
      <w:pPr>
        <w:pStyle w:val="af"/>
        <w:numPr>
          <w:ilvl w:val="0"/>
          <w:numId w:val="16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измерении, контроле и оценке результатов образования;</w:t>
      </w:r>
    </w:p>
    <w:p w:rsidR="000819A8" w:rsidRDefault="000819A8" w:rsidP="00101A97">
      <w:pPr>
        <w:pStyle w:val="af"/>
        <w:numPr>
          <w:ilvl w:val="0"/>
          <w:numId w:val="16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bCs/>
          <w:iCs/>
          <w:sz w:val="24"/>
          <w:szCs w:val="24"/>
        </w:rPr>
        <w:t>Учебно-методическое и информационное оснащение образовательного процесса</w:t>
      </w:r>
      <w:r>
        <w:rPr>
          <w:rFonts w:ascii="Times New Roman" w:hAnsi="Times New Roman"/>
          <w:sz w:val="24"/>
          <w:szCs w:val="24"/>
        </w:rPr>
        <w:t xml:space="preserve"> обеспечивает возможность:</w:t>
      </w:r>
    </w:p>
    <w:p w:rsidR="000819A8" w:rsidRDefault="000819A8" w:rsidP="00101A97">
      <w:pPr>
        <w:pStyle w:val="af"/>
        <w:numPr>
          <w:ilvl w:val="0"/>
          <w:numId w:val="16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0819A8" w:rsidRDefault="000819A8" w:rsidP="00101A97">
      <w:pPr>
        <w:pStyle w:val="af"/>
        <w:numPr>
          <w:ilvl w:val="0"/>
          <w:numId w:val="16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0819A8" w:rsidRDefault="000819A8" w:rsidP="00101A97">
      <w:pPr>
        <w:pStyle w:val="af"/>
        <w:numPr>
          <w:ilvl w:val="0"/>
          <w:numId w:val="16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0819A8" w:rsidRDefault="000819A8" w:rsidP="00101A97">
      <w:pPr>
        <w:pStyle w:val="af"/>
        <w:numPr>
          <w:ilvl w:val="0"/>
          <w:numId w:val="16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0819A8" w:rsidRDefault="000819A8" w:rsidP="00101A97">
      <w:pPr>
        <w:pStyle w:val="af"/>
        <w:numPr>
          <w:ilvl w:val="0"/>
          <w:numId w:val="16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0819A8" w:rsidRDefault="000819A8" w:rsidP="00101A97">
      <w:pPr>
        <w:pStyle w:val="af"/>
        <w:numPr>
          <w:ilvl w:val="0"/>
          <w:numId w:val="16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выступления с аудио-, виде</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графическим экранным сопровождением;</w:t>
      </w:r>
    </w:p>
    <w:p w:rsidR="000819A8" w:rsidRDefault="000819A8" w:rsidP="00101A97">
      <w:pPr>
        <w:pStyle w:val="af"/>
        <w:numPr>
          <w:ilvl w:val="0"/>
          <w:numId w:val="16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вывода информации на бумагу и т. п. и в трехмерную материальную среду (печать);</w:t>
      </w:r>
    </w:p>
    <w:p w:rsidR="000819A8" w:rsidRDefault="000819A8" w:rsidP="00101A97">
      <w:pPr>
        <w:pStyle w:val="af"/>
        <w:numPr>
          <w:ilvl w:val="0"/>
          <w:numId w:val="16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0819A8" w:rsidRDefault="000819A8" w:rsidP="00101A97">
      <w:pPr>
        <w:pStyle w:val="af"/>
        <w:numPr>
          <w:ilvl w:val="0"/>
          <w:numId w:val="16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поиска и получения информации;</w:t>
      </w:r>
    </w:p>
    <w:p w:rsidR="000819A8" w:rsidRDefault="000819A8" w:rsidP="00101A97">
      <w:pPr>
        <w:pStyle w:val="af"/>
        <w:numPr>
          <w:ilvl w:val="0"/>
          <w:numId w:val="16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0819A8" w:rsidRDefault="000819A8" w:rsidP="00101A97">
      <w:pPr>
        <w:pStyle w:val="af"/>
        <w:numPr>
          <w:ilvl w:val="0"/>
          <w:numId w:val="16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вещания (подкастинга), использования носимых аудио-, видеоустрой</w:t>
      </w:r>
      <w:proofErr w:type="gramStart"/>
      <w:r>
        <w:rPr>
          <w:rFonts w:ascii="Times New Roman" w:hAnsi="Times New Roman" w:cs="Times New Roman"/>
          <w:sz w:val="24"/>
          <w:szCs w:val="24"/>
        </w:rPr>
        <w:t>ств дл</w:t>
      </w:r>
      <w:proofErr w:type="gramEnd"/>
      <w:r>
        <w:rPr>
          <w:rFonts w:ascii="Times New Roman" w:hAnsi="Times New Roman" w:cs="Times New Roman"/>
          <w:sz w:val="24"/>
          <w:szCs w:val="24"/>
        </w:rPr>
        <w:t>я учебной деятельности на уроке и вне урока;</w:t>
      </w:r>
    </w:p>
    <w:p w:rsidR="000819A8" w:rsidRDefault="000819A8" w:rsidP="00101A97">
      <w:pPr>
        <w:pStyle w:val="af"/>
        <w:numPr>
          <w:ilvl w:val="0"/>
          <w:numId w:val="16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0819A8" w:rsidRDefault="000819A8" w:rsidP="00101A97">
      <w:pPr>
        <w:pStyle w:val="af"/>
        <w:numPr>
          <w:ilvl w:val="0"/>
          <w:numId w:val="16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создания, заполнения и анализа баз данных, в том числе определителей; их наглядного представления;</w:t>
      </w:r>
    </w:p>
    <w:p w:rsidR="000819A8" w:rsidRDefault="000819A8" w:rsidP="00101A97">
      <w:pPr>
        <w:pStyle w:val="af"/>
        <w:numPr>
          <w:ilvl w:val="0"/>
          <w:numId w:val="16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Pr>
          <w:rFonts w:ascii="Times New Roman" w:hAnsi="Times New Roman" w:cs="Times New Roman"/>
          <w:sz w:val="24"/>
          <w:szCs w:val="24"/>
        </w:rPr>
        <w:t>естественно-научных</w:t>
      </w:r>
      <w:proofErr w:type="gramEnd"/>
      <w:r>
        <w:rPr>
          <w:rFonts w:ascii="Times New Roman" w:hAnsi="Times New Roman" w:cs="Times New Roman"/>
          <w:sz w:val="24"/>
          <w:szCs w:val="24"/>
        </w:rPr>
        <w:t xml:space="preserve"> объектов и явлений;</w:t>
      </w:r>
    </w:p>
    <w:p w:rsidR="000819A8" w:rsidRDefault="000819A8" w:rsidP="00101A97">
      <w:pPr>
        <w:pStyle w:val="af"/>
        <w:numPr>
          <w:ilvl w:val="0"/>
          <w:numId w:val="16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0819A8" w:rsidRDefault="000819A8" w:rsidP="00101A97">
      <w:pPr>
        <w:pStyle w:val="af"/>
        <w:numPr>
          <w:ilvl w:val="0"/>
          <w:numId w:val="16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художественного творчества с использованием ручных, электрических и </w:t>
      </w:r>
      <w:proofErr w:type="gramStart"/>
      <w:r>
        <w:rPr>
          <w:rFonts w:ascii="Times New Roman" w:hAnsi="Times New Roman" w:cs="Times New Roman"/>
          <w:sz w:val="24"/>
          <w:szCs w:val="24"/>
        </w:rPr>
        <w:t>ИКТ-инструментов</w:t>
      </w:r>
      <w:proofErr w:type="gramEnd"/>
      <w:r>
        <w:rPr>
          <w:rFonts w:ascii="Times New Roman" w:hAnsi="Times New Roman" w:cs="Times New Roman"/>
          <w:sz w:val="24"/>
          <w:szCs w:val="24"/>
        </w:rPr>
        <w:t>, реализации художественно-оформительских и издательских проектов, натурной и рисованной мультипликации;</w:t>
      </w:r>
    </w:p>
    <w:p w:rsidR="000819A8" w:rsidRDefault="000819A8" w:rsidP="00101A97">
      <w:pPr>
        <w:pStyle w:val="af"/>
        <w:numPr>
          <w:ilvl w:val="0"/>
          <w:numId w:val="16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0819A8" w:rsidRDefault="000819A8" w:rsidP="00101A97">
      <w:pPr>
        <w:pStyle w:val="af"/>
        <w:numPr>
          <w:ilvl w:val="0"/>
          <w:numId w:val="16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819A8" w:rsidRDefault="000819A8" w:rsidP="00101A97">
      <w:pPr>
        <w:pStyle w:val="af"/>
        <w:numPr>
          <w:ilvl w:val="0"/>
          <w:numId w:val="16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занятий по изучению правил дорожного движения с использованием игр, оборудования, а также компьютерных тренажеров;</w:t>
      </w:r>
    </w:p>
    <w:p w:rsidR="000819A8" w:rsidRDefault="000819A8" w:rsidP="00101A97">
      <w:pPr>
        <w:pStyle w:val="af"/>
        <w:numPr>
          <w:ilvl w:val="0"/>
          <w:numId w:val="16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0819A8" w:rsidRDefault="000819A8" w:rsidP="00101A97">
      <w:pPr>
        <w:pStyle w:val="af"/>
        <w:numPr>
          <w:ilvl w:val="0"/>
          <w:numId w:val="16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0819A8" w:rsidRDefault="000819A8" w:rsidP="00101A97">
      <w:pPr>
        <w:pStyle w:val="af"/>
        <w:numPr>
          <w:ilvl w:val="0"/>
          <w:numId w:val="16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0819A8" w:rsidRDefault="000819A8" w:rsidP="00101A97">
      <w:pPr>
        <w:pStyle w:val="af"/>
        <w:numPr>
          <w:ilvl w:val="0"/>
          <w:numId w:val="16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проведения массовых мероприятий, собраний, представлений; досуга и </w:t>
      </w:r>
      <w:proofErr w:type="gramStart"/>
      <w:r>
        <w:rPr>
          <w:rFonts w:ascii="Times New Roman" w:hAnsi="Times New Roman" w:cs="Times New Roman"/>
          <w:sz w:val="24"/>
          <w:szCs w:val="24"/>
        </w:rPr>
        <w:t>общения</w:t>
      </w:r>
      <w:proofErr w:type="gramEnd"/>
      <w:r>
        <w:rPr>
          <w:rFonts w:ascii="Times New Roman" w:hAnsi="Times New Roman" w:cs="Times New Roman"/>
          <w:sz w:val="24"/>
          <w:szCs w:val="24"/>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0819A8" w:rsidRDefault="000819A8" w:rsidP="00101A97">
      <w:pPr>
        <w:pStyle w:val="af"/>
        <w:numPr>
          <w:ilvl w:val="0"/>
          <w:numId w:val="16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выпуска школьных печатных изданий, работы школьного телевидения.</w:t>
      </w:r>
    </w:p>
    <w:p w:rsidR="000819A8" w:rsidRDefault="000819A8" w:rsidP="000819A8">
      <w:pPr>
        <w:pStyle w:val="af"/>
        <w:tabs>
          <w:tab w:val="left" w:pos="993"/>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Все указанные виды деятельности обеспечиваются расходными материалами.</w:t>
      </w:r>
    </w:p>
    <w:p w:rsidR="000819A8" w:rsidRDefault="000819A8" w:rsidP="000819A8">
      <w:pPr>
        <w:spacing w:after="0" w:line="240" w:lineRule="auto"/>
        <w:ind w:firstLine="709"/>
        <w:jc w:val="both"/>
        <w:rPr>
          <w:rFonts w:ascii="Times New Roman" w:hAnsi="Times New Roman"/>
          <w:b/>
          <w:sz w:val="24"/>
          <w:szCs w:val="24"/>
        </w:rPr>
      </w:pPr>
      <w:r>
        <w:rPr>
          <w:rFonts w:ascii="Times New Roman" w:hAnsi="Times New Roman"/>
          <w:b/>
          <w:sz w:val="24"/>
          <w:szCs w:val="24"/>
        </w:rPr>
        <w:t>Создание в образовательном учреждении информационно-образовательной среды, соответствующей требованиям Стандарта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32"/>
        <w:gridCol w:w="2112"/>
        <w:gridCol w:w="2112"/>
      </w:tblGrid>
      <w:tr w:rsidR="000819A8" w:rsidTr="000819A8">
        <w:trPr>
          <w:trHeight w:val="137"/>
        </w:trPr>
        <w:tc>
          <w:tcPr>
            <w:tcW w:w="5532" w:type="dxa"/>
            <w:tcBorders>
              <w:top w:val="single" w:sz="4" w:space="0" w:color="auto"/>
              <w:left w:val="single" w:sz="4" w:space="0" w:color="auto"/>
              <w:bottom w:val="single" w:sz="4" w:space="0" w:color="auto"/>
              <w:right w:val="single" w:sz="4" w:space="0" w:color="auto"/>
            </w:tcBorders>
            <w:hideMark/>
          </w:tcPr>
          <w:p w:rsidR="000819A8" w:rsidRDefault="000819A8" w:rsidP="000819A8">
            <w:pPr>
              <w:spacing w:after="0" w:line="240" w:lineRule="auto"/>
              <w:ind w:firstLine="709"/>
              <w:jc w:val="both"/>
              <w:rPr>
                <w:rFonts w:ascii="Times New Roman" w:eastAsiaTheme="minorEastAsia" w:hAnsi="Times New Roman"/>
                <w:sz w:val="24"/>
                <w:szCs w:val="24"/>
              </w:rPr>
            </w:pPr>
            <w:r>
              <w:rPr>
                <w:rFonts w:ascii="Times New Roman" w:hAnsi="Times New Roman"/>
                <w:sz w:val="24"/>
                <w:szCs w:val="24"/>
              </w:rPr>
              <w:t>Необходимые средства</w:t>
            </w:r>
          </w:p>
        </w:tc>
        <w:tc>
          <w:tcPr>
            <w:tcW w:w="2112" w:type="dxa"/>
            <w:tcBorders>
              <w:top w:val="single" w:sz="4" w:space="0" w:color="auto"/>
              <w:left w:val="single" w:sz="4" w:space="0" w:color="auto"/>
              <w:bottom w:val="single" w:sz="4" w:space="0" w:color="auto"/>
              <w:right w:val="single" w:sz="4" w:space="0" w:color="auto"/>
            </w:tcBorders>
            <w:hideMark/>
          </w:tcPr>
          <w:p w:rsidR="000819A8" w:rsidRDefault="000819A8" w:rsidP="000819A8">
            <w:pPr>
              <w:spacing w:after="0" w:line="240" w:lineRule="auto"/>
              <w:jc w:val="both"/>
              <w:rPr>
                <w:rFonts w:ascii="Times New Roman" w:eastAsiaTheme="minorEastAsia" w:hAnsi="Times New Roman"/>
                <w:sz w:val="24"/>
                <w:szCs w:val="24"/>
              </w:rPr>
            </w:pPr>
            <w:proofErr w:type="gramStart"/>
            <w:r>
              <w:rPr>
                <w:rFonts w:ascii="Times New Roman" w:hAnsi="Times New Roman"/>
                <w:sz w:val="24"/>
                <w:szCs w:val="24"/>
              </w:rPr>
              <w:t>Оснащенность (Необходимое</w:t>
            </w:r>
            <w:proofErr w:type="gramEnd"/>
          </w:p>
          <w:p w:rsidR="000819A8" w:rsidRDefault="000819A8" w:rsidP="000819A8">
            <w:pPr>
              <w:spacing w:after="0" w:line="240" w:lineRule="auto"/>
              <w:jc w:val="both"/>
              <w:rPr>
                <w:rFonts w:ascii="Times New Roman" w:eastAsiaTheme="minorEastAsia" w:hAnsi="Times New Roman"/>
                <w:sz w:val="24"/>
                <w:szCs w:val="24"/>
              </w:rPr>
            </w:pPr>
            <w:r>
              <w:rPr>
                <w:rFonts w:ascii="Times New Roman" w:hAnsi="Times New Roman"/>
                <w:sz w:val="24"/>
                <w:szCs w:val="24"/>
              </w:rPr>
              <w:t xml:space="preserve">количество </w:t>
            </w:r>
            <w:proofErr w:type="gramStart"/>
            <w:r>
              <w:rPr>
                <w:rFonts w:ascii="Times New Roman" w:hAnsi="Times New Roman"/>
                <w:sz w:val="24"/>
                <w:szCs w:val="24"/>
              </w:rPr>
              <w:t>средств</w:t>
            </w:r>
            <w:proofErr w:type="gramEnd"/>
            <w:r>
              <w:rPr>
                <w:rFonts w:ascii="Times New Roman" w:hAnsi="Times New Roman"/>
                <w:sz w:val="24"/>
                <w:szCs w:val="24"/>
              </w:rPr>
              <w:t>/имеющееся в наличии)</w:t>
            </w:r>
          </w:p>
        </w:tc>
        <w:tc>
          <w:tcPr>
            <w:tcW w:w="2112" w:type="dxa"/>
            <w:tcBorders>
              <w:top w:val="single" w:sz="4" w:space="0" w:color="auto"/>
              <w:left w:val="single" w:sz="4" w:space="0" w:color="auto"/>
              <w:bottom w:val="single" w:sz="4" w:space="0" w:color="auto"/>
              <w:right w:val="single" w:sz="4" w:space="0" w:color="auto"/>
            </w:tcBorders>
            <w:hideMark/>
          </w:tcPr>
          <w:p w:rsidR="000819A8" w:rsidRDefault="000819A8" w:rsidP="000819A8">
            <w:pPr>
              <w:spacing w:after="0" w:line="240" w:lineRule="auto"/>
              <w:jc w:val="both"/>
              <w:rPr>
                <w:rFonts w:ascii="Times New Roman" w:eastAsiaTheme="minorEastAsia" w:hAnsi="Times New Roman"/>
                <w:sz w:val="24"/>
                <w:szCs w:val="24"/>
              </w:rPr>
            </w:pPr>
            <w:r>
              <w:rPr>
                <w:rFonts w:ascii="Times New Roman" w:hAnsi="Times New Roman"/>
                <w:sz w:val="24"/>
                <w:szCs w:val="24"/>
              </w:rPr>
              <w:t>Сроки создания условий в соответствии с требованиями ФГОС</w:t>
            </w:r>
          </w:p>
        </w:tc>
      </w:tr>
      <w:tr w:rsidR="000819A8" w:rsidTr="000819A8">
        <w:trPr>
          <w:trHeight w:val="137"/>
        </w:trPr>
        <w:tc>
          <w:tcPr>
            <w:tcW w:w="5532" w:type="dxa"/>
            <w:tcBorders>
              <w:top w:val="single" w:sz="4" w:space="0" w:color="auto"/>
              <w:left w:val="single" w:sz="4" w:space="0" w:color="auto"/>
              <w:bottom w:val="single" w:sz="4" w:space="0" w:color="auto"/>
              <w:right w:val="single" w:sz="4" w:space="0" w:color="auto"/>
            </w:tcBorders>
            <w:hideMark/>
          </w:tcPr>
          <w:p w:rsidR="000819A8" w:rsidRDefault="000819A8" w:rsidP="000819A8">
            <w:pPr>
              <w:spacing w:after="0" w:line="240" w:lineRule="auto"/>
              <w:ind w:firstLine="709"/>
              <w:jc w:val="both"/>
              <w:rPr>
                <w:rFonts w:ascii="Times New Roman" w:eastAsiaTheme="minorEastAsia" w:hAnsi="Times New Roman"/>
                <w:sz w:val="24"/>
                <w:szCs w:val="24"/>
              </w:rPr>
            </w:pPr>
            <w:proofErr w:type="gramStart"/>
            <w:r>
              <w:rPr>
                <w:rFonts w:ascii="Times New Roman" w:hAnsi="Times New Roman"/>
                <w:sz w:val="24"/>
                <w:szCs w:val="24"/>
              </w:rPr>
              <w:t>Технические средства: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tc>
        <w:tc>
          <w:tcPr>
            <w:tcW w:w="2112" w:type="dxa"/>
            <w:tcBorders>
              <w:top w:val="single" w:sz="4" w:space="0" w:color="auto"/>
              <w:left w:val="single" w:sz="4" w:space="0" w:color="auto"/>
              <w:bottom w:val="single" w:sz="4" w:space="0" w:color="auto"/>
              <w:right w:val="single" w:sz="4" w:space="0" w:color="auto"/>
            </w:tcBorders>
            <w:hideMark/>
          </w:tcPr>
          <w:p w:rsidR="000819A8" w:rsidRDefault="000819A8" w:rsidP="000819A8">
            <w:pPr>
              <w:spacing w:after="0" w:line="240" w:lineRule="auto"/>
              <w:jc w:val="both"/>
              <w:rPr>
                <w:rFonts w:ascii="Times New Roman" w:eastAsiaTheme="minorEastAsia" w:hAnsi="Times New Roman"/>
                <w:sz w:val="24"/>
                <w:szCs w:val="24"/>
              </w:rPr>
            </w:pPr>
            <w:r>
              <w:rPr>
                <w:rFonts w:ascii="Times New Roman" w:hAnsi="Times New Roman"/>
                <w:sz w:val="24"/>
                <w:szCs w:val="24"/>
              </w:rPr>
              <w:t>100% / 90%</w:t>
            </w:r>
          </w:p>
        </w:tc>
        <w:tc>
          <w:tcPr>
            <w:tcW w:w="2112" w:type="dxa"/>
            <w:tcBorders>
              <w:top w:val="single" w:sz="4" w:space="0" w:color="auto"/>
              <w:left w:val="single" w:sz="4" w:space="0" w:color="auto"/>
              <w:bottom w:val="single" w:sz="4" w:space="0" w:color="auto"/>
              <w:right w:val="single" w:sz="4" w:space="0" w:color="auto"/>
            </w:tcBorders>
            <w:hideMark/>
          </w:tcPr>
          <w:p w:rsidR="000819A8" w:rsidRDefault="000819A8" w:rsidP="000819A8">
            <w:pPr>
              <w:spacing w:after="0" w:line="240" w:lineRule="auto"/>
              <w:jc w:val="both"/>
              <w:rPr>
                <w:rFonts w:ascii="Times New Roman" w:eastAsiaTheme="minorEastAsia" w:hAnsi="Times New Roman"/>
                <w:sz w:val="24"/>
                <w:szCs w:val="24"/>
              </w:rPr>
            </w:pPr>
            <w:r>
              <w:rPr>
                <w:rFonts w:ascii="Times New Roman" w:hAnsi="Times New Roman"/>
                <w:sz w:val="24"/>
                <w:szCs w:val="24"/>
              </w:rPr>
              <w:t>2019 год</w:t>
            </w:r>
          </w:p>
        </w:tc>
      </w:tr>
      <w:tr w:rsidR="000819A8" w:rsidTr="000819A8">
        <w:trPr>
          <w:trHeight w:val="137"/>
        </w:trPr>
        <w:tc>
          <w:tcPr>
            <w:tcW w:w="5532" w:type="dxa"/>
            <w:tcBorders>
              <w:top w:val="single" w:sz="4" w:space="0" w:color="auto"/>
              <w:left w:val="single" w:sz="4" w:space="0" w:color="auto"/>
              <w:bottom w:val="single" w:sz="4" w:space="0" w:color="auto"/>
              <w:right w:val="single" w:sz="4" w:space="0" w:color="auto"/>
            </w:tcBorders>
            <w:hideMark/>
          </w:tcPr>
          <w:p w:rsidR="000819A8" w:rsidRDefault="000819A8" w:rsidP="000819A8">
            <w:pPr>
              <w:spacing w:after="0" w:line="240" w:lineRule="auto"/>
              <w:ind w:firstLine="709"/>
              <w:jc w:val="both"/>
              <w:rPr>
                <w:rFonts w:ascii="Times New Roman" w:eastAsiaTheme="minorEastAsia" w:hAnsi="Times New Roman"/>
                <w:sz w:val="24"/>
                <w:szCs w:val="24"/>
              </w:rPr>
            </w:pPr>
            <w:r>
              <w:rPr>
                <w:rFonts w:ascii="Times New Roman" w:hAnsi="Times New Roman"/>
                <w:sz w:val="24"/>
                <w:szCs w:val="24"/>
              </w:rPr>
              <w:t>Программные инструменты:</w:t>
            </w:r>
          </w:p>
          <w:p w:rsidR="000819A8" w:rsidRDefault="000819A8" w:rsidP="000819A8">
            <w:pPr>
              <w:spacing w:after="0" w:line="240" w:lineRule="auto"/>
              <w:ind w:firstLine="709"/>
              <w:jc w:val="both"/>
              <w:rPr>
                <w:rFonts w:ascii="Times New Roman" w:eastAsiaTheme="minorEastAsia" w:hAnsi="Times New Roman"/>
                <w:sz w:val="24"/>
                <w:szCs w:val="24"/>
              </w:rPr>
            </w:pPr>
            <w:r>
              <w:rPr>
                <w:rFonts w:ascii="Times New Roman" w:hAnsi="Times New Roman"/>
                <w:sz w:val="24"/>
                <w:szCs w:val="24"/>
              </w:rPr>
              <w:t xml:space="preserve">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w:t>
            </w:r>
            <w:proofErr w:type="gramStart"/>
            <w:r>
              <w:rPr>
                <w:rFonts w:ascii="Times New Roman" w:hAnsi="Times New Roman"/>
                <w:sz w:val="24"/>
                <w:szCs w:val="24"/>
              </w:rPr>
              <w:t>интернет-публикаций</w:t>
            </w:r>
            <w:proofErr w:type="gramEnd"/>
            <w:r>
              <w:rPr>
                <w:rFonts w:ascii="Times New Roman" w:hAnsi="Times New Roman"/>
                <w:sz w:val="24"/>
                <w:szCs w:val="24"/>
              </w:rPr>
              <w:t>; редактор интернет-сайтов; редактор для совместного удалённого редактирования сообщений.</w:t>
            </w:r>
          </w:p>
        </w:tc>
        <w:tc>
          <w:tcPr>
            <w:tcW w:w="2112" w:type="dxa"/>
            <w:tcBorders>
              <w:top w:val="single" w:sz="4" w:space="0" w:color="auto"/>
              <w:left w:val="single" w:sz="4" w:space="0" w:color="auto"/>
              <w:bottom w:val="single" w:sz="4" w:space="0" w:color="auto"/>
              <w:right w:val="single" w:sz="4" w:space="0" w:color="auto"/>
            </w:tcBorders>
            <w:hideMark/>
          </w:tcPr>
          <w:p w:rsidR="000819A8" w:rsidRDefault="000819A8" w:rsidP="000819A8">
            <w:pPr>
              <w:spacing w:after="0" w:line="240" w:lineRule="auto"/>
              <w:jc w:val="both"/>
              <w:rPr>
                <w:rFonts w:ascii="Times New Roman" w:eastAsiaTheme="minorEastAsia" w:hAnsi="Times New Roman"/>
                <w:sz w:val="24"/>
                <w:szCs w:val="24"/>
              </w:rPr>
            </w:pPr>
            <w:r>
              <w:rPr>
                <w:rFonts w:ascii="Times New Roman" w:hAnsi="Times New Roman"/>
                <w:sz w:val="24"/>
                <w:szCs w:val="24"/>
              </w:rPr>
              <w:t>100% / 100%</w:t>
            </w:r>
          </w:p>
        </w:tc>
        <w:tc>
          <w:tcPr>
            <w:tcW w:w="2112" w:type="dxa"/>
            <w:tcBorders>
              <w:top w:val="single" w:sz="4" w:space="0" w:color="auto"/>
              <w:left w:val="single" w:sz="4" w:space="0" w:color="auto"/>
              <w:bottom w:val="single" w:sz="4" w:space="0" w:color="auto"/>
              <w:right w:val="single" w:sz="4" w:space="0" w:color="auto"/>
            </w:tcBorders>
          </w:tcPr>
          <w:p w:rsidR="000819A8" w:rsidRDefault="000819A8" w:rsidP="000819A8">
            <w:pPr>
              <w:spacing w:after="0" w:line="240" w:lineRule="auto"/>
              <w:ind w:firstLine="709"/>
              <w:jc w:val="both"/>
              <w:rPr>
                <w:rFonts w:ascii="Times New Roman" w:eastAsiaTheme="minorEastAsia" w:hAnsi="Times New Roman"/>
                <w:sz w:val="24"/>
                <w:szCs w:val="24"/>
              </w:rPr>
            </w:pPr>
          </w:p>
        </w:tc>
      </w:tr>
      <w:tr w:rsidR="000819A8" w:rsidTr="000819A8">
        <w:trPr>
          <w:trHeight w:val="137"/>
        </w:trPr>
        <w:tc>
          <w:tcPr>
            <w:tcW w:w="5532" w:type="dxa"/>
            <w:tcBorders>
              <w:top w:val="single" w:sz="4" w:space="0" w:color="auto"/>
              <w:left w:val="single" w:sz="4" w:space="0" w:color="auto"/>
              <w:bottom w:val="single" w:sz="4" w:space="0" w:color="auto"/>
              <w:right w:val="single" w:sz="4" w:space="0" w:color="auto"/>
            </w:tcBorders>
            <w:hideMark/>
          </w:tcPr>
          <w:p w:rsidR="000819A8" w:rsidRDefault="000819A8" w:rsidP="000819A8">
            <w:pPr>
              <w:spacing w:after="0" w:line="240" w:lineRule="auto"/>
              <w:ind w:firstLine="709"/>
              <w:jc w:val="both"/>
              <w:rPr>
                <w:rFonts w:ascii="Times New Roman" w:eastAsiaTheme="minorEastAsia" w:hAnsi="Times New Roman"/>
                <w:sz w:val="24"/>
                <w:szCs w:val="24"/>
              </w:rPr>
            </w:pPr>
            <w:r>
              <w:rPr>
                <w:rFonts w:ascii="Times New Roman" w:hAnsi="Times New Roman"/>
                <w:sz w:val="24"/>
                <w:szCs w:val="24"/>
              </w:rPr>
              <w:t xml:space="preserve">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w:t>
            </w:r>
            <w:proofErr w:type="gramStart"/>
            <w:r>
              <w:rPr>
                <w:rFonts w:ascii="Times New Roman" w:hAnsi="Times New Roman"/>
                <w:sz w:val="24"/>
                <w:szCs w:val="24"/>
              </w:rPr>
              <w:t>ИКТ-компетентности</w:t>
            </w:r>
            <w:proofErr w:type="gramEnd"/>
            <w:r>
              <w:rPr>
                <w:rFonts w:ascii="Times New Roman" w:hAnsi="Times New Roman"/>
                <w:sz w:val="24"/>
                <w:szCs w:val="24"/>
              </w:rPr>
              <w:t xml:space="preserve"> работников ОУ (индивидуальных программ для каждого работника).</w:t>
            </w:r>
          </w:p>
        </w:tc>
        <w:tc>
          <w:tcPr>
            <w:tcW w:w="2112" w:type="dxa"/>
            <w:tcBorders>
              <w:top w:val="single" w:sz="4" w:space="0" w:color="auto"/>
              <w:left w:val="single" w:sz="4" w:space="0" w:color="auto"/>
              <w:bottom w:val="single" w:sz="4" w:space="0" w:color="auto"/>
              <w:right w:val="single" w:sz="4" w:space="0" w:color="auto"/>
            </w:tcBorders>
            <w:hideMark/>
          </w:tcPr>
          <w:p w:rsidR="000819A8" w:rsidRDefault="000819A8" w:rsidP="000819A8">
            <w:pPr>
              <w:spacing w:after="0" w:line="240" w:lineRule="auto"/>
              <w:jc w:val="both"/>
              <w:rPr>
                <w:rFonts w:ascii="Times New Roman" w:eastAsiaTheme="minorEastAsia" w:hAnsi="Times New Roman"/>
                <w:sz w:val="24"/>
                <w:szCs w:val="24"/>
              </w:rPr>
            </w:pPr>
            <w:r>
              <w:rPr>
                <w:rFonts w:ascii="Times New Roman" w:hAnsi="Times New Roman"/>
                <w:sz w:val="24"/>
                <w:szCs w:val="24"/>
              </w:rPr>
              <w:t>100% / 100%</w:t>
            </w:r>
          </w:p>
        </w:tc>
        <w:tc>
          <w:tcPr>
            <w:tcW w:w="2112" w:type="dxa"/>
            <w:tcBorders>
              <w:top w:val="single" w:sz="4" w:space="0" w:color="auto"/>
              <w:left w:val="single" w:sz="4" w:space="0" w:color="auto"/>
              <w:bottom w:val="single" w:sz="4" w:space="0" w:color="auto"/>
              <w:right w:val="single" w:sz="4" w:space="0" w:color="auto"/>
            </w:tcBorders>
          </w:tcPr>
          <w:p w:rsidR="000819A8" w:rsidRDefault="000819A8" w:rsidP="000819A8">
            <w:pPr>
              <w:spacing w:after="0" w:line="240" w:lineRule="auto"/>
              <w:ind w:firstLine="709"/>
              <w:jc w:val="both"/>
              <w:rPr>
                <w:rFonts w:ascii="Times New Roman" w:eastAsiaTheme="minorEastAsia" w:hAnsi="Times New Roman"/>
                <w:sz w:val="24"/>
                <w:szCs w:val="24"/>
              </w:rPr>
            </w:pPr>
          </w:p>
        </w:tc>
      </w:tr>
      <w:tr w:rsidR="000819A8" w:rsidTr="000819A8">
        <w:trPr>
          <w:trHeight w:val="2825"/>
        </w:trPr>
        <w:tc>
          <w:tcPr>
            <w:tcW w:w="5532" w:type="dxa"/>
            <w:tcBorders>
              <w:top w:val="single" w:sz="4" w:space="0" w:color="auto"/>
              <w:left w:val="single" w:sz="4" w:space="0" w:color="auto"/>
              <w:bottom w:val="single" w:sz="4" w:space="0" w:color="auto"/>
              <w:right w:val="single" w:sz="4" w:space="0" w:color="auto"/>
            </w:tcBorders>
            <w:hideMark/>
          </w:tcPr>
          <w:p w:rsidR="000819A8" w:rsidRDefault="000819A8" w:rsidP="000819A8">
            <w:pPr>
              <w:spacing w:after="0" w:line="240" w:lineRule="auto"/>
              <w:ind w:firstLine="709"/>
              <w:jc w:val="both"/>
              <w:rPr>
                <w:rFonts w:ascii="Times New Roman" w:eastAsiaTheme="minorEastAsia" w:hAnsi="Times New Roman"/>
                <w:sz w:val="24"/>
                <w:szCs w:val="24"/>
              </w:rPr>
            </w:pPr>
            <w:r>
              <w:rPr>
                <w:rFonts w:ascii="Times New Roman" w:hAnsi="Times New Roman"/>
                <w:sz w:val="24"/>
                <w:szCs w:val="24"/>
              </w:rPr>
              <w:t>Отображение образовательного процесса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tc>
        <w:tc>
          <w:tcPr>
            <w:tcW w:w="2112" w:type="dxa"/>
            <w:tcBorders>
              <w:top w:val="single" w:sz="4" w:space="0" w:color="auto"/>
              <w:left w:val="single" w:sz="4" w:space="0" w:color="auto"/>
              <w:bottom w:val="single" w:sz="4" w:space="0" w:color="auto"/>
              <w:right w:val="single" w:sz="4" w:space="0" w:color="auto"/>
            </w:tcBorders>
            <w:hideMark/>
          </w:tcPr>
          <w:p w:rsidR="000819A8" w:rsidRDefault="000819A8" w:rsidP="000819A8">
            <w:pPr>
              <w:spacing w:after="0" w:line="240" w:lineRule="auto"/>
              <w:jc w:val="both"/>
              <w:rPr>
                <w:rFonts w:ascii="Times New Roman" w:eastAsiaTheme="minorEastAsia" w:hAnsi="Times New Roman"/>
                <w:sz w:val="24"/>
                <w:szCs w:val="24"/>
              </w:rPr>
            </w:pPr>
            <w:r>
              <w:rPr>
                <w:rFonts w:ascii="Times New Roman" w:hAnsi="Times New Roman"/>
                <w:sz w:val="24"/>
                <w:szCs w:val="24"/>
              </w:rPr>
              <w:t>100% / 100%</w:t>
            </w:r>
          </w:p>
        </w:tc>
        <w:tc>
          <w:tcPr>
            <w:tcW w:w="2112" w:type="dxa"/>
            <w:tcBorders>
              <w:top w:val="single" w:sz="4" w:space="0" w:color="auto"/>
              <w:left w:val="single" w:sz="4" w:space="0" w:color="auto"/>
              <w:bottom w:val="single" w:sz="4" w:space="0" w:color="auto"/>
              <w:right w:val="single" w:sz="4" w:space="0" w:color="auto"/>
            </w:tcBorders>
          </w:tcPr>
          <w:p w:rsidR="000819A8" w:rsidRDefault="000819A8" w:rsidP="000819A8">
            <w:pPr>
              <w:spacing w:after="0" w:line="240" w:lineRule="auto"/>
              <w:ind w:firstLine="709"/>
              <w:jc w:val="both"/>
              <w:rPr>
                <w:rFonts w:ascii="Times New Roman" w:eastAsiaTheme="minorEastAsia" w:hAnsi="Times New Roman"/>
                <w:sz w:val="24"/>
                <w:szCs w:val="24"/>
              </w:rPr>
            </w:pPr>
          </w:p>
        </w:tc>
      </w:tr>
      <w:tr w:rsidR="000819A8" w:rsidTr="000819A8">
        <w:trPr>
          <w:trHeight w:val="1050"/>
        </w:trPr>
        <w:tc>
          <w:tcPr>
            <w:tcW w:w="5532" w:type="dxa"/>
            <w:tcBorders>
              <w:top w:val="single" w:sz="4" w:space="0" w:color="auto"/>
              <w:left w:val="single" w:sz="4" w:space="0" w:color="auto"/>
              <w:bottom w:val="single" w:sz="4" w:space="0" w:color="auto"/>
              <w:right w:val="single" w:sz="4" w:space="0" w:color="auto"/>
            </w:tcBorders>
            <w:hideMark/>
          </w:tcPr>
          <w:p w:rsidR="000819A8" w:rsidRDefault="000819A8" w:rsidP="000819A8">
            <w:pPr>
              <w:spacing w:after="0" w:line="240" w:lineRule="auto"/>
              <w:ind w:firstLine="709"/>
              <w:jc w:val="both"/>
              <w:rPr>
                <w:rFonts w:ascii="Times New Roman" w:eastAsiaTheme="minorEastAsia" w:hAnsi="Times New Roman"/>
                <w:sz w:val="24"/>
                <w:szCs w:val="24"/>
              </w:rPr>
            </w:pPr>
            <w:r>
              <w:rPr>
                <w:rFonts w:ascii="Times New Roman" w:hAnsi="Times New Roman"/>
                <w:sz w:val="24"/>
                <w:szCs w:val="24"/>
              </w:rPr>
              <w:t>Компоненты на бумажных носителях: учебники (органайзеры); рабочие тетради (тетради-тренажёры).</w:t>
            </w:r>
          </w:p>
        </w:tc>
        <w:tc>
          <w:tcPr>
            <w:tcW w:w="2112" w:type="dxa"/>
            <w:tcBorders>
              <w:top w:val="single" w:sz="4" w:space="0" w:color="auto"/>
              <w:left w:val="single" w:sz="4" w:space="0" w:color="auto"/>
              <w:bottom w:val="single" w:sz="4" w:space="0" w:color="auto"/>
              <w:right w:val="single" w:sz="4" w:space="0" w:color="auto"/>
            </w:tcBorders>
            <w:hideMark/>
          </w:tcPr>
          <w:p w:rsidR="000819A8" w:rsidRDefault="000819A8" w:rsidP="000819A8">
            <w:pPr>
              <w:spacing w:after="0" w:line="240" w:lineRule="auto"/>
              <w:jc w:val="both"/>
              <w:rPr>
                <w:rFonts w:ascii="Times New Roman" w:eastAsiaTheme="minorEastAsia" w:hAnsi="Times New Roman"/>
                <w:sz w:val="24"/>
                <w:szCs w:val="24"/>
              </w:rPr>
            </w:pPr>
            <w:r>
              <w:rPr>
                <w:rFonts w:ascii="Times New Roman" w:hAnsi="Times New Roman"/>
                <w:sz w:val="24"/>
                <w:szCs w:val="24"/>
              </w:rPr>
              <w:t>100% / 100%</w:t>
            </w:r>
          </w:p>
        </w:tc>
        <w:tc>
          <w:tcPr>
            <w:tcW w:w="2112" w:type="dxa"/>
            <w:tcBorders>
              <w:top w:val="single" w:sz="4" w:space="0" w:color="auto"/>
              <w:left w:val="single" w:sz="4" w:space="0" w:color="auto"/>
              <w:bottom w:val="single" w:sz="4" w:space="0" w:color="auto"/>
              <w:right w:val="single" w:sz="4" w:space="0" w:color="auto"/>
            </w:tcBorders>
          </w:tcPr>
          <w:p w:rsidR="000819A8" w:rsidRDefault="000819A8" w:rsidP="000819A8">
            <w:pPr>
              <w:spacing w:after="0" w:line="240" w:lineRule="auto"/>
              <w:ind w:firstLine="709"/>
              <w:jc w:val="both"/>
              <w:rPr>
                <w:rFonts w:ascii="Times New Roman" w:eastAsiaTheme="minorEastAsia" w:hAnsi="Times New Roman"/>
                <w:sz w:val="24"/>
                <w:szCs w:val="24"/>
              </w:rPr>
            </w:pPr>
          </w:p>
        </w:tc>
      </w:tr>
      <w:tr w:rsidR="000819A8" w:rsidTr="000819A8">
        <w:trPr>
          <w:trHeight w:val="1206"/>
        </w:trPr>
        <w:tc>
          <w:tcPr>
            <w:tcW w:w="5532" w:type="dxa"/>
            <w:tcBorders>
              <w:top w:val="single" w:sz="4" w:space="0" w:color="auto"/>
              <w:left w:val="single" w:sz="4" w:space="0" w:color="auto"/>
              <w:bottom w:val="single" w:sz="4" w:space="0" w:color="auto"/>
              <w:right w:val="single" w:sz="4" w:space="0" w:color="auto"/>
            </w:tcBorders>
            <w:hideMark/>
          </w:tcPr>
          <w:p w:rsidR="000819A8" w:rsidRDefault="000819A8" w:rsidP="000819A8">
            <w:pPr>
              <w:spacing w:after="0" w:line="240" w:lineRule="auto"/>
              <w:ind w:firstLine="709"/>
              <w:jc w:val="both"/>
              <w:rPr>
                <w:rFonts w:ascii="Times New Roman" w:eastAsiaTheme="minorEastAsia" w:hAnsi="Times New Roman"/>
                <w:sz w:val="24"/>
                <w:szCs w:val="24"/>
              </w:rPr>
            </w:pPr>
            <w:r>
              <w:rPr>
                <w:rFonts w:ascii="Times New Roman" w:hAnsi="Times New Roman"/>
                <w:sz w:val="24"/>
                <w:szCs w:val="24"/>
              </w:rPr>
              <w:t>Компоненты на CD и DVD: электронные приложения к учебникам; электронные наглядные пособия; электронные тренажёры; электронные практикумы.</w:t>
            </w:r>
          </w:p>
        </w:tc>
        <w:tc>
          <w:tcPr>
            <w:tcW w:w="2112" w:type="dxa"/>
            <w:tcBorders>
              <w:top w:val="single" w:sz="4" w:space="0" w:color="auto"/>
              <w:left w:val="single" w:sz="4" w:space="0" w:color="auto"/>
              <w:bottom w:val="single" w:sz="4" w:space="0" w:color="auto"/>
              <w:right w:val="single" w:sz="4" w:space="0" w:color="auto"/>
            </w:tcBorders>
            <w:hideMark/>
          </w:tcPr>
          <w:p w:rsidR="000819A8" w:rsidRDefault="000819A8" w:rsidP="000819A8">
            <w:pPr>
              <w:spacing w:after="0" w:line="240" w:lineRule="auto"/>
              <w:jc w:val="both"/>
              <w:rPr>
                <w:rFonts w:ascii="Times New Roman" w:eastAsiaTheme="minorEastAsia" w:hAnsi="Times New Roman"/>
                <w:sz w:val="24"/>
                <w:szCs w:val="24"/>
              </w:rPr>
            </w:pPr>
            <w:r>
              <w:rPr>
                <w:rFonts w:ascii="Times New Roman" w:hAnsi="Times New Roman"/>
                <w:sz w:val="24"/>
                <w:szCs w:val="24"/>
              </w:rPr>
              <w:t>100% / 100%</w:t>
            </w:r>
          </w:p>
        </w:tc>
        <w:tc>
          <w:tcPr>
            <w:tcW w:w="2112" w:type="dxa"/>
            <w:tcBorders>
              <w:top w:val="single" w:sz="4" w:space="0" w:color="auto"/>
              <w:left w:val="single" w:sz="4" w:space="0" w:color="auto"/>
              <w:bottom w:val="single" w:sz="4" w:space="0" w:color="auto"/>
              <w:right w:val="single" w:sz="4" w:space="0" w:color="auto"/>
            </w:tcBorders>
          </w:tcPr>
          <w:p w:rsidR="000819A8" w:rsidRDefault="000819A8" w:rsidP="000819A8">
            <w:pPr>
              <w:spacing w:after="0" w:line="240" w:lineRule="auto"/>
              <w:ind w:firstLine="709"/>
              <w:jc w:val="both"/>
              <w:rPr>
                <w:rFonts w:ascii="Times New Roman" w:eastAsiaTheme="minorEastAsia" w:hAnsi="Times New Roman"/>
                <w:sz w:val="24"/>
                <w:szCs w:val="24"/>
              </w:rPr>
            </w:pPr>
          </w:p>
        </w:tc>
      </w:tr>
    </w:tbl>
    <w:p w:rsidR="000819A8" w:rsidRDefault="000819A8" w:rsidP="000819A8">
      <w:pPr>
        <w:pStyle w:val="af"/>
        <w:tabs>
          <w:tab w:val="left" w:pos="993"/>
        </w:tabs>
        <w:spacing w:line="240" w:lineRule="auto"/>
        <w:ind w:left="0" w:firstLine="709"/>
        <w:jc w:val="both"/>
        <w:rPr>
          <w:rFonts w:ascii="Times New Roman" w:hAnsi="Times New Roman" w:cs="Times New Roman"/>
          <w:sz w:val="24"/>
          <w:szCs w:val="24"/>
        </w:rPr>
      </w:pPr>
    </w:p>
    <w:p w:rsidR="000819A8" w:rsidRDefault="000819A8" w:rsidP="000819A8">
      <w:pPr>
        <w:pStyle w:val="af"/>
        <w:tabs>
          <w:tab w:val="left" w:pos="993"/>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соответствии с требованиями Стандарта.</w:t>
      </w:r>
    </w:p>
    <w:p w:rsidR="000819A8" w:rsidRDefault="000819A8" w:rsidP="000819A8">
      <w:pPr>
        <w:spacing w:after="0" w:line="240" w:lineRule="auto"/>
        <w:ind w:firstLine="709"/>
        <w:jc w:val="both"/>
        <w:rPr>
          <w:rFonts w:ascii="Times New Roman" w:hAnsi="Times New Roman"/>
          <w:sz w:val="24"/>
          <w:szCs w:val="24"/>
        </w:rPr>
      </w:pPr>
      <w:proofErr w:type="gramStart"/>
      <w:r>
        <w:rPr>
          <w:rFonts w:ascii="Times New Roman" w:hAnsi="Times New Roman"/>
          <w:bCs/>
          <w:sz w:val="24"/>
          <w:szCs w:val="24"/>
        </w:rPr>
        <w:t>Технические средства:</w:t>
      </w:r>
      <w:r>
        <w:rPr>
          <w:rFonts w:ascii="Times New Roman" w:hAnsi="Times New Roman"/>
          <w:sz w:val="24"/>
          <w:szCs w:val="24"/>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0819A8" w:rsidRDefault="000819A8" w:rsidP="000819A8">
      <w:pPr>
        <w:spacing w:after="0" w:line="240" w:lineRule="auto"/>
        <w:ind w:firstLine="709"/>
        <w:jc w:val="both"/>
        <w:rPr>
          <w:rFonts w:ascii="Times New Roman" w:hAnsi="Times New Roman"/>
          <w:sz w:val="24"/>
          <w:szCs w:val="24"/>
        </w:rPr>
      </w:pPr>
      <w:proofErr w:type="gramStart"/>
      <w:r>
        <w:rPr>
          <w:rFonts w:ascii="Times New Roman" w:hAnsi="Times New Roman"/>
          <w:bCs/>
          <w:sz w:val="24"/>
          <w:szCs w:val="24"/>
        </w:rPr>
        <w:t>Программные инструменты:</w:t>
      </w:r>
      <w:r>
        <w:rPr>
          <w:rFonts w:ascii="Times New Roman" w:hAnsi="Times New Roman"/>
          <w:sz w:val="24"/>
          <w:szCs w:val="24"/>
        </w:rPr>
        <w:t>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Pr>
          <w:rFonts w:ascii="Times New Roman" w:hAnsi="Times New Roman"/>
          <w:sz w:val="24"/>
          <w:szCs w:val="24"/>
        </w:rPr>
        <w:t xml:space="preserve">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w:t>
      </w:r>
      <w:proofErr w:type="gramStart"/>
      <w:r>
        <w:rPr>
          <w:rFonts w:ascii="Times New Roman" w:hAnsi="Times New Roman"/>
          <w:sz w:val="24"/>
          <w:szCs w:val="24"/>
        </w:rPr>
        <w:t>интернет-публикаций</w:t>
      </w:r>
      <w:proofErr w:type="gramEnd"/>
      <w:r>
        <w:rPr>
          <w:rFonts w:ascii="Times New Roman" w:hAnsi="Times New Roman"/>
          <w:sz w:val="24"/>
          <w:szCs w:val="24"/>
        </w:rPr>
        <w:t>; редактор интернет-сайтов; редактор для совместного удаленного редактирования сообщений.</w:t>
      </w:r>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bCs/>
          <w:sz w:val="24"/>
          <w:szCs w:val="24"/>
        </w:rPr>
        <w:t>Обеспечение технической, методической и организационной поддержки: </w:t>
      </w:r>
      <w:r>
        <w:rPr>
          <w:rFonts w:ascii="Times New Roman" w:hAnsi="Times New Roman"/>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proofErr w:type="gramStart"/>
      <w:r>
        <w:rPr>
          <w:rFonts w:ascii="Times New Roman" w:hAnsi="Times New Roman"/>
          <w:sz w:val="24"/>
          <w:szCs w:val="24"/>
        </w:rPr>
        <w:t>ИКТ-компетентности</w:t>
      </w:r>
      <w:proofErr w:type="gramEnd"/>
      <w:r>
        <w:rPr>
          <w:rFonts w:ascii="Times New Roman" w:hAnsi="Times New Roman"/>
          <w:sz w:val="24"/>
          <w:szCs w:val="24"/>
        </w:rPr>
        <w:t xml:space="preserve"> работников образовательной организации (индивидуальных программ для каждого работника).</w:t>
      </w:r>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bCs/>
          <w:sz w:val="24"/>
          <w:szCs w:val="24"/>
        </w:rPr>
        <w:t>Отображение образовательного процесса в информационной среде: </w:t>
      </w:r>
      <w:r>
        <w:rPr>
          <w:rFonts w:ascii="Times New Roman" w:hAnsi="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bCs/>
          <w:sz w:val="24"/>
          <w:szCs w:val="24"/>
        </w:rPr>
        <w:t>Компоненты на бумажных носителях: </w:t>
      </w:r>
      <w:r>
        <w:rPr>
          <w:rFonts w:ascii="Times New Roman" w:hAnsi="Times New Roman"/>
          <w:sz w:val="24"/>
          <w:szCs w:val="24"/>
        </w:rPr>
        <w:t>учебники (органайзеры); рабочие тетради (тетради-тренажеры).</w:t>
      </w:r>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bCs/>
          <w:sz w:val="24"/>
          <w:szCs w:val="24"/>
        </w:rPr>
        <w:t>Компоненты на CD и DVD: </w:t>
      </w:r>
      <w:r>
        <w:rPr>
          <w:rFonts w:ascii="Times New Roman" w:hAnsi="Times New Roman"/>
          <w:sz w:val="24"/>
          <w:szCs w:val="24"/>
        </w:rPr>
        <w:t>электронные приложения к учебникам; электронные наглядные пособия; электронные тренажеры; электронные практикумы.</w:t>
      </w:r>
    </w:p>
    <w:p w:rsidR="000819A8" w:rsidRDefault="000819A8" w:rsidP="000819A8">
      <w:pPr>
        <w:spacing w:after="0" w:line="240" w:lineRule="auto"/>
        <w:ind w:firstLine="709"/>
        <w:jc w:val="both"/>
        <w:rPr>
          <w:rFonts w:ascii="Times New Roman" w:hAnsi="Times New Roman"/>
          <w:sz w:val="24"/>
          <w:szCs w:val="24"/>
        </w:rPr>
      </w:pPr>
      <w:r>
        <w:rPr>
          <w:rFonts w:ascii="Times New Roman" w:hAnsi="Times New Roman"/>
          <w:sz w:val="24"/>
          <w:szCs w:val="24"/>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0819A8" w:rsidRDefault="000819A8" w:rsidP="000819A8">
      <w:pPr>
        <w:pStyle w:val="3"/>
        <w:spacing w:line="240" w:lineRule="auto"/>
        <w:jc w:val="center"/>
        <w:rPr>
          <w:rFonts w:ascii="Times New Roman" w:hAnsi="Times New Roman" w:cs="Times New Roman"/>
          <w:sz w:val="24"/>
          <w:szCs w:val="24"/>
        </w:rPr>
      </w:pPr>
      <w:bookmarkStart w:id="84" w:name="_Toc410654085"/>
      <w:bookmarkStart w:id="85" w:name="_Toc409691741"/>
      <w:bookmarkStart w:id="86" w:name="_Toc406059072"/>
    </w:p>
    <w:bookmarkEnd w:id="84"/>
    <w:bookmarkEnd w:id="85"/>
    <w:bookmarkEnd w:id="86"/>
    <w:p w:rsidR="000819A8" w:rsidRDefault="000819A8" w:rsidP="000819A8">
      <w:pPr>
        <w:spacing w:after="0" w:line="240" w:lineRule="auto"/>
        <w:ind w:left="260" w:firstLine="708"/>
        <w:jc w:val="both"/>
        <w:rPr>
          <w:rFonts w:ascii="Times New Roman" w:hAnsi="Times New Roman"/>
          <w:sz w:val="24"/>
          <w:szCs w:val="24"/>
        </w:rPr>
      </w:pPr>
      <w:r>
        <w:rPr>
          <w:rFonts w:ascii="Times New Roman" w:hAnsi="Times New Roman"/>
          <w:sz w:val="24"/>
          <w:szCs w:val="24"/>
        </w:rPr>
        <w:t>III</w:t>
      </w:r>
      <w:r>
        <w:rPr>
          <w:rFonts w:ascii="Times New Roman" w:eastAsia="Times New Roman" w:hAnsi="Times New Roman"/>
          <w:b/>
          <w:bCs/>
          <w:sz w:val="24"/>
          <w:szCs w:val="24"/>
        </w:rPr>
        <w:t>.3.6. Обоснование необходимых изменений в имеющихся условиях в соответствии с основной образовательной программой среднего общего образования</w:t>
      </w:r>
    </w:p>
    <w:p w:rsidR="000819A8" w:rsidRDefault="000819A8" w:rsidP="000819A8">
      <w:pPr>
        <w:spacing w:after="0" w:line="240" w:lineRule="auto"/>
        <w:rPr>
          <w:rFonts w:ascii="Times New Roman" w:hAnsi="Times New Roman"/>
          <w:sz w:val="24"/>
          <w:szCs w:val="24"/>
        </w:rPr>
      </w:pPr>
    </w:p>
    <w:p w:rsidR="000819A8" w:rsidRDefault="000819A8" w:rsidP="000819A8">
      <w:pPr>
        <w:spacing w:after="0" w:line="240" w:lineRule="auto"/>
        <w:ind w:firstLine="567"/>
        <w:jc w:val="both"/>
        <w:rPr>
          <w:rFonts w:ascii="Times New Roman" w:hAnsi="Times New Roman"/>
          <w:sz w:val="24"/>
          <w:szCs w:val="24"/>
        </w:rPr>
      </w:pPr>
      <w:r>
        <w:rPr>
          <w:rFonts w:ascii="Times New Roman" w:eastAsia="Times New Roman" w:hAnsi="Times New Roman"/>
          <w:sz w:val="24"/>
          <w:szCs w:val="24"/>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0819A8" w:rsidRDefault="000819A8" w:rsidP="000819A8">
      <w:pPr>
        <w:spacing w:after="0" w:line="240" w:lineRule="auto"/>
        <w:ind w:firstLine="567"/>
        <w:jc w:val="both"/>
        <w:rPr>
          <w:rFonts w:ascii="Times New Roman" w:hAnsi="Times New Roman"/>
          <w:sz w:val="24"/>
          <w:szCs w:val="24"/>
        </w:rPr>
      </w:pPr>
    </w:p>
    <w:p w:rsidR="000819A8" w:rsidRDefault="000819A8" w:rsidP="000819A8">
      <w:pPr>
        <w:spacing w:after="0" w:line="240" w:lineRule="auto"/>
        <w:ind w:firstLine="567"/>
        <w:jc w:val="both"/>
        <w:rPr>
          <w:rFonts w:ascii="Times New Roman" w:hAnsi="Times New Roman"/>
          <w:sz w:val="24"/>
          <w:szCs w:val="24"/>
        </w:rPr>
      </w:pPr>
      <w:r>
        <w:rPr>
          <w:rFonts w:ascii="Times New Roman" w:eastAsia="Times New Roman" w:hAnsi="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0819A8" w:rsidRDefault="000819A8" w:rsidP="000819A8">
      <w:pPr>
        <w:spacing w:after="0" w:line="240" w:lineRule="auto"/>
        <w:jc w:val="both"/>
        <w:rPr>
          <w:rFonts w:ascii="Times New Roman" w:hAnsi="Times New Roman"/>
          <w:sz w:val="24"/>
          <w:szCs w:val="24"/>
        </w:rPr>
      </w:pPr>
    </w:p>
    <w:p w:rsidR="000819A8" w:rsidRDefault="000819A8" w:rsidP="000819A8">
      <w:pPr>
        <w:spacing w:after="0" w:line="240" w:lineRule="auto"/>
        <w:jc w:val="both"/>
        <w:rPr>
          <w:rFonts w:ascii="Times New Roman" w:hAnsi="Times New Roman"/>
          <w:sz w:val="24"/>
          <w:szCs w:val="24"/>
        </w:rPr>
      </w:pPr>
      <w:r>
        <w:rPr>
          <w:rFonts w:ascii="Times New Roman" w:eastAsia="Times New Roman" w:hAnsi="Times New Roman"/>
          <w:sz w:val="24"/>
          <w:szCs w:val="24"/>
        </w:rPr>
        <w:t>– 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0819A8" w:rsidRDefault="000819A8" w:rsidP="000819A8">
      <w:pPr>
        <w:spacing w:after="0" w:line="240" w:lineRule="auto"/>
        <w:jc w:val="both"/>
        <w:rPr>
          <w:rFonts w:ascii="Times New Roman" w:hAnsi="Times New Roman"/>
          <w:sz w:val="24"/>
          <w:szCs w:val="24"/>
        </w:rPr>
      </w:pPr>
      <w:r>
        <w:rPr>
          <w:rFonts w:ascii="Times New Roman" w:eastAsia="Times New Roman" w:hAnsi="Times New Roman"/>
          <w:sz w:val="24"/>
          <w:szCs w:val="24"/>
        </w:rPr>
        <w:t>–  установление степени их соответствия требованиям ФГОС, а также целям и задачам</w:t>
      </w:r>
    </w:p>
    <w:p w:rsidR="000819A8" w:rsidRDefault="000819A8" w:rsidP="000819A8">
      <w:pPr>
        <w:spacing w:after="0" w:line="240" w:lineRule="auto"/>
        <w:jc w:val="both"/>
        <w:rPr>
          <w:rFonts w:ascii="Times New Roman" w:hAnsi="Times New Roman"/>
          <w:sz w:val="24"/>
          <w:szCs w:val="24"/>
        </w:rPr>
      </w:pPr>
      <w:proofErr w:type="gramStart"/>
      <w:r>
        <w:rPr>
          <w:rFonts w:ascii="Times New Roman" w:eastAsia="Times New Roman" w:hAnsi="Times New Roman"/>
          <w:sz w:val="24"/>
          <w:szCs w:val="24"/>
        </w:rPr>
        <w:t>основной образовательной программы образовательной организации, сформированным с учетом потребностей всех участников образовательных отношений;</w:t>
      </w:r>
      <w:proofErr w:type="gramEnd"/>
    </w:p>
    <w:p w:rsidR="000819A8" w:rsidRDefault="000819A8" w:rsidP="000819A8">
      <w:pPr>
        <w:spacing w:after="0" w:line="240" w:lineRule="auto"/>
        <w:jc w:val="both"/>
        <w:rPr>
          <w:rFonts w:ascii="Times New Roman" w:hAnsi="Times New Roman"/>
          <w:sz w:val="24"/>
          <w:szCs w:val="24"/>
        </w:rPr>
      </w:pPr>
      <w:r>
        <w:rPr>
          <w:rFonts w:ascii="Times New Roman" w:eastAsia="Times New Roman" w:hAnsi="Times New Roman"/>
          <w:sz w:val="24"/>
          <w:szCs w:val="24"/>
        </w:rPr>
        <w:t>– 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0819A8" w:rsidRDefault="000819A8" w:rsidP="000819A8">
      <w:pPr>
        <w:spacing w:after="0" w:line="240" w:lineRule="auto"/>
        <w:jc w:val="both"/>
        <w:rPr>
          <w:rFonts w:ascii="Times New Roman" w:hAnsi="Times New Roman"/>
          <w:sz w:val="24"/>
          <w:szCs w:val="24"/>
        </w:rPr>
      </w:pPr>
      <w:r>
        <w:rPr>
          <w:rFonts w:ascii="Times New Roman" w:eastAsia="Times New Roman" w:hAnsi="Times New Roman"/>
          <w:sz w:val="24"/>
          <w:szCs w:val="24"/>
        </w:rPr>
        <w:t>–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0819A8" w:rsidRDefault="000819A8" w:rsidP="000819A8">
      <w:pPr>
        <w:spacing w:after="0" w:line="240" w:lineRule="auto"/>
        <w:jc w:val="both"/>
        <w:rPr>
          <w:rFonts w:ascii="Times New Roman" w:hAnsi="Times New Roman"/>
          <w:sz w:val="24"/>
          <w:szCs w:val="24"/>
        </w:rPr>
      </w:pPr>
      <w:r>
        <w:rPr>
          <w:rFonts w:ascii="Times New Roman" w:eastAsia="Times New Roman" w:hAnsi="Times New Roman"/>
          <w:sz w:val="24"/>
          <w:szCs w:val="24"/>
        </w:rPr>
        <w:t>– разработку сетевого графика (дорожной карты) создания необходимой системы условий;</w:t>
      </w:r>
    </w:p>
    <w:p w:rsidR="000819A8" w:rsidRDefault="000819A8" w:rsidP="000819A8">
      <w:pPr>
        <w:spacing w:after="0" w:line="240" w:lineRule="auto"/>
        <w:jc w:val="both"/>
        <w:rPr>
          <w:rFonts w:ascii="Times New Roman" w:hAnsi="Times New Roman"/>
          <w:sz w:val="24"/>
          <w:szCs w:val="24"/>
        </w:rPr>
      </w:pPr>
      <w:r>
        <w:rPr>
          <w:rFonts w:ascii="Times New Roman" w:eastAsia="Times New Roman" w:hAnsi="Times New Roman"/>
          <w:sz w:val="24"/>
          <w:szCs w:val="24"/>
        </w:rPr>
        <w:t>– разработкумеханизмов мониторинга, оценки и коррекции реализации промежуточных этапов разработанного графика (дорожной карты).</w:t>
      </w:r>
    </w:p>
    <w:p w:rsidR="000819A8" w:rsidRDefault="000819A8" w:rsidP="000819A8">
      <w:pPr>
        <w:spacing w:after="0" w:line="240" w:lineRule="auto"/>
        <w:rPr>
          <w:rFonts w:ascii="Times New Roman" w:hAnsi="Times New Roman"/>
          <w:sz w:val="24"/>
          <w:szCs w:val="24"/>
        </w:rPr>
      </w:pPr>
    </w:p>
    <w:p w:rsidR="00101A97" w:rsidRDefault="00101A97" w:rsidP="000819A8">
      <w:pPr>
        <w:spacing w:after="0" w:line="240" w:lineRule="auto"/>
        <w:ind w:left="980"/>
        <w:rPr>
          <w:rFonts w:ascii="Times New Roman" w:hAnsi="Times New Roman"/>
          <w:sz w:val="24"/>
          <w:szCs w:val="24"/>
        </w:rPr>
      </w:pPr>
    </w:p>
    <w:p w:rsidR="00101A97" w:rsidRDefault="00101A97" w:rsidP="000819A8">
      <w:pPr>
        <w:spacing w:after="0" w:line="240" w:lineRule="auto"/>
        <w:ind w:left="980"/>
        <w:rPr>
          <w:rFonts w:ascii="Times New Roman" w:hAnsi="Times New Roman"/>
          <w:sz w:val="24"/>
          <w:szCs w:val="24"/>
        </w:rPr>
      </w:pPr>
    </w:p>
    <w:p w:rsidR="00101A97" w:rsidRDefault="00101A97" w:rsidP="000819A8">
      <w:pPr>
        <w:spacing w:after="0" w:line="240" w:lineRule="auto"/>
        <w:ind w:left="980"/>
        <w:rPr>
          <w:rFonts w:ascii="Times New Roman" w:hAnsi="Times New Roman"/>
          <w:sz w:val="24"/>
          <w:szCs w:val="24"/>
        </w:rPr>
      </w:pPr>
    </w:p>
    <w:p w:rsidR="00101A97" w:rsidRDefault="00101A97" w:rsidP="000819A8">
      <w:pPr>
        <w:spacing w:after="0" w:line="240" w:lineRule="auto"/>
        <w:ind w:left="980"/>
        <w:rPr>
          <w:rFonts w:ascii="Times New Roman" w:hAnsi="Times New Roman"/>
          <w:sz w:val="24"/>
          <w:szCs w:val="24"/>
        </w:rPr>
      </w:pPr>
    </w:p>
    <w:p w:rsidR="000819A8" w:rsidRDefault="000819A8" w:rsidP="000819A8">
      <w:pPr>
        <w:spacing w:after="0" w:line="240" w:lineRule="auto"/>
        <w:ind w:left="980"/>
        <w:rPr>
          <w:rFonts w:ascii="Times New Roman" w:hAnsi="Times New Roman"/>
          <w:sz w:val="24"/>
          <w:szCs w:val="24"/>
        </w:rPr>
      </w:pPr>
      <w:r>
        <w:rPr>
          <w:rFonts w:ascii="Times New Roman" w:hAnsi="Times New Roman"/>
          <w:sz w:val="24"/>
          <w:szCs w:val="24"/>
        </w:rPr>
        <w:t>III</w:t>
      </w:r>
      <w:r>
        <w:rPr>
          <w:rFonts w:ascii="Times New Roman" w:eastAsia="Times New Roman" w:hAnsi="Times New Roman"/>
          <w:b/>
          <w:bCs/>
          <w:sz w:val="24"/>
          <w:szCs w:val="24"/>
        </w:rPr>
        <w:t>.4. Механизмы достижения целевых ориентиров в системе условий</w:t>
      </w:r>
    </w:p>
    <w:p w:rsidR="000819A8" w:rsidRDefault="000819A8" w:rsidP="000819A8">
      <w:pPr>
        <w:spacing w:after="0" w:line="240" w:lineRule="auto"/>
        <w:rPr>
          <w:rFonts w:ascii="Times New Roman" w:hAnsi="Times New Roman"/>
          <w:sz w:val="24"/>
          <w:szCs w:val="24"/>
        </w:rPr>
      </w:pPr>
    </w:p>
    <w:p w:rsidR="000819A8" w:rsidRDefault="000819A8" w:rsidP="000819A8">
      <w:pPr>
        <w:spacing w:after="0" w:line="240" w:lineRule="auto"/>
        <w:ind w:firstLine="567"/>
        <w:jc w:val="both"/>
        <w:rPr>
          <w:rFonts w:ascii="Times New Roman" w:hAnsi="Times New Roman"/>
          <w:sz w:val="24"/>
          <w:szCs w:val="24"/>
        </w:rPr>
      </w:pPr>
      <w:r>
        <w:rPr>
          <w:rFonts w:ascii="Times New Roman" w:eastAsia="Times New Roman" w:hAnsi="Times New Roman"/>
          <w:sz w:val="24"/>
          <w:szCs w:val="24"/>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0819A8" w:rsidRDefault="000819A8" w:rsidP="000819A8">
      <w:pPr>
        <w:spacing w:after="0" w:line="240" w:lineRule="auto"/>
        <w:ind w:firstLine="567"/>
        <w:jc w:val="both"/>
        <w:rPr>
          <w:rFonts w:ascii="Times New Roman" w:hAnsi="Times New Roman"/>
          <w:sz w:val="24"/>
          <w:szCs w:val="24"/>
        </w:rPr>
      </w:pPr>
      <w:r>
        <w:rPr>
          <w:rFonts w:ascii="Times New Roman" w:eastAsia="Times New Roman" w:hAnsi="Times New Roman"/>
          <w:sz w:val="24"/>
          <w:szCs w:val="24"/>
        </w:rP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0819A8" w:rsidRDefault="000819A8" w:rsidP="000819A8">
      <w:pPr>
        <w:spacing w:after="0" w:line="240" w:lineRule="auto"/>
        <w:ind w:firstLine="567"/>
        <w:jc w:val="both"/>
        <w:rPr>
          <w:rFonts w:ascii="Times New Roman" w:hAnsi="Times New Roman"/>
          <w:sz w:val="24"/>
          <w:szCs w:val="24"/>
        </w:rPr>
      </w:pPr>
      <w:r>
        <w:rPr>
          <w:rFonts w:ascii="Times New Roman" w:eastAsia="Times New Roman" w:hAnsi="Times New Roman"/>
          <w:sz w:val="24"/>
          <w:szCs w:val="24"/>
        </w:rPr>
        <w:t>Одним из механизмов повышения качества образования является система государственно-общественного управления, характерными чертами которой являются</w:t>
      </w:r>
    </w:p>
    <w:p w:rsidR="000819A8" w:rsidRDefault="000819A8" w:rsidP="000819A8">
      <w:pPr>
        <w:pStyle w:val="a7"/>
        <w:numPr>
          <w:ilvl w:val="0"/>
          <w:numId w:val="0"/>
        </w:numPr>
        <w:spacing w:line="240" w:lineRule="auto"/>
        <w:ind w:firstLine="567"/>
        <w:rPr>
          <w:sz w:val="24"/>
          <w:szCs w:val="24"/>
        </w:rPr>
      </w:pPr>
      <w:r>
        <w:rPr>
          <w:sz w:val="24"/>
          <w:szCs w:val="24"/>
        </w:rPr>
        <w:t>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общественными структурами управления. В связи с этим к формированию системыусловий могут быть привлечены различные участники образовательных отношений</w:t>
      </w:r>
    </w:p>
    <w:p w:rsidR="000819A8" w:rsidRDefault="000819A8" w:rsidP="000819A8">
      <w:pPr>
        <w:pStyle w:val="af2"/>
        <w:rPr>
          <w:sz w:val="24"/>
          <w:szCs w:val="24"/>
        </w:rPr>
      </w:pPr>
      <w:r>
        <w:rPr>
          <w:sz w:val="24"/>
          <w:szCs w:val="24"/>
        </w:rPr>
        <w:t xml:space="preserve">Основным  механизмом достижения целевых ориентиров в системе условий является четкое взаимодействие всех участников образовательной деятельности. </w:t>
      </w:r>
    </w:p>
    <w:p w:rsidR="000819A8" w:rsidRDefault="000819A8" w:rsidP="000819A8">
      <w:pPr>
        <w:pStyle w:val="af2"/>
        <w:rPr>
          <w:sz w:val="24"/>
          <w:szCs w:val="24"/>
        </w:rPr>
      </w:pPr>
      <w:r>
        <w:rPr>
          <w:sz w:val="24"/>
          <w:szCs w:val="24"/>
        </w:rPr>
        <w:t>Проведение комплексных мониторинговых исследований результатов и эффективности образовательной деятельности  отражено в анализе работы  за год.</w:t>
      </w:r>
    </w:p>
    <w:p w:rsidR="000819A8" w:rsidRDefault="000819A8" w:rsidP="000819A8">
      <w:pPr>
        <w:pStyle w:val="af2"/>
        <w:rPr>
          <w:sz w:val="24"/>
          <w:szCs w:val="24"/>
        </w:rPr>
      </w:pPr>
      <w:r>
        <w:rPr>
          <w:sz w:val="24"/>
          <w:szCs w:val="24"/>
        </w:rPr>
        <w:t>План работы образовательной организации   способствует своевременному принятию управленческих решений, организации работы с родителями (законными представителями), профессиональному росту учителя.</w:t>
      </w:r>
    </w:p>
    <w:p w:rsidR="000819A8" w:rsidRDefault="000819A8" w:rsidP="000819A8">
      <w:pPr>
        <w:pStyle w:val="af2"/>
        <w:rPr>
          <w:sz w:val="24"/>
          <w:szCs w:val="24"/>
        </w:rPr>
      </w:pPr>
      <w:r>
        <w:rPr>
          <w:sz w:val="24"/>
          <w:szCs w:val="24"/>
        </w:rPr>
        <w:t>В образовательной организации   разработан план мероприятий по введению ФГОС ООО, сформированы творческие группы, позволяющие  накапливать методический материал, информировать педагогов и родителей (законных представителей) о  проводимой работе, повышать уровень квалификации педагогов.</w:t>
      </w:r>
    </w:p>
    <w:p w:rsidR="000819A8" w:rsidRDefault="000819A8" w:rsidP="000819A8">
      <w:pPr>
        <w:pStyle w:val="af2"/>
        <w:ind w:left="360" w:firstLine="0"/>
        <w:rPr>
          <w:sz w:val="24"/>
          <w:szCs w:val="24"/>
        </w:rPr>
      </w:pPr>
    </w:p>
    <w:tbl>
      <w:tblPr>
        <w:tblStyle w:val="32"/>
        <w:tblW w:w="0" w:type="auto"/>
        <w:tblLook w:val="04A0"/>
      </w:tblPr>
      <w:tblGrid>
        <w:gridCol w:w="3087"/>
        <w:gridCol w:w="3084"/>
        <w:gridCol w:w="3400"/>
      </w:tblGrid>
      <w:tr w:rsidR="000819A8" w:rsidTr="000819A8">
        <w:tc>
          <w:tcPr>
            <w:tcW w:w="3087"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jc w:val="center"/>
              <w:rPr>
                <w:i/>
                <w:sz w:val="24"/>
                <w:szCs w:val="24"/>
              </w:rPr>
            </w:pPr>
            <w:r>
              <w:rPr>
                <w:i/>
                <w:sz w:val="24"/>
                <w:szCs w:val="24"/>
              </w:rPr>
              <w:t>Управленческие шаги</w:t>
            </w:r>
          </w:p>
        </w:tc>
        <w:tc>
          <w:tcPr>
            <w:tcW w:w="3084"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jc w:val="center"/>
              <w:rPr>
                <w:i/>
                <w:sz w:val="24"/>
                <w:szCs w:val="24"/>
              </w:rPr>
            </w:pPr>
            <w:r>
              <w:rPr>
                <w:i/>
                <w:sz w:val="24"/>
                <w:szCs w:val="24"/>
              </w:rPr>
              <w:t>Задачи</w:t>
            </w:r>
          </w:p>
        </w:tc>
        <w:tc>
          <w:tcPr>
            <w:tcW w:w="3400"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jc w:val="center"/>
              <w:rPr>
                <w:i/>
                <w:sz w:val="24"/>
                <w:szCs w:val="24"/>
              </w:rPr>
            </w:pPr>
            <w:r>
              <w:rPr>
                <w:i/>
                <w:sz w:val="24"/>
                <w:szCs w:val="24"/>
              </w:rPr>
              <w:t>Результат</w:t>
            </w:r>
          </w:p>
        </w:tc>
      </w:tr>
      <w:tr w:rsidR="000819A8" w:rsidTr="000819A8">
        <w:tc>
          <w:tcPr>
            <w:tcW w:w="9571" w:type="dxa"/>
            <w:gridSpan w:val="3"/>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jc w:val="center"/>
              <w:rPr>
                <w:b/>
                <w:sz w:val="24"/>
                <w:szCs w:val="24"/>
              </w:rPr>
            </w:pPr>
            <w:r>
              <w:rPr>
                <w:b/>
                <w:sz w:val="24"/>
                <w:szCs w:val="24"/>
              </w:rPr>
              <w:t>Механизм «Планирование»</w:t>
            </w:r>
          </w:p>
        </w:tc>
      </w:tr>
      <w:tr w:rsidR="000819A8" w:rsidTr="000819A8">
        <w:tc>
          <w:tcPr>
            <w:tcW w:w="3087"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1.Анализ системы условий существующих в ОО</w:t>
            </w:r>
          </w:p>
        </w:tc>
        <w:tc>
          <w:tcPr>
            <w:tcW w:w="3084"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Определене исходного уровня. Определение параметров для необходимых изменений.</w:t>
            </w:r>
          </w:p>
        </w:tc>
        <w:tc>
          <w:tcPr>
            <w:tcW w:w="3400"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Написание раздела ООП СОО «Система условий  реализации основной образовательной программы»</w:t>
            </w:r>
          </w:p>
        </w:tc>
      </w:tr>
      <w:tr w:rsidR="000819A8" w:rsidTr="000819A8">
        <w:tc>
          <w:tcPr>
            <w:tcW w:w="3087"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2. Составление сетевого графика (дорожной карты) по созданию системы условий</w:t>
            </w:r>
          </w:p>
        </w:tc>
        <w:tc>
          <w:tcPr>
            <w:tcW w:w="3084"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Наметить сроки и создания необходимых условий реализации ФГОС СОО</w:t>
            </w:r>
          </w:p>
        </w:tc>
        <w:tc>
          <w:tcPr>
            <w:tcW w:w="3400"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Составлен сетевой график (дорожная карта) по созданию системы условий реализации ООП СОО</w:t>
            </w:r>
          </w:p>
        </w:tc>
      </w:tr>
      <w:tr w:rsidR="000819A8" w:rsidTr="000819A8">
        <w:tc>
          <w:tcPr>
            <w:tcW w:w="9571" w:type="dxa"/>
            <w:gridSpan w:val="3"/>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jc w:val="center"/>
              <w:rPr>
                <w:b/>
                <w:sz w:val="24"/>
                <w:szCs w:val="24"/>
              </w:rPr>
            </w:pPr>
            <w:r>
              <w:rPr>
                <w:b/>
                <w:sz w:val="24"/>
                <w:szCs w:val="24"/>
              </w:rPr>
              <w:t>Механизм «Организация»</w:t>
            </w:r>
          </w:p>
        </w:tc>
      </w:tr>
      <w:tr w:rsidR="000819A8" w:rsidTr="000819A8">
        <w:tc>
          <w:tcPr>
            <w:tcW w:w="3087"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1.Отработка механизмов взаимодействия между участниками образовательных отношений</w:t>
            </w:r>
          </w:p>
        </w:tc>
        <w:tc>
          <w:tcPr>
            <w:tcW w:w="3084"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Создание конкретных механизмов взаимодействия, обратной связи  между участниками образовательных отношений</w:t>
            </w:r>
          </w:p>
        </w:tc>
        <w:tc>
          <w:tcPr>
            <w:tcW w:w="3400"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Создание комфортной среды в ОО для учащихся и педагогов.</w:t>
            </w:r>
          </w:p>
        </w:tc>
      </w:tr>
      <w:tr w:rsidR="000819A8" w:rsidTr="000819A8">
        <w:tc>
          <w:tcPr>
            <w:tcW w:w="3087"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2.Проведение различного уровня совещаний по реализации ООП СОО</w:t>
            </w:r>
          </w:p>
        </w:tc>
        <w:tc>
          <w:tcPr>
            <w:tcW w:w="3084"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 xml:space="preserve">Учет мнений участников образовательных отношений. </w:t>
            </w:r>
          </w:p>
          <w:p w:rsidR="000819A8" w:rsidRDefault="000819A8" w:rsidP="000819A8">
            <w:pPr>
              <w:pStyle w:val="af2"/>
              <w:ind w:firstLine="0"/>
              <w:rPr>
                <w:sz w:val="24"/>
                <w:szCs w:val="24"/>
              </w:rPr>
            </w:pPr>
            <w:r>
              <w:rPr>
                <w:sz w:val="24"/>
                <w:szCs w:val="24"/>
              </w:rPr>
              <w:t>Обеспечение доступности, открытости ОО</w:t>
            </w:r>
          </w:p>
        </w:tc>
        <w:tc>
          <w:tcPr>
            <w:tcW w:w="3400"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Достижение высокого качества обучения.</w:t>
            </w:r>
          </w:p>
        </w:tc>
      </w:tr>
      <w:tr w:rsidR="000819A8" w:rsidTr="000819A8">
        <w:tc>
          <w:tcPr>
            <w:tcW w:w="3087"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 xml:space="preserve">3.Разработка системы мотивации и стимулирования педагогов. </w:t>
            </w:r>
          </w:p>
        </w:tc>
        <w:tc>
          <w:tcPr>
            <w:tcW w:w="3084"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Создание благоприятной мотивационной среды для реализации ООП СОО.</w:t>
            </w:r>
          </w:p>
        </w:tc>
        <w:tc>
          <w:tcPr>
            <w:tcW w:w="3400"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Профессиональный и творческий рост педагогов.</w:t>
            </w:r>
          </w:p>
        </w:tc>
      </w:tr>
      <w:tr w:rsidR="000819A8" w:rsidTr="000819A8">
        <w:tc>
          <w:tcPr>
            <w:tcW w:w="9571" w:type="dxa"/>
            <w:gridSpan w:val="3"/>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jc w:val="center"/>
              <w:rPr>
                <w:b/>
                <w:sz w:val="24"/>
                <w:szCs w:val="24"/>
              </w:rPr>
            </w:pPr>
            <w:r>
              <w:rPr>
                <w:b/>
                <w:sz w:val="24"/>
                <w:szCs w:val="24"/>
              </w:rPr>
              <w:t>Механизм «Контроль»</w:t>
            </w:r>
          </w:p>
        </w:tc>
      </w:tr>
      <w:tr w:rsidR="000819A8" w:rsidTr="000819A8">
        <w:tc>
          <w:tcPr>
            <w:tcW w:w="3087"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1.Выполнение сетевого графика по созданию системы условий через распределение обязанностей по контролю между участниками рабочей группы</w:t>
            </w:r>
          </w:p>
        </w:tc>
        <w:tc>
          <w:tcPr>
            <w:tcW w:w="3084"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Создание эффективной системы контроля.</w:t>
            </w:r>
          </w:p>
        </w:tc>
        <w:tc>
          <w:tcPr>
            <w:tcW w:w="3400"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Достижение необходимых изменений, выполнение нормативных требований по созданию системы условий реализации ООП СОО.</w:t>
            </w:r>
          </w:p>
        </w:tc>
      </w:tr>
      <w:tr w:rsidR="000819A8" w:rsidTr="000819A8">
        <w:tc>
          <w:tcPr>
            <w:tcW w:w="3087"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 xml:space="preserve">Диагностика эффективности внедрения </w:t>
            </w:r>
            <w:proofErr w:type="gramStart"/>
            <w:r>
              <w:rPr>
                <w:sz w:val="24"/>
                <w:szCs w:val="24"/>
              </w:rPr>
              <w:t>педагогический</w:t>
            </w:r>
            <w:proofErr w:type="gramEnd"/>
            <w:r>
              <w:rPr>
                <w:sz w:val="24"/>
                <w:szCs w:val="24"/>
              </w:rPr>
              <w:t xml:space="preserve"> процедур, направленных на достижение ожидаемого результата</w:t>
            </w:r>
          </w:p>
        </w:tc>
        <w:tc>
          <w:tcPr>
            <w:tcW w:w="3084"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Создание пакета диагностик.</w:t>
            </w:r>
          </w:p>
        </w:tc>
        <w:tc>
          <w:tcPr>
            <w:tcW w:w="3400"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Достижение высокого уровня обучения.</w:t>
            </w:r>
          </w:p>
        </w:tc>
      </w:tr>
      <w:tr w:rsidR="000819A8" w:rsidTr="000819A8">
        <w:tc>
          <w:tcPr>
            <w:tcW w:w="3087"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Подбор диагностических методик для формирования целостной системы отслеживания качества выполнения ООП СОО</w:t>
            </w:r>
          </w:p>
        </w:tc>
        <w:tc>
          <w:tcPr>
            <w:tcW w:w="3084"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Пакет инструментария.</w:t>
            </w:r>
          </w:p>
        </w:tc>
        <w:tc>
          <w:tcPr>
            <w:tcW w:w="3400" w:type="dxa"/>
            <w:tcBorders>
              <w:top w:val="single" w:sz="4" w:space="0" w:color="auto"/>
              <w:left w:val="single" w:sz="4" w:space="0" w:color="auto"/>
              <w:bottom w:val="single" w:sz="4" w:space="0" w:color="auto"/>
              <w:right w:val="single" w:sz="4" w:space="0" w:color="auto"/>
            </w:tcBorders>
            <w:hideMark/>
          </w:tcPr>
          <w:p w:rsidR="000819A8" w:rsidRDefault="000819A8" w:rsidP="000819A8">
            <w:pPr>
              <w:pStyle w:val="af2"/>
              <w:ind w:firstLine="0"/>
              <w:rPr>
                <w:sz w:val="24"/>
                <w:szCs w:val="24"/>
              </w:rPr>
            </w:pPr>
            <w:r>
              <w:rPr>
                <w:sz w:val="24"/>
                <w:szCs w:val="24"/>
              </w:rPr>
              <w:t>Формирование целостного аналитического материала.</w:t>
            </w:r>
          </w:p>
        </w:tc>
      </w:tr>
    </w:tbl>
    <w:p w:rsidR="000819A8" w:rsidRDefault="000819A8" w:rsidP="000819A8">
      <w:pPr>
        <w:spacing w:line="240" w:lineRule="auto"/>
        <w:ind w:left="260" w:firstLine="708"/>
        <w:jc w:val="both"/>
        <w:rPr>
          <w:rFonts w:ascii="Times New Roman" w:eastAsiaTheme="minorEastAsia" w:hAnsi="Times New Roman"/>
          <w:sz w:val="24"/>
          <w:szCs w:val="24"/>
        </w:rPr>
      </w:pPr>
    </w:p>
    <w:p w:rsidR="000819A8" w:rsidRDefault="000819A8" w:rsidP="000819A8">
      <w:pPr>
        <w:spacing w:line="240" w:lineRule="auto"/>
        <w:ind w:right="440"/>
        <w:jc w:val="center"/>
        <w:rPr>
          <w:rFonts w:ascii="Times New Roman" w:hAnsi="Times New Roman"/>
          <w:sz w:val="24"/>
          <w:szCs w:val="24"/>
        </w:rPr>
      </w:pPr>
      <w:r>
        <w:rPr>
          <w:rFonts w:ascii="Times New Roman" w:hAnsi="Times New Roman"/>
          <w:sz w:val="24"/>
          <w:szCs w:val="24"/>
        </w:rPr>
        <w:t>III</w:t>
      </w:r>
      <w:r>
        <w:rPr>
          <w:rFonts w:ascii="Times New Roman" w:eastAsia="Times New Roman" w:hAnsi="Times New Roman"/>
          <w:b/>
          <w:bCs/>
          <w:sz w:val="24"/>
          <w:szCs w:val="24"/>
        </w:rPr>
        <w:t>.5. Сетевой график (дорожная карты) по формированию необходимой системы условий</w:t>
      </w:r>
    </w:p>
    <w:p w:rsidR="000819A8" w:rsidRDefault="000819A8" w:rsidP="000819A8">
      <w:pPr>
        <w:spacing w:after="0" w:line="240" w:lineRule="auto"/>
        <w:ind w:right="-139"/>
        <w:jc w:val="center"/>
        <w:rPr>
          <w:rFonts w:ascii="Times New Roman" w:hAnsi="Times New Roman"/>
          <w:sz w:val="24"/>
          <w:szCs w:val="24"/>
        </w:rPr>
      </w:pPr>
      <w:r>
        <w:rPr>
          <w:rFonts w:ascii="Times New Roman" w:eastAsia="Times New Roman" w:hAnsi="Times New Roman"/>
          <w:b/>
          <w:bCs/>
          <w:sz w:val="24"/>
          <w:szCs w:val="24"/>
        </w:rPr>
        <w:t>План-график (дорожная карта) по введению федерального государственного образовательного стандарта среднего общего образования (ФГОС СОО)</w:t>
      </w:r>
    </w:p>
    <w:p w:rsidR="000819A8" w:rsidRDefault="000819A8" w:rsidP="000819A8">
      <w:pPr>
        <w:spacing w:after="0" w:line="240" w:lineRule="auto"/>
        <w:ind w:left="4520"/>
        <w:rPr>
          <w:rFonts w:ascii="Times New Roman" w:eastAsia="Times New Roman" w:hAnsi="Times New Roman"/>
          <w:b/>
          <w:bCs/>
          <w:sz w:val="24"/>
          <w:szCs w:val="24"/>
        </w:rPr>
      </w:pPr>
      <w:r>
        <w:rPr>
          <w:rFonts w:ascii="Times New Roman" w:eastAsia="Times New Roman" w:hAnsi="Times New Roman"/>
          <w:b/>
          <w:bCs/>
          <w:sz w:val="24"/>
          <w:szCs w:val="24"/>
        </w:rPr>
        <w:t>2018-2020 годы</w:t>
      </w:r>
    </w:p>
    <w:tbl>
      <w:tblPr>
        <w:tblStyle w:val="32"/>
        <w:tblW w:w="9697" w:type="dxa"/>
        <w:tblLook w:val="04A0"/>
      </w:tblPr>
      <w:tblGrid>
        <w:gridCol w:w="520"/>
        <w:gridCol w:w="7317"/>
        <w:gridCol w:w="1860"/>
      </w:tblGrid>
      <w:tr w:rsidR="000819A8" w:rsidTr="00101A97">
        <w:trPr>
          <w:trHeight w:val="139"/>
        </w:trPr>
        <w:tc>
          <w:tcPr>
            <w:tcW w:w="520"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i/>
                <w:sz w:val="24"/>
                <w:szCs w:val="24"/>
              </w:rPr>
            </w:pPr>
            <w:r>
              <w:rPr>
                <w:rFonts w:ascii="Times New Roman" w:hAnsi="Times New Roman"/>
                <w:i/>
                <w:sz w:val="24"/>
                <w:szCs w:val="24"/>
              </w:rPr>
              <w:t>№</w:t>
            </w:r>
          </w:p>
        </w:tc>
        <w:tc>
          <w:tcPr>
            <w:tcW w:w="7317"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spacing w:line="240" w:lineRule="auto"/>
              <w:jc w:val="center"/>
              <w:rPr>
                <w:rFonts w:ascii="Times New Roman" w:eastAsiaTheme="minorEastAsia" w:hAnsi="Times New Roman"/>
                <w:i/>
                <w:sz w:val="24"/>
                <w:szCs w:val="24"/>
                <w:lang w:eastAsia="en-US"/>
              </w:rPr>
            </w:pPr>
            <w:r>
              <w:rPr>
                <w:rFonts w:ascii="Times New Roman" w:eastAsia="Times New Roman" w:hAnsi="Times New Roman"/>
                <w:bCs/>
                <w:i/>
                <w:sz w:val="24"/>
                <w:szCs w:val="24"/>
                <w:lang w:eastAsia="en-US"/>
              </w:rPr>
              <w:t>Мероприятия</w:t>
            </w:r>
          </w:p>
        </w:tc>
        <w:tc>
          <w:tcPr>
            <w:tcW w:w="1860" w:type="dxa"/>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rPr>
                <w:rFonts w:ascii="Times New Roman" w:eastAsiaTheme="minorEastAsia" w:hAnsi="Times New Roman"/>
                <w:i/>
                <w:sz w:val="24"/>
                <w:szCs w:val="24"/>
              </w:rPr>
            </w:pPr>
            <w:r>
              <w:rPr>
                <w:rFonts w:ascii="Times New Roman" w:eastAsia="Times New Roman" w:hAnsi="Times New Roman"/>
                <w:bCs/>
                <w:i/>
                <w:sz w:val="24"/>
                <w:szCs w:val="24"/>
              </w:rPr>
              <w:t xml:space="preserve">Сроки </w:t>
            </w:r>
            <w:r>
              <w:rPr>
                <w:rFonts w:ascii="Times New Roman" w:hAnsi="Times New Roman"/>
                <w:bCs/>
                <w:i/>
                <w:sz w:val="24"/>
                <w:szCs w:val="24"/>
              </w:rPr>
              <w:t>реализации</w:t>
            </w:r>
          </w:p>
        </w:tc>
      </w:tr>
      <w:tr w:rsidR="000819A8" w:rsidTr="00101A97">
        <w:trPr>
          <w:trHeight w:val="139"/>
        </w:trPr>
        <w:tc>
          <w:tcPr>
            <w:tcW w:w="9697" w:type="dxa"/>
            <w:gridSpan w:val="3"/>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jc w:val="center"/>
              <w:rPr>
                <w:rFonts w:ascii="Times New Roman" w:eastAsiaTheme="minorEastAsia" w:hAnsi="Times New Roman"/>
                <w:sz w:val="24"/>
                <w:szCs w:val="24"/>
              </w:rPr>
            </w:pPr>
            <w:r>
              <w:rPr>
                <w:rFonts w:ascii="Times New Roman" w:eastAsia="Times New Roman" w:hAnsi="Times New Roman"/>
                <w:b/>
                <w:bCs/>
                <w:w w:val="99"/>
                <w:sz w:val="24"/>
                <w:szCs w:val="24"/>
                <w:lang w:eastAsia="en-US"/>
              </w:rPr>
              <w:t>Нормативное обеспечение введения ФГОС СОО</w:t>
            </w:r>
          </w:p>
        </w:tc>
      </w:tr>
      <w:tr w:rsidR="000819A8" w:rsidTr="00101A97">
        <w:trPr>
          <w:trHeight w:val="139"/>
        </w:trPr>
        <w:tc>
          <w:tcPr>
            <w:tcW w:w="520"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68"/>
              </w:numPr>
              <w:spacing w:line="240" w:lineRule="auto"/>
              <w:ind w:left="0" w:firstLine="0"/>
              <w:rPr>
                <w:rFonts w:ascii="Times New Roman" w:hAnsi="Times New Roman"/>
                <w:sz w:val="24"/>
                <w:szCs w:val="24"/>
              </w:rPr>
            </w:pPr>
          </w:p>
        </w:tc>
        <w:tc>
          <w:tcPr>
            <w:tcW w:w="7317"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pStyle w:val="af2"/>
              <w:ind w:firstLine="0"/>
              <w:rPr>
                <w:sz w:val="24"/>
                <w:szCs w:val="24"/>
              </w:rPr>
            </w:pPr>
            <w:r>
              <w:rPr>
                <w:sz w:val="24"/>
                <w:szCs w:val="24"/>
              </w:rPr>
              <w:t>Формирование банка нормативно-правовых документов всех уровней, регламентирующих введение и реализацию ФГОС СОО, доведение до сведения всех заинтересованных лиц.</w:t>
            </w:r>
          </w:p>
        </w:tc>
        <w:tc>
          <w:tcPr>
            <w:tcW w:w="1860"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pStyle w:val="af2"/>
              <w:ind w:firstLine="34"/>
              <w:rPr>
                <w:sz w:val="24"/>
                <w:szCs w:val="24"/>
              </w:rPr>
            </w:pPr>
            <w:r>
              <w:rPr>
                <w:sz w:val="24"/>
                <w:szCs w:val="24"/>
              </w:rPr>
              <w:t>2018-2020 гг.</w:t>
            </w:r>
          </w:p>
        </w:tc>
      </w:tr>
      <w:tr w:rsidR="000819A8" w:rsidTr="00101A97">
        <w:trPr>
          <w:trHeight w:val="139"/>
        </w:trPr>
        <w:tc>
          <w:tcPr>
            <w:tcW w:w="520"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68"/>
              </w:numPr>
              <w:spacing w:line="240" w:lineRule="auto"/>
              <w:ind w:left="0" w:firstLine="0"/>
              <w:rPr>
                <w:rFonts w:ascii="Times New Roman" w:hAnsi="Times New Roman"/>
                <w:sz w:val="24"/>
                <w:szCs w:val="24"/>
              </w:rPr>
            </w:pPr>
          </w:p>
        </w:tc>
        <w:tc>
          <w:tcPr>
            <w:tcW w:w="7317"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pStyle w:val="af2"/>
              <w:ind w:firstLine="0"/>
              <w:rPr>
                <w:sz w:val="24"/>
                <w:szCs w:val="24"/>
              </w:rPr>
            </w:pPr>
            <w:r>
              <w:rPr>
                <w:sz w:val="24"/>
                <w:szCs w:val="24"/>
              </w:rPr>
              <w:t>Заседание Управляющего совета школы по вопросам введения ФГОС ООО</w:t>
            </w:r>
          </w:p>
        </w:tc>
        <w:tc>
          <w:tcPr>
            <w:tcW w:w="1860"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pStyle w:val="af2"/>
              <w:ind w:firstLine="34"/>
              <w:rPr>
                <w:sz w:val="24"/>
                <w:szCs w:val="24"/>
              </w:rPr>
            </w:pPr>
            <w:r>
              <w:rPr>
                <w:sz w:val="24"/>
                <w:szCs w:val="24"/>
              </w:rPr>
              <w:t>Март 2018 г.</w:t>
            </w:r>
          </w:p>
        </w:tc>
      </w:tr>
      <w:tr w:rsidR="000819A8" w:rsidTr="00101A97">
        <w:trPr>
          <w:trHeight w:val="139"/>
        </w:trPr>
        <w:tc>
          <w:tcPr>
            <w:tcW w:w="520"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68"/>
              </w:numPr>
              <w:spacing w:line="240" w:lineRule="auto"/>
              <w:ind w:left="0" w:firstLine="0"/>
              <w:rPr>
                <w:rFonts w:ascii="Times New Roman" w:hAnsi="Times New Roman"/>
                <w:sz w:val="24"/>
                <w:szCs w:val="24"/>
              </w:rPr>
            </w:pPr>
          </w:p>
        </w:tc>
        <w:tc>
          <w:tcPr>
            <w:tcW w:w="7317"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pStyle w:val="af2"/>
              <w:ind w:firstLine="0"/>
              <w:rPr>
                <w:sz w:val="24"/>
                <w:szCs w:val="24"/>
              </w:rPr>
            </w:pPr>
            <w:r>
              <w:rPr>
                <w:sz w:val="24"/>
                <w:szCs w:val="24"/>
              </w:rPr>
              <w:t>Внесение изменений и дополнений в действующие локальные нормативные акты, регламентирующие деятельность школы с учетом требований ФГОС СОО.</w:t>
            </w:r>
          </w:p>
        </w:tc>
        <w:tc>
          <w:tcPr>
            <w:tcW w:w="1860"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pStyle w:val="af2"/>
              <w:ind w:firstLine="34"/>
              <w:rPr>
                <w:sz w:val="24"/>
                <w:szCs w:val="24"/>
              </w:rPr>
            </w:pPr>
            <w:r>
              <w:rPr>
                <w:sz w:val="24"/>
                <w:szCs w:val="24"/>
              </w:rPr>
              <w:t>2018-2020 гг.</w:t>
            </w:r>
          </w:p>
        </w:tc>
      </w:tr>
      <w:tr w:rsidR="000819A8" w:rsidTr="00101A97">
        <w:trPr>
          <w:trHeight w:val="139"/>
        </w:trPr>
        <w:tc>
          <w:tcPr>
            <w:tcW w:w="520"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68"/>
              </w:numPr>
              <w:spacing w:line="240" w:lineRule="auto"/>
              <w:ind w:left="0" w:firstLine="0"/>
              <w:rPr>
                <w:rFonts w:ascii="Times New Roman" w:hAnsi="Times New Roman"/>
                <w:sz w:val="24"/>
                <w:szCs w:val="24"/>
              </w:rPr>
            </w:pPr>
          </w:p>
        </w:tc>
        <w:tc>
          <w:tcPr>
            <w:tcW w:w="7317"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pStyle w:val="af2"/>
              <w:ind w:firstLine="0"/>
              <w:rPr>
                <w:sz w:val="24"/>
                <w:szCs w:val="24"/>
              </w:rPr>
            </w:pPr>
            <w:r>
              <w:rPr>
                <w:sz w:val="24"/>
                <w:szCs w:val="24"/>
              </w:rPr>
              <w:t>Подготовка локальных актов, регламентирующих введение ФГОС СОО, доведение до сведения всех заинтересованных лиц.</w:t>
            </w:r>
          </w:p>
        </w:tc>
        <w:tc>
          <w:tcPr>
            <w:tcW w:w="1860"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pStyle w:val="af2"/>
              <w:ind w:firstLine="34"/>
              <w:rPr>
                <w:sz w:val="24"/>
                <w:szCs w:val="24"/>
              </w:rPr>
            </w:pPr>
            <w:r>
              <w:rPr>
                <w:sz w:val="24"/>
                <w:szCs w:val="24"/>
              </w:rPr>
              <w:t>Январь- февраль 2018 г.</w:t>
            </w:r>
          </w:p>
        </w:tc>
      </w:tr>
      <w:tr w:rsidR="000819A8" w:rsidTr="00101A97">
        <w:trPr>
          <w:trHeight w:val="786"/>
        </w:trPr>
        <w:tc>
          <w:tcPr>
            <w:tcW w:w="520"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68"/>
              </w:numPr>
              <w:spacing w:line="240" w:lineRule="auto"/>
              <w:ind w:left="0" w:firstLine="0"/>
              <w:rPr>
                <w:rFonts w:ascii="Times New Roman" w:hAnsi="Times New Roman"/>
                <w:sz w:val="24"/>
                <w:szCs w:val="24"/>
              </w:rPr>
            </w:pPr>
          </w:p>
        </w:tc>
        <w:tc>
          <w:tcPr>
            <w:tcW w:w="7317"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pStyle w:val="af2"/>
              <w:ind w:firstLine="0"/>
              <w:rPr>
                <w:sz w:val="24"/>
                <w:szCs w:val="24"/>
              </w:rPr>
            </w:pPr>
            <w:r>
              <w:rPr>
                <w:sz w:val="24"/>
                <w:szCs w:val="24"/>
              </w:rPr>
              <w:t>Приведение должностных инструкций работников школы в соответствие с требованиями ФГОС СОО и квалификационными характеристиками должностей.</w:t>
            </w:r>
          </w:p>
        </w:tc>
        <w:tc>
          <w:tcPr>
            <w:tcW w:w="1860"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pStyle w:val="af2"/>
              <w:ind w:firstLine="34"/>
              <w:rPr>
                <w:sz w:val="24"/>
                <w:szCs w:val="24"/>
              </w:rPr>
            </w:pPr>
            <w:r>
              <w:rPr>
                <w:sz w:val="24"/>
                <w:szCs w:val="24"/>
              </w:rPr>
              <w:t>Май 2018 г.</w:t>
            </w:r>
          </w:p>
        </w:tc>
      </w:tr>
      <w:tr w:rsidR="000819A8" w:rsidTr="00101A97">
        <w:trPr>
          <w:trHeight w:val="516"/>
        </w:trPr>
        <w:tc>
          <w:tcPr>
            <w:tcW w:w="520"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68"/>
              </w:numPr>
              <w:spacing w:line="240" w:lineRule="auto"/>
              <w:ind w:left="0" w:firstLine="0"/>
              <w:rPr>
                <w:rFonts w:ascii="Times New Roman" w:hAnsi="Times New Roman"/>
                <w:sz w:val="24"/>
                <w:szCs w:val="24"/>
              </w:rPr>
            </w:pPr>
          </w:p>
        </w:tc>
        <w:tc>
          <w:tcPr>
            <w:tcW w:w="7317"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pStyle w:val="af2"/>
              <w:ind w:firstLine="0"/>
              <w:rPr>
                <w:sz w:val="24"/>
                <w:szCs w:val="24"/>
              </w:rPr>
            </w:pPr>
            <w:r>
              <w:rPr>
                <w:sz w:val="24"/>
                <w:szCs w:val="24"/>
              </w:rPr>
              <w:t>Разработка проекта основной образовательной программы</w:t>
            </w:r>
          </w:p>
        </w:tc>
        <w:tc>
          <w:tcPr>
            <w:tcW w:w="1860"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pStyle w:val="af2"/>
              <w:ind w:firstLine="34"/>
              <w:rPr>
                <w:sz w:val="24"/>
                <w:szCs w:val="24"/>
              </w:rPr>
            </w:pPr>
            <w:r>
              <w:rPr>
                <w:sz w:val="24"/>
                <w:szCs w:val="24"/>
              </w:rPr>
              <w:t>Февраль-август 2018 г.</w:t>
            </w:r>
          </w:p>
        </w:tc>
      </w:tr>
      <w:tr w:rsidR="000819A8" w:rsidTr="00101A97">
        <w:trPr>
          <w:trHeight w:val="248"/>
        </w:trPr>
        <w:tc>
          <w:tcPr>
            <w:tcW w:w="520"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68"/>
              </w:numPr>
              <w:spacing w:line="240" w:lineRule="auto"/>
              <w:ind w:left="0" w:firstLine="0"/>
              <w:rPr>
                <w:rFonts w:ascii="Times New Roman" w:hAnsi="Times New Roman"/>
                <w:sz w:val="24"/>
                <w:szCs w:val="24"/>
              </w:rPr>
            </w:pPr>
          </w:p>
        </w:tc>
        <w:tc>
          <w:tcPr>
            <w:tcW w:w="7317"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pStyle w:val="af2"/>
              <w:ind w:firstLine="0"/>
              <w:rPr>
                <w:sz w:val="24"/>
                <w:szCs w:val="24"/>
              </w:rPr>
            </w:pPr>
            <w:r>
              <w:rPr>
                <w:sz w:val="24"/>
                <w:szCs w:val="24"/>
              </w:rPr>
              <w:t>Рассмотрение и утверждение ООП СОО.</w:t>
            </w:r>
          </w:p>
        </w:tc>
        <w:tc>
          <w:tcPr>
            <w:tcW w:w="1860"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pStyle w:val="af2"/>
              <w:ind w:firstLine="34"/>
              <w:rPr>
                <w:sz w:val="24"/>
                <w:szCs w:val="24"/>
              </w:rPr>
            </w:pPr>
            <w:r>
              <w:rPr>
                <w:sz w:val="24"/>
                <w:szCs w:val="24"/>
              </w:rPr>
              <w:t>Август 2018 г.</w:t>
            </w:r>
          </w:p>
        </w:tc>
      </w:tr>
      <w:tr w:rsidR="000819A8" w:rsidTr="00101A97">
        <w:trPr>
          <w:trHeight w:val="516"/>
        </w:trPr>
        <w:tc>
          <w:tcPr>
            <w:tcW w:w="520"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68"/>
              </w:numPr>
              <w:spacing w:line="240" w:lineRule="auto"/>
              <w:ind w:left="0" w:firstLine="0"/>
              <w:rPr>
                <w:rFonts w:ascii="Times New Roman" w:hAnsi="Times New Roman"/>
                <w:sz w:val="24"/>
                <w:szCs w:val="24"/>
              </w:rPr>
            </w:pPr>
          </w:p>
        </w:tc>
        <w:tc>
          <w:tcPr>
            <w:tcW w:w="7317"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pStyle w:val="af2"/>
              <w:ind w:firstLine="0"/>
              <w:rPr>
                <w:sz w:val="24"/>
                <w:szCs w:val="24"/>
              </w:rPr>
            </w:pPr>
            <w:r>
              <w:rPr>
                <w:sz w:val="24"/>
                <w:szCs w:val="24"/>
              </w:rPr>
              <w:t>Экспертиза основной образовательной программы СОО</w:t>
            </w:r>
          </w:p>
        </w:tc>
        <w:tc>
          <w:tcPr>
            <w:tcW w:w="1860"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pStyle w:val="af2"/>
              <w:ind w:firstLine="34"/>
              <w:rPr>
                <w:sz w:val="24"/>
                <w:szCs w:val="24"/>
              </w:rPr>
            </w:pPr>
            <w:r>
              <w:rPr>
                <w:sz w:val="24"/>
                <w:szCs w:val="24"/>
              </w:rPr>
              <w:t>Октябрь 2017 г.</w:t>
            </w:r>
            <w:proofErr w:type="gramStart"/>
            <w:r>
              <w:rPr>
                <w:sz w:val="24"/>
                <w:szCs w:val="24"/>
              </w:rPr>
              <w:t>,м</w:t>
            </w:r>
            <w:proofErr w:type="gramEnd"/>
            <w:r>
              <w:rPr>
                <w:sz w:val="24"/>
                <w:szCs w:val="24"/>
              </w:rPr>
              <w:t>ай 2018 г.</w:t>
            </w:r>
          </w:p>
        </w:tc>
      </w:tr>
      <w:tr w:rsidR="000819A8" w:rsidTr="00101A97">
        <w:trPr>
          <w:trHeight w:val="786"/>
        </w:trPr>
        <w:tc>
          <w:tcPr>
            <w:tcW w:w="520"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68"/>
              </w:numPr>
              <w:spacing w:line="240" w:lineRule="auto"/>
              <w:ind w:left="0" w:firstLine="0"/>
              <w:rPr>
                <w:rFonts w:ascii="Times New Roman" w:hAnsi="Times New Roman"/>
                <w:sz w:val="24"/>
                <w:szCs w:val="24"/>
              </w:rPr>
            </w:pPr>
          </w:p>
        </w:tc>
        <w:tc>
          <w:tcPr>
            <w:tcW w:w="7317"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pStyle w:val="af2"/>
              <w:ind w:firstLine="0"/>
              <w:rPr>
                <w:sz w:val="24"/>
                <w:szCs w:val="24"/>
              </w:rPr>
            </w:pPr>
            <w:r>
              <w:rPr>
                <w:sz w:val="24"/>
                <w:szCs w:val="24"/>
              </w:rPr>
              <w:t>Формирование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60"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pStyle w:val="af2"/>
              <w:ind w:firstLine="34"/>
              <w:rPr>
                <w:sz w:val="24"/>
                <w:szCs w:val="24"/>
              </w:rPr>
            </w:pPr>
            <w:r>
              <w:rPr>
                <w:sz w:val="24"/>
                <w:szCs w:val="24"/>
              </w:rPr>
              <w:t>Март 2018 г.</w:t>
            </w:r>
          </w:p>
        </w:tc>
      </w:tr>
      <w:tr w:rsidR="000819A8" w:rsidTr="00101A97">
        <w:trPr>
          <w:trHeight w:val="268"/>
        </w:trPr>
        <w:tc>
          <w:tcPr>
            <w:tcW w:w="9697" w:type="dxa"/>
            <w:gridSpan w:val="3"/>
            <w:tcBorders>
              <w:top w:val="single" w:sz="4" w:space="0" w:color="auto"/>
              <w:left w:val="single" w:sz="4" w:space="0" w:color="auto"/>
              <w:bottom w:val="single" w:sz="4" w:space="0" w:color="auto"/>
              <w:right w:val="single" w:sz="4" w:space="0" w:color="auto"/>
            </w:tcBorders>
            <w:hideMark/>
          </w:tcPr>
          <w:p w:rsidR="000819A8" w:rsidRDefault="000819A8" w:rsidP="00101A97">
            <w:pPr>
              <w:pStyle w:val="af2"/>
              <w:ind w:firstLine="0"/>
              <w:jc w:val="center"/>
              <w:rPr>
                <w:w w:val="99"/>
                <w:sz w:val="24"/>
                <w:szCs w:val="24"/>
              </w:rPr>
            </w:pPr>
            <w:r>
              <w:rPr>
                <w:rFonts w:eastAsia="Times New Roman"/>
                <w:b/>
                <w:bCs/>
                <w:w w:val="99"/>
                <w:sz w:val="24"/>
                <w:szCs w:val="24"/>
              </w:rPr>
              <w:t>Организационное обеспечение введения ФГОС СОО</w:t>
            </w:r>
          </w:p>
        </w:tc>
      </w:tr>
      <w:tr w:rsidR="000819A8" w:rsidTr="00101A97">
        <w:trPr>
          <w:trHeight w:val="1055"/>
        </w:trPr>
        <w:tc>
          <w:tcPr>
            <w:tcW w:w="520"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69"/>
              </w:numPr>
              <w:spacing w:line="240" w:lineRule="auto"/>
              <w:rPr>
                <w:rFonts w:ascii="Times New Roman" w:hAnsi="Times New Roman"/>
                <w:sz w:val="24"/>
                <w:szCs w:val="24"/>
              </w:rPr>
            </w:pPr>
          </w:p>
        </w:tc>
        <w:tc>
          <w:tcPr>
            <w:tcW w:w="7317"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pStyle w:val="af2"/>
              <w:ind w:firstLine="0"/>
              <w:rPr>
                <w:sz w:val="24"/>
                <w:szCs w:val="24"/>
              </w:rPr>
            </w:pPr>
            <w:r>
              <w:rPr>
                <w:sz w:val="24"/>
                <w:szCs w:val="24"/>
              </w:rPr>
              <w:t>Создание совета в составе Методического совета, обеспечивающего координацию действий педагогического коллектива и отвечающего за информационное, научно-методическое, экспертное сопровождение процесса введения ФГОС СОО.</w:t>
            </w:r>
          </w:p>
        </w:tc>
        <w:tc>
          <w:tcPr>
            <w:tcW w:w="1860"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pStyle w:val="af2"/>
              <w:ind w:firstLine="0"/>
              <w:rPr>
                <w:w w:val="99"/>
                <w:sz w:val="24"/>
                <w:szCs w:val="24"/>
              </w:rPr>
            </w:pPr>
            <w:r>
              <w:rPr>
                <w:w w:val="98"/>
                <w:sz w:val="24"/>
                <w:szCs w:val="24"/>
              </w:rPr>
              <w:t>Январь 2018</w:t>
            </w:r>
          </w:p>
        </w:tc>
      </w:tr>
      <w:tr w:rsidR="000819A8" w:rsidTr="00101A97">
        <w:trPr>
          <w:trHeight w:val="248"/>
        </w:trPr>
        <w:tc>
          <w:tcPr>
            <w:tcW w:w="520"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69"/>
              </w:numPr>
              <w:spacing w:line="240" w:lineRule="auto"/>
              <w:ind w:left="0" w:firstLine="0"/>
              <w:rPr>
                <w:rFonts w:ascii="Times New Roman" w:hAnsi="Times New Roman"/>
                <w:sz w:val="24"/>
                <w:szCs w:val="24"/>
              </w:rPr>
            </w:pPr>
          </w:p>
        </w:tc>
        <w:tc>
          <w:tcPr>
            <w:tcW w:w="7317"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pStyle w:val="af2"/>
              <w:ind w:firstLine="0"/>
              <w:rPr>
                <w:sz w:val="24"/>
                <w:szCs w:val="24"/>
              </w:rPr>
            </w:pPr>
            <w:r>
              <w:rPr>
                <w:sz w:val="24"/>
                <w:szCs w:val="24"/>
              </w:rPr>
              <w:t>Создание рабочей проектной группы.</w:t>
            </w:r>
          </w:p>
        </w:tc>
        <w:tc>
          <w:tcPr>
            <w:tcW w:w="1860"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pStyle w:val="af2"/>
              <w:ind w:firstLine="0"/>
              <w:rPr>
                <w:w w:val="99"/>
                <w:sz w:val="24"/>
                <w:szCs w:val="24"/>
              </w:rPr>
            </w:pPr>
            <w:r>
              <w:rPr>
                <w:w w:val="98"/>
                <w:sz w:val="24"/>
                <w:szCs w:val="24"/>
              </w:rPr>
              <w:t>Январь 2018</w:t>
            </w:r>
          </w:p>
        </w:tc>
      </w:tr>
      <w:tr w:rsidR="000819A8" w:rsidTr="00101A97">
        <w:trPr>
          <w:trHeight w:val="248"/>
        </w:trPr>
        <w:tc>
          <w:tcPr>
            <w:tcW w:w="520"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69"/>
              </w:numPr>
              <w:spacing w:line="240" w:lineRule="auto"/>
              <w:ind w:left="0" w:firstLine="0"/>
              <w:rPr>
                <w:rFonts w:ascii="Times New Roman" w:hAnsi="Times New Roman"/>
                <w:sz w:val="24"/>
                <w:szCs w:val="24"/>
              </w:rPr>
            </w:pPr>
          </w:p>
        </w:tc>
        <w:tc>
          <w:tcPr>
            <w:tcW w:w="7317"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pStyle w:val="af2"/>
              <w:ind w:firstLine="0"/>
              <w:rPr>
                <w:sz w:val="24"/>
                <w:szCs w:val="24"/>
              </w:rPr>
            </w:pPr>
            <w:r>
              <w:rPr>
                <w:sz w:val="24"/>
                <w:szCs w:val="24"/>
              </w:rPr>
              <w:t>Мониторинг готовности школы к введению ФГОС СОО</w:t>
            </w:r>
          </w:p>
        </w:tc>
        <w:tc>
          <w:tcPr>
            <w:tcW w:w="1860"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pStyle w:val="af2"/>
              <w:ind w:firstLine="0"/>
              <w:rPr>
                <w:w w:val="99"/>
                <w:sz w:val="24"/>
                <w:szCs w:val="24"/>
              </w:rPr>
            </w:pPr>
            <w:r>
              <w:rPr>
                <w:w w:val="99"/>
                <w:sz w:val="24"/>
                <w:szCs w:val="24"/>
              </w:rPr>
              <w:t xml:space="preserve">Март </w:t>
            </w:r>
            <w:r>
              <w:rPr>
                <w:w w:val="98"/>
                <w:sz w:val="24"/>
                <w:szCs w:val="24"/>
              </w:rPr>
              <w:t>2018 г.</w:t>
            </w:r>
          </w:p>
        </w:tc>
      </w:tr>
      <w:tr w:rsidR="000819A8" w:rsidTr="00101A97">
        <w:trPr>
          <w:trHeight w:val="516"/>
        </w:trPr>
        <w:tc>
          <w:tcPr>
            <w:tcW w:w="520"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69"/>
              </w:numPr>
              <w:spacing w:line="240" w:lineRule="auto"/>
              <w:ind w:left="0" w:firstLine="0"/>
              <w:rPr>
                <w:rFonts w:ascii="Times New Roman" w:hAnsi="Times New Roman"/>
                <w:sz w:val="24"/>
                <w:szCs w:val="24"/>
              </w:rPr>
            </w:pPr>
          </w:p>
        </w:tc>
        <w:tc>
          <w:tcPr>
            <w:tcW w:w="7317"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pStyle w:val="af2"/>
              <w:ind w:firstLine="0"/>
              <w:rPr>
                <w:sz w:val="24"/>
                <w:szCs w:val="24"/>
              </w:rPr>
            </w:pPr>
            <w:r>
              <w:rPr>
                <w:sz w:val="24"/>
                <w:szCs w:val="24"/>
              </w:rPr>
              <w:t>Разработка и утверждение плана работы по введению ФГОС СОО.</w:t>
            </w:r>
          </w:p>
        </w:tc>
        <w:tc>
          <w:tcPr>
            <w:tcW w:w="1860"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pStyle w:val="af2"/>
              <w:ind w:firstLine="0"/>
              <w:rPr>
                <w:w w:val="99"/>
                <w:sz w:val="24"/>
                <w:szCs w:val="24"/>
              </w:rPr>
            </w:pPr>
            <w:r>
              <w:rPr>
                <w:w w:val="99"/>
                <w:sz w:val="24"/>
                <w:szCs w:val="24"/>
              </w:rPr>
              <w:t xml:space="preserve">Январь- </w:t>
            </w:r>
            <w:r>
              <w:rPr>
                <w:sz w:val="24"/>
                <w:szCs w:val="24"/>
              </w:rPr>
              <w:t xml:space="preserve">февраль </w:t>
            </w:r>
            <w:r>
              <w:rPr>
                <w:w w:val="98"/>
                <w:sz w:val="24"/>
                <w:szCs w:val="24"/>
              </w:rPr>
              <w:t>2018 г.</w:t>
            </w:r>
          </w:p>
        </w:tc>
      </w:tr>
      <w:tr w:rsidR="000819A8" w:rsidTr="00101A97">
        <w:trPr>
          <w:trHeight w:val="1055"/>
        </w:trPr>
        <w:tc>
          <w:tcPr>
            <w:tcW w:w="520"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69"/>
              </w:numPr>
              <w:spacing w:line="240" w:lineRule="auto"/>
              <w:ind w:left="0" w:firstLine="0"/>
              <w:rPr>
                <w:rFonts w:ascii="Times New Roman" w:hAnsi="Times New Roman"/>
                <w:sz w:val="24"/>
                <w:szCs w:val="24"/>
              </w:rPr>
            </w:pPr>
          </w:p>
        </w:tc>
        <w:tc>
          <w:tcPr>
            <w:tcW w:w="7317"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spacing w:line="240" w:lineRule="auto"/>
              <w:rPr>
                <w:rFonts w:ascii="Times New Roman" w:eastAsiaTheme="minorEastAsia" w:hAnsi="Times New Roman"/>
                <w:sz w:val="24"/>
                <w:szCs w:val="24"/>
              </w:rPr>
            </w:pPr>
            <w:r>
              <w:rPr>
                <w:rFonts w:ascii="Times New Roman" w:eastAsia="Times New Roman" w:hAnsi="Times New Roman"/>
                <w:sz w:val="24"/>
                <w:szCs w:val="24"/>
              </w:rPr>
              <w:t>Проведение педагогических советов по вопросам введения</w:t>
            </w:r>
          </w:p>
          <w:p w:rsidR="000819A8" w:rsidRDefault="000819A8" w:rsidP="00101A97">
            <w:pPr>
              <w:pStyle w:val="af2"/>
              <w:ind w:firstLine="0"/>
              <w:rPr>
                <w:sz w:val="24"/>
                <w:szCs w:val="24"/>
              </w:rPr>
            </w:pPr>
            <w:r>
              <w:rPr>
                <w:rFonts w:eastAsia="Times New Roman"/>
                <w:sz w:val="24"/>
                <w:szCs w:val="24"/>
              </w:rPr>
              <w:t>ФГОС СОО.</w:t>
            </w:r>
          </w:p>
        </w:tc>
        <w:tc>
          <w:tcPr>
            <w:tcW w:w="1860"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pStyle w:val="af2"/>
              <w:ind w:firstLine="0"/>
              <w:rPr>
                <w:sz w:val="24"/>
                <w:szCs w:val="24"/>
              </w:rPr>
            </w:pPr>
            <w:r>
              <w:rPr>
                <w:rFonts w:eastAsia="Times New Roman"/>
                <w:w w:val="99"/>
                <w:sz w:val="24"/>
                <w:szCs w:val="24"/>
              </w:rPr>
              <w:t>Январь, август</w:t>
            </w:r>
          </w:p>
          <w:p w:rsidR="000819A8" w:rsidRDefault="000819A8" w:rsidP="00101A97">
            <w:pPr>
              <w:pStyle w:val="af2"/>
              <w:ind w:firstLine="0"/>
              <w:rPr>
                <w:rFonts w:eastAsia="Times New Roman"/>
                <w:w w:val="98"/>
                <w:sz w:val="24"/>
                <w:szCs w:val="24"/>
              </w:rPr>
            </w:pPr>
            <w:r>
              <w:rPr>
                <w:rFonts w:eastAsia="Times New Roman"/>
                <w:w w:val="98"/>
                <w:sz w:val="24"/>
                <w:szCs w:val="24"/>
              </w:rPr>
              <w:t xml:space="preserve">2018 г. </w:t>
            </w:r>
          </w:p>
          <w:p w:rsidR="000819A8" w:rsidRDefault="000819A8" w:rsidP="00101A97">
            <w:pPr>
              <w:pStyle w:val="af2"/>
              <w:ind w:firstLine="0"/>
              <w:rPr>
                <w:sz w:val="24"/>
                <w:szCs w:val="24"/>
              </w:rPr>
            </w:pPr>
            <w:r>
              <w:rPr>
                <w:rFonts w:eastAsia="Times New Roman"/>
                <w:sz w:val="24"/>
                <w:szCs w:val="24"/>
              </w:rPr>
              <w:t>Январь 2019 г.</w:t>
            </w:r>
          </w:p>
          <w:p w:rsidR="000819A8" w:rsidRDefault="000819A8" w:rsidP="00101A97">
            <w:pPr>
              <w:pStyle w:val="af2"/>
              <w:ind w:firstLine="0"/>
              <w:rPr>
                <w:w w:val="99"/>
                <w:sz w:val="24"/>
                <w:szCs w:val="24"/>
              </w:rPr>
            </w:pPr>
            <w:r>
              <w:rPr>
                <w:rFonts w:eastAsia="Times New Roman"/>
                <w:sz w:val="24"/>
                <w:szCs w:val="24"/>
              </w:rPr>
              <w:t>Май 2020 г.</w:t>
            </w:r>
          </w:p>
        </w:tc>
      </w:tr>
      <w:tr w:rsidR="000819A8" w:rsidTr="00101A97">
        <w:trPr>
          <w:trHeight w:val="786"/>
        </w:trPr>
        <w:tc>
          <w:tcPr>
            <w:tcW w:w="520"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69"/>
              </w:numPr>
              <w:spacing w:line="240" w:lineRule="auto"/>
              <w:ind w:left="0" w:firstLine="0"/>
              <w:rPr>
                <w:rFonts w:ascii="Times New Roman" w:hAnsi="Times New Roman"/>
                <w:sz w:val="24"/>
                <w:szCs w:val="24"/>
              </w:rPr>
            </w:pPr>
          </w:p>
        </w:tc>
        <w:tc>
          <w:tcPr>
            <w:tcW w:w="7317"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spacing w:line="240" w:lineRule="auto"/>
              <w:rPr>
                <w:rFonts w:eastAsiaTheme="minorEastAsia"/>
                <w:sz w:val="24"/>
                <w:szCs w:val="24"/>
              </w:rPr>
            </w:pPr>
            <w:r>
              <w:rPr>
                <w:rFonts w:ascii="Times New Roman" w:eastAsia="Times New Roman" w:hAnsi="Times New Roman"/>
                <w:sz w:val="24"/>
                <w:szCs w:val="24"/>
              </w:rPr>
              <w:t>Совещания при директоре по вопросам ресурсного</w:t>
            </w:r>
            <w:r>
              <w:rPr>
                <w:rFonts w:eastAsia="Times New Roman"/>
                <w:sz w:val="24"/>
                <w:szCs w:val="24"/>
              </w:rPr>
              <w:t xml:space="preserve"> </w:t>
            </w:r>
            <w:r>
              <w:rPr>
                <w:rFonts w:ascii="Times New Roman" w:eastAsia="Times New Roman" w:hAnsi="Times New Roman"/>
                <w:sz w:val="24"/>
                <w:szCs w:val="24"/>
              </w:rPr>
              <w:t>обеспечения и созданию условий для реализации образовательной программы в соответствии с ФГОС СОО</w:t>
            </w:r>
          </w:p>
        </w:tc>
        <w:tc>
          <w:tcPr>
            <w:tcW w:w="1860"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pStyle w:val="af2"/>
              <w:ind w:firstLine="0"/>
              <w:rPr>
                <w:w w:val="99"/>
                <w:sz w:val="24"/>
                <w:szCs w:val="24"/>
              </w:rPr>
            </w:pPr>
            <w:r>
              <w:rPr>
                <w:rFonts w:eastAsia="Times New Roman"/>
                <w:sz w:val="24"/>
                <w:szCs w:val="24"/>
              </w:rPr>
              <w:t>2018, 2019 г.г.</w:t>
            </w:r>
          </w:p>
        </w:tc>
      </w:tr>
      <w:tr w:rsidR="000819A8" w:rsidTr="00101A97">
        <w:trPr>
          <w:trHeight w:val="516"/>
        </w:trPr>
        <w:tc>
          <w:tcPr>
            <w:tcW w:w="520"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69"/>
              </w:numPr>
              <w:spacing w:line="240" w:lineRule="auto"/>
              <w:ind w:left="0" w:firstLine="0"/>
              <w:rPr>
                <w:rFonts w:ascii="Times New Roman" w:hAnsi="Times New Roman"/>
                <w:sz w:val="24"/>
                <w:szCs w:val="24"/>
              </w:rPr>
            </w:pPr>
          </w:p>
        </w:tc>
        <w:tc>
          <w:tcPr>
            <w:tcW w:w="7317"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spacing w:line="240" w:lineRule="auto"/>
              <w:rPr>
                <w:rFonts w:eastAsiaTheme="minorEastAsia"/>
                <w:sz w:val="24"/>
                <w:szCs w:val="24"/>
              </w:rPr>
            </w:pPr>
            <w:r>
              <w:rPr>
                <w:rFonts w:ascii="Times New Roman" w:eastAsia="Times New Roman" w:hAnsi="Times New Roman"/>
                <w:sz w:val="24"/>
                <w:szCs w:val="24"/>
              </w:rPr>
              <w:t>Разработка регламента и проведение мониторинга образовательных потребностей участников образовательных отношений.</w:t>
            </w:r>
          </w:p>
        </w:tc>
        <w:tc>
          <w:tcPr>
            <w:tcW w:w="1860"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pStyle w:val="af2"/>
              <w:ind w:firstLine="0"/>
              <w:rPr>
                <w:w w:val="99"/>
                <w:sz w:val="24"/>
                <w:szCs w:val="24"/>
              </w:rPr>
            </w:pPr>
            <w:r>
              <w:rPr>
                <w:rFonts w:eastAsia="Times New Roman"/>
                <w:sz w:val="24"/>
                <w:szCs w:val="24"/>
              </w:rPr>
              <w:t>2018, 2019 г.г.</w:t>
            </w:r>
          </w:p>
        </w:tc>
      </w:tr>
      <w:tr w:rsidR="000819A8" w:rsidTr="00101A97">
        <w:trPr>
          <w:trHeight w:val="786"/>
        </w:trPr>
        <w:tc>
          <w:tcPr>
            <w:tcW w:w="520"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69"/>
              </w:numPr>
              <w:spacing w:line="240" w:lineRule="auto"/>
              <w:ind w:left="0" w:firstLine="0"/>
              <w:rPr>
                <w:rFonts w:ascii="Times New Roman" w:hAnsi="Times New Roman"/>
                <w:sz w:val="24"/>
                <w:szCs w:val="24"/>
              </w:rPr>
            </w:pPr>
          </w:p>
        </w:tc>
        <w:tc>
          <w:tcPr>
            <w:tcW w:w="7317"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spacing w:line="240" w:lineRule="auto"/>
              <w:rPr>
                <w:rFonts w:eastAsiaTheme="minorEastAsia"/>
                <w:sz w:val="24"/>
                <w:szCs w:val="24"/>
              </w:rPr>
            </w:pPr>
            <w:r>
              <w:rPr>
                <w:rFonts w:ascii="Times New Roman" w:eastAsia="Times New Roman" w:hAnsi="Times New Roman"/>
                <w:sz w:val="24"/>
                <w:szCs w:val="24"/>
              </w:rPr>
              <w:t>Определение оптимальной для реализации профильного обучения модели организации образовательного процесса с учетом требований ФГОС СОО.</w:t>
            </w:r>
          </w:p>
        </w:tc>
        <w:tc>
          <w:tcPr>
            <w:tcW w:w="1860" w:type="dxa"/>
            <w:vMerge w:val="restart"/>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pStyle w:val="af2"/>
              <w:ind w:firstLine="0"/>
              <w:rPr>
                <w:w w:val="99"/>
                <w:sz w:val="24"/>
                <w:szCs w:val="24"/>
              </w:rPr>
            </w:pPr>
            <w:r>
              <w:rPr>
                <w:w w:val="99"/>
                <w:sz w:val="24"/>
                <w:szCs w:val="24"/>
              </w:rPr>
              <w:t>Март- май 2</w:t>
            </w:r>
            <w:r>
              <w:rPr>
                <w:w w:val="98"/>
                <w:sz w:val="24"/>
                <w:szCs w:val="24"/>
              </w:rPr>
              <w:t>018 г.</w:t>
            </w:r>
          </w:p>
        </w:tc>
      </w:tr>
      <w:tr w:rsidR="000819A8" w:rsidTr="00101A97">
        <w:trPr>
          <w:trHeight w:val="538"/>
        </w:trPr>
        <w:tc>
          <w:tcPr>
            <w:tcW w:w="520"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69"/>
              </w:numPr>
              <w:spacing w:line="240" w:lineRule="auto"/>
              <w:ind w:left="0" w:firstLine="0"/>
              <w:rPr>
                <w:rFonts w:ascii="Times New Roman" w:hAnsi="Times New Roman"/>
                <w:sz w:val="24"/>
                <w:szCs w:val="24"/>
              </w:rPr>
            </w:pPr>
          </w:p>
        </w:tc>
        <w:tc>
          <w:tcPr>
            <w:tcW w:w="7317"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tabs>
                <w:tab w:val="left" w:pos="1780"/>
              </w:tabs>
              <w:spacing w:line="240" w:lineRule="auto"/>
              <w:ind w:right="2260"/>
              <w:rPr>
                <w:rFonts w:ascii="Times New Roman" w:eastAsia="Times New Roman" w:hAnsi="Times New Roman"/>
                <w:sz w:val="24"/>
                <w:szCs w:val="24"/>
              </w:rPr>
            </w:pPr>
            <w:r>
              <w:rPr>
                <w:rFonts w:ascii="Times New Roman" w:eastAsia="Times New Roman" w:hAnsi="Times New Roman"/>
                <w:sz w:val="24"/>
                <w:szCs w:val="24"/>
              </w:rPr>
              <w:t>Разработка и реализация модели организации внеурочной деятельности.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9A8" w:rsidRDefault="000819A8" w:rsidP="00101A97">
            <w:pPr>
              <w:spacing w:line="240" w:lineRule="auto"/>
              <w:rPr>
                <w:rFonts w:ascii="Times New Roman" w:hAnsi="Times New Roman"/>
                <w:w w:val="99"/>
                <w:sz w:val="24"/>
                <w:szCs w:val="24"/>
              </w:rPr>
            </w:pPr>
          </w:p>
        </w:tc>
      </w:tr>
      <w:tr w:rsidR="000819A8" w:rsidTr="00101A97">
        <w:trPr>
          <w:trHeight w:val="516"/>
        </w:trPr>
        <w:tc>
          <w:tcPr>
            <w:tcW w:w="520"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69"/>
              </w:numPr>
              <w:spacing w:line="240" w:lineRule="auto"/>
              <w:ind w:left="0" w:firstLine="0"/>
              <w:rPr>
                <w:rFonts w:ascii="Times New Roman" w:hAnsi="Times New Roman"/>
                <w:sz w:val="24"/>
                <w:szCs w:val="24"/>
              </w:rPr>
            </w:pPr>
          </w:p>
        </w:tc>
        <w:tc>
          <w:tcPr>
            <w:tcW w:w="7317"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tabs>
                <w:tab w:val="left" w:pos="1780"/>
              </w:tabs>
              <w:spacing w:line="240" w:lineRule="auto"/>
              <w:ind w:right="2260"/>
              <w:rPr>
                <w:rFonts w:ascii="Times New Roman" w:eastAsia="Times New Roman" w:hAnsi="Times New Roman"/>
                <w:sz w:val="24"/>
                <w:szCs w:val="24"/>
              </w:rPr>
            </w:pPr>
            <w:r>
              <w:rPr>
                <w:rFonts w:ascii="Times New Roman" w:eastAsia="Times New Roman" w:hAnsi="Times New Roman"/>
                <w:sz w:val="24"/>
                <w:szCs w:val="24"/>
              </w:rPr>
              <w:t>Разработка единичных проектов по разделам ООП СОО</w:t>
            </w:r>
          </w:p>
        </w:tc>
        <w:tc>
          <w:tcPr>
            <w:tcW w:w="1860"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pStyle w:val="af2"/>
              <w:ind w:firstLine="0"/>
              <w:rPr>
                <w:w w:val="99"/>
                <w:sz w:val="24"/>
                <w:szCs w:val="24"/>
              </w:rPr>
            </w:pPr>
            <w:r>
              <w:rPr>
                <w:w w:val="99"/>
                <w:sz w:val="24"/>
                <w:szCs w:val="24"/>
              </w:rPr>
              <w:t>Февраль-апрель</w:t>
            </w:r>
            <w:r>
              <w:rPr>
                <w:sz w:val="24"/>
                <w:szCs w:val="24"/>
              </w:rPr>
              <w:t>2018г.</w:t>
            </w:r>
          </w:p>
        </w:tc>
      </w:tr>
      <w:tr w:rsidR="000819A8" w:rsidTr="00101A97">
        <w:trPr>
          <w:trHeight w:val="248"/>
        </w:trPr>
        <w:tc>
          <w:tcPr>
            <w:tcW w:w="9697" w:type="dxa"/>
            <w:gridSpan w:val="3"/>
            <w:tcBorders>
              <w:top w:val="single" w:sz="4" w:space="0" w:color="auto"/>
              <w:left w:val="single" w:sz="4" w:space="0" w:color="auto"/>
              <w:bottom w:val="single" w:sz="4" w:space="0" w:color="auto"/>
              <w:right w:val="single" w:sz="4" w:space="0" w:color="auto"/>
            </w:tcBorders>
            <w:hideMark/>
          </w:tcPr>
          <w:p w:rsidR="000819A8" w:rsidRDefault="000819A8" w:rsidP="00101A97">
            <w:pPr>
              <w:pStyle w:val="af2"/>
              <w:ind w:firstLine="0"/>
              <w:jc w:val="center"/>
              <w:rPr>
                <w:w w:val="99"/>
                <w:sz w:val="24"/>
                <w:szCs w:val="24"/>
              </w:rPr>
            </w:pPr>
            <w:r>
              <w:rPr>
                <w:rFonts w:eastAsia="Times New Roman"/>
                <w:b/>
                <w:bCs/>
                <w:i/>
                <w:iCs/>
                <w:sz w:val="24"/>
                <w:szCs w:val="24"/>
              </w:rPr>
              <w:t>Финансовое обеспечение введения ФГОС СОО</w:t>
            </w:r>
          </w:p>
        </w:tc>
      </w:tr>
      <w:tr w:rsidR="000819A8" w:rsidTr="00101A97">
        <w:trPr>
          <w:trHeight w:val="538"/>
        </w:trPr>
        <w:tc>
          <w:tcPr>
            <w:tcW w:w="520"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70"/>
              </w:numPr>
              <w:spacing w:line="240" w:lineRule="auto"/>
              <w:rPr>
                <w:rFonts w:ascii="Times New Roman" w:hAnsi="Times New Roman"/>
                <w:sz w:val="24"/>
                <w:szCs w:val="24"/>
              </w:rPr>
            </w:pPr>
          </w:p>
        </w:tc>
        <w:tc>
          <w:tcPr>
            <w:tcW w:w="7317"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spacing w:line="240" w:lineRule="auto"/>
              <w:rPr>
                <w:rFonts w:ascii="Times New Roman" w:eastAsia="Times New Roman" w:hAnsi="Times New Roman"/>
                <w:sz w:val="24"/>
                <w:szCs w:val="24"/>
              </w:rPr>
            </w:pPr>
            <w:r>
              <w:rPr>
                <w:rFonts w:ascii="Times New Roman" w:eastAsia="Times New Roman" w:hAnsi="Times New Roman"/>
                <w:sz w:val="24"/>
                <w:szCs w:val="24"/>
              </w:rPr>
              <w:t>Определение финансовых расходов (объем, направление) в условиях реализации ФГОС СОО.</w:t>
            </w:r>
          </w:p>
        </w:tc>
        <w:tc>
          <w:tcPr>
            <w:tcW w:w="1860" w:type="dxa"/>
            <w:vMerge w:val="restart"/>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spacing w:line="240" w:lineRule="auto"/>
              <w:jc w:val="center"/>
              <w:rPr>
                <w:rFonts w:eastAsiaTheme="minorEastAsia"/>
                <w:w w:val="99"/>
                <w:sz w:val="24"/>
                <w:szCs w:val="24"/>
              </w:rPr>
            </w:pPr>
            <w:r>
              <w:rPr>
                <w:rFonts w:ascii="Times New Roman" w:eastAsia="Times New Roman" w:hAnsi="Times New Roman"/>
                <w:w w:val="99"/>
                <w:sz w:val="24"/>
                <w:szCs w:val="24"/>
              </w:rPr>
              <w:t>С сентября</w:t>
            </w:r>
            <w:r>
              <w:rPr>
                <w:rFonts w:ascii="Times New Roman" w:eastAsia="Times New Roman" w:hAnsi="Times New Roman"/>
                <w:w w:val="98"/>
                <w:sz w:val="24"/>
                <w:szCs w:val="24"/>
              </w:rPr>
              <w:t>2018 г</w:t>
            </w:r>
            <w:proofErr w:type="gramStart"/>
            <w:r>
              <w:rPr>
                <w:rFonts w:ascii="Times New Roman" w:eastAsia="Times New Roman" w:hAnsi="Times New Roman"/>
                <w:w w:val="98"/>
                <w:sz w:val="24"/>
                <w:szCs w:val="24"/>
              </w:rPr>
              <w:t>.</w:t>
            </w:r>
            <w:r>
              <w:rPr>
                <w:rFonts w:ascii="Times New Roman" w:eastAsia="Times New Roman" w:hAnsi="Times New Roman"/>
                <w:sz w:val="24"/>
                <w:szCs w:val="24"/>
              </w:rPr>
              <w:t>е</w:t>
            </w:r>
            <w:proofErr w:type="gramEnd"/>
            <w:r>
              <w:rPr>
                <w:rFonts w:ascii="Times New Roman" w:eastAsia="Times New Roman" w:hAnsi="Times New Roman"/>
                <w:sz w:val="24"/>
                <w:szCs w:val="24"/>
              </w:rPr>
              <w:t>жегодно</w:t>
            </w:r>
          </w:p>
        </w:tc>
      </w:tr>
      <w:tr w:rsidR="000819A8" w:rsidTr="00101A97">
        <w:trPr>
          <w:trHeight w:val="786"/>
        </w:trPr>
        <w:tc>
          <w:tcPr>
            <w:tcW w:w="520"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70"/>
              </w:numPr>
              <w:spacing w:line="240" w:lineRule="auto"/>
              <w:rPr>
                <w:rFonts w:ascii="Times New Roman" w:hAnsi="Times New Roman"/>
                <w:sz w:val="24"/>
                <w:szCs w:val="24"/>
              </w:rPr>
            </w:pPr>
          </w:p>
        </w:tc>
        <w:tc>
          <w:tcPr>
            <w:tcW w:w="7317"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spacing w:line="240" w:lineRule="auto"/>
              <w:rPr>
                <w:rFonts w:ascii="Times New Roman" w:eastAsia="Times New Roman" w:hAnsi="Times New Roman"/>
                <w:sz w:val="24"/>
                <w:szCs w:val="24"/>
              </w:rPr>
            </w:pPr>
            <w:r>
              <w:rPr>
                <w:rFonts w:ascii="Times New Roman" w:eastAsia="Times New Roman" w:hAnsi="Times New Roman"/>
                <w:sz w:val="24"/>
                <w:szCs w:val="24"/>
              </w:rPr>
              <w:t>Корректировка локальных актов регламентирующих установление заработной платы, стимулирующих надбавок и доплат, порядка и размеров премирования.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9A8" w:rsidRDefault="000819A8" w:rsidP="00101A97">
            <w:pPr>
              <w:spacing w:line="240" w:lineRule="auto"/>
              <w:rPr>
                <w:rFonts w:eastAsiaTheme="minorEastAsia"/>
                <w:w w:val="99"/>
                <w:sz w:val="24"/>
                <w:szCs w:val="24"/>
              </w:rPr>
            </w:pPr>
          </w:p>
        </w:tc>
      </w:tr>
      <w:tr w:rsidR="000819A8" w:rsidTr="00101A97">
        <w:trPr>
          <w:trHeight w:val="516"/>
        </w:trPr>
        <w:tc>
          <w:tcPr>
            <w:tcW w:w="520"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70"/>
              </w:numPr>
              <w:spacing w:line="240" w:lineRule="auto"/>
              <w:rPr>
                <w:rFonts w:ascii="Times New Roman" w:hAnsi="Times New Roman"/>
                <w:sz w:val="24"/>
                <w:szCs w:val="24"/>
              </w:rPr>
            </w:pPr>
          </w:p>
        </w:tc>
        <w:tc>
          <w:tcPr>
            <w:tcW w:w="7317"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tabs>
                <w:tab w:val="left" w:pos="1780"/>
              </w:tabs>
              <w:spacing w:line="240" w:lineRule="auto"/>
              <w:ind w:right="-108"/>
              <w:rPr>
                <w:rFonts w:ascii="Times New Roman" w:eastAsia="Times New Roman" w:hAnsi="Times New Roman"/>
                <w:sz w:val="24"/>
                <w:szCs w:val="24"/>
              </w:rPr>
            </w:pPr>
            <w:r>
              <w:rPr>
                <w:rFonts w:ascii="Times New Roman" w:eastAsia="Times New Roman" w:hAnsi="Times New Roman"/>
                <w:sz w:val="24"/>
                <w:szCs w:val="24"/>
              </w:rPr>
              <w:t xml:space="preserve">Заключение дополнительных соглашений к трудовому договору с педагогическими работниками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9A8" w:rsidRDefault="000819A8" w:rsidP="00101A97">
            <w:pPr>
              <w:spacing w:line="240" w:lineRule="auto"/>
              <w:rPr>
                <w:rFonts w:eastAsiaTheme="minorEastAsia"/>
                <w:w w:val="99"/>
                <w:sz w:val="24"/>
                <w:szCs w:val="24"/>
              </w:rPr>
            </w:pPr>
          </w:p>
        </w:tc>
      </w:tr>
      <w:tr w:rsidR="000819A8" w:rsidTr="00101A97">
        <w:trPr>
          <w:trHeight w:val="248"/>
        </w:trPr>
        <w:tc>
          <w:tcPr>
            <w:tcW w:w="9697" w:type="dxa"/>
            <w:gridSpan w:val="3"/>
            <w:tcBorders>
              <w:top w:val="single" w:sz="4" w:space="0" w:color="auto"/>
              <w:left w:val="single" w:sz="4" w:space="0" w:color="auto"/>
              <w:bottom w:val="single" w:sz="4" w:space="0" w:color="auto"/>
              <w:right w:val="single" w:sz="4" w:space="0" w:color="auto"/>
            </w:tcBorders>
            <w:hideMark/>
          </w:tcPr>
          <w:p w:rsidR="000819A8" w:rsidRDefault="000819A8" w:rsidP="00101A97">
            <w:pPr>
              <w:spacing w:line="240" w:lineRule="auto"/>
              <w:ind w:left="2220"/>
              <w:rPr>
                <w:rFonts w:ascii="Times New Roman" w:eastAsiaTheme="minorEastAsia" w:hAnsi="Times New Roman"/>
                <w:sz w:val="24"/>
                <w:szCs w:val="24"/>
              </w:rPr>
            </w:pPr>
            <w:r>
              <w:rPr>
                <w:rFonts w:ascii="Times New Roman" w:eastAsia="Times New Roman" w:hAnsi="Times New Roman"/>
                <w:b/>
                <w:bCs/>
                <w:i/>
                <w:iCs/>
                <w:sz w:val="24"/>
                <w:szCs w:val="24"/>
              </w:rPr>
              <w:t>Кадровое и методическое обеспечение введения ФГОС СОО</w:t>
            </w:r>
          </w:p>
        </w:tc>
      </w:tr>
      <w:tr w:rsidR="000819A8" w:rsidTr="00101A97">
        <w:trPr>
          <w:trHeight w:val="538"/>
        </w:trPr>
        <w:tc>
          <w:tcPr>
            <w:tcW w:w="520"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71"/>
              </w:numPr>
              <w:spacing w:line="240" w:lineRule="auto"/>
              <w:rPr>
                <w:rFonts w:ascii="Times New Roman" w:hAnsi="Times New Roman"/>
                <w:sz w:val="24"/>
                <w:szCs w:val="24"/>
              </w:rPr>
            </w:pPr>
          </w:p>
        </w:tc>
        <w:tc>
          <w:tcPr>
            <w:tcW w:w="7317"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spacing w:line="240" w:lineRule="auto"/>
              <w:ind w:left="80"/>
              <w:rPr>
                <w:rFonts w:ascii="Times New Roman" w:eastAsiaTheme="minorEastAsia" w:hAnsi="Times New Roman"/>
                <w:sz w:val="24"/>
                <w:szCs w:val="24"/>
                <w:lang w:eastAsia="en-US"/>
              </w:rPr>
            </w:pPr>
            <w:r>
              <w:rPr>
                <w:rFonts w:ascii="Times New Roman" w:eastAsia="Times New Roman" w:hAnsi="Times New Roman"/>
                <w:sz w:val="24"/>
                <w:szCs w:val="24"/>
                <w:lang w:eastAsia="en-US"/>
              </w:rPr>
              <w:t>Анализ кадрового обеспечения введения и реализации ФГОС СОО.</w:t>
            </w:r>
          </w:p>
        </w:tc>
        <w:tc>
          <w:tcPr>
            <w:tcW w:w="1860"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pStyle w:val="af2"/>
              <w:ind w:firstLine="0"/>
              <w:rPr>
                <w:w w:val="99"/>
                <w:sz w:val="24"/>
                <w:szCs w:val="24"/>
              </w:rPr>
            </w:pPr>
            <w:r>
              <w:rPr>
                <w:rFonts w:eastAsia="Times New Roman"/>
                <w:w w:val="99"/>
                <w:sz w:val="24"/>
                <w:szCs w:val="24"/>
              </w:rPr>
              <w:t xml:space="preserve">Март-апрель </w:t>
            </w:r>
            <w:r>
              <w:rPr>
                <w:rFonts w:eastAsia="Times New Roman"/>
                <w:w w:val="98"/>
                <w:sz w:val="24"/>
                <w:szCs w:val="24"/>
              </w:rPr>
              <w:t>2018 г.</w:t>
            </w:r>
          </w:p>
        </w:tc>
      </w:tr>
      <w:tr w:rsidR="000819A8" w:rsidTr="00101A97">
        <w:trPr>
          <w:trHeight w:val="516"/>
        </w:trPr>
        <w:tc>
          <w:tcPr>
            <w:tcW w:w="520"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71"/>
              </w:numPr>
              <w:spacing w:line="240" w:lineRule="auto"/>
              <w:rPr>
                <w:rFonts w:ascii="Times New Roman" w:hAnsi="Times New Roman"/>
                <w:sz w:val="24"/>
                <w:szCs w:val="24"/>
              </w:rPr>
            </w:pPr>
          </w:p>
        </w:tc>
        <w:tc>
          <w:tcPr>
            <w:tcW w:w="7317"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spacing w:line="240" w:lineRule="auto"/>
              <w:ind w:left="80"/>
              <w:rPr>
                <w:rFonts w:ascii="Times New Roman" w:eastAsiaTheme="minorEastAsia" w:hAnsi="Times New Roman"/>
                <w:sz w:val="24"/>
                <w:szCs w:val="24"/>
                <w:lang w:eastAsia="en-US"/>
              </w:rPr>
            </w:pPr>
            <w:r>
              <w:rPr>
                <w:rFonts w:ascii="Times New Roman" w:eastAsia="Times New Roman" w:hAnsi="Times New Roman"/>
                <w:sz w:val="24"/>
                <w:szCs w:val="24"/>
                <w:lang w:eastAsia="en-US"/>
              </w:rPr>
              <w:t>Диагностика образовательных потребностей и профессиональных затруднений педагогических работников школы</w:t>
            </w:r>
          </w:p>
        </w:tc>
        <w:tc>
          <w:tcPr>
            <w:tcW w:w="1860"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pStyle w:val="af2"/>
              <w:ind w:firstLine="0"/>
              <w:rPr>
                <w:w w:val="99"/>
                <w:sz w:val="24"/>
                <w:szCs w:val="24"/>
              </w:rPr>
            </w:pPr>
            <w:r>
              <w:rPr>
                <w:rFonts w:eastAsia="Times New Roman"/>
                <w:w w:val="99"/>
                <w:sz w:val="24"/>
                <w:szCs w:val="24"/>
              </w:rPr>
              <w:t>Февраль 2018</w:t>
            </w:r>
            <w:r>
              <w:rPr>
                <w:rFonts w:eastAsia="Times New Roman"/>
                <w:w w:val="91"/>
                <w:sz w:val="24"/>
                <w:szCs w:val="24"/>
              </w:rPr>
              <w:t>г.</w:t>
            </w:r>
          </w:p>
        </w:tc>
      </w:tr>
      <w:tr w:rsidR="000819A8" w:rsidTr="00101A97">
        <w:trPr>
          <w:trHeight w:val="538"/>
        </w:trPr>
        <w:tc>
          <w:tcPr>
            <w:tcW w:w="520"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71"/>
              </w:numPr>
              <w:spacing w:line="240" w:lineRule="auto"/>
              <w:rPr>
                <w:rFonts w:ascii="Times New Roman" w:hAnsi="Times New Roman"/>
                <w:sz w:val="24"/>
                <w:szCs w:val="24"/>
              </w:rPr>
            </w:pPr>
          </w:p>
        </w:tc>
        <w:tc>
          <w:tcPr>
            <w:tcW w:w="7317"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spacing w:line="240" w:lineRule="auto"/>
              <w:ind w:left="80"/>
              <w:rPr>
                <w:rFonts w:ascii="Times New Roman" w:eastAsiaTheme="minorEastAsia" w:hAnsi="Times New Roman"/>
                <w:sz w:val="24"/>
                <w:szCs w:val="24"/>
                <w:lang w:eastAsia="en-US"/>
              </w:rPr>
            </w:pPr>
            <w:r>
              <w:rPr>
                <w:rFonts w:ascii="Times New Roman" w:eastAsia="Times New Roman" w:hAnsi="Times New Roman"/>
                <w:sz w:val="24"/>
                <w:szCs w:val="24"/>
                <w:lang w:eastAsia="en-US"/>
              </w:rPr>
              <w:t>Обеспечение повышения квалификации педагогических и руководящих работников школы по вопросам реализации ФГОС СОО</w:t>
            </w:r>
          </w:p>
        </w:tc>
        <w:tc>
          <w:tcPr>
            <w:tcW w:w="1860"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pStyle w:val="af2"/>
              <w:ind w:firstLine="0"/>
              <w:rPr>
                <w:w w:val="99"/>
                <w:sz w:val="24"/>
                <w:szCs w:val="24"/>
              </w:rPr>
            </w:pPr>
            <w:r>
              <w:rPr>
                <w:rFonts w:eastAsia="Times New Roman"/>
                <w:w w:val="99"/>
                <w:sz w:val="24"/>
                <w:szCs w:val="24"/>
              </w:rPr>
              <w:t>Поэтапно</w:t>
            </w:r>
          </w:p>
        </w:tc>
      </w:tr>
      <w:tr w:rsidR="000819A8" w:rsidTr="00101A97">
        <w:trPr>
          <w:trHeight w:val="786"/>
        </w:trPr>
        <w:tc>
          <w:tcPr>
            <w:tcW w:w="520"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71"/>
              </w:numPr>
              <w:spacing w:line="240" w:lineRule="auto"/>
              <w:rPr>
                <w:rFonts w:ascii="Times New Roman" w:hAnsi="Times New Roman"/>
                <w:sz w:val="24"/>
                <w:szCs w:val="24"/>
              </w:rPr>
            </w:pPr>
          </w:p>
        </w:tc>
        <w:tc>
          <w:tcPr>
            <w:tcW w:w="7317"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spacing w:line="240" w:lineRule="auto"/>
              <w:ind w:left="80"/>
              <w:rPr>
                <w:rFonts w:ascii="Times New Roman" w:eastAsiaTheme="minorEastAsia" w:hAnsi="Times New Roman"/>
                <w:sz w:val="24"/>
                <w:szCs w:val="24"/>
                <w:lang w:eastAsia="en-US"/>
              </w:rPr>
            </w:pPr>
            <w:r>
              <w:rPr>
                <w:rFonts w:ascii="Times New Roman" w:eastAsia="Times New Roman" w:hAnsi="Times New Roman"/>
                <w:sz w:val="24"/>
                <w:szCs w:val="24"/>
                <w:lang w:eastAsia="en-US"/>
              </w:rPr>
              <w:t>Разработка плана методического сопровождения введения ФГОС СОО, обеспечивающего внутреннюю подготовку педагогов к реализации ФГОС СОО.</w:t>
            </w:r>
          </w:p>
        </w:tc>
        <w:tc>
          <w:tcPr>
            <w:tcW w:w="1860"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pStyle w:val="af2"/>
              <w:ind w:firstLine="0"/>
              <w:rPr>
                <w:w w:val="99"/>
                <w:sz w:val="24"/>
                <w:szCs w:val="24"/>
              </w:rPr>
            </w:pPr>
            <w:r>
              <w:rPr>
                <w:rFonts w:eastAsia="Times New Roman"/>
                <w:w w:val="99"/>
                <w:sz w:val="24"/>
                <w:szCs w:val="24"/>
              </w:rPr>
              <w:t>Февраль 2018</w:t>
            </w:r>
            <w:r>
              <w:rPr>
                <w:rFonts w:eastAsia="Times New Roman"/>
                <w:w w:val="91"/>
                <w:sz w:val="24"/>
                <w:szCs w:val="24"/>
              </w:rPr>
              <w:t>г.</w:t>
            </w:r>
          </w:p>
        </w:tc>
      </w:tr>
      <w:tr w:rsidR="000819A8" w:rsidTr="00101A97">
        <w:trPr>
          <w:trHeight w:val="516"/>
        </w:trPr>
        <w:tc>
          <w:tcPr>
            <w:tcW w:w="520"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71"/>
              </w:numPr>
              <w:spacing w:line="240" w:lineRule="auto"/>
              <w:rPr>
                <w:rFonts w:ascii="Times New Roman" w:hAnsi="Times New Roman"/>
                <w:sz w:val="24"/>
                <w:szCs w:val="24"/>
              </w:rPr>
            </w:pPr>
          </w:p>
        </w:tc>
        <w:tc>
          <w:tcPr>
            <w:tcW w:w="7317"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spacing w:line="240" w:lineRule="auto"/>
              <w:ind w:left="80"/>
              <w:rPr>
                <w:rFonts w:ascii="Times New Roman" w:eastAsiaTheme="minorEastAsia" w:hAnsi="Times New Roman"/>
                <w:sz w:val="24"/>
                <w:szCs w:val="24"/>
                <w:lang w:eastAsia="en-US"/>
              </w:rPr>
            </w:pPr>
            <w:r>
              <w:rPr>
                <w:rFonts w:ascii="Times New Roman" w:eastAsia="Times New Roman" w:hAnsi="Times New Roman"/>
                <w:sz w:val="24"/>
                <w:szCs w:val="24"/>
                <w:lang w:eastAsia="en-US"/>
              </w:rPr>
              <w:t>Организация работы по программному обеспечению преподавания учебных предметов учебного плана школы</w:t>
            </w:r>
          </w:p>
        </w:tc>
        <w:tc>
          <w:tcPr>
            <w:tcW w:w="1860"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pStyle w:val="af2"/>
              <w:ind w:firstLine="0"/>
              <w:rPr>
                <w:w w:val="99"/>
                <w:sz w:val="24"/>
                <w:szCs w:val="24"/>
              </w:rPr>
            </w:pPr>
            <w:r>
              <w:rPr>
                <w:rFonts w:eastAsia="Times New Roman"/>
                <w:w w:val="99"/>
                <w:sz w:val="24"/>
                <w:szCs w:val="24"/>
              </w:rPr>
              <w:t>Февраль-август</w:t>
            </w:r>
            <w:r>
              <w:rPr>
                <w:w w:val="99"/>
                <w:sz w:val="24"/>
                <w:szCs w:val="24"/>
              </w:rPr>
              <w:t>2018г.</w:t>
            </w:r>
          </w:p>
        </w:tc>
      </w:tr>
      <w:tr w:rsidR="000819A8" w:rsidTr="00101A97">
        <w:trPr>
          <w:trHeight w:val="268"/>
        </w:trPr>
        <w:tc>
          <w:tcPr>
            <w:tcW w:w="9697" w:type="dxa"/>
            <w:gridSpan w:val="3"/>
            <w:tcBorders>
              <w:top w:val="single" w:sz="4" w:space="0" w:color="auto"/>
              <w:left w:val="single" w:sz="4" w:space="0" w:color="auto"/>
              <w:bottom w:val="single" w:sz="4" w:space="0" w:color="auto"/>
              <w:right w:val="single" w:sz="4" w:space="0" w:color="auto"/>
            </w:tcBorders>
            <w:hideMark/>
          </w:tcPr>
          <w:p w:rsidR="000819A8" w:rsidRDefault="000819A8" w:rsidP="00101A97">
            <w:pPr>
              <w:pStyle w:val="af2"/>
              <w:ind w:firstLine="0"/>
              <w:jc w:val="center"/>
              <w:rPr>
                <w:w w:val="99"/>
                <w:sz w:val="24"/>
                <w:szCs w:val="24"/>
              </w:rPr>
            </w:pPr>
            <w:r>
              <w:rPr>
                <w:rFonts w:eastAsia="Times New Roman"/>
                <w:b/>
                <w:bCs/>
                <w:i/>
                <w:iCs/>
                <w:sz w:val="24"/>
                <w:szCs w:val="24"/>
              </w:rPr>
              <w:t>Информационное обеспечение введения ФГОС СОО</w:t>
            </w:r>
          </w:p>
        </w:tc>
      </w:tr>
      <w:tr w:rsidR="000819A8" w:rsidTr="00101A97">
        <w:trPr>
          <w:trHeight w:val="516"/>
        </w:trPr>
        <w:tc>
          <w:tcPr>
            <w:tcW w:w="520"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72"/>
              </w:numPr>
              <w:spacing w:line="240" w:lineRule="auto"/>
              <w:rPr>
                <w:rFonts w:ascii="Times New Roman" w:hAnsi="Times New Roman"/>
                <w:sz w:val="24"/>
                <w:szCs w:val="24"/>
              </w:rPr>
            </w:pPr>
          </w:p>
        </w:tc>
        <w:tc>
          <w:tcPr>
            <w:tcW w:w="7317"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tabs>
                <w:tab w:val="left" w:pos="1780"/>
              </w:tabs>
              <w:spacing w:line="240" w:lineRule="auto"/>
              <w:rPr>
                <w:rFonts w:ascii="Times New Roman" w:eastAsia="Times New Roman" w:hAnsi="Times New Roman"/>
                <w:sz w:val="24"/>
                <w:szCs w:val="24"/>
              </w:rPr>
            </w:pPr>
            <w:r>
              <w:rPr>
                <w:rFonts w:ascii="Times New Roman" w:eastAsia="Times New Roman" w:hAnsi="Times New Roman"/>
                <w:sz w:val="24"/>
                <w:szCs w:val="24"/>
              </w:rPr>
              <w:t>Размещение информации о введении ФГОС СОО на страницах сайта школы</w:t>
            </w:r>
          </w:p>
        </w:tc>
        <w:tc>
          <w:tcPr>
            <w:tcW w:w="1860"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pStyle w:val="af2"/>
              <w:ind w:firstLine="0"/>
              <w:rPr>
                <w:w w:val="99"/>
                <w:sz w:val="24"/>
                <w:szCs w:val="24"/>
              </w:rPr>
            </w:pPr>
            <w:r>
              <w:rPr>
                <w:rFonts w:eastAsia="Times New Roman"/>
                <w:w w:val="99"/>
                <w:sz w:val="24"/>
                <w:szCs w:val="24"/>
              </w:rPr>
              <w:t>Постоянно</w:t>
            </w:r>
          </w:p>
        </w:tc>
      </w:tr>
      <w:tr w:rsidR="000819A8" w:rsidTr="00101A97">
        <w:trPr>
          <w:trHeight w:val="786"/>
        </w:trPr>
        <w:tc>
          <w:tcPr>
            <w:tcW w:w="520"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72"/>
              </w:numPr>
              <w:spacing w:line="240" w:lineRule="auto"/>
              <w:rPr>
                <w:rFonts w:ascii="Times New Roman" w:hAnsi="Times New Roman"/>
                <w:sz w:val="24"/>
                <w:szCs w:val="24"/>
              </w:rPr>
            </w:pPr>
          </w:p>
        </w:tc>
        <w:tc>
          <w:tcPr>
            <w:tcW w:w="7317"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spacing w:line="240" w:lineRule="auto"/>
              <w:ind w:left="80"/>
              <w:rPr>
                <w:rFonts w:ascii="Times New Roman" w:eastAsiaTheme="minorEastAsia" w:hAnsi="Times New Roman"/>
                <w:sz w:val="24"/>
                <w:szCs w:val="24"/>
                <w:lang w:eastAsia="en-US"/>
              </w:rPr>
            </w:pPr>
            <w:r>
              <w:rPr>
                <w:rFonts w:ascii="Times New Roman" w:eastAsia="Times New Roman" w:hAnsi="Times New Roman"/>
                <w:sz w:val="24"/>
                <w:szCs w:val="24"/>
                <w:lang w:eastAsia="en-US"/>
              </w:rPr>
              <w:t>Информирование родительской общественности о введении и порядке перехода на ФГОС СОО через сайт школы,</w:t>
            </w:r>
          </w:p>
          <w:p w:rsidR="000819A8" w:rsidRDefault="000819A8" w:rsidP="00101A97">
            <w:pPr>
              <w:spacing w:line="240" w:lineRule="auto"/>
              <w:ind w:left="80"/>
              <w:rPr>
                <w:rFonts w:ascii="Times New Roman" w:eastAsiaTheme="minorEastAsia" w:hAnsi="Times New Roman"/>
                <w:sz w:val="24"/>
                <w:szCs w:val="24"/>
                <w:lang w:eastAsia="en-US"/>
              </w:rPr>
            </w:pPr>
            <w:r>
              <w:rPr>
                <w:rFonts w:ascii="Times New Roman" w:eastAsia="Times New Roman" w:hAnsi="Times New Roman"/>
                <w:sz w:val="24"/>
                <w:szCs w:val="24"/>
                <w:lang w:eastAsia="en-US"/>
              </w:rPr>
              <w:t>проведение тематических родительских собраний.</w:t>
            </w:r>
          </w:p>
        </w:tc>
        <w:tc>
          <w:tcPr>
            <w:tcW w:w="1860"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spacing w:line="240" w:lineRule="auto"/>
              <w:jc w:val="center"/>
              <w:rPr>
                <w:rFonts w:ascii="Times New Roman" w:eastAsiaTheme="minorEastAsia" w:hAnsi="Times New Roman"/>
                <w:sz w:val="24"/>
                <w:szCs w:val="24"/>
                <w:lang w:eastAsia="en-US"/>
              </w:rPr>
            </w:pPr>
            <w:r>
              <w:rPr>
                <w:rFonts w:ascii="Times New Roman" w:eastAsia="Times New Roman" w:hAnsi="Times New Roman"/>
                <w:w w:val="99"/>
                <w:sz w:val="24"/>
                <w:szCs w:val="24"/>
                <w:lang w:eastAsia="en-US"/>
              </w:rPr>
              <w:t>Постоянно</w:t>
            </w:r>
          </w:p>
        </w:tc>
      </w:tr>
      <w:tr w:rsidR="000819A8" w:rsidTr="00101A97">
        <w:trPr>
          <w:trHeight w:val="786"/>
        </w:trPr>
        <w:tc>
          <w:tcPr>
            <w:tcW w:w="520"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72"/>
              </w:numPr>
              <w:spacing w:line="240" w:lineRule="auto"/>
              <w:rPr>
                <w:rFonts w:ascii="Times New Roman" w:hAnsi="Times New Roman"/>
                <w:sz w:val="24"/>
                <w:szCs w:val="24"/>
              </w:rPr>
            </w:pPr>
          </w:p>
        </w:tc>
        <w:tc>
          <w:tcPr>
            <w:tcW w:w="7317"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spacing w:line="240" w:lineRule="auto"/>
              <w:ind w:left="80"/>
              <w:rPr>
                <w:rFonts w:ascii="Times New Roman" w:eastAsiaTheme="minorEastAsia" w:hAnsi="Times New Roman"/>
                <w:sz w:val="24"/>
                <w:szCs w:val="24"/>
                <w:lang w:eastAsia="en-US"/>
              </w:rPr>
            </w:pPr>
            <w:r>
              <w:rPr>
                <w:rFonts w:ascii="Times New Roman" w:eastAsia="Times New Roman" w:hAnsi="Times New Roman"/>
                <w:sz w:val="24"/>
                <w:szCs w:val="24"/>
                <w:lang w:eastAsia="en-US"/>
              </w:rPr>
              <w:t>Разработка и реализация процедуры изучения общественного мнения по вопросам введения ФГОС СОО.</w:t>
            </w:r>
          </w:p>
        </w:tc>
        <w:tc>
          <w:tcPr>
            <w:tcW w:w="1860"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spacing w:line="240" w:lineRule="auto"/>
              <w:jc w:val="center"/>
              <w:rPr>
                <w:rFonts w:ascii="Times New Roman" w:eastAsiaTheme="minorEastAsia" w:hAnsi="Times New Roman"/>
                <w:sz w:val="24"/>
                <w:szCs w:val="24"/>
                <w:lang w:eastAsia="en-US"/>
              </w:rPr>
            </w:pPr>
            <w:r>
              <w:rPr>
                <w:rFonts w:ascii="Times New Roman" w:eastAsia="Times New Roman" w:hAnsi="Times New Roman"/>
                <w:sz w:val="24"/>
                <w:szCs w:val="24"/>
                <w:lang w:eastAsia="en-US"/>
              </w:rPr>
              <w:t>Сентябрь-</w:t>
            </w:r>
          </w:p>
          <w:p w:rsidR="000819A8" w:rsidRDefault="000819A8" w:rsidP="00101A97">
            <w:pPr>
              <w:spacing w:line="240" w:lineRule="auto"/>
              <w:jc w:val="center"/>
              <w:rPr>
                <w:rFonts w:ascii="Times New Roman" w:hAnsi="Times New Roman"/>
                <w:sz w:val="24"/>
                <w:szCs w:val="24"/>
                <w:lang w:eastAsia="en-US"/>
              </w:rPr>
            </w:pPr>
            <w:r>
              <w:rPr>
                <w:rFonts w:ascii="Times New Roman" w:eastAsia="Times New Roman" w:hAnsi="Times New Roman"/>
                <w:w w:val="99"/>
                <w:sz w:val="24"/>
                <w:szCs w:val="24"/>
                <w:lang w:eastAsia="en-US"/>
              </w:rPr>
              <w:t>ноябрь</w:t>
            </w:r>
          </w:p>
          <w:p w:rsidR="000819A8" w:rsidRDefault="000819A8" w:rsidP="00101A97">
            <w:pPr>
              <w:spacing w:line="240" w:lineRule="auto"/>
              <w:jc w:val="center"/>
              <w:rPr>
                <w:rFonts w:ascii="Times New Roman" w:eastAsiaTheme="minorEastAsia" w:hAnsi="Times New Roman"/>
                <w:sz w:val="24"/>
                <w:szCs w:val="24"/>
                <w:lang w:eastAsia="en-US"/>
              </w:rPr>
            </w:pPr>
            <w:r>
              <w:rPr>
                <w:rFonts w:ascii="Times New Roman" w:eastAsia="Times New Roman" w:hAnsi="Times New Roman"/>
                <w:w w:val="98"/>
                <w:sz w:val="24"/>
                <w:szCs w:val="24"/>
                <w:lang w:eastAsia="en-US"/>
              </w:rPr>
              <w:t>2018г.,</w:t>
            </w:r>
          </w:p>
        </w:tc>
      </w:tr>
      <w:tr w:rsidR="000819A8" w:rsidTr="00101A97">
        <w:trPr>
          <w:trHeight w:val="516"/>
        </w:trPr>
        <w:tc>
          <w:tcPr>
            <w:tcW w:w="520"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72"/>
              </w:numPr>
              <w:spacing w:line="240" w:lineRule="auto"/>
              <w:rPr>
                <w:rFonts w:ascii="Times New Roman" w:hAnsi="Times New Roman"/>
                <w:sz w:val="24"/>
                <w:szCs w:val="24"/>
              </w:rPr>
            </w:pPr>
          </w:p>
        </w:tc>
        <w:tc>
          <w:tcPr>
            <w:tcW w:w="7317"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spacing w:line="240" w:lineRule="auto"/>
              <w:ind w:left="80"/>
              <w:rPr>
                <w:rFonts w:ascii="Times New Roman" w:eastAsiaTheme="minorEastAsia" w:hAnsi="Times New Roman"/>
                <w:sz w:val="24"/>
                <w:szCs w:val="24"/>
                <w:lang w:eastAsia="en-US"/>
              </w:rPr>
            </w:pPr>
            <w:r>
              <w:rPr>
                <w:rFonts w:ascii="Times New Roman" w:eastAsia="Times New Roman" w:hAnsi="Times New Roman"/>
                <w:sz w:val="24"/>
                <w:szCs w:val="24"/>
                <w:lang w:eastAsia="en-US"/>
              </w:rPr>
              <w:t>Изучение общественного мнения по вопросам введения</w:t>
            </w:r>
          </w:p>
          <w:p w:rsidR="000819A8" w:rsidRDefault="000819A8" w:rsidP="00101A97">
            <w:pPr>
              <w:spacing w:line="240" w:lineRule="auto"/>
              <w:ind w:left="80"/>
              <w:rPr>
                <w:rFonts w:ascii="Times New Roman" w:eastAsiaTheme="minorEastAsia" w:hAnsi="Times New Roman"/>
                <w:sz w:val="24"/>
                <w:szCs w:val="24"/>
                <w:lang w:eastAsia="en-US"/>
              </w:rPr>
            </w:pPr>
            <w:r>
              <w:rPr>
                <w:rFonts w:ascii="Times New Roman" w:eastAsia="Times New Roman" w:hAnsi="Times New Roman"/>
                <w:sz w:val="24"/>
                <w:szCs w:val="24"/>
                <w:lang w:eastAsia="en-US"/>
              </w:rPr>
              <w:t>ФГОС СОО и внесение корректив в содержание ООП СОО.</w:t>
            </w:r>
          </w:p>
        </w:tc>
        <w:tc>
          <w:tcPr>
            <w:tcW w:w="1860"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spacing w:line="240" w:lineRule="auto"/>
              <w:jc w:val="center"/>
              <w:rPr>
                <w:rFonts w:ascii="Times New Roman" w:eastAsiaTheme="minorEastAsia" w:hAnsi="Times New Roman"/>
                <w:sz w:val="24"/>
                <w:szCs w:val="24"/>
                <w:lang w:eastAsia="en-US"/>
              </w:rPr>
            </w:pPr>
            <w:r>
              <w:rPr>
                <w:rFonts w:ascii="Times New Roman" w:eastAsia="Times New Roman" w:hAnsi="Times New Roman"/>
                <w:sz w:val="24"/>
                <w:szCs w:val="24"/>
                <w:lang w:eastAsia="en-US"/>
              </w:rPr>
              <w:t>2018-2020 г.г.</w:t>
            </w:r>
          </w:p>
        </w:tc>
      </w:tr>
      <w:tr w:rsidR="000819A8" w:rsidTr="00101A97">
        <w:trPr>
          <w:trHeight w:val="516"/>
        </w:trPr>
        <w:tc>
          <w:tcPr>
            <w:tcW w:w="520"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72"/>
              </w:numPr>
              <w:spacing w:line="240" w:lineRule="auto"/>
              <w:rPr>
                <w:rFonts w:ascii="Times New Roman" w:hAnsi="Times New Roman"/>
                <w:sz w:val="24"/>
                <w:szCs w:val="24"/>
              </w:rPr>
            </w:pPr>
          </w:p>
        </w:tc>
        <w:tc>
          <w:tcPr>
            <w:tcW w:w="7317"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spacing w:line="240" w:lineRule="auto"/>
              <w:ind w:left="80"/>
              <w:rPr>
                <w:rFonts w:ascii="Times New Roman" w:eastAsiaTheme="minorEastAsia" w:hAnsi="Times New Roman"/>
                <w:sz w:val="24"/>
                <w:szCs w:val="24"/>
                <w:lang w:eastAsia="en-US"/>
              </w:rPr>
            </w:pPr>
            <w:r>
              <w:rPr>
                <w:rFonts w:ascii="Times New Roman" w:eastAsia="Times New Roman" w:hAnsi="Times New Roman"/>
                <w:sz w:val="24"/>
                <w:szCs w:val="24"/>
                <w:lang w:eastAsia="en-US"/>
              </w:rPr>
              <w:t xml:space="preserve">Внесение информации о ходе введения ФГОС СОО </w:t>
            </w:r>
            <w:proofErr w:type="gramStart"/>
            <w:r>
              <w:rPr>
                <w:rFonts w:ascii="Times New Roman" w:eastAsia="Times New Roman" w:hAnsi="Times New Roman"/>
                <w:sz w:val="24"/>
                <w:szCs w:val="24"/>
                <w:lang w:eastAsia="en-US"/>
              </w:rPr>
              <w:t>в</w:t>
            </w:r>
            <w:proofErr w:type="gramEnd"/>
          </w:p>
          <w:p w:rsidR="000819A8" w:rsidRDefault="000819A8" w:rsidP="00101A97">
            <w:pPr>
              <w:spacing w:line="240" w:lineRule="auto"/>
              <w:ind w:left="80"/>
              <w:rPr>
                <w:rFonts w:ascii="Times New Roman" w:eastAsiaTheme="minorEastAsia" w:hAnsi="Times New Roman"/>
                <w:sz w:val="24"/>
                <w:szCs w:val="24"/>
                <w:lang w:eastAsia="en-US"/>
              </w:rPr>
            </w:pPr>
            <w:r>
              <w:rPr>
                <w:rFonts w:ascii="Times New Roman" w:eastAsia="Times New Roman" w:hAnsi="Times New Roman"/>
                <w:sz w:val="24"/>
                <w:szCs w:val="24"/>
                <w:lang w:eastAsia="en-US"/>
              </w:rPr>
              <w:t>публичный отчет школы</w:t>
            </w:r>
          </w:p>
        </w:tc>
        <w:tc>
          <w:tcPr>
            <w:tcW w:w="1860"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spacing w:line="240" w:lineRule="auto"/>
              <w:jc w:val="center"/>
              <w:rPr>
                <w:rFonts w:ascii="Times New Roman" w:eastAsiaTheme="minorEastAsia" w:hAnsi="Times New Roman"/>
                <w:sz w:val="24"/>
                <w:szCs w:val="24"/>
                <w:lang w:eastAsia="en-US"/>
              </w:rPr>
            </w:pPr>
            <w:r>
              <w:rPr>
                <w:rFonts w:ascii="Times New Roman" w:eastAsia="Times New Roman" w:hAnsi="Times New Roman"/>
                <w:w w:val="98"/>
                <w:sz w:val="24"/>
                <w:szCs w:val="24"/>
                <w:lang w:eastAsia="en-US"/>
              </w:rPr>
              <w:t>Июнь</w:t>
            </w:r>
          </w:p>
          <w:p w:rsidR="000819A8" w:rsidRDefault="000819A8" w:rsidP="00101A97">
            <w:pPr>
              <w:spacing w:line="240" w:lineRule="auto"/>
              <w:jc w:val="center"/>
              <w:rPr>
                <w:rFonts w:ascii="Times New Roman" w:eastAsiaTheme="minorEastAsia" w:hAnsi="Times New Roman"/>
                <w:sz w:val="24"/>
                <w:szCs w:val="24"/>
                <w:lang w:eastAsia="en-US"/>
              </w:rPr>
            </w:pPr>
            <w:r>
              <w:rPr>
                <w:rFonts w:ascii="Times New Roman" w:eastAsia="Times New Roman" w:hAnsi="Times New Roman"/>
                <w:w w:val="99"/>
                <w:sz w:val="24"/>
                <w:szCs w:val="24"/>
                <w:lang w:eastAsia="en-US"/>
              </w:rPr>
              <w:t>2018-2020г.г.</w:t>
            </w:r>
          </w:p>
        </w:tc>
      </w:tr>
      <w:tr w:rsidR="000819A8" w:rsidTr="00101A97">
        <w:trPr>
          <w:trHeight w:val="268"/>
        </w:trPr>
        <w:tc>
          <w:tcPr>
            <w:tcW w:w="9697" w:type="dxa"/>
            <w:gridSpan w:val="3"/>
            <w:tcBorders>
              <w:top w:val="single" w:sz="4" w:space="0" w:color="auto"/>
              <w:left w:val="single" w:sz="4" w:space="0" w:color="auto"/>
              <w:bottom w:val="single" w:sz="4" w:space="0" w:color="auto"/>
              <w:right w:val="single" w:sz="4" w:space="0" w:color="auto"/>
            </w:tcBorders>
            <w:hideMark/>
          </w:tcPr>
          <w:p w:rsidR="000819A8" w:rsidRDefault="000819A8" w:rsidP="00101A97">
            <w:pPr>
              <w:pStyle w:val="af2"/>
              <w:ind w:firstLine="0"/>
              <w:jc w:val="center"/>
              <w:rPr>
                <w:rFonts w:eastAsia="Times New Roman"/>
                <w:w w:val="99"/>
                <w:sz w:val="24"/>
                <w:szCs w:val="24"/>
              </w:rPr>
            </w:pPr>
            <w:r>
              <w:rPr>
                <w:rFonts w:eastAsia="Times New Roman"/>
                <w:b/>
                <w:bCs/>
                <w:i/>
                <w:iCs/>
                <w:sz w:val="24"/>
                <w:szCs w:val="24"/>
              </w:rPr>
              <w:t>Материально-техническое обеспечение введения ФГОС СОО</w:t>
            </w:r>
          </w:p>
        </w:tc>
      </w:tr>
      <w:tr w:rsidR="000819A8" w:rsidTr="00101A97">
        <w:trPr>
          <w:trHeight w:val="516"/>
        </w:trPr>
        <w:tc>
          <w:tcPr>
            <w:tcW w:w="520"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73"/>
              </w:numPr>
              <w:spacing w:line="240" w:lineRule="auto"/>
              <w:rPr>
                <w:rFonts w:ascii="Times New Roman" w:hAnsi="Times New Roman"/>
                <w:sz w:val="24"/>
                <w:szCs w:val="24"/>
              </w:rPr>
            </w:pPr>
          </w:p>
        </w:tc>
        <w:tc>
          <w:tcPr>
            <w:tcW w:w="7317"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spacing w:line="240" w:lineRule="auto"/>
              <w:ind w:left="80"/>
              <w:rPr>
                <w:rFonts w:ascii="Times New Roman" w:eastAsiaTheme="minorEastAsia" w:hAnsi="Times New Roman"/>
                <w:sz w:val="24"/>
                <w:szCs w:val="24"/>
                <w:lang w:eastAsia="en-US"/>
              </w:rPr>
            </w:pPr>
            <w:r>
              <w:rPr>
                <w:rFonts w:ascii="Times New Roman" w:eastAsia="Times New Roman" w:hAnsi="Times New Roman"/>
                <w:sz w:val="24"/>
                <w:szCs w:val="24"/>
                <w:lang w:eastAsia="en-US"/>
              </w:rPr>
              <w:t>Анализ материально-технического обеспечения применительно к требованиям ФГОС СОО.</w:t>
            </w:r>
          </w:p>
        </w:tc>
        <w:tc>
          <w:tcPr>
            <w:tcW w:w="1860"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spacing w:line="240" w:lineRule="auto"/>
              <w:jc w:val="center"/>
              <w:rPr>
                <w:rFonts w:eastAsia="Times New Roman"/>
                <w:w w:val="99"/>
                <w:sz w:val="24"/>
                <w:szCs w:val="24"/>
              </w:rPr>
            </w:pPr>
            <w:r>
              <w:rPr>
                <w:rFonts w:ascii="Times New Roman" w:eastAsia="Times New Roman" w:hAnsi="Times New Roman"/>
                <w:sz w:val="24"/>
                <w:szCs w:val="24"/>
              </w:rPr>
              <w:t>С февраля</w:t>
            </w:r>
            <w:r>
              <w:rPr>
                <w:rFonts w:ascii="Times New Roman" w:eastAsia="Times New Roman" w:hAnsi="Times New Roman"/>
                <w:w w:val="98"/>
                <w:sz w:val="24"/>
                <w:szCs w:val="24"/>
              </w:rPr>
              <w:t>2018 г</w:t>
            </w:r>
            <w:proofErr w:type="gramStart"/>
            <w:r>
              <w:rPr>
                <w:rFonts w:ascii="Times New Roman" w:eastAsia="Times New Roman" w:hAnsi="Times New Roman"/>
                <w:w w:val="98"/>
                <w:sz w:val="24"/>
                <w:szCs w:val="24"/>
              </w:rPr>
              <w:t>.</w:t>
            </w:r>
            <w:r>
              <w:rPr>
                <w:rFonts w:ascii="Times New Roman" w:eastAsia="Times New Roman" w:hAnsi="Times New Roman"/>
                <w:sz w:val="24"/>
                <w:szCs w:val="24"/>
              </w:rPr>
              <w:t>е</w:t>
            </w:r>
            <w:proofErr w:type="gramEnd"/>
            <w:r>
              <w:rPr>
                <w:rFonts w:ascii="Times New Roman" w:eastAsia="Times New Roman" w:hAnsi="Times New Roman"/>
                <w:sz w:val="24"/>
                <w:szCs w:val="24"/>
              </w:rPr>
              <w:t>жегодно</w:t>
            </w:r>
          </w:p>
        </w:tc>
      </w:tr>
      <w:tr w:rsidR="000819A8" w:rsidTr="00101A97">
        <w:trPr>
          <w:trHeight w:val="516"/>
        </w:trPr>
        <w:tc>
          <w:tcPr>
            <w:tcW w:w="520"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73"/>
              </w:numPr>
              <w:spacing w:line="240" w:lineRule="auto"/>
              <w:rPr>
                <w:rFonts w:ascii="Times New Roman" w:hAnsi="Times New Roman"/>
                <w:sz w:val="24"/>
                <w:szCs w:val="24"/>
              </w:rPr>
            </w:pPr>
          </w:p>
        </w:tc>
        <w:tc>
          <w:tcPr>
            <w:tcW w:w="7317"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spacing w:line="240" w:lineRule="auto"/>
              <w:ind w:left="80"/>
              <w:rPr>
                <w:rFonts w:ascii="Times New Roman" w:eastAsiaTheme="minorEastAsia" w:hAnsi="Times New Roman"/>
                <w:sz w:val="24"/>
                <w:szCs w:val="24"/>
                <w:lang w:eastAsia="en-US"/>
              </w:rPr>
            </w:pPr>
            <w:r>
              <w:rPr>
                <w:rFonts w:ascii="Times New Roman" w:eastAsia="Times New Roman" w:hAnsi="Times New Roman"/>
                <w:sz w:val="24"/>
                <w:szCs w:val="24"/>
                <w:lang w:eastAsia="en-US"/>
              </w:rPr>
              <w:t>Обеспечение соответствия материально-технической базы школы требованиям ФГОС СОО.</w:t>
            </w:r>
          </w:p>
        </w:tc>
        <w:tc>
          <w:tcPr>
            <w:tcW w:w="1860" w:type="dxa"/>
            <w:vMerge w:val="restart"/>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pStyle w:val="af2"/>
              <w:ind w:firstLine="0"/>
              <w:rPr>
                <w:rFonts w:eastAsia="Times New Roman"/>
                <w:w w:val="99"/>
                <w:sz w:val="24"/>
                <w:szCs w:val="24"/>
              </w:rPr>
            </w:pPr>
            <w:r>
              <w:rPr>
                <w:rFonts w:eastAsia="Times New Roman"/>
                <w:w w:val="99"/>
                <w:sz w:val="24"/>
                <w:szCs w:val="24"/>
              </w:rPr>
              <w:t>Постоянно</w:t>
            </w:r>
          </w:p>
        </w:tc>
      </w:tr>
      <w:tr w:rsidR="000819A8" w:rsidTr="00101A97">
        <w:trPr>
          <w:trHeight w:val="516"/>
        </w:trPr>
        <w:tc>
          <w:tcPr>
            <w:tcW w:w="520"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73"/>
              </w:numPr>
              <w:spacing w:line="240" w:lineRule="auto"/>
              <w:rPr>
                <w:rFonts w:ascii="Times New Roman" w:hAnsi="Times New Roman"/>
                <w:sz w:val="24"/>
                <w:szCs w:val="24"/>
              </w:rPr>
            </w:pPr>
          </w:p>
        </w:tc>
        <w:tc>
          <w:tcPr>
            <w:tcW w:w="7317"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spacing w:line="240" w:lineRule="auto"/>
              <w:ind w:left="80"/>
              <w:rPr>
                <w:rFonts w:ascii="Times New Roman" w:eastAsiaTheme="minorEastAsia" w:hAnsi="Times New Roman"/>
                <w:sz w:val="24"/>
                <w:szCs w:val="24"/>
                <w:lang w:eastAsia="en-US"/>
              </w:rPr>
            </w:pPr>
            <w:r>
              <w:rPr>
                <w:rFonts w:ascii="Times New Roman" w:eastAsia="Times New Roman" w:hAnsi="Times New Roman"/>
                <w:sz w:val="24"/>
                <w:szCs w:val="24"/>
                <w:lang w:eastAsia="en-US"/>
              </w:rPr>
              <w:t>Обеспечение соответствия санитарно-гигиенических условий требованиям ФГОС и СанПиН.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9A8" w:rsidRDefault="000819A8" w:rsidP="00101A97">
            <w:pPr>
              <w:spacing w:line="240" w:lineRule="auto"/>
              <w:rPr>
                <w:rFonts w:ascii="Times New Roman" w:eastAsia="Times New Roman" w:hAnsi="Times New Roman"/>
                <w:w w:val="99"/>
                <w:sz w:val="24"/>
                <w:szCs w:val="24"/>
              </w:rPr>
            </w:pPr>
          </w:p>
        </w:tc>
      </w:tr>
      <w:tr w:rsidR="000819A8" w:rsidTr="00101A97">
        <w:trPr>
          <w:trHeight w:val="516"/>
        </w:trPr>
        <w:tc>
          <w:tcPr>
            <w:tcW w:w="520"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73"/>
              </w:numPr>
              <w:spacing w:line="240" w:lineRule="auto"/>
              <w:rPr>
                <w:rFonts w:ascii="Times New Roman" w:hAnsi="Times New Roman"/>
                <w:sz w:val="24"/>
                <w:szCs w:val="24"/>
              </w:rPr>
            </w:pPr>
          </w:p>
        </w:tc>
        <w:tc>
          <w:tcPr>
            <w:tcW w:w="7317"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spacing w:line="240" w:lineRule="auto"/>
              <w:ind w:left="80"/>
              <w:rPr>
                <w:rFonts w:ascii="Times New Roman" w:eastAsiaTheme="minorEastAsia" w:hAnsi="Times New Roman"/>
                <w:sz w:val="24"/>
                <w:szCs w:val="24"/>
                <w:lang w:eastAsia="en-US"/>
              </w:rPr>
            </w:pPr>
            <w:r>
              <w:rPr>
                <w:rFonts w:ascii="Times New Roman" w:eastAsia="Times New Roman" w:hAnsi="Times New Roman"/>
                <w:sz w:val="24"/>
                <w:szCs w:val="24"/>
                <w:lang w:eastAsia="en-US"/>
              </w:rPr>
              <w:t>Обеспечение соответствия условий реализации ООП противопожарным нормам, нормам охраны труда работников.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9A8" w:rsidRDefault="000819A8" w:rsidP="00101A97">
            <w:pPr>
              <w:spacing w:line="240" w:lineRule="auto"/>
              <w:rPr>
                <w:rFonts w:ascii="Times New Roman" w:eastAsia="Times New Roman" w:hAnsi="Times New Roman"/>
                <w:w w:val="99"/>
                <w:sz w:val="24"/>
                <w:szCs w:val="24"/>
              </w:rPr>
            </w:pPr>
          </w:p>
        </w:tc>
      </w:tr>
      <w:tr w:rsidR="000819A8" w:rsidTr="00101A97">
        <w:trPr>
          <w:trHeight w:val="538"/>
        </w:trPr>
        <w:tc>
          <w:tcPr>
            <w:tcW w:w="520"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73"/>
              </w:numPr>
              <w:spacing w:line="240" w:lineRule="auto"/>
              <w:rPr>
                <w:rFonts w:ascii="Times New Roman" w:hAnsi="Times New Roman"/>
                <w:sz w:val="24"/>
                <w:szCs w:val="24"/>
              </w:rPr>
            </w:pPr>
          </w:p>
        </w:tc>
        <w:tc>
          <w:tcPr>
            <w:tcW w:w="7317"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spacing w:line="240" w:lineRule="auto"/>
              <w:ind w:left="80"/>
              <w:rPr>
                <w:rFonts w:ascii="Times New Roman" w:eastAsiaTheme="minorEastAsia" w:hAnsi="Times New Roman"/>
                <w:sz w:val="24"/>
                <w:szCs w:val="24"/>
                <w:lang w:eastAsia="en-US"/>
              </w:rPr>
            </w:pPr>
            <w:r>
              <w:rPr>
                <w:rFonts w:ascii="Times New Roman" w:eastAsia="Times New Roman" w:hAnsi="Times New Roman"/>
                <w:sz w:val="24"/>
                <w:szCs w:val="24"/>
                <w:lang w:eastAsia="en-US"/>
              </w:rPr>
              <w:t>Обеспечение соответствия информационно-образовательной среды школы требованиям ФГОС.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9A8" w:rsidRDefault="000819A8" w:rsidP="00101A97">
            <w:pPr>
              <w:spacing w:line="240" w:lineRule="auto"/>
              <w:rPr>
                <w:rFonts w:ascii="Times New Roman" w:eastAsia="Times New Roman" w:hAnsi="Times New Roman"/>
                <w:w w:val="99"/>
                <w:sz w:val="24"/>
                <w:szCs w:val="24"/>
              </w:rPr>
            </w:pPr>
          </w:p>
        </w:tc>
      </w:tr>
      <w:tr w:rsidR="000819A8" w:rsidTr="00101A97">
        <w:trPr>
          <w:trHeight w:val="786"/>
        </w:trPr>
        <w:tc>
          <w:tcPr>
            <w:tcW w:w="520"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73"/>
              </w:numPr>
              <w:spacing w:line="240" w:lineRule="auto"/>
              <w:rPr>
                <w:rFonts w:ascii="Times New Roman" w:hAnsi="Times New Roman"/>
                <w:sz w:val="24"/>
                <w:szCs w:val="24"/>
              </w:rPr>
            </w:pPr>
          </w:p>
        </w:tc>
        <w:tc>
          <w:tcPr>
            <w:tcW w:w="7317"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spacing w:line="240" w:lineRule="auto"/>
              <w:ind w:left="80"/>
              <w:rPr>
                <w:rFonts w:ascii="Times New Roman" w:eastAsiaTheme="minorEastAsia" w:hAnsi="Times New Roman"/>
                <w:sz w:val="24"/>
                <w:szCs w:val="24"/>
                <w:lang w:eastAsia="en-US"/>
              </w:rPr>
            </w:pPr>
            <w:r>
              <w:rPr>
                <w:rFonts w:ascii="Times New Roman" w:eastAsia="Times New Roman" w:hAnsi="Times New Roman"/>
                <w:sz w:val="24"/>
                <w:szCs w:val="24"/>
                <w:lang w:eastAsia="en-US"/>
              </w:rPr>
              <w:t>Обеспечение укомплектованности библиотечно-</w:t>
            </w:r>
          </w:p>
          <w:p w:rsidR="000819A8" w:rsidRDefault="000819A8" w:rsidP="00101A97">
            <w:pPr>
              <w:spacing w:line="240" w:lineRule="auto"/>
              <w:ind w:left="80"/>
              <w:rPr>
                <w:rFonts w:ascii="Times New Roman" w:hAnsi="Times New Roman"/>
                <w:sz w:val="24"/>
                <w:szCs w:val="24"/>
                <w:lang w:eastAsia="en-US"/>
              </w:rPr>
            </w:pPr>
            <w:r>
              <w:rPr>
                <w:rFonts w:ascii="Times New Roman" w:eastAsia="Times New Roman" w:hAnsi="Times New Roman"/>
                <w:sz w:val="24"/>
                <w:szCs w:val="24"/>
                <w:lang w:eastAsia="en-US"/>
              </w:rPr>
              <w:t xml:space="preserve">информационного центра </w:t>
            </w:r>
            <w:proofErr w:type="gramStart"/>
            <w:r>
              <w:rPr>
                <w:rFonts w:ascii="Times New Roman" w:eastAsia="Times New Roman" w:hAnsi="Times New Roman"/>
                <w:sz w:val="24"/>
                <w:szCs w:val="24"/>
                <w:lang w:eastAsia="en-US"/>
              </w:rPr>
              <w:t>печатными</w:t>
            </w:r>
            <w:proofErr w:type="gramEnd"/>
            <w:r>
              <w:rPr>
                <w:rFonts w:ascii="Times New Roman" w:eastAsia="Times New Roman" w:hAnsi="Times New Roman"/>
                <w:sz w:val="24"/>
                <w:szCs w:val="24"/>
                <w:lang w:eastAsia="en-US"/>
              </w:rPr>
              <w:t xml:space="preserve"> и электронными</w:t>
            </w:r>
          </w:p>
          <w:p w:rsidR="000819A8" w:rsidRDefault="000819A8" w:rsidP="00101A97">
            <w:pPr>
              <w:spacing w:line="240" w:lineRule="auto"/>
              <w:ind w:left="80"/>
              <w:rPr>
                <w:rFonts w:ascii="Times New Roman" w:eastAsiaTheme="minorEastAsia" w:hAnsi="Times New Roman"/>
                <w:sz w:val="24"/>
                <w:szCs w:val="24"/>
                <w:lang w:eastAsia="en-US"/>
              </w:rPr>
            </w:pPr>
            <w:r>
              <w:rPr>
                <w:rFonts w:ascii="Times New Roman" w:eastAsia="Times New Roman" w:hAnsi="Times New Roman"/>
                <w:sz w:val="24"/>
                <w:szCs w:val="24"/>
                <w:lang w:eastAsia="en-US"/>
              </w:rPr>
              <w:t>образовательными ресурсами.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9A8" w:rsidRDefault="000819A8" w:rsidP="00101A97">
            <w:pPr>
              <w:spacing w:line="240" w:lineRule="auto"/>
              <w:rPr>
                <w:rFonts w:ascii="Times New Roman" w:eastAsia="Times New Roman" w:hAnsi="Times New Roman"/>
                <w:w w:val="99"/>
                <w:sz w:val="24"/>
                <w:szCs w:val="24"/>
              </w:rPr>
            </w:pPr>
          </w:p>
        </w:tc>
      </w:tr>
      <w:tr w:rsidR="000819A8" w:rsidTr="00101A97">
        <w:trPr>
          <w:trHeight w:val="786"/>
        </w:trPr>
        <w:tc>
          <w:tcPr>
            <w:tcW w:w="520"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73"/>
              </w:numPr>
              <w:spacing w:line="240" w:lineRule="auto"/>
              <w:rPr>
                <w:rFonts w:ascii="Times New Roman" w:hAnsi="Times New Roman"/>
                <w:sz w:val="24"/>
                <w:szCs w:val="24"/>
              </w:rPr>
            </w:pPr>
          </w:p>
        </w:tc>
        <w:tc>
          <w:tcPr>
            <w:tcW w:w="7317"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spacing w:line="240" w:lineRule="auto"/>
              <w:ind w:left="80"/>
              <w:rPr>
                <w:rFonts w:ascii="Times New Roman" w:eastAsiaTheme="minorEastAsia" w:hAnsi="Times New Roman"/>
                <w:sz w:val="24"/>
                <w:szCs w:val="24"/>
                <w:lang w:eastAsia="en-US"/>
              </w:rPr>
            </w:pPr>
            <w:r>
              <w:rPr>
                <w:rFonts w:ascii="Times New Roman" w:eastAsia="Times New Roman" w:hAnsi="Times New Roman"/>
                <w:sz w:val="24"/>
                <w:szCs w:val="24"/>
                <w:lang w:eastAsia="en-US"/>
              </w:rPr>
              <w:t>Обеспечение контролируемого доступа участников</w:t>
            </w:r>
          </w:p>
          <w:p w:rsidR="000819A8" w:rsidRDefault="000819A8" w:rsidP="00101A97">
            <w:pPr>
              <w:spacing w:line="240" w:lineRule="auto"/>
              <w:ind w:left="80"/>
              <w:rPr>
                <w:rFonts w:ascii="Times New Roman" w:hAnsi="Times New Roman"/>
                <w:sz w:val="24"/>
                <w:szCs w:val="24"/>
                <w:lang w:eastAsia="en-US"/>
              </w:rPr>
            </w:pPr>
            <w:r>
              <w:rPr>
                <w:rFonts w:ascii="Times New Roman" w:eastAsia="Times New Roman" w:hAnsi="Times New Roman"/>
                <w:sz w:val="24"/>
                <w:szCs w:val="24"/>
                <w:lang w:eastAsia="en-US"/>
              </w:rPr>
              <w:t xml:space="preserve">образовательного процесса к </w:t>
            </w:r>
            <w:proofErr w:type="gramStart"/>
            <w:r>
              <w:rPr>
                <w:rFonts w:ascii="Times New Roman" w:eastAsia="Times New Roman" w:hAnsi="Times New Roman"/>
                <w:sz w:val="24"/>
                <w:szCs w:val="24"/>
                <w:lang w:eastAsia="en-US"/>
              </w:rPr>
              <w:t>информационным</w:t>
            </w:r>
            <w:proofErr w:type="gramEnd"/>
          </w:p>
          <w:p w:rsidR="000819A8" w:rsidRDefault="000819A8" w:rsidP="00101A97">
            <w:pPr>
              <w:spacing w:line="240" w:lineRule="auto"/>
              <w:ind w:left="80"/>
              <w:rPr>
                <w:rFonts w:ascii="Times New Roman" w:eastAsiaTheme="minorEastAsia" w:hAnsi="Times New Roman"/>
                <w:sz w:val="24"/>
                <w:szCs w:val="24"/>
                <w:lang w:eastAsia="en-US"/>
              </w:rPr>
            </w:pPr>
            <w:r>
              <w:rPr>
                <w:rFonts w:ascii="Times New Roman" w:eastAsia="Times New Roman" w:hAnsi="Times New Roman"/>
                <w:sz w:val="24"/>
                <w:szCs w:val="24"/>
                <w:lang w:eastAsia="en-US"/>
              </w:rPr>
              <w:t>образовательным ресурсам в сети Интернет.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9A8" w:rsidRDefault="000819A8" w:rsidP="00101A97">
            <w:pPr>
              <w:spacing w:line="240" w:lineRule="auto"/>
              <w:rPr>
                <w:rFonts w:ascii="Times New Roman" w:eastAsia="Times New Roman" w:hAnsi="Times New Roman"/>
                <w:w w:val="99"/>
                <w:sz w:val="24"/>
                <w:szCs w:val="24"/>
              </w:rPr>
            </w:pPr>
          </w:p>
        </w:tc>
      </w:tr>
      <w:tr w:rsidR="000819A8" w:rsidTr="00101A97">
        <w:trPr>
          <w:trHeight w:val="248"/>
        </w:trPr>
        <w:tc>
          <w:tcPr>
            <w:tcW w:w="9697" w:type="dxa"/>
            <w:gridSpan w:val="3"/>
            <w:tcBorders>
              <w:top w:val="single" w:sz="4" w:space="0" w:color="auto"/>
              <w:left w:val="single" w:sz="4" w:space="0" w:color="auto"/>
              <w:bottom w:val="single" w:sz="4" w:space="0" w:color="auto"/>
              <w:right w:val="single" w:sz="4" w:space="0" w:color="auto"/>
            </w:tcBorders>
            <w:hideMark/>
          </w:tcPr>
          <w:p w:rsidR="000819A8" w:rsidRDefault="000819A8" w:rsidP="00101A97">
            <w:pPr>
              <w:pStyle w:val="af2"/>
              <w:ind w:firstLine="0"/>
              <w:jc w:val="center"/>
              <w:rPr>
                <w:rFonts w:eastAsia="Times New Roman"/>
                <w:w w:val="99"/>
                <w:sz w:val="24"/>
                <w:szCs w:val="24"/>
              </w:rPr>
            </w:pPr>
            <w:r>
              <w:rPr>
                <w:rFonts w:eastAsia="Times New Roman"/>
                <w:b/>
                <w:bCs/>
                <w:sz w:val="24"/>
                <w:szCs w:val="24"/>
              </w:rPr>
              <w:t>Контроль введения ФГОС СОО</w:t>
            </w:r>
          </w:p>
        </w:tc>
      </w:tr>
      <w:tr w:rsidR="000819A8" w:rsidTr="00101A97">
        <w:trPr>
          <w:trHeight w:val="516"/>
        </w:trPr>
        <w:tc>
          <w:tcPr>
            <w:tcW w:w="520"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74"/>
              </w:numPr>
              <w:spacing w:line="240" w:lineRule="auto"/>
              <w:rPr>
                <w:rFonts w:ascii="Times New Roman" w:hAnsi="Times New Roman"/>
                <w:sz w:val="24"/>
                <w:szCs w:val="24"/>
              </w:rPr>
            </w:pPr>
          </w:p>
        </w:tc>
        <w:tc>
          <w:tcPr>
            <w:tcW w:w="7317"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spacing w:line="240" w:lineRule="auto"/>
              <w:ind w:left="80"/>
              <w:rPr>
                <w:rFonts w:ascii="Times New Roman" w:eastAsiaTheme="minorEastAsia" w:hAnsi="Times New Roman"/>
                <w:sz w:val="24"/>
                <w:szCs w:val="24"/>
                <w:lang w:eastAsia="en-US"/>
              </w:rPr>
            </w:pPr>
            <w:r>
              <w:rPr>
                <w:rFonts w:ascii="Times New Roman" w:eastAsia="Times New Roman" w:hAnsi="Times New Roman"/>
                <w:sz w:val="24"/>
                <w:szCs w:val="24"/>
                <w:lang w:eastAsia="en-US"/>
              </w:rPr>
              <w:t>Соответствие структуры и содержания ООП СОО</w:t>
            </w:r>
          </w:p>
          <w:p w:rsidR="000819A8" w:rsidRDefault="000819A8" w:rsidP="00101A97">
            <w:pPr>
              <w:spacing w:line="240" w:lineRule="auto"/>
              <w:ind w:left="80"/>
              <w:rPr>
                <w:rFonts w:ascii="Times New Roman" w:eastAsiaTheme="minorEastAsia" w:hAnsi="Times New Roman"/>
                <w:sz w:val="24"/>
                <w:szCs w:val="24"/>
                <w:lang w:eastAsia="en-US"/>
              </w:rPr>
            </w:pPr>
            <w:r>
              <w:rPr>
                <w:rFonts w:ascii="Times New Roman" w:eastAsia="Times New Roman" w:hAnsi="Times New Roman"/>
                <w:sz w:val="24"/>
                <w:szCs w:val="24"/>
                <w:lang w:eastAsia="en-US"/>
              </w:rPr>
              <w:t>требованиям ФГОС</w:t>
            </w:r>
          </w:p>
        </w:tc>
        <w:tc>
          <w:tcPr>
            <w:tcW w:w="1860"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spacing w:line="240" w:lineRule="auto"/>
              <w:jc w:val="center"/>
              <w:rPr>
                <w:rFonts w:ascii="Times New Roman" w:eastAsiaTheme="minorEastAsia" w:hAnsi="Times New Roman"/>
                <w:sz w:val="24"/>
                <w:szCs w:val="24"/>
                <w:lang w:eastAsia="en-US"/>
              </w:rPr>
            </w:pPr>
            <w:r>
              <w:rPr>
                <w:rFonts w:ascii="Times New Roman" w:eastAsia="Times New Roman" w:hAnsi="Times New Roman"/>
                <w:w w:val="99"/>
                <w:sz w:val="24"/>
                <w:szCs w:val="24"/>
                <w:lang w:eastAsia="en-US"/>
              </w:rPr>
              <w:t>Август 2018</w:t>
            </w:r>
          </w:p>
        </w:tc>
      </w:tr>
      <w:tr w:rsidR="000819A8" w:rsidTr="00101A97">
        <w:trPr>
          <w:trHeight w:val="538"/>
        </w:trPr>
        <w:tc>
          <w:tcPr>
            <w:tcW w:w="520"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74"/>
              </w:numPr>
              <w:spacing w:line="240" w:lineRule="auto"/>
              <w:rPr>
                <w:rFonts w:ascii="Times New Roman" w:hAnsi="Times New Roman"/>
                <w:sz w:val="24"/>
                <w:szCs w:val="24"/>
              </w:rPr>
            </w:pPr>
          </w:p>
        </w:tc>
        <w:tc>
          <w:tcPr>
            <w:tcW w:w="7317"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spacing w:line="240" w:lineRule="auto"/>
              <w:ind w:left="80"/>
              <w:rPr>
                <w:rFonts w:ascii="Times New Roman" w:eastAsiaTheme="minorEastAsia" w:hAnsi="Times New Roman"/>
                <w:sz w:val="24"/>
                <w:szCs w:val="24"/>
                <w:lang w:eastAsia="en-US"/>
              </w:rPr>
            </w:pPr>
            <w:r>
              <w:rPr>
                <w:rFonts w:ascii="Times New Roman" w:eastAsia="Times New Roman" w:hAnsi="Times New Roman"/>
                <w:sz w:val="24"/>
                <w:szCs w:val="24"/>
                <w:lang w:eastAsia="en-US"/>
              </w:rPr>
              <w:t>Экспертиза ООП СОО</w:t>
            </w:r>
          </w:p>
        </w:tc>
        <w:tc>
          <w:tcPr>
            <w:tcW w:w="1860"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spacing w:line="240" w:lineRule="auto"/>
              <w:jc w:val="center"/>
              <w:rPr>
                <w:rFonts w:ascii="Times New Roman" w:eastAsiaTheme="minorEastAsia" w:hAnsi="Times New Roman"/>
                <w:sz w:val="24"/>
                <w:szCs w:val="24"/>
                <w:lang w:eastAsia="en-US"/>
              </w:rPr>
            </w:pPr>
            <w:r>
              <w:rPr>
                <w:rFonts w:ascii="Times New Roman" w:eastAsia="Times New Roman" w:hAnsi="Times New Roman"/>
                <w:sz w:val="24"/>
                <w:szCs w:val="24"/>
                <w:lang w:eastAsia="en-US"/>
              </w:rPr>
              <w:t>Октябрь 2018</w:t>
            </w:r>
          </w:p>
          <w:p w:rsidR="000819A8" w:rsidRDefault="000819A8" w:rsidP="00101A97">
            <w:pPr>
              <w:spacing w:line="240" w:lineRule="auto"/>
              <w:jc w:val="center"/>
              <w:rPr>
                <w:rFonts w:ascii="Times New Roman" w:eastAsiaTheme="minorEastAsia" w:hAnsi="Times New Roman"/>
                <w:sz w:val="24"/>
                <w:szCs w:val="24"/>
                <w:lang w:eastAsia="en-US"/>
              </w:rPr>
            </w:pPr>
            <w:r>
              <w:rPr>
                <w:rFonts w:ascii="Times New Roman" w:eastAsia="Times New Roman" w:hAnsi="Times New Roman"/>
                <w:w w:val="99"/>
                <w:sz w:val="24"/>
                <w:szCs w:val="24"/>
                <w:lang w:eastAsia="en-US"/>
              </w:rPr>
              <w:t>Апрель 2019</w:t>
            </w:r>
          </w:p>
        </w:tc>
      </w:tr>
      <w:tr w:rsidR="000819A8" w:rsidTr="00101A97">
        <w:trPr>
          <w:trHeight w:val="516"/>
        </w:trPr>
        <w:tc>
          <w:tcPr>
            <w:tcW w:w="520"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74"/>
              </w:numPr>
              <w:spacing w:line="240" w:lineRule="auto"/>
              <w:rPr>
                <w:rFonts w:ascii="Times New Roman" w:hAnsi="Times New Roman"/>
                <w:sz w:val="24"/>
                <w:szCs w:val="24"/>
              </w:rPr>
            </w:pPr>
          </w:p>
        </w:tc>
        <w:tc>
          <w:tcPr>
            <w:tcW w:w="7317"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spacing w:line="240" w:lineRule="auto"/>
              <w:ind w:left="80"/>
              <w:rPr>
                <w:rFonts w:ascii="Times New Roman" w:eastAsiaTheme="minorEastAsia" w:hAnsi="Times New Roman"/>
                <w:sz w:val="24"/>
                <w:szCs w:val="24"/>
                <w:lang w:eastAsia="en-US"/>
              </w:rPr>
            </w:pPr>
            <w:r>
              <w:rPr>
                <w:rFonts w:ascii="Times New Roman" w:eastAsia="Times New Roman" w:hAnsi="Times New Roman"/>
                <w:sz w:val="24"/>
                <w:szCs w:val="24"/>
                <w:lang w:eastAsia="en-US"/>
              </w:rPr>
              <w:t>Соответствие нормативных локальных актов требованиям</w:t>
            </w:r>
          </w:p>
          <w:p w:rsidR="000819A8" w:rsidRDefault="000819A8" w:rsidP="00101A97">
            <w:pPr>
              <w:spacing w:line="240" w:lineRule="auto"/>
              <w:ind w:left="80"/>
              <w:rPr>
                <w:rFonts w:ascii="Times New Roman" w:eastAsiaTheme="minorEastAsia" w:hAnsi="Times New Roman"/>
                <w:sz w:val="24"/>
                <w:szCs w:val="24"/>
                <w:lang w:eastAsia="en-US"/>
              </w:rPr>
            </w:pPr>
            <w:r>
              <w:rPr>
                <w:rFonts w:ascii="Times New Roman" w:eastAsia="Times New Roman" w:hAnsi="Times New Roman"/>
                <w:sz w:val="24"/>
                <w:szCs w:val="24"/>
                <w:lang w:eastAsia="en-US"/>
              </w:rPr>
              <w:t>ФГОС СОО</w:t>
            </w:r>
          </w:p>
        </w:tc>
        <w:tc>
          <w:tcPr>
            <w:tcW w:w="1860"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spacing w:line="240" w:lineRule="auto"/>
              <w:jc w:val="center"/>
              <w:rPr>
                <w:rFonts w:ascii="Times New Roman" w:eastAsiaTheme="minorEastAsia" w:hAnsi="Times New Roman"/>
                <w:sz w:val="24"/>
                <w:szCs w:val="24"/>
                <w:lang w:eastAsia="en-US"/>
              </w:rPr>
            </w:pPr>
            <w:r>
              <w:rPr>
                <w:rFonts w:ascii="Times New Roman" w:eastAsia="Times New Roman" w:hAnsi="Times New Roman"/>
                <w:w w:val="99"/>
                <w:sz w:val="24"/>
                <w:szCs w:val="24"/>
                <w:lang w:eastAsia="en-US"/>
              </w:rPr>
              <w:t>Август-</w:t>
            </w:r>
          </w:p>
          <w:p w:rsidR="000819A8" w:rsidRDefault="000819A8" w:rsidP="00101A97">
            <w:pPr>
              <w:spacing w:line="240" w:lineRule="auto"/>
              <w:jc w:val="center"/>
              <w:rPr>
                <w:rFonts w:ascii="Times New Roman" w:eastAsiaTheme="minorEastAsia" w:hAnsi="Times New Roman"/>
                <w:sz w:val="24"/>
                <w:szCs w:val="24"/>
                <w:lang w:eastAsia="en-US"/>
              </w:rPr>
            </w:pPr>
            <w:r>
              <w:rPr>
                <w:rFonts w:ascii="Times New Roman" w:eastAsia="Times New Roman" w:hAnsi="Times New Roman"/>
                <w:w w:val="98"/>
                <w:sz w:val="24"/>
                <w:szCs w:val="24"/>
                <w:lang w:eastAsia="en-US"/>
              </w:rPr>
              <w:t>сентябрь</w:t>
            </w:r>
          </w:p>
        </w:tc>
      </w:tr>
      <w:tr w:rsidR="000819A8" w:rsidTr="00101A97">
        <w:trPr>
          <w:trHeight w:val="248"/>
        </w:trPr>
        <w:tc>
          <w:tcPr>
            <w:tcW w:w="520"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74"/>
              </w:numPr>
              <w:spacing w:line="240" w:lineRule="auto"/>
              <w:rPr>
                <w:rFonts w:ascii="Times New Roman" w:hAnsi="Times New Roman"/>
                <w:sz w:val="24"/>
                <w:szCs w:val="24"/>
              </w:rPr>
            </w:pPr>
          </w:p>
        </w:tc>
        <w:tc>
          <w:tcPr>
            <w:tcW w:w="7317"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spacing w:line="240" w:lineRule="auto"/>
              <w:ind w:left="80"/>
              <w:rPr>
                <w:rFonts w:ascii="Times New Roman" w:eastAsiaTheme="minorEastAsia" w:hAnsi="Times New Roman"/>
                <w:sz w:val="24"/>
                <w:szCs w:val="24"/>
                <w:lang w:eastAsia="en-US"/>
              </w:rPr>
            </w:pPr>
            <w:r>
              <w:rPr>
                <w:rFonts w:ascii="Times New Roman" w:eastAsia="Times New Roman" w:hAnsi="Times New Roman"/>
                <w:sz w:val="24"/>
                <w:szCs w:val="24"/>
                <w:lang w:eastAsia="en-US"/>
              </w:rPr>
              <w:t>Создание условий реализации ООП СОО</w:t>
            </w:r>
          </w:p>
        </w:tc>
        <w:tc>
          <w:tcPr>
            <w:tcW w:w="1860" w:type="dxa"/>
            <w:vMerge w:val="restart"/>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spacing w:line="240" w:lineRule="auto"/>
              <w:jc w:val="both"/>
              <w:rPr>
                <w:rFonts w:ascii="Times New Roman" w:eastAsiaTheme="minorEastAsia" w:hAnsi="Times New Roman"/>
                <w:sz w:val="24"/>
                <w:szCs w:val="24"/>
                <w:lang w:eastAsia="en-US"/>
              </w:rPr>
            </w:pPr>
            <w:r>
              <w:rPr>
                <w:rFonts w:ascii="Times New Roman" w:eastAsia="Times New Roman" w:hAnsi="Times New Roman"/>
                <w:w w:val="99"/>
                <w:sz w:val="24"/>
                <w:szCs w:val="24"/>
                <w:lang w:eastAsia="en-US"/>
              </w:rPr>
              <w:t>Постоянно</w:t>
            </w:r>
          </w:p>
          <w:p w:rsidR="000819A8" w:rsidRDefault="000819A8" w:rsidP="00101A97">
            <w:pPr>
              <w:spacing w:line="240" w:lineRule="auto"/>
              <w:jc w:val="both"/>
              <w:rPr>
                <w:rFonts w:ascii="Times New Roman" w:hAnsi="Times New Roman"/>
                <w:sz w:val="24"/>
                <w:szCs w:val="24"/>
                <w:lang w:eastAsia="en-US"/>
              </w:rPr>
            </w:pPr>
            <w:proofErr w:type="gramStart"/>
            <w:r>
              <w:rPr>
                <w:rFonts w:ascii="Times New Roman" w:eastAsia="Times New Roman" w:hAnsi="Times New Roman"/>
                <w:w w:val="99"/>
                <w:sz w:val="24"/>
                <w:szCs w:val="24"/>
                <w:lang w:eastAsia="en-US"/>
              </w:rPr>
              <w:t>(согласно</w:t>
            </w:r>
            <w:proofErr w:type="gramEnd"/>
          </w:p>
          <w:p w:rsidR="000819A8" w:rsidRDefault="000819A8" w:rsidP="00101A97">
            <w:pPr>
              <w:pStyle w:val="af2"/>
              <w:ind w:firstLine="0"/>
              <w:rPr>
                <w:rFonts w:eastAsia="Times New Roman"/>
                <w:w w:val="99"/>
                <w:sz w:val="24"/>
                <w:szCs w:val="24"/>
              </w:rPr>
            </w:pPr>
            <w:r>
              <w:rPr>
                <w:rFonts w:eastAsia="Times New Roman"/>
                <w:sz w:val="24"/>
                <w:szCs w:val="24"/>
              </w:rPr>
              <w:t>плану ВШК)</w:t>
            </w:r>
          </w:p>
        </w:tc>
      </w:tr>
      <w:tr w:rsidR="000819A8" w:rsidTr="00101A97">
        <w:trPr>
          <w:trHeight w:val="248"/>
        </w:trPr>
        <w:tc>
          <w:tcPr>
            <w:tcW w:w="520"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74"/>
              </w:numPr>
              <w:spacing w:line="240" w:lineRule="auto"/>
              <w:rPr>
                <w:rFonts w:ascii="Times New Roman" w:hAnsi="Times New Roman"/>
                <w:sz w:val="24"/>
                <w:szCs w:val="24"/>
              </w:rPr>
            </w:pPr>
          </w:p>
        </w:tc>
        <w:tc>
          <w:tcPr>
            <w:tcW w:w="7317"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spacing w:line="240" w:lineRule="auto"/>
              <w:ind w:left="80"/>
              <w:rPr>
                <w:rFonts w:ascii="Times New Roman" w:eastAsiaTheme="minorEastAsia" w:hAnsi="Times New Roman"/>
                <w:sz w:val="24"/>
                <w:szCs w:val="24"/>
                <w:lang w:eastAsia="en-US"/>
              </w:rPr>
            </w:pPr>
            <w:r>
              <w:rPr>
                <w:rFonts w:ascii="Times New Roman" w:eastAsia="Times New Roman" w:hAnsi="Times New Roman"/>
                <w:sz w:val="24"/>
                <w:szCs w:val="24"/>
                <w:lang w:eastAsia="en-US"/>
              </w:rPr>
              <w:t>Качество результатов освоения ООП СОО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9A8" w:rsidRDefault="000819A8" w:rsidP="00101A97">
            <w:pPr>
              <w:spacing w:line="240" w:lineRule="auto"/>
              <w:rPr>
                <w:rFonts w:ascii="Times New Roman" w:eastAsia="Times New Roman" w:hAnsi="Times New Roman"/>
                <w:w w:val="99"/>
                <w:sz w:val="24"/>
                <w:szCs w:val="24"/>
              </w:rPr>
            </w:pPr>
          </w:p>
        </w:tc>
      </w:tr>
      <w:tr w:rsidR="000819A8" w:rsidTr="00101A97">
        <w:trPr>
          <w:trHeight w:val="538"/>
        </w:trPr>
        <w:tc>
          <w:tcPr>
            <w:tcW w:w="520" w:type="dxa"/>
            <w:tcBorders>
              <w:top w:val="single" w:sz="4" w:space="0" w:color="auto"/>
              <w:left w:val="single" w:sz="4" w:space="0" w:color="auto"/>
              <w:bottom w:val="single" w:sz="4" w:space="0" w:color="auto"/>
              <w:right w:val="single" w:sz="4" w:space="0" w:color="auto"/>
            </w:tcBorders>
          </w:tcPr>
          <w:p w:rsidR="000819A8" w:rsidRDefault="000819A8" w:rsidP="00101A97">
            <w:pPr>
              <w:pStyle w:val="af"/>
              <w:numPr>
                <w:ilvl w:val="0"/>
                <w:numId w:val="174"/>
              </w:numPr>
              <w:spacing w:line="240" w:lineRule="auto"/>
              <w:rPr>
                <w:rFonts w:ascii="Times New Roman" w:hAnsi="Times New Roman"/>
                <w:sz w:val="24"/>
                <w:szCs w:val="24"/>
              </w:rPr>
            </w:pPr>
          </w:p>
        </w:tc>
        <w:tc>
          <w:tcPr>
            <w:tcW w:w="7317"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spacing w:line="240" w:lineRule="auto"/>
              <w:ind w:left="80"/>
              <w:rPr>
                <w:rFonts w:ascii="Times New Roman" w:eastAsiaTheme="minorEastAsia" w:hAnsi="Times New Roman"/>
                <w:sz w:val="24"/>
                <w:szCs w:val="24"/>
                <w:lang w:eastAsia="en-US"/>
              </w:rPr>
            </w:pPr>
            <w:r>
              <w:rPr>
                <w:rFonts w:ascii="Times New Roman" w:eastAsia="Times New Roman" w:hAnsi="Times New Roman"/>
                <w:sz w:val="24"/>
                <w:szCs w:val="24"/>
                <w:lang w:eastAsia="en-US"/>
              </w:rPr>
              <w:t xml:space="preserve">Обеспеченность </w:t>
            </w:r>
            <w:proofErr w:type="gramStart"/>
            <w:r>
              <w:rPr>
                <w:rFonts w:ascii="Times New Roman" w:eastAsia="Times New Roman" w:hAnsi="Times New Roman"/>
                <w:sz w:val="24"/>
                <w:szCs w:val="24"/>
                <w:lang w:eastAsia="en-US"/>
              </w:rPr>
              <w:t>необходимыми</w:t>
            </w:r>
            <w:proofErr w:type="gramEnd"/>
            <w:r>
              <w:rPr>
                <w:rFonts w:ascii="Times New Roman" w:eastAsia="Times New Roman" w:hAnsi="Times New Roman"/>
                <w:sz w:val="24"/>
                <w:szCs w:val="24"/>
                <w:lang w:eastAsia="en-US"/>
              </w:rPr>
              <w:t xml:space="preserve"> материально-техническими</w:t>
            </w:r>
          </w:p>
          <w:p w:rsidR="000819A8" w:rsidRDefault="000819A8" w:rsidP="00101A97">
            <w:pPr>
              <w:spacing w:line="240" w:lineRule="auto"/>
              <w:ind w:left="80"/>
              <w:rPr>
                <w:rFonts w:ascii="Times New Roman" w:eastAsiaTheme="minorEastAsia" w:hAnsi="Times New Roman"/>
                <w:sz w:val="24"/>
                <w:szCs w:val="24"/>
                <w:lang w:eastAsia="en-US"/>
              </w:rPr>
            </w:pPr>
            <w:r>
              <w:rPr>
                <w:rFonts w:ascii="Times New Roman" w:eastAsia="Times New Roman" w:hAnsi="Times New Roman"/>
                <w:sz w:val="24"/>
                <w:szCs w:val="24"/>
                <w:lang w:eastAsia="en-US"/>
              </w:rPr>
              <w:t>ресурсами</w:t>
            </w:r>
          </w:p>
        </w:tc>
        <w:tc>
          <w:tcPr>
            <w:tcW w:w="1860" w:type="dxa"/>
            <w:tcBorders>
              <w:top w:val="single" w:sz="4" w:space="0" w:color="auto"/>
              <w:left w:val="single" w:sz="4" w:space="0" w:color="auto"/>
              <w:bottom w:val="single" w:sz="4" w:space="0" w:color="auto"/>
              <w:right w:val="single" w:sz="4" w:space="0" w:color="auto"/>
            </w:tcBorders>
            <w:vAlign w:val="bottom"/>
            <w:hideMark/>
          </w:tcPr>
          <w:p w:rsidR="000819A8" w:rsidRDefault="000819A8" w:rsidP="00101A97">
            <w:pPr>
              <w:spacing w:line="240" w:lineRule="auto"/>
              <w:jc w:val="center"/>
              <w:rPr>
                <w:rFonts w:ascii="Times New Roman" w:eastAsiaTheme="minorEastAsia" w:hAnsi="Times New Roman"/>
                <w:sz w:val="24"/>
                <w:szCs w:val="24"/>
                <w:lang w:eastAsia="en-US"/>
              </w:rPr>
            </w:pPr>
            <w:r>
              <w:rPr>
                <w:rFonts w:ascii="Times New Roman" w:eastAsia="Times New Roman" w:hAnsi="Times New Roman"/>
                <w:sz w:val="24"/>
                <w:szCs w:val="24"/>
                <w:lang w:eastAsia="en-US"/>
              </w:rPr>
              <w:t>Ежегодно</w:t>
            </w:r>
          </w:p>
        </w:tc>
      </w:tr>
    </w:tbl>
    <w:p w:rsidR="00846C01" w:rsidRDefault="00846C01" w:rsidP="000819A8">
      <w:pPr>
        <w:spacing w:after="0" w:line="240" w:lineRule="auto"/>
        <w:jc w:val="center"/>
        <w:rPr>
          <w:rFonts w:ascii="Times New Roman" w:hAnsi="Times New Roman"/>
          <w:sz w:val="24"/>
          <w:szCs w:val="24"/>
        </w:rPr>
      </w:pPr>
    </w:p>
    <w:p w:rsidR="000819A8" w:rsidRDefault="000819A8" w:rsidP="000819A8">
      <w:pPr>
        <w:spacing w:after="0" w:line="240" w:lineRule="auto"/>
        <w:jc w:val="center"/>
        <w:rPr>
          <w:rFonts w:ascii="Times New Roman" w:hAnsi="Times New Roman"/>
          <w:b/>
          <w:sz w:val="24"/>
          <w:szCs w:val="24"/>
        </w:rPr>
      </w:pPr>
      <w:r>
        <w:rPr>
          <w:rFonts w:ascii="Times New Roman" w:hAnsi="Times New Roman"/>
          <w:sz w:val="24"/>
          <w:szCs w:val="24"/>
        </w:rPr>
        <w:t>III</w:t>
      </w:r>
      <w:r>
        <w:rPr>
          <w:rFonts w:ascii="Times New Roman" w:eastAsia="Times New Roman" w:hAnsi="Times New Roman"/>
          <w:b/>
          <w:bCs/>
          <w:sz w:val="24"/>
          <w:szCs w:val="24"/>
        </w:rPr>
        <w:t xml:space="preserve">.6. </w:t>
      </w:r>
      <w:proofErr w:type="gramStart"/>
      <w:r>
        <w:rPr>
          <w:rFonts w:ascii="Times New Roman" w:eastAsia="Times New Roman" w:hAnsi="Times New Roman"/>
          <w:b/>
          <w:sz w:val="24"/>
          <w:szCs w:val="24"/>
        </w:rPr>
        <w:t>Контроль за</w:t>
      </w:r>
      <w:proofErr w:type="gramEnd"/>
      <w:r>
        <w:rPr>
          <w:rFonts w:ascii="Times New Roman" w:eastAsia="Times New Roman" w:hAnsi="Times New Roman"/>
          <w:b/>
          <w:sz w:val="24"/>
          <w:szCs w:val="24"/>
        </w:rPr>
        <w:t xml:space="preserve"> состоянием системы условий</w:t>
      </w:r>
    </w:p>
    <w:p w:rsidR="00101A97" w:rsidRDefault="00101A97" w:rsidP="000819A8">
      <w:pPr>
        <w:spacing w:after="0" w:line="240" w:lineRule="auto"/>
        <w:ind w:right="-47" w:firstLine="567"/>
        <w:jc w:val="both"/>
        <w:rPr>
          <w:rFonts w:ascii="Times New Roman" w:eastAsia="Times New Roman" w:hAnsi="Times New Roman"/>
          <w:sz w:val="24"/>
          <w:szCs w:val="24"/>
        </w:rPr>
      </w:pPr>
    </w:p>
    <w:p w:rsidR="000819A8" w:rsidRDefault="000819A8" w:rsidP="000819A8">
      <w:pPr>
        <w:spacing w:after="0" w:line="240" w:lineRule="auto"/>
        <w:ind w:right="-47" w:firstLine="567"/>
        <w:jc w:val="both"/>
        <w:rPr>
          <w:rFonts w:ascii="Times New Roman" w:hAnsi="Times New Roman"/>
          <w:sz w:val="24"/>
          <w:szCs w:val="24"/>
        </w:rPr>
      </w:pPr>
      <w:proofErr w:type="gramStart"/>
      <w:r>
        <w:rPr>
          <w:rFonts w:ascii="Times New Roman" w:eastAsia="Times New Roman" w:hAnsi="Times New Roman"/>
          <w:sz w:val="24"/>
          <w:szCs w:val="24"/>
        </w:rPr>
        <w:t>Контроль за</w:t>
      </w:r>
      <w:proofErr w:type="gramEnd"/>
      <w:r>
        <w:rPr>
          <w:rFonts w:ascii="Times New Roman" w:eastAsia="Times New Roman" w:hAnsi="Times New Roman"/>
          <w:sz w:val="24"/>
          <w:szCs w:val="24"/>
        </w:rPr>
        <w:t xml:space="preserve"> состоянием системы условий реализации ООП СОО МОУ СОШ №7 проводится путем мониторинга с целью эффективного управления процессом ее реализации. </w:t>
      </w:r>
      <w:proofErr w:type="gramStart"/>
      <w:r>
        <w:rPr>
          <w:rFonts w:ascii="Times New Roman" w:eastAsia="Times New Roman" w:hAnsi="Times New Roman"/>
          <w:sz w:val="24"/>
          <w:szCs w:val="24"/>
        </w:rPr>
        <w:t>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w:t>
      </w:r>
      <w:proofErr w:type="gramEnd"/>
      <w:r>
        <w:rPr>
          <w:rFonts w:ascii="Times New Roman" w:eastAsia="Times New Roman" w:hAnsi="Times New Roman"/>
          <w:sz w:val="24"/>
          <w:szCs w:val="24"/>
        </w:rPr>
        <w:t xml:space="preserve">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0819A8" w:rsidRDefault="000819A8" w:rsidP="000819A8">
      <w:pPr>
        <w:spacing w:after="0" w:line="240" w:lineRule="auto"/>
        <w:ind w:right="-47" w:firstLine="567"/>
        <w:jc w:val="both"/>
        <w:rPr>
          <w:rFonts w:ascii="Times New Roman" w:hAnsi="Times New Roman"/>
          <w:sz w:val="24"/>
          <w:szCs w:val="24"/>
        </w:rPr>
      </w:pPr>
      <w:r>
        <w:rPr>
          <w:rFonts w:ascii="Times New Roman" w:eastAsia="Times New Roman" w:hAnsi="Times New Roman"/>
          <w:sz w:val="24"/>
          <w:szCs w:val="24"/>
        </w:rPr>
        <w:t xml:space="preserve">Внутренняя система оценки качества образования обеспечивает </w:t>
      </w:r>
      <w:proofErr w:type="gramStart"/>
      <w:r>
        <w:rPr>
          <w:rFonts w:ascii="Times New Roman" w:eastAsia="Times New Roman" w:hAnsi="Times New Roman"/>
          <w:sz w:val="24"/>
          <w:szCs w:val="24"/>
        </w:rPr>
        <w:t>контроль за</w:t>
      </w:r>
      <w:proofErr w:type="gramEnd"/>
      <w:r>
        <w:rPr>
          <w:rFonts w:ascii="Times New Roman" w:eastAsia="Times New Roman" w:hAnsi="Times New Roman"/>
          <w:sz w:val="24"/>
          <w:szCs w:val="24"/>
        </w:rPr>
        <w:t xml:space="preserve"> состоянием системы условий реализации основных образовательных программ. Внутренняя система оценки качества образования:</w:t>
      </w:r>
    </w:p>
    <w:p w:rsidR="000819A8" w:rsidRDefault="000819A8" w:rsidP="00101A97">
      <w:pPr>
        <w:pStyle w:val="af"/>
        <w:numPr>
          <w:ilvl w:val="0"/>
          <w:numId w:val="175"/>
        </w:numPr>
        <w:tabs>
          <w:tab w:val="left" w:pos="980"/>
        </w:tabs>
        <w:spacing w:after="0" w:line="240" w:lineRule="auto"/>
        <w:ind w:left="360" w:right="-47"/>
        <w:jc w:val="both"/>
        <w:rPr>
          <w:rFonts w:ascii="Times New Roman" w:eastAsia="Symbol" w:hAnsi="Times New Roman" w:cs="Times New Roman"/>
          <w:sz w:val="24"/>
          <w:szCs w:val="24"/>
        </w:rPr>
      </w:pPr>
      <w:r>
        <w:rPr>
          <w:rFonts w:ascii="Times New Roman" w:eastAsia="Times New Roman" w:hAnsi="Times New Roman" w:cs="Times New Roman"/>
          <w:sz w:val="24"/>
          <w:szCs w:val="24"/>
        </w:rPr>
        <w:t>включает в себя две согласованные между собой системы оценок: внешняя оценка осуществляется внешними по отношению к школе службами, внутренняя оценка осуществляется школой;</w:t>
      </w:r>
    </w:p>
    <w:p w:rsidR="000819A8" w:rsidRDefault="000819A8" w:rsidP="00101A97">
      <w:pPr>
        <w:pStyle w:val="af"/>
        <w:numPr>
          <w:ilvl w:val="0"/>
          <w:numId w:val="175"/>
        </w:numPr>
        <w:tabs>
          <w:tab w:val="left" w:pos="980"/>
        </w:tabs>
        <w:spacing w:after="0" w:line="240" w:lineRule="auto"/>
        <w:ind w:left="360" w:right="-47"/>
        <w:jc w:val="both"/>
        <w:rPr>
          <w:rFonts w:ascii="Times New Roman" w:eastAsia="Symbol" w:hAnsi="Times New Roman" w:cs="Times New Roman"/>
          <w:sz w:val="24"/>
          <w:szCs w:val="24"/>
        </w:rPr>
      </w:pPr>
      <w:r>
        <w:rPr>
          <w:rFonts w:ascii="Times New Roman" w:eastAsia="Times New Roman" w:hAnsi="Times New Roman" w:cs="Times New Roman"/>
          <w:sz w:val="24"/>
          <w:szCs w:val="24"/>
        </w:rPr>
        <w:t>функционирует во взаимосвязи с системой внутришкольного контроля и мониторинга как основой управления образовательной деятельностью;</w:t>
      </w:r>
    </w:p>
    <w:p w:rsidR="000819A8" w:rsidRDefault="000819A8" w:rsidP="00101A97">
      <w:pPr>
        <w:pStyle w:val="af"/>
        <w:numPr>
          <w:ilvl w:val="0"/>
          <w:numId w:val="175"/>
        </w:numPr>
        <w:tabs>
          <w:tab w:val="left" w:pos="980"/>
        </w:tabs>
        <w:spacing w:after="0" w:line="240" w:lineRule="auto"/>
        <w:ind w:left="360" w:right="-47"/>
        <w:jc w:val="both"/>
        <w:rPr>
          <w:rFonts w:ascii="Times New Roman" w:eastAsia="Symbol" w:hAnsi="Times New Roman" w:cs="Times New Roman"/>
          <w:sz w:val="24"/>
          <w:szCs w:val="24"/>
        </w:rPr>
      </w:pPr>
      <w:proofErr w:type="gramStart"/>
      <w:r>
        <w:rPr>
          <w:rFonts w:ascii="Times New Roman" w:eastAsia="Times New Roman" w:hAnsi="Times New Roman" w:cs="Times New Roman"/>
          <w:sz w:val="24"/>
          <w:szCs w:val="24"/>
        </w:rPr>
        <w:t>направлена</w:t>
      </w:r>
      <w:proofErr w:type="gramEnd"/>
      <w:r>
        <w:rPr>
          <w:rFonts w:ascii="Times New Roman" w:eastAsia="Times New Roman" w:hAnsi="Times New Roman" w:cs="Times New Roman"/>
          <w:sz w:val="24"/>
          <w:szCs w:val="24"/>
        </w:rPr>
        <w:t xml:space="preserve"> на обеспечение соответствия процедурам и содержанию внешней оценки качества образования, учитывает федеральные требования к порядку проведения образовательной организацией процедуры самообследования и параметры, используемые в процессе федерального государственного контроля качества образования.</w:t>
      </w:r>
    </w:p>
    <w:p w:rsidR="000819A8" w:rsidRDefault="000819A8" w:rsidP="000819A8">
      <w:pPr>
        <w:spacing w:after="0" w:line="240" w:lineRule="auto"/>
        <w:rPr>
          <w:rFonts w:ascii="Times New Roman" w:eastAsiaTheme="minorEastAsia" w:hAnsi="Times New Roman"/>
          <w:sz w:val="24"/>
          <w:szCs w:val="24"/>
        </w:rPr>
      </w:pPr>
    </w:p>
    <w:tbl>
      <w:tblPr>
        <w:tblStyle w:val="32"/>
        <w:tblW w:w="0" w:type="auto"/>
        <w:tblLook w:val="04A0"/>
      </w:tblPr>
      <w:tblGrid>
        <w:gridCol w:w="3215"/>
        <w:gridCol w:w="3166"/>
        <w:gridCol w:w="3190"/>
      </w:tblGrid>
      <w:tr w:rsidR="000819A8" w:rsidTr="000819A8">
        <w:tc>
          <w:tcPr>
            <w:tcW w:w="3316" w:type="dxa"/>
            <w:tcBorders>
              <w:top w:val="single" w:sz="4" w:space="0" w:color="auto"/>
              <w:left w:val="single" w:sz="4" w:space="0" w:color="auto"/>
              <w:bottom w:val="single" w:sz="4" w:space="0" w:color="auto"/>
              <w:right w:val="single" w:sz="4" w:space="0" w:color="auto"/>
            </w:tcBorders>
            <w:hideMark/>
          </w:tcPr>
          <w:p w:rsidR="000819A8" w:rsidRDefault="000819A8" w:rsidP="000819A8">
            <w:pPr>
              <w:jc w:val="center"/>
              <w:rPr>
                <w:rFonts w:ascii="Times New Roman" w:eastAsiaTheme="minorEastAsia" w:hAnsi="Times New Roman"/>
                <w:i/>
                <w:sz w:val="24"/>
                <w:szCs w:val="24"/>
              </w:rPr>
            </w:pPr>
            <w:r>
              <w:rPr>
                <w:rFonts w:ascii="Times New Roman" w:eastAsia="Times New Roman" w:hAnsi="Times New Roman"/>
                <w:i/>
                <w:sz w:val="24"/>
                <w:szCs w:val="24"/>
              </w:rPr>
              <w:t>Внутренняя оценка</w:t>
            </w:r>
          </w:p>
        </w:tc>
        <w:tc>
          <w:tcPr>
            <w:tcW w:w="6634" w:type="dxa"/>
            <w:gridSpan w:val="2"/>
            <w:tcBorders>
              <w:top w:val="single" w:sz="4" w:space="0" w:color="auto"/>
              <w:left w:val="single" w:sz="4" w:space="0" w:color="auto"/>
              <w:bottom w:val="single" w:sz="4" w:space="0" w:color="auto"/>
              <w:right w:val="single" w:sz="4" w:space="0" w:color="auto"/>
            </w:tcBorders>
            <w:hideMark/>
          </w:tcPr>
          <w:p w:rsidR="000819A8" w:rsidRDefault="000819A8" w:rsidP="000819A8">
            <w:pPr>
              <w:jc w:val="center"/>
              <w:rPr>
                <w:rFonts w:ascii="Times New Roman" w:eastAsiaTheme="minorEastAsia" w:hAnsi="Times New Roman"/>
                <w:i/>
                <w:sz w:val="24"/>
                <w:szCs w:val="24"/>
              </w:rPr>
            </w:pPr>
            <w:r>
              <w:rPr>
                <w:rFonts w:ascii="Times New Roman" w:eastAsia="Times New Roman" w:hAnsi="Times New Roman"/>
                <w:i/>
                <w:sz w:val="24"/>
                <w:szCs w:val="24"/>
              </w:rPr>
              <w:t>Внешняя оценка</w:t>
            </w:r>
          </w:p>
        </w:tc>
      </w:tr>
      <w:tr w:rsidR="000819A8" w:rsidTr="000819A8">
        <w:tc>
          <w:tcPr>
            <w:tcW w:w="3316"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rPr>
            </w:pPr>
            <w:r>
              <w:rPr>
                <w:rFonts w:ascii="Times New Roman" w:eastAsia="Times New Roman" w:hAnsi="Times New Roman"/>
                <w:sz w:val="24"/>
                <w:szCs w:val="24"/>
              </w:rPr>
              <w:t>Внутренний мониторинг</w:t>
            </w:r>
          </w:p>
          <w:p w:rsidR="000819A8" w:rsidRDefault="000819A8" w:rsidP="000819A8">
            <w:pPr>
              <w:rPr>
                <w:rFonts w:ascii="Times New Roman" w:eastAsiaTheme="minorEastAsia" w:hAnsi="Times New Roman"/>
                <w:sz w:val="24"/>
                <w:szCs w:val="24"/>
              </w:rPr>
            </w:pPr>
            <w:r>
              <w:rPr>
                <w:rFonts w:ascii="Times New Roman" w:eastAsia="Times New Roman" w:hAnsi="Times New Roman"/>
                <w:sz w:val="24"/>
                <w:szCs w:val="24"/>
              </w:rPr>
              <w:t>качества образования</w:t>
            </w:r>
          </w:p>
        </w:tc>
        <w:tc>
          <w:tcPr>
            <w:tcW w:w="3317"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rPr>
            </w:pPr>
            <w:r>
              <w:rPr>
                <w:rFonts w:ascii="Times New Roman" w:eastAsia="Times New Roman" w:hAnsi="Times New Roman"/>
                <w:sz w:val="24"/>
                <w:szCs w:val="24"/>
              </w:rPr>
              <w:t>Внутренний контроль</w:t>
            </w:r>
          </w:p>
        </w:tc>
        <w:tc>
          <w:tcPr>
            <w:tcW w:w="3317"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rPr>
            </w:pPr>
            <w:r>
              <w:rPr>
                <w:rFonts w:ascii="Times New Roman" w:eastAsia="Times New Roman" w:hAnsi="Times New Roman"/>
                <w:sz w:val="24"/>
                <w:szCs w:val="24"/>
              </w:rPr>
              <w:t>Специальные исследования</w:t>
            </w:r>
          </w:p>
        </w:tc>
      </w:tr>
      <w:tr w:rsidR="000819A8" w:rsidTr="000819A8">
        <w:tc>
          <w:tcPr>
            <w:tcW w:w="3316"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lang w:eastAsia="en-US"/>
              </w:rPr>
            </w:pPr>
            <w:r>
              <w:rPr>
                <w:rFonts w:ascii="Times New Roman" w:eastAsia="Times New Roman" w:hAnsi="Times New Roman"/>
                <w:sz w:val="24"/>
                <w:szCs w:val="24"/>
                <w:lang w:eastAsia="en-US"/>
              </w:rPr>
              <w:t>Систематическое</w:t>
            </w:r>
          </w:p>
          <w:p w:rsidR="000819A8" w:rsidRDefault="000819A8" w:rsidP="000819A8">
            <w:pPr>
              <w:rPr>
                <w:rFonts w:ascii="Times New Roman" w:hAnsi="Times New Roman"/>
                <w:sz w:val="24"/>
                <w:szCs w:val="24"/>
                <w:lang w:eastAsia="en-US"/>
              </w:rPr>
            </w:pPr>
            <w:r>
              <w:rPr>
                <w:rFonts w:ascii="Times New Roman" w:eastAsia="Times New Roman" w:hAnsi="Times New Roman"/>
                <w:sz w:val="24"/>
                <w:szCs w:val="24"/>
                <w:lang w:eastAsia="en-US"/>
              </w:rPr>
              <w:t>регламентированное</w:t>
            </w:r>
          </w:p>
          <w:p w:rsidR="000819A8" w:rsidRDefault="000819A8" w:rsidP="000819A8">
            <w:pPr>
              <w:rPr>
                <w:rFonts w:ascii="Times New Roman" w:hAnsi="Times New Roman"/>
                <w:sz w:val="24"/>
                <w:szCs w:val="24"/>
                <w:lang w:eastAsia="en-US"/>
              </w:rPr>
            </w:pPr>
            <w:r>
              <w:rPr>
                <w:rFonts w:ascii="Times New Roman" w:eastAsia="Times New Roman" w:hAnsi="Times New Roman"/>
                <w:sz w:val="24"/>
                <w:szCs w:val="24"/>
                <w:lang w:eastAsia="en-US"/>
              </w:rPr>
              <w:t>локальными актами школы</w:t>
            </w:r>
          </w:p>
          <w:p w:rsidR="000819A8" w:rsidRDefault="000819A8" w:rsidP="000819A8">
            <w:pPr>
              <w:rPr>
                <w:rFonts w:ascii="Times New Roman" w:hAnsi="Times New Roman"/>
                <w:sz w:val="24"/>
                <w:szCs w:val="24"/>
                <w:lang w:eastAsia="en-US"/>
              </w:rPr>
            </w:pPr>
            <w:r>
              <w:rPr>
                <w:rFonts w:ascii="Times New Roman" w:eastAsia="Times New Roman" w:hAnsi="Times New Roman"/>
                <w:sz w:val="24"/>
                <w:szCs w:val="24"/>
                <w:lang w:eastAsia="en-US"/>
              </w:rPr>
              <w:t>отслеживание состояния</w:t>
            </w:r>
          </w:p>
          <w:p w:rsidR="000819A8" w:rsidRDefault="000819A8" w:rsidP="000819A8">
            <w:pPr>
              <w:rPr>
                <w:rFonts w:ascii="Times New Roman" w:hAnsi="Times New Roman"/>
                <w:sz w:val="24"/>
                <w:szCs w:val="24"/>
                <w:lang w:eastAsia="en-US"/>
              </w:rPr>
            </w:pPr>
            <w:r>
              <w:rPr>
                <w:rFonts w:ascii="Times New Roman" w:eastAsia="Times New Roman" w:hAnsi="Times New Roman"/>
                <w:sz w:val="24"/>
                <w:szCs w:val="24"/>
                <w:lang w:eastAsia="en-US"/>
              </w:rPr>
              <w:t>постоянно осуществляемых</w:t>
            </w:r>
          </w:p>
          <w:p w:rsidR="000819A8" w:rsidRDefault="000819A8" w:rsidP="000819A8">
            <w:pPr>
              <w:rPr>
                <w:rFonts w:ascii="Times New Roman" w:hAnsi="Times New Roman"/>
                <w:sz w:val="24"/>
                <w:szCs w:val="24"/>
                <w:lang w:eastAsia="en-US"/>
              </w:rPr>
            </w:pPr>
            <w:r>
              <w:rPr>
                <w:rFonts w:ascii="Times New Roman" w:eastAsia="Times New Roman" w:hAnsi="Times New Roman"/>
                <w:sz w:val="24"/>
                <w:szCs w:val="24"/>
                <w:lang w:eastAsia="en-US"/>
              </w:rPr>
              <w:t>основных и</w:t>
            </w:r>
          </w:p>
          <w:p w:rsidR="000819A8" w:rsidRDefault="000819A8" w:rsidP="000819A8">
            <w:pPr>
              <w:rPr>
                <w:rFonts w:ascii="Times New Roman" w:eastAsiaTheme="minorEastAsia" w:hAnsi="Times New Roman"/>
                <w:sz w:val="24"/>
                <w:szCs w:val="24"/>
              </w:rPr>
            </w:pPr>
            <w:r>
              <w:rPr>
                <w:rFonts w:ascii="Times New Roman" w:eastAsia="Times New Roman" w:hAnsi="Times New Roman"/>
                <w:sz w:val="24"/>
                <w:szCs w:val="24"/>
                <w:lang w:eastAsia="en-US"/>
              </w:rPr>
              <w:t>обеспечивающих процессов</w:t>
            </w:r>
          </w:p>
        </w:tc>
        <w:tc>
          <w:tcPr>
            <w:tcW w:w="3317"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rPr>
            </w:pPr>
            <w:r>
              <w:rPr>
                <w:rFonts w:ascii="Times New Roman" w:eastAsia="Times New Roman" w:hAnsi="Times New Roman"/>
                <w:sz w:val="24"/>
                <w:szCs w:val="24"/>
              </w:rPr>
              <w:t xml:space="preserve">Осуществление </w:t>
            </w:r>
            <w:proofErr w:type="gramStart"/>
            <w:r>
              <w:rPr>
                <w:rFonts w:ascii="Times New Roman" w:eastAsia="Times New Roman" w:hAnsi="Times New Roman"/>
                <w:sz w:val="24"/>
                <w:szCs w:val="24"/>
              </w:rPr>
              <w:t>текущего</w:t>
            </w:r>
            <w:proofErr w:type="gramEnd"/>
          </w:p>
          <w:p w:rsidR="000819A8" w:rsidRDefault="000819A8" w:rsidP="000819A8">
            <w:pPr>
              <w:rPr>
                <w:rFonts w:ascii="Times New Roman" w:hAnsi="Times New Roman"/>
                <w:sz w:val="24"/>
                <w:szCs w:val="24"/>
              </w:rPr>
            </w:pPr>
            <w:r>
              <w:rPr>
                <w:rFonts w:ascii="Times New Roman" w:eastAsia="Times New Roman" w:hAnsi="Times New Roman"/>
                <w:sz w:val="24"/>
                <w:szCs w:val="24"/>
              </w:rPr>
              <w:t>контроля выполнения</w:t>
            </w:r>
          </w:p>
          <w:p w:rsidR="000819A8" w:rsidRDefault="000819A8" w:rsidP="000819A8">
            <w:pPr>
              <w:rPr>
                <w:rFonts w:ascii="Times New Roman" w:hAnsi="Times New Roman"/>
                <w:sz w:val="24"/>
                <w:szCs w:val="24"/>
              </w:rPr>
            </w:pPr>
            <w:r>
              <w:rPr>
                <w:rFonts w:ascii="Times New Roman" w:eastAsia="Times New Roman" w:hAnsi="Times New Roman"/>
                <w:sz w:val="24"/>
                <w:szCs w:val="24"/>
              </w:rPr>
              <w:t>перспективных, годовых и</w:t>
            </w:r>
          </w:p>
          <w:p w:rsidR="000819A8" w:rsidRDefault="000819A8" w:rsidP="000819A8">
            <w:pPr>
              <w:rPr>
                <w:rFonts w:ascii="Times New Roman" w:hAnsi="Times New Roman"/>
                <w:sz w:val="24"/>
                <w:szCs w:val="24"/>
              </w:rPr>
            </w:pPr>
            <w:r>
              <w:rPr>
                <w:rFonts w:ascii="Times New Roman" w:eastAsia="Times New Roman" w:hAnsi="Times New Roman"/>
                <w:sz w:val="24"/>
                <w:szCs w:val="24"/>
              </w:rPr>
              <w:t>оперативных планов,</w:t>
            </w:r>
          </w:p>
          <w:p w:rsidR="000819A8" w:rsidRDefault="000819A8" w:rsidP="000819A8">
            <w:pPr>
              <w:rPr>
                <w:rFonts w:ascii="Times New Roman" w:hAnsi="Times New Roman"/>
                <w:sz w:val="24"/>
                <w:szCs w:val="24"/>
              </w:rPr>
            </w:pPr>
            <w:r>
              <w:rPr>
                <w:rFonts w:ascii="Times New Roman" w:eastAsia="Times New Roman" w:hAnsi="Times New Roman"/>
                <w:sz w:val="24"/>
                <w:szCs w:val="24"/>
              </w:rPr>
              <w:t>программ, нормативных</w:t>
            </w:r>
          </w:p>
          <w:p w:rsidR="000819A8" w:rsidRDefault="000819A8" w:rsidP="000819A8">
            <w:pPr>
              <w:rPr>
                <w:rFonts w:ascii="Times New Roman" w:hAnsi="Times New Roman"/>
                <w:sz w:val="24"/>
                <w:szCs w:val="24"/>
              </w:rPr>
            </w:pPr>
            <w:r>
              <w:rPr>
                <w:rFonts w:ascii="Times New Roman" w:eastAsia="Times New Roman" w:hAnsi="Times New Roman"/>
                <w:sz w:val="24"/>
                <w:szCs w:val="24"/>
              </w:rPr>
              <w:t>актов, локальных актов</w:t>
            </w:r>
          </w:p>
          <w:p w:rsidR="000819A8" w:rsidRDefault="000819A8" w:rsidP="000819A8">
            <w:pPr>
              <w:rPr>
                <w:rFonts w:ascii="Times New Roman" w:eastAsiaTheme="minorEastAsia" w:hAnsi="Times New Roman"/>
                <w:sz w:val="24"/>
                <w:szCs w:val="24"/>
              </w:rPr>
            </w:pPr>
            <w:r>
              <w:rPr>
                <w:rFonts w:ascii="Times New Roman" w:eastAsia="Times New Roman" w:hAnsi="Times New Roman"/>
                <w:sz w:val="24"/>
                <w:szCs w:val="24"/>
              </w:rPr>
              <w:t>школы</w:t>
            </w:r>
          </w:p>
        </w:tc>
        <w:tc>
          <w:tcPr>
            <w:tcW w:w="3317" w:type="dxa"/>
            <w:tcBorders>
              <w:top w:val="single" w:sz="4" w:space="0" w:color="auto"/>
              <w:left w:val="single" w:sz="4" w:space="0" w:color="auto"/>
              <w:bottom w:val="single" w:sz="4" w:space="0" w:color="auto"/>
              <w:right w:val="single" w:sz="4" w:space="0" w:color="auto"/>
            </w:tcBorders>
            <w:hideMark/>
          </w:tcPr>
          <w:p w:rsidR="000819A8" w:rsidRDefault="000819A8" w:rsidP="000819A8">
            <w:pPr>
              <w:rPr>
                <w:rFonts w:ascii="Times New Roman" w:eastAsiaTheme="minorEastAsia" w:hAnsi="Times New Roman"/>
                <w:sz w:val="24"/>
                <w:szCs w:val="24"/>
              </w:rPr>
            </w:pPr>
            <w:r>
              <w:rPr>
                <w:rFonts w:ascii="Times New Roman" w:eastAsia="Times New Roman" w:hAnsi="Times New Roman"/>
                <w:sz w:val="24"/>
                <w:szCs w:val="24"/>
              </w:rPr>
              <w:t>Изучение, анализ, измерения</w:t>
            </w:r>
          </w:p>
          <w:p w:rsidR="000819A8" w:rsidRDefault="000819A8" w:rsidP="000819A8">
            <w:pPr>
              <w:rPr>
                <w:rFonts w:ascii="Times New Roman" w:hAnsi="Times New Roman"/>
                <w:sz w:val="24"/>
                <w:szCs w:val="24"/>
              </w:rPr>
            </w:pPr>
            <w:r>
              <w:rPr>
                <w:rFonts w:ascii="Times New Roman" w:eastAsia="Times New Roman" w:hAnsi="Times New Roman"/>
                <w:sz w:val="24"/>
                <w:szCs w:val="24"/>
              </w:rPr>
              <w:t>различных объектов,</w:t>
            </w:r>
          </w:p>
          <w:p w:rsidR="000819A8" w:rsidRDefault="000819A8" w:rsidP="000819A8">
            <w:pPr>
              <w:rPr>
                <w:rFonts w:ascii="Times New Roman" w:hAnsi="Times New Roman"/>
                <w:sz w:val="24"/>
                <w:szCs w:val="24"/>
              </w:rPr>
            </w:pPr>
            <w:r>
              <w:rPr>
                <w:rFonts w:ascii="Times New Roman" w:eastAsia="Times New Roman" w:hAnsi="Times New Roman"/>
                <w:sz w:val="24"/>
                <w:szCs w:val="24"/>
              </w:rPr>
              <w:t xml:space="preserve">процессов </w:t>
            </w:r>
            <w:proofErr w:type="gramStart"/>
            <w:r>
              <w:rPr>
                <w:rFonts w:ascii="Times New Roman" w:eastAsia="Times New Roman" w:hAnsi="Times New Roman"/>
                <w:sz w:val="24"/>
                <w:szCs w:val="24"/>
              </w:rPr>
              <w:t>внешними</w:t>
            </w:r>
            <w:proofErr w:type="gramEnd"/>
          </w:p>
          <w:p w:rsidR="000819A8" w:rsidRDefault="000819A8" w:rsidP="000819A8">
            <w:pPr>
              <w:rPr>
                <w:rFonts w:ascii="Times New Roman" w:hAnsi="Times New Roman"/>
                <w:sz w:val="24"/>
                <w:szCs w:val="24"/>
              </w:rPr>
            </w:pPr>
            <w:r>
              <w:rPr>
                <w:rFonts w:ascii="Times New Roman" w:eastAsia="Times New Roman" w:hAnsi="Times New Roman"/>
                <w:sz w:val="24"/>
                <w:szCs w:val="24"/>
              </w:rPr>
              <w:t xml:space="preserve">органами, а также школой </w:t>
            </w:r>
            <w:proofErr w:type="gramStart"/>
            <w:r>
              <w:rPr>
                <w:rFonts w:ascii="Times New Roman" w:eastAsia="Times New Roman" w:hAnsi="Times New Roman"/>
                <w:sz w:val="24"/>
                <w:szCs w:val="24"/>
              </w:rPr>
              <w:t>по</w:t>
            </w:r>
            <w:proofErr w:type="gramEnd"/>
          </w:p>
          <w:p w:rsidR="000819A8" w:rsidRDefault="000819A8" w:rsidP="000819A8">
            <w:pPr>
              <w:rPr>
                <w:rFonts w:ascii="Times New Roman" w:hAnsi="Times New Roman"/>
                <w:sz w:val="24"/>
                <w:szCs w:val="24"/>
              </w:rPr>
            </w:pPr>
            <w:r>
              <w:rPr>
                <w:rFonts w:ascii="Times New Roman" w:eastAsia="Times New Roman" w:hAnsi="Times New Roman"/>
                <w:sz w:val="24"/>
                <w:szCs w:val="24"/>
              </w:rPr>
              <w:t>соответствующим разовым</w:t>
            </w:r>
          </w:p>
          <w:p w:rsidR="000819A8" w:rsidRDefault="000819A8" w:rsidP="000819A8">
            <w:pPr>
              <w:rPr>
                <w:rFonts w:ascii="Times New Roman" w:eastAsiaTheme="minorEastAsia" w:hAnsi="Times New Roman"/>
                <w:sz w:val="24"/>
                <w:szCs w:val="24"/>
              </w:rPr>
            </w:pPr>
            <w:r>
              <w:rPr>
                <w:rFonts w:ascii="Times New Roman" w:eastAsia="Times New Roman" w:hAnsi="Times New Roman"/>
                <w:sz w:val="24"/>
                <w:szCs w:val="24"/>
              </w:rPr>
              <w:t>запросам.</w:t>
            </w:r>
          </w:p>
        </w:tc>
      </w:tr>
    </w:tbl>
    <w:p w:rsidR="000819A8" w:rsidRDefault="000819A8" w:rsidP="000819A8">
      <w:pPr>
        <w:spacing w:after="0" w:line="240" w:lineRule="auto"/>
        <w:rPr>
          <w:rFonts w:ascii="Times New Roman" w:eastAsiaTheme="minorEastAsia" w:hAnsi="Times New Roman"/>
          <w:sz w:val="24"/>
          <w:szCs w:val="24"/>
        </w:rPr>
      </w:pPr>
    </w:p>
    <w:p w:rsidR="000819A8" w:rsidRDefault="000819A8" w:rsidP="000819A8">
      <w:pPr>
        <w:spacing w:after="0" w:line="240" w:lineRule="auto"/>
        <w:ind w:firstLine="567"/>
        <w:rPr>
          <w:rFonts w:ascii="Times New Roman" w:hAnsi="Times New Roman"/>
          <w:sz w:val="24"/>
          <w:szCs w:val="24"/>
        </w:rPr>
      </w:pPr>
      <w:r>
        <w:rPr>
          <w:rFonts w:ascii="Times New Roman" w:eastAsia="Times New Roman" w:hAnsi="Times New Roman"/>
          <w:sz w:val="24"/>
          <w:szCs w:val="24"/>
        </w:rPr>
        <w:t>Оценка качества образования осуществляется также посредством:</w:t>
      </w:r>
    </w:p>
    <w:p w:rsidR="000819A8" w:rsidRDefault="000819A8" w:rsidP="00101A97">
      <w:pPr>
        <w:pStyle w:val="af"/>
        <w:numPr>
          <w:ilvl w:val="0"/>
          <w:numId w:val="176"/>
        </w:numPr>
        <w:tabs>
          <w:tab w:val="left" w:pos="1040"/>
        </w:tabs>
        <w:spacing w:after="0" w:line="240" w:lineRule="auto"/>
        <w:rPr>
          <w:rFonts w:ascii="Times New Roman" w:eastAsia="Symbol" w:hAnsi="Times New Roman" w:cs="Times New Roman"/>
          <w:sz w:val="24"/>
          <w:szCs w:val="24"/>
        </w:rPr>
      </w:pPr>
      <w:r>
        <w:rPr>
          <w:rFonts w:ascii="Times New Roman" w:eastAsia="Times New Roman" w:hAnsi="Times New Roman" w:cs="Times New Roman"/>
          <w:sz w:val="24"/>
          <w:szCs w:val="24"/>
        </w:rPr>
        <w:t>самообследования;</w:t>
      </w:r>
    </w:p>
    <w:p w:rsidR="000819A8" w:rsidRDefault="000819A8" w:rsidP="00101A97">
      <w:pPr>
        <w:pStyle w:val="af"/>
        <w:numPr>
          <w:ilvl w:val="0"/>
          <w:numId w:val="176"/>
        </w:numPr>
        <w:tabs>
          <w:tab w:val="left" w:pos="1040"/>
        </w:tabs>
        <w:spacing w:after="0" w:line="240" w:lineRule="auto"/>
        <w:rPr>
          <w:rFonts w:ascii="Times New Roman" w:eastAsia="Symbol" w:hAnsi="Times New Roman" w:cs="Times New Roman"/>
          <w:sz w:val="24"/>
          <w:szCs w:val="24"/>
        </w:rPr>
      </w:pPr>
      <w:r>
        <w:rPr>
          <w:rFonts w:ascii="Times New Roman" w:eastAsia="Times New Roman" w:hAnsi="Times New Roman" w:cs="Times New Roman"/>
          <w:sz w:val="24"/>
          <w:szCs w:val="24"/>
        </w:rPr>
        <w:t>общественной экспертизы качества образования;</w:t>
      </w:r>
    </w:p>
    <w:p w:rsidR="000819A8" w:rsidRDefault="000819A8" w:rsidP="00101A97">
      <w:pPr>
        <w:pStyle w:val="af"/>
        <w:numPr>
          <w:ilvl w:val="0"/>
          <w:numId w:val="176"/>
        </w:numPr>
        <w:tabs>
          <w:tab w:val="left" w:pos="1040"/>
        </w:tabs>
        <w:spacing w:after="0" w:line="240" w:lineRule="auto"/>
        <w:rPr>
          <w:rFonts w:ascii="Times New Roman" w:eastAsia="Symbol" w:hAnsi="Times New Roman" w:cs="Times New Roman"/>
          <w:sz w:val="24"/>
          <w:szCs w:val="24"/>
        </w:rPr>
      </w:pPr>
      <w:r>
        <w:rPr>
          <w:rFonts w:ascii="Times New Roman" w:eastAsia="Times New Roman" w:hAnsi="Times New Roman" w:cs="Times New Roman"/>
          <w:sz w:val="24"/>
          <w:szCs w:val="24"/>
        </w:rPr>
        <w:t>анализа результатов ГИА;</w:t>
      </w:r>
    </w:p>
    <w:p w:rsidR="000819A8" w:rsidRDefault="000819A8" w:rsidP="00101A97">
      <w:pPr>
        <w:pStyle w:val="af"/>
        <w:numPr>
          <w:ilvl w:val="0"/>
          <w:numId w:val="176"/>
        </w:numPr>
        <w:tabs>
          <w:tab w:val="left" w:pos="1040"/>
        </w:tabs>
        <w:spacing w:after="0" w:line="240" w:lineRule="auto"/>
        <w:rPr>
          <w:rFonts w:ascii="Times New Roman" w:eastAsia="Symbol" w:hAnsi="Times New Roman" w:cs="Times New Roman"/>
          <w:sz w:val="24"/>
          <w:szCs w:val="24"/>
        </w:rPr>
      </w:pPr>
      <w:r>
        <w:rPr>
          <w:rFonts w:ascii="Times New Roman" w:eastAsia="Times New Roman" w:hAnsi="Times New Roman" w:cs="Times New Roman"/>
          <w:sz w:val="24"/>
          <w:szCs w:val="24"/>
        </w:rPr>
        <w:t>анализа творческих достижений обучающихся;</w:t>
      </w:r>
    </w:p>
    <w:p w:rsidR="000819A8" w:rsidRDefault="000819A8" w:rsidP="00101A97">
      <w:pPr>
        <w:pStyle w:val="af"/>
        <w:numPr>
          <w:ilvl w:val="0"/>
          <w:numId w:val="176"/>
        </w:numPr>
        <w:tabs>
          <w:tab w:val="left" w:pos="1040"/>
        </w:tabs>
        <w:spacing w:after="0" w:line="240" w:lineRule="auto"/>
        <w:rPr>
          <w:rFonts w:ascii="Times New Roman" w:eastAsia="Symbol" w:hAnsi="Times New Roman" w:cs="Times New Roman"/>
          <w:sz w:val="24"/>
          <w:szCs w:val="24"/>
        </w:rPr>
      </w:pPr>
      <w:r>
        <w:rPr>
          <w:rFonts w:ascii="Times New Roman" w:eastAsia="Times New Roman" w:hAnsi="Times New Roman" w:cs="Times New Roman"/>
          <w:sz w:val="24"/>
          <w:szCs w:val="24"/>
        </w:rPr>
        <w:t>анализа результатов аттестации педагогических работников;</w:t>
      </w:r>
    </w:p>
    <w:p w:rsidR="000819A8" w:rsidRDefault="000819A8" w:rsidP="00101A97">
      <w:pPr>
        <w:pStyle w:val="af"/>
        <w:numPr>
          <w:ilvl w:val="0"/>
          <w:numId w:val="176"/>
        </w:numPr>
        <w:tabs>
          <w:tab w:val="left" w:pos="1098"/>
        </w:tabs>
        <w:spacing w:after="0" w:line="240" w:lineRule="auto"/>
        <w:ind w:right="700"/>
        <w:rPr>
          <w:rFonts w:ascii="Times New Roman" w:eastAsia="Symbol" w:hAnsi="Times New Roman" w:cs="Times New Roman"/>
          <w:sz w:val="24"/>
          <w:szCs w:val="24"/>
        </w:rPr>
      </w:pPr>
      <w:r>
        <w:rPr>
          <w:rFonts w:ascii="Times New Roman" w:eastAsia="Times New Roman" w:hAnsi="Times New Roman" w:cs="Times New Roman"/>
          <w:sz w:val="24"/>
          <w:szCs w:val="24"/>
        </w:rPr>
        <w:t>анализа результатов статистических и социологических исследований, проведенных по инициативе администрации и общественных органов управления школой;</w:t>
      </w:r>
    </w:p>
    <w:p w:rsidR="000819A8" w:rsidRDefault="000819A8" w:rsidP="00101A97">
      <w:pPr>
        <w:pStyle w:val="af"/>
        <w:numPr>
          <w:ilvl w:val="0"/>
          <w:numId w:val="176"/>
        </w:numPr>
        <w:tabs>
          <w:tab w:val="left" w:pos="1100"/>
        </w:tabs>
        <w:spacing w:after="0" w:line="240" w:lineRule="auto"/>
        <w:rPr>
          <w:rFonts w:ascii="Times New Roman" w:eastAsia="Symbol" w:hAnsi="Times New Roman" w:cs="Times New Roman"/>
          <w:sz w:val="24"/>
          <w:szCs w:val="24"/>
        </w:rPr>
      </w:pPr>
      <w:r>
        <w:rPr>
          <w:rFonts w:ascii="Times New Roman" w:eastAsia="Times New Roman" w:hAnsi="Times New Roman" w:cs="Times New Roman"/>
          <w:sz w:val="24"/>
          <w:szCs w:val="24"/>
        </w:rPr>
        <w:t>анализа результатов медицинских исследований здоровья школьников;</w:t>
      </w:r>
    </w:p>
    <w:p w:rsidR="000819A8" w:rsidRDefault="000819A8" w:rsidP="00101A97">
      <w:pPr>
        <w:pStyle w:val="af"/>
        <w:numPr>
          <w:ilvl w:val="0"/>
          <w:numId w:val="176"/>
        </w:numPr>
        <w:tabs>
          <w:tab w:val="left" w:pos="1098"/>
        </w:tabs>
        <w:spacing w:after="0" w:line="240" w:lineRule="auto"/>
        <w:ind w:right="660"/>
        <w:rPr>
          <w:rFonts w:ascii="Times New Roman" w:eastAsia="Symbol" w:hAnsi="Times New Roman" w:cs="Times New Roman"/>
          <w:sz w:val="24"/>
          <w:szCs w:val="24"/>
        </w:rPr>
      </w:pPr>
      <w:r>
        <w:rPr>
          <w:rFonts w:ascii="Times New Roman" w:eastAsia="Times New Roman" w:hAnsi="Times New Roman" w:cs="Times New Roman"/>
          <w:sz w:val="24"/>
          <w:szCs w:val="24"/>
        </w:rPr>
        <w:t>анализа результатов иных психолого-педагогических, социологических исследований, проведенных по инициативе участников образовательных отношений;</w:t>
      </w:r>
    </w:p>
    <w:p w:rsidR="000819A8" w:rsidRDefault="000819A8" w:rsidP="00101A97">
      <w:pPr>
        <w:pStyle w:val="af"/>
        <w:numPr>
          <w:ilvl w:val="0"/>
          <w:numId w:val="176"/>
        </w:numPr>
        <w:tabs>
          <w:tab w:val="left" w:pos="1100"/>
        </w:tabs>
        <w:spacing w:after="0" w:line="240" w:lineRule="auto"/>
        <w:rPr>
          <w:rFonts w:ascii="Times New Roman" w:eastAsia="Symbol" w:hAnsi="Times New Roman" w:cs="Times New Roman"/>
          <w:sz w:val="24"/>
          <w:szCs w:val="24"/>
        </w:rPr>
      </w:pPr>
      <w:r>
        <w:rPr>
          <w:rFonts w:ascii="Times New Roman" w:eastAsia="Times New Roman" w:hAnsi="Times New Roman" w:cs="Times New Roman"/>
          <w:sz w:val="24"/>
          <w:szCs w:val="24"/>
        </w:rPr>
        <w:t>анализа рейтинга образовательных организаций города, региона;</w:t>
      </w:r>
    </w:p>
    <w:p w:rsidR="000819A8" w:rsidRDefault="000819A8" w:rsidP="00101A97">
      <w:pPr>
        <w:pStyle w:val="af"/>
        <w:numPr>
          <w:ilvl w:val="0"/>
          <w:numId w:val="176"/>
        </w:numPr>
        <w:tabs>
          <w:tab w:val="left" w:pos="1100"/>
        </w:tabs>
        <w:spacing w:after="0" w:line="240" w:lineRule="auto"/>
        <w:rPr>
          <w:rFonts w:ascii="Times New Roman" w:eastAsia="Symbol" w:hAnsi="Times New Roman" w:cs="Times New Roman"/>
          <w:sz w:val="24"/>
          <w:szCs w:val="24"/>
        </w:rPr>
      </w:pPr>
      <w:r>
        <w:rPr>
          <w:rFonts w:ascii="Times New Roman" w:eastAsia="Times New Roman" w:hAnsi="Times New Roman" w:cs="Times New Roman"/>
          <w:sz w:val="24"/>
          <w:szCs w:val="24"/>
        </w:rPr>
        <w:t>системы конкурсов, грантов, премий.</w:t>
      </w:r>
    </w:p>
    <w:p w:rsidR="000819A8" w:rsidRDefault="000819A8" w:rsidP="000819A8">
      <w:pPr>
        <w:spacing w:after="0" w:line="240" w:lineRule="auto"/>
        <w:rPr>
          <w:rFonts w:ascii="Times New Roman" w:eastAsiaTheme="minorEastAsia" w:hAnsi="Times New Roman"/>
          <w:sz w:val="24"/>
          <w:szCs w:val="24"/>
        </w:rPr>
      </w:pPr>
    </w:p>
    <w:p w:rsidR="000819A8" w:rsidRDefault="000819A8" w:rsidP="000819A8">
      <w:pPr>
        <w:spacing w:after="0" w:line="240" w:lineRule="auto"/>
        <w:ind w:firstLine="567"/>
        <w:rPr>
          <w:rFonts w:ascii="Times New Roman" w:hAnsi="Times New Roman"/>
          <w:sz w:val="24"/>
          <w:szCs w:val="24"/>
        </w:rPr>
      </w:pPr>
      <w:r>
        <w:rPr>
          <w:rFonts w:ascii="Times New Roman" w:eastAsia="Times New Roman" w:hAnsi="Times New Roman"/>
          <w:sz w:val="24"/>
          <w:szCs w:val="24"/>
        </w:rPr>
        <w:t>Объектами ВСОКО являются:</w:t>
      </w:r>
    </w:p>
    <w:p w:rsidR="000819A8" w:rsidRDefault="000819A8" w:rsidP="00101A97">
      <w:pPr>
        <w:pStyle w:val="af"/>
        <w:numPr>
          <w:ilvl w:val="0"/>
          <w:numId w:val="177"/>
        </w:numPr>
        <w:tabs>
          <w:tab w:val="left" w:pos="1040"/>
        </w:tabs>
        <w:spacing w:after="0" w:line="240" w:lineRule="auto"/>
        <w:rPr>
          <w:rFonts w:ascii="Times New Roman" w:eastAsia="Symbol" w:hAnsi="Times New Roman" w:cs="Times New Roman"/>
          <w:sz w:val="24"/>
          <w:szCs w:val="24"/>
        </w:rPr>
      </w:pPr>
      <w:r>
        <w:rPr>
          <w:rFonts w:ascii="Times New Roman" w:eastAsia="Times New Roman" w:hAnsi="Times New Roman" w:cs="Times New Roman"/>
          <w:sz w:val="24"/>
          <w:szCs w:val="24"/>
        </w:rPr>
        <w:t>основные образовательные программы;</w:t>
      </w:r>
    </w:p>
    <w:p w:rsidR="000819A8" w:rsidRDefault="000819A8" w:rsidP="00101A97">
      <w:pPr>
        <w:pStyle w:val="af"/>
        <w:numPr>
          <w:ilvl w:val="0"/>
          <w:numId w:val="177"/>
        </w:numPr>
        <w:tabs>
          <w:tab w:val="left" w:pos="1100"/>
        </w:tabs>
        <w:spacing w:after="0" w:line="240" w:lineRule="auto"/>
        <w:rPr>
          <w:rFonts w:ascii="Times New Roman" w:eastAsia="Symbol" w:hAnsi="Times New Roman" w:cs="Times New Roman"/>
          <w:sz w:val="24"/>
          <w:szCs w:val="24"/>
        </w:rPr>
      </w:pPr>
      <w:r>
        <w:rPr>
          <w:rFonts w:ascii="Times New Roman" w:eastAsia="Times New Roman" w:hAnsi="Times New Roman" w:cs="Times New Roman"/>
          <w:sz w:val="24"/>
          <w:szCs w:val="24"/>
        </w:rPr>
        <w:t>образовательный процесс;</w:t>
      </w:r>
    </w:p>
    <w:p w:rsidR="000819A8" w:rsidRDefault="000819A8" w:rsidP="00101A97">
      <w:pPr>
        <w:pStyle w:val="af"/>
        <w:numPr>
          <w:ilvl w:val="0"/>
          <w:numId w:val="177"/>
        </w:numPr>
        <w:tabs>
          <w:tab w:val="left" w:pos="1100"/>
        </w:tabs>
        <w:spacing w:after="0" w:line="240" w:lineRule="auto"/>
        <w:rPr>
          <w:rFonts w:ascii="Times New Roman" w:eastAsia="Symbol" w:hAnsi="Times New Roman" w:cs="Times New Roman"/>
          <w:sz w:val="24"/>
          <w:szCs w:val="24"/>
        </w:rPr>
      </w:pPr>
      <w:r>
        <w:rPr>
          <w:rFonts w:ascii="Times New Roman" w:eastAsia="Times New Roman" w:hAnsi="Times New Roman" w:cs="Times New Roman"/>
          <w:sz w:val="24"/>
          <w:szCs w:val="24"/>
        </w:rPr>
        <w:t>обучающиеся, их учебные и внеучебные достижения;</w:t>
      </w:r>
    </w:p>
    <w:p w:rsidR="000819A8" w:rsidRDefault="000819A8" w:rsidP="00101A97">
      <w:pPr>
        <w:pStyle w:val="af"/>
        <w:numPr>
          <w:ilvl w:val="0"/>
          <w:numId w:val="177"/>
        </w:numPr>
        <w:tabs>
          <w:tab w:val="left" w:pos="1100"/>
        </w:tabs>
        <w:spacing w:after="0" w:line="240" w:lineRule="auto"/>
        <w:rPr>
          <w:rFonts w:ascii="Times New Roman" w:eastAsia="Symbol" w:hAnsi="Times New Roman" w:cs="Times New Roman"/>
          <w:sz w:val="24"/>
          <w:szCs w:val="24"/>
        </w:rPr>
      </w:pPr>
      <w:r>
        <w:rPr>
          <w:rFonts w:ascii="Times New Roman" w:eastAsia="Times New Roman" w:hAnsi="Times New Roman" w:cs="Times New Roman"/>
          <w:sz w:val="24"/>
          <w:szCs w:val="24"/>
        </w:rPr>
        <w:t>педагогические кадры, продуктивность их деятельности;</w:t>
      </w:r>
    </w:p>
    <w:p w:rsidR="000819A8" w:rsidRDefault="000819A8" w:rsidP="00101A97">
      <w:pPr>
        <w:pStyle w:val="af"/>
        <w:numPr>
          <w:ilvl w:val="0"/>
          <w:numId w:val="177"/>
        </w:numPr>
        <w:tabs>
          <w:tab w:val="left" w:pos="1100"/>
        </w:tabs>
        <w:spacing w:after="0" w:line="240" w:lineRule="auto"/>
        <w:rPr>
          <w:rFonts w:ascii="Times New Roman" w:eastAsia="Symbol" w:hAnsi="Times New Roman" w:cs="Times New Roman"/>
          <w:sz w:val="24"/>
          <w:szCs w:val="24"/>
        </w:rPr>
      </w:pPr>
      <w:r>
        <w:rPr>
          <w:rFonts w:ascii="Times New Roman" w:eastAsia="Times New Roman" w:hAnsi="Times New Roman" w:cs="Times New Roman"/>
          <w:sz w:val="24"/>
          <w:szCs w:val="24"/>
        </w:rPr>
        <w:t>условия, ресурсы;</w:t>
      </w:r>
    </w:p>
    <w:p w:rsidR="000819A8" w:rsidRDefault="000819A8" w:rsidP="00101A97">
      <w:pPr>
        <w:pStyle w:val="af"/>
        <w:numPr>
          <w:ilvl w:val="0"/>
          <w:numId w:val="177"/>
        </w:numPr>
        <w:tabs>
          <w:tab w:val="left" w:pos="1100"/>
        </w:tabs>
        <w:spacing w:after="0" w:line="240" w:lineRule="auto"/>
        <w:rPr>
          <w:rFonts w:ascii="Times New Roman" w:eastAsia="Symbol" w:hAnsi="Times New Roman" w:cs="Times New Roman"/>
          <w:sz w:val="24"/>
          <w:szCs w:val="24"/>
        </w:rPr>
      </w:pPr>
      <w:r>
        <w:rPr>
          <w:rFonts w:ascii="Times New Roman" w:eastAsia="Times New Roman" w:hAnsi="Times New Roman" w:cs="Times New Roman"/>
          <w:sz w:val="24"/>
          <w:szCs w:val="24"/>
        </w:rPr>
        <w:t>результаты деятельности школы.</w:t>
      </w:r>
    </w:p>
    <w:p w:rsidR="000819A8" w:rsidRDefault="000819A8" w:rsidP="000819A8">
      <w:pPr>
        <w:spacing w:after="0" w:line="240" w:lineRule="auto"/>
        <w:rPr>
          <w:rFonts w:ascii="Times New Roman" w:eastAsiaTheme="minorEastAsia" w:hAnsi="Times New Roman"/>
          <w:sz w:val="24"/>
          <w:szCs w:val="24"/>
        </w:rPr>
      </w:pPr>
    </w:p>
    <w:p w:rsidR="000819A8" w:rsidRDefault="000819A8" w:rsidP="000819A8">
      <w:pPr>
        <w:spacing w:after="0" w:line="240" w:lineRule="auto"/>
        <w:ind w:firstLine="567"/>
        <w:rPr>
          <w:rFonts w:ascii="Times New Roman" w:hAnsi="Times New Roman"/>
          <w:sz w:val="24"/>
          <w:szCs w:val="24"/>
        </w:rPr>
      </w:pPr>
      <w:r>
        <w:rPr>
          <w:rFonts w:ascii="Times New Roman" w:eastAsia="Times New Roman" w:hAnsi="Times New Roman"/>
          <w:sz w:val="24"/>
          <w:szCs w:val="24"/>
        </w:rPr>
        <w:t>Предметом оценки качества образования являются:</w:t>
      </w:r>
    </w:p>
    <w:p w:rsidR="000819A8" w:rsidRDefault="000819A8" w:rsidP="00101A97">
      <w:pPr>
        <w:numPr>
          <w:ilvl w:val="0"/>
          <w:numId w:val="178"/>
        </w:numPr>
        <w:tabs>
          <w:tab w:val="left" w:pos="1040"/>
        </w:tabs>
        <w:spacing w:after="0" w:line="240" w:lineRule="auto"/>
        <w:rPr>
          <w:rFonts w:ascii="Times New Roman" w:eastAsia="Symbol" w:hAnsi="Times New Roman"/>
          <w:sz w:val="24"/>
          <w:szCs w:val="24"/>
        </w:rPr>
      </w:pPr>
      <w:r>
        <w:rPr>
          <w:rFonts w:ascii="Times New Roman" w:eastAsia="Times New Roman" w:hAnsi="Times New Roman"/>
          <w:sz w:val="24"/>
          <w:szCs w:val="24"/>
        </w:rPr>
        <w:t>качество образовательных результатов;</w:t>
      </w:r>
    </w:p>
    <w:p w:rsidR="000819A8" w:rsidRDefault="000819A8" w:rsidP="00101A97">
      <w:pPr>
        <w:numPr>
          <w:ilvl w:val="0"/>
          <w:numId w:val="178"/>
        </w:numPr>
        <w:tabs>
          <w:tab w:val="left" w:pos="1100"/>
        </w:tabs>
        <w:spacing w:after="0" w:line="240" w:lineRule="auto"/>
        <w:rPr>
          <w:rFonts w:ascii="Times New Roman" w:eastAsia="Symbol" w:hAnsi="Times New Roman"/>
          <w:sz w:val="24"/>
          <w:szCs w:val="24"/>
        </w:rPr>
      </w:pPr>
      <w:r>
        <w:rPr>
          <w:rFonts w:ascii="Times New Roman" w:eastAsia="Times New Roman" w:hAnsi="Times New Roman"/>
          <w:sz w:val="24"/>
          <w:szCs w:val="24"/>
        </w:rPr>
        <w:t>качество реализации образовательного процесса;</w:t>
      </w:r>
    </w:p>
    <w:p w:rsidR="000819A8" w:rsidRDefault="000819A8" w:rsidP="00101A97">
      <w:pPr>
        <w:numPr>
          <w:ilvl w:val="0"/>
          <w:numId w:val="178"/>
        </w:numPr>
        <w:tabs>
          <w:tab w:val="left" w:pos="1100"/>
        </w:tabs>
        <w:spacing w:after="0" w:line="240" w:lineRule="auto"/>
        <w:rPr>
          <w:rFonts w:ascii="Times New Roman" w:eastAsia="Symbol" w:hAnsi="Times New Roman"/>
          <w:sz w:val="24"/>
          <w:szCs w:val="24"/>
        </w:rPr>
      </w:pPr>
      <w:r>
        <w:rPr>
          <w:rFonts w:ascii="Times New Roman" w:eastAsia="Times New Roman" w:hAnsi="Times New Roman"/>
          <w:sz w:val="24"/>
          <w:szCs w:val="24"/>
        </w:rPr>
        <w:t>качество условий, обеспечивающих образовательный процесс;</w:t>
      </w:r>
    </w:p>
    <w:p w:rsidR="000819A8" w:rsidRDefault="000819A8" w:rsidP="000819A8">
      <w:pPr>
        <w:spacing w:after="0" w:line="240" w:lineRule="auto"/>
        <w:rPr>
          <w:rFonts w:ascii="Times New Roman" w:eastAsiaTheme="minorEastAsia" w:hAnsi="Times New Roman"/>
          <w:sz w:val="24"/>
          <w:szCs w:val="24"/>
        </w:rPr>
      </w:pPr>
    </w:p>
    <w:p w:rsidR="000819A8" w:rsidRDefault="000819A8" w:rsidP="000819A8">
      <w:pPr>
        <w:spacing w:after="0" w:line="240" w:lineRule="auto"/>
        <w:ind w:right="200" w:firstLine="567"/>
        <w:jc w:val="both"/>
        <w:rPr>
          <w:rFonts w:ascii="Times New Roman" w:hAnsi="Times New Roman"/>
          <w:sz w:val="24"/>
          <w:szCs w:val="24"/>
        </w:rPr>
      </w:pPr>
      <w:r>
        <w:rPr>
          <w:rFonts w:ascii="Times New Roman" w:eastAsia="Times New Roman" w:hAnsi="Times New Roman"/>
          <w:sz w:val="24"/>
          <w:szCs w:val="24"/>
        </w:rPr>
        <w:t>Внутренняя оценка качества образования осуществляется на основе существующей системы показателей и параметров, характеризующих основные аспекты качества образования (качество результата, качество условий и качество процесса): Качество образовательных результатов:</w:t>
      </w:r>
    </w:p>
    <w:p w:rsidR="000819A8" w:rsidRDefault="000819A8" w:rsidP="00101A97">
      <w:pPr>
        <w:pStyle w:val="af"/>
        <w:numPr>
          <w:ilvl w:val="0"/>
          <w:numId w:val="179"/>
        </w:numPr>
        <w:tabs>
          <w:tab w:val="left" w:pos="1040"/>
        </w:tabs>
        <w:spacing w:after="0" w:line="240" w:lineRule="auto"/>
        <w:ind w:right="140"/>
        <w:rPr>
          <w:rFonts w:ascii="Times New Roman" w:eastAsia="Symbol" w:hAnsi="Times New Roman" w:cs="Times New Roman"/>
          <w:sz w:val="24"/>
          <w:szCs w:val="24"/>
        </w:rPr>
      </w:pPr>
      <w:r>
        <w:rPr>
          <w:rFonts w:ascii="Times New Roman" w:eastAsia="Times New Roman" w:hAnsi="Times New Roman" w:cs="Times New Roman"/>
          <w:sz w:val="24"/>
          <w:szCs w:val="24"/>
        </w:rPr>
        <w:t>предметные результаты обучения (включая сравнение данных внутренней и внешней диагностики);</w:t>
      </w:r>
    </w:p>
    <w:p w:rsidR="000819A8" w:rsidRDefault="000819A8" w:rsidP="00101A97">
      <w:pPr>
        <w:pStyle w:val="af"/>
        <w:numPr>
          <w:ilvl w:val="0"/>
          <w:numId w:val="179"/>
        </w:numPr>
        <w:tabs>
          <w:tab w:val="left" w:pos="1040"/>
        </w:tabs>
        <w:spacing w:after="0" w:line="240" w:lineRule="auto"/>
        <w:ind w:right="60"/>
        <w:rPr>
          <w:rFonts w:ascii="Times New Roman" w:eastAsia="Symbol" w:hAnsi="Times New Roman" w:cs="Times New Roman"/>
          <w:sz w:val="24"/>
          <w:szCs w:val="24"/>
        </w:rPr>
      </w:pPr>
      <w:r>
        <w:rPr>
          <w:rFonts w:ascii="Times New Roman" w:eastAsia="Times New Roman" w:hAnsi="Times New Roman" w:cs="Times New Roman"/>
          <w:sz w:val="24"/>
          <w:szCs w:val="24"/>
        </w:rPr>
        <w:t>личностные достижения учащихся (включая показатели социализации обучающихся); достижения учащихся на конкурсах, соревнованиях, олимпиадах;</w:t>
      </w:r>
    </w:p>
    <w:p w:rsidR="000819A8" w:rsidRDefault="000819A8" w:rsidP="00101A97">
      <w:pPr>
        <w:pStyle w:val="af"/>
        <w:numPr>
          <w:ilvl w:val="0"/>
          <w:numId w:val="179"/>
        </w:numPr>
        <w:tabs>
          <w:tab w:val="left" w:pos="1100"/>
        </w:tabs>
        <w:spacing w:after="0" w:line="240" w:lineRule="auto"/>
        <w:rPr>
          <w:rFonts w:ascii="Times New Roman" w:eastAsia="Symbol" w:hAnsi="Times New Roman" w:cs="Times New Roman"/>
          <w:sz w:val="24"/>
          <w:szCs w:val="24"/>
        </w:rPr>
      </w:pPr>
      <w:r>
        <w:rPr>
          <w:rFonts w:ascii="Times New Roman" w:eastAsia="Times New Roman" w:hAnsi="Times New Roman" w:cs="Times New Roman"/>
          <w:sz w:val="24"/>
          <w:szCs w:val="24"/>
        </w:rPr>
        <w:t>здоровье учащихся (динамика);</w:t>
      </w:r>
    </w:p>
    <w:p w:rsidR="000819A8" w:rsidRDefault="000819A8" w:rsidP="00101A97">
      <w:pPr>
        <w:pStyle w:val="af"/>
        <w:numPr>
          <w:ilvl w:val="0"/>
          <w:numId w:val="179"/>
        </w:numPr>
        <w:tabs>
          <w:tab w:val="left" w:pos="1100"/>
        </w:tabs>
        <w:spacing w:after="0" w:line="240" w:lineRule="auto"/>
        <w:rPr>
          <w:rFonts w:ascii="Times New Roman" w:eastAsia="Symbol" w:hAnsi="Times New Roman" w:cs="Times New Roman"/>
          <w:sz w:val="24"/>
          <w:szCs w:val="24"/>
        </w:rPr>
      </w:pPr>
      <w:r>
        <w:rPr>
          <w:rFonts w:ascii="Times New Roman" w:eastAsia="Times New Roman" w:hAnsi="Times New Roman" w:cs="Times New Roman"/>
          <w:sz w:val="24"/>
          <w:szCs w:val="24"/>
        </w:rPr>
        <w:t>удовлетворенность родителей качеством образовательных результатов.</w:t>
      </w:r>
    </w:p>
    <w:p w:rsidR="000819A8" w:rsidRDefault="000819A8" w:rsidP="000819A8">
      <w:pPr>
        <w:spacing w:after="0" w:line="240" w:lineRule="auto"/>
        <w:rPr>
          <w:rFonts w:ascii="Times New Roman" w:eastAsiaTheme="minorEastAsia" w:hAnsi="Times New Roman"/>
          <w:sz w:val="24"/>
          <w:szCs w:val="24"/>
        </w:rPr>
      </w:pPr>
    </w:p>
    <w:p w:rsidR="000819A8" w:rsidRDefault="000819A8" w:rsidP="000819A8">
      <w:pPr>
        <w:spacing w:after="0" w:line="240" w:lineRule="auto"/>
        <w:ind w:firstLine="567"/>
        <w:rPr>
          <w:rFonts w:ascii="Times New Roman" w:hAnsi="Times New Roman"/>
          <w:sz w:val="24"/>
          <w:szCs w:val="24"/>
        </w:rPr>
      </w:pPr>
      <w:r>
        <w:rPr>
          <w:rFonts w:ascii="Times New Roman" w:eastAsia="Times New Roman" w:hAnsi="Times New Roman"/>
          <w:sz w:val="24"/>
          <w:szCs w:val="24"/>
        </w:rPr>
        <w:t>Качество реализации образовательного процесса:</w:t>
      </w:r>
    </w:p>
    <w:p w:rsidR="000819A8" w:rsidRDefault="000819A8" w:rsidP="00101A97">
      <w:pPr>
        <w:pStyle w:val="af"/>
        <w:numPr>
          <w:ilvl w:val="0"/>
          <w:numId w:val="180"/>
        </w:numPr>
        <w:tabs>
          <w:tab w:val="left" w:pos="1040"/>
        </w:tabs>
        <w:spacing w:after="0" w:line="240" w:lineRule="auto"/>
        <w:ind w:left="360" w:right="1120"/>
        <w:rPr>
          <w:rFonts w:ascii="Times New Roman" w:eastAsia="Symbol" w:hAnsi="Times New Roman" w:cs="Times New Roman"/>
          <w:sz w:val="24"/>
          <w:szCs w:val="24"/>
        </w:rPr>
      </w:pPr>
      <w:r>
        <w:rPr>
          <w:rFonts w:ascii="Times New Roman" w:eastAsia="Times New Roman" w:hAnsi="Times New Roman" w:cs="Times New Roman"/>
          <w:sz w:val="24"/>
          <w:szCs w:val="24"/>
        </w:rPr>
        <w:t xml:space="preserve">основные образовательные программы (соответствие требованиям ФГОС и контингенту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w:t>
      </w:r>
    </w:p>
    <w:p w:rsidR="000819A8" w:rsidRDefault="000819A8" w:rsidP="00101A97">
      <w:pPr>
        <w:pStyle w:val="af"/>
        <w:numPr>
          <w:ilvl w:val="0"/>
          <w:numId w:val="180"/>
        </w:numPr>
        <w:tabs>
          <w:tab w:val="left" w:pos="1100"/>
        </w:tabs>
        <w:spacing w:after="0" w:line="240" w:lineRule="auto"/>
        <w:ind w:left="360"/>
        <w:rPr>
          <w:rFonts w:ascii="Times New Roman" w:eastAsia="Symbol" w:hAnsi="Times New Roman" w:cs="Times New Roman"/>
          <w:sz w:val="24"/>
          <w:szCs w:val="24"/>
        </w:rPr>
      </w:pPr>
      <w:r>
        <w:rPr>
          <w:rFonts w:ascii="Times New Roman" w:eastAsia="Times New Roman" w:hAnsi="Times New Roman" w:cs="Times New Roman"/>
          <w:sz w:val="24"/>
          <w:szCs w:val="24"/>
        </w:rPr>
        <w:t>дополнительные образовательные программы (соответствие запросам родителей);</w:t>
      </w:r>
    </w:p>
    <w:p w:rsidR="000819A8" w:rsidRDefault="000819A8" w:rsidP="00101A97">
      <w:pPr>
        <w:pStyle w:val="af"/>
        <w:numPr>
          <w:ilvl w:val="0"/>
          <w:numId w:val="180"/>
        </w:numPr>
        <w:tabs>
          <w:tab w:val="left" w:pos="1100"/>
        </w:tabs>
        <w:spacing w:after="0" w:line="240" w:lineRule="auto"/>
        <w:ind w:left="360"/>
        <w:rPr>
          <w:rFonts w:ascii="Times New Roman" w:eastAsia="Symbol" w:hAnsi="Times New Roman" w:cs="Times New Roman"/>
          <w:sz w:val="24"/>
          <w:szCs w:val="24"/>
        </w:rPr>
      </w:pPr>
      <w:r>
        <w:rPr>
          <w:rFonts w:ascii="Times New Roman" w:eastAsia="Times New Roman" w:hAnsi="Times New Roman" w:cs="Times New Roman"/>
          <w:sz w:val="24"/>
          <w:szCs w:val="24"/>
        </w:rPr>
        <w:t>реализация учебных планов и рабочих программ (соответствие требованиям ФГОС);</w:t>
      </w:r>
    </w:p>
    <w:p w:rsidR="000819A8" w:rsidRDefault="000819A8" w:rsidP="00101A97">
      <w:pPr>
        <w:pStyle w:val="af"/>
        <w:numPr>
          <w:ilvl w:val="0"/>
          <w:numId w:val="180"/>
        </w:numPr>
        <w:tabs>
          <w:tab w:val="left" w:pos="1100"/>
        </w:tabs>
        <w:spacing w:after="0" w:line="240" w:lineRule="auto"/>
        <w:ind w:left="360"/>
        <w:rPr>
          <w:rFonts w:ascii="Times New Roman" w:eastAsia="Symbol" w:hAnsi="Times New Roman" w:cs="Times New Roman"/>
          <w:sz w:val="24"/>
          <w:szCs w:val="24"/>
        </w:rPr>
      </w:pPr>
      <w:r>
        <w:rPr>
          <w:rFonts w:ascii="Times New Roman" w:eastAsia="Times New Roman" w:hAnsi="Times New Roman" w:cs="Times New Roman"/>
          <w:sz w:val="24"/>
          <w:szCs w:val="24"/>
        </w:rPr>
        <w:t xml:space="preserve">качество уроков и индивидуальной работы с </w:t>
      </w:r>
      <w:proofErr w:type="gramStart"/>
      <w:r>
        <w:rPr>
          <w:rFonts w:ascii="Times New Roman" w:eastAsia="Times New Roman" w:hAnsi="Times New Roman" w:cs="Times New Roman"/>
          <w:sz w:val="24"/>
          <w:szCs w:val="24"/>
        </w:rPr>
        <w:t>обучающимися</w:t>
      </w:r>
      <w:proofErr w:type="gramEnd"/>
      <w:r>
        <w:rPr>
          <w:rFonts w:ascii="Times New Roman" w:eastAsia="Times New Roman" w:hAnsi="Times New Roman" w:cs="Times New Roman"/>
          <w:sz w:val="24"/>
          <w:szCs w:val="24"/>
        </w:rPr>
        <w:t>;</w:t>
      </w:r>
    </w:p>
    <w:p w:rsidR="000819A8" w:rsidRDefault="000819A8" w:rsidP="00101A97">
      <w:pPr>
        <w:pStyle w:val="af"/>
        <w:numPr>
          <w:ilvl w:val="0"/>
          <w:numId w:val="180"/>
        </w:numPr>
        <w:tabs>
          <w:tab w:val="left" w:pos="1100"/>
        </w:tabs>
        <w:spacing w:after="0" w:line="240" w:lineRule="auto"/>
        <w:ind w:left="360"/>
        <w:rPr>
          <w:rFonts w:ascii="Times New Roman" w:eastAsia="Symbol" w:hAnsi="Times New Roman" w:cs="Times New Roman"/>
          <w:sz w:val="24"/>
          <w:szCs w:val="24"/>
        </w:rPr>
      </w:pPr>
      <w:r>
        <w:rPr>
          <w:rFonts w:ascii="Times New Roman" w:eastAsia="Times New Roman" w:hAnsi="Times New Roman" w:cs="Times New Roman"/>
          <w:sz w:val="24"/>
          <w:szCs w:val="24"/>
        </w:rPr>
        <w:t>качество внеурочной деятельности (включая классное руководство);</w:t>
      </w:r>
    </w:p>
    <w:p w:rsidR="000819A8" w:rsidRDefault="000819A8" w:rsidP="00101A97">
      <w:pPr>
        <w:pStyle w:val="af"/>
        <w:numPr>
          <w:ilvl w:val="0"/>
          <w:numId w:val="180"/>
        </w:numPr>
        <w:tabs>
          <w:tab w:val="left" w:pos="1100"/>
        </w:tabs>
        <w:spacing w:after="0" w:line="240" w:lineRule="auto"/>
        <w:ind w:left="360"/>
        <w:rPr>
          <w:rFonts w:ascii="Times New Roman" w:eastAsia="Symbol" w:hAnsi="Times New Roman" w:cs="Times New Roman"/>
          <w:sz w:val="24"/>
          <w:szCs w:val="24"/>
        </w:rPr>
      </w:pPr>
      <w:r>
        <w:rPr>
          <w:rFonts w:ascii="Times New Roman" w:eastAsia="Times New Roman" w:hAnsi="Times New Roman" w:cs="Times New Roman"/>
          <w:sz w:val="24"/>
          <w:szCs w:val="24"/>
        </w:rPr>
        <w:t>удовлетворенность обучающихся и родителей уроками и условиями в школе.</w:t>
      </w:r>
    </w:p>
    <w:p w:rsidR="000819A8" w:rsidRDefault="000819A8" w:rsidP="000819A8">
      <w:pPr>
        <w:spacing w:after="0" w:line="240" w:lineRule="auto"/>
        <w:rPr>
          <w:rFonts w:ascii="Times New Roman" w:eastAsiaTheme="minorEastAsia" w:hAnsi="Times New Roman"/>
          <w:sz w:val="24"/>
          <w:szCs w:val="24"/>
        </w:rPr>
      </w:pPr>
    </w:p>
    <w:p w:rsidR="000819A8" w:rsidRDefault="000819A8" w:rsidP="000819A8">
      <w:pPr>
        <w:spacing w:after="0" w:line="240" w:lineRule="auto"/>
        <w:ind w:firstLine="567"/>
        <w:rPr>
          <w:rFonts w:ascii="Times New Roman" w:hAnsi="Times New Roman"/>
          <w:sz w:val="24"/>
          <w:szCs w:val="24"/>
        </w:rPr>
      </w:pPr>
      <w:r>
        <w:rPr>
          <w:rFonts w:ascii="Times New Roman" w:eastAsia="Times New Roman" w:hAnsi="Times New Roman"/>
          <w:sz w:val="24"/>
          <w:szCs w:val="24"/>
        </w:rPr>
        <w:t>Качество условий, обеспечивающих образовательный процесс:</w:t>
      </w:r>
    </w:p>
    <w:p w:rsidR="000819A8" w:rsidRDefault="000819A8" w:rsidP="00101A97">
      <w:pPr>
        <w:pStyle w:val="af"/>
        <w:numPr>
          <w:ilvl w:val="0"/>
          <w:numId w:val="181"/>
        </w:numPr>
        <w:tabs>
          <w:tab w:val="left" w:pos="1040"/>
        </w:tabs>
        <w:spacing w:after="0" w:line="240" w:lineRule="auto"/>
        <w:ind w:left="360"/>
        <w:rPr>
          <w:rFonts w:ascii="Times New Roman" w:eastAsia="Symbol" w:hAnsi="Times New Roman" w:cs="Times New Roman"/>
          <w:sz w:val="24"/>
          <w:szCs w:val="24"/>
        </w:rPr>
      </w:pPr>
      <w:r>
        <w:rPr>
          <w:rFonts w:ascii="Times New Roman" w:eastAsia="Times New Roman" w:hAnsi="Times New Roman" w:cs="Times New Roman"/>
          <w:sz w:val="24"/>
          <w:szCs w:val="24"/>
        </w:rPr>
        <w:t>материально-техническое обеспечение;</w:t>
      </w:r>
    </w:p>
    <w:p w:rsidR="000819A8" w:rsidRDefault="000819A8" w:rsidP="00101A97">
      <w:pPr>
        <w:pStyle w:val="af"/>
        <w:numPr>
          <w:ilvl w:val="0"/>
          <w:numId w:val="181"/>
        </w:numPr>
        <w:tabs>
          <w:tab w:val="left" w:pos="1098"/>
        </w:tabs>
        <w:spacing w:after="0" w:line="240" w:lineRule="auto"/>
        <w:ind w:left="360" w:right="180"/>
        <w:rPr>
          <w:rFonts w:ascii="Times New Roman" w:eastAsia="Symbol" w:hAnsi="Times New Roman" w:cs="Times New Roman"/>
          <w:sz w:val="24"/>
          <w:szCs w:val="24"/>
        </w:rPr>
      </w:pPr>
      <w:r>
        <w:rPr>
          <w:rFonts w:ascii="Times New Roman" w:eastAsia="Times New Roman" w:hAnsi="Times New Roman" w:cs="Times New Roman"/>
          <w:sz w:val="24"/>
          <w:szCs w:val="24"/>
        </w:rPr>
        <w:t>информационно-развивающая среда (включая средства ИКТ и учебно-методическое обеспечение);</w:t>
      </w:r>
    </w:p>
    <w:p w:rsidR="000819A8" w:rsidRDefault="000819A8" w:rsidP="00101A97">
      <w:pPr>
        <w:pStyle w:val="af"/>
        <w:numPr>
          <w:ilvl w:val="0"/>
          <w:numId w:val="181"/>
        </w:numPr>
        <w:tabs>
          <w:tab w:val="left" w:pos="1100"/>
        </w:tabs>
        <w:spacing w:after="0" w:line="240" w:lineRule="auto"/>
        <w:ind w:left="360"/>
        <w:rPr>
          <w:rFonts w:ascii="Times New Roman" w:eastAsia="Symbol" w:hAnsi="Times New Roman" w:cs="Times New Roman"/>
          <w:sz w:val="24"/>
          <w:szCs w:val="24"/>
        </w:rPr>
      </w:pPr>
      <w:r>
        <w:rPr>
          <w:rFonts w:ascii="Times New Roman" w:eastAsia="Times New Roman" w:hAnsi="Times New Roman" w:cs="Times New Roman"/>
          <w:sz w:val="24"/>
          <w:szCs w:val="24"/>
        </w:rPr>
        <w:t>санитарно-гигиенические и эстетические условия;</w:t>
      </w:r>
    </w:p>
    <w:p w:rsidR="000819A8" w:rsidRDefault="000819A8" w:rsidP="00101A97">
      <w:pPr>
        <w:pStyle w:val="af"/>
        <w:numPr>
          <w:ilvl w:val="0"/>
          <w:numId w:val="181"/>
        </w:numPr>
        <w:tabs>
          <w:tab w:val="left" w:pos="1100"/>
        </w:tabs>
        <w:spacing w:after="0" w:line="240" w:lineRule="auto"/>
        <w:ind w:left="360"/>
        <w:rPr>
          <w:rFonts w:ascii="Times New Roman" w:eastAsia="Symbol" w:hAnsi="Times New Roman" w:cs="Times New Roman"/>
          <w:sz w:val="24"/>
          <w:szCs w:val="24"/>
        </w:rPr>
      </w:pPr>
      <w:r>
        <w:rPr>
          <w:rFonts w:ascii="Times New Roman" w:eastAsia="Times New Roman" w:hAnsi="Times New Roman" w:cs="Times New Roman"/>
          <w:sz w:val="24"/>
          <w:szCs w:val="24"/>
        </w:rPr>
        <w:t>медицинское сопровождение и общественное питание;</w:t>
      </w:r>
    </w:p>
    <w:p w:rsidR="000819A8" w:rsidRDefault="000819A8" w:rsidP="00101A97">
      <w:pPr>
        <w:pStyle w:val="af"/>
        <w:numPr>
          <w:ilvl w:val="0"/>
          <w:numId w:val="181"/>
        </w:numPr>
        <w:tabs>
          <w:tab w:val="left" w:pos="1100"/>
        </w:tabs>
        <w:spacing w:after="0" w:line="240" w:lineRule="auto"/>
        <w:ind w:left="360"/>
        <w:rPr>
          <w:rFonts w:ascii="Times New Roman" w:eastAsia="Symbol" w:hAnsi="Times New Roman" w:cs="Times New Roman"/>
          <w:sz w:val="24"/>
          <w:szCs w:val="24"/>
        </w:rPr>
      </w:pPr>
      <w:r>
        <w:rPr>
          <w:rFonts w:ascii="Times New Roman" w:eastAsia="Times New Roman" w:hAnsi="Times New Roman" w:cs="Times New Roman"/>
          <w:sz w:val="24"/>
          <w:szCs w:val="24"/>
        </w:rPr>
        <w:t>психологический климат в школе;</w:t>
      </w:r>
    </w:p>
    <w:p w:rsidR="000819A8" w:rsidRDefault="000819A8" w:rsidP="00101A97">
      <w:pPr>
        <w:pStyle w:val="af"/>
        <w:numPr>
          <w:ilvl w:val="0"/>
          <w:numId w:val="181"/>
        </w:numPr>
        <w:tabs>
          <w:tab w:val="left" w:pos="1100"/>
        </w:tabs>
        <w:spacing w:after="0" w:line="240" w:lineRule="auto"/>
        <w:ind w:left="360"/>
        <w:rPr>
          <w:rFonts w:ascii="Times New Roman" w:eastAsia="Symbol" w:hAnsi="Times New Roman" w:cs="Times New Roman"/>
          <w:sz w:val="24"/>
          <w:szCs w:val="24"/>
        </w:rPr>
      </w:pPr>
      <w:r>
        <w:rPr>
          <w:rFonts w:ascii="Times New Roman" w:eastAsia="Times New Roman" w:hAnsi="Times New Roman" w:cs="Times New Roman"/>
          <w:sz w:val="24"/>
          <w:szCs w:val="24"/>
        </w:rPr>
        <w:t>использование социальной сферы микрорайона и города;</w:t>
      </w:r>
    </w:p>
    <w:p w:rsidR="000819A8" w:rsidRDefault="000819A8" w:rsidP="00101A97">
      <w:pPr>
        <w:pStyle w:val="af"/>
        <w:numPr>
          <w:ilvl w:val="0"/>
          <w:numId w:val="181"/>
        </w:numPr>
        <w:tabs>
          <w:tab w:val="left" w:pos="1098"/>
        </w:tabs>
        <w:spacing w:after="0" w:line="240" w:lineRule="auto"/>
        <w:ind w:left="360"/>
        <w:rPr>
          <w:rFonts w:ascii="Times New Roman" w:eastAsia="Symbol" w:hAnsi="Times New Roman" w:cs="Times New Roman"/>
          <w:sz w:val="24"/>
          <w:szCs w:val="24"/>
        </w:rPr>
      </w:pPr>
      <w:r>
        <w:rPr>
          <w:rFonts w:ascii="Times New Roman" w:eastAsia="Times New Roman" w:hAnsi="Times New Roman" w:cs="Times New Roman"/>
          <w:sz w:val="24"/>
          <w:szCs w:val="24"/>
        </w:rPr>
        <w:t>кадровое обеспечение (включая повышение квалификации, инновационную и научно-методическую деятельность педагогов);</w:t>
      </w:r>
    </w:p>
    <w:p w:rsidR="000819A8" w:rsidRDefault="000819A8" w:rsidP="00101A97">
      <w:pPr>
        <w:pStyle w:val="af"/>
        <w:numPr>
          <w:ilvl w:val="0"/>
          <w:numId w:val="181"/>
        </w:numPr>
        <w:tabs>
          <w:tab w:val="left" w:pos="1098"/>
        </w:tabs>
        <w:spacing w:after="0" w:line="240" w:lineRule="auto"/>
        <w:ind w:left="360" w:right="720"/>
        <w:rPr>
          <w:rFonts w:ascii="Times New Roman" w:eastAsia="Symbol" w:hAnsi="Times New Roman" w:cs="Times New Roman"/>
          <w:sz w:val="24"/>
          <w:szCs w:val="24"/>
        </w:rPr>
      </w:pPr>
      <w:r>
        <w:rPr>
          <w:rFonts w:ascii="Times New Roman" w:eastAsia="Times New Roman" w:hAnsi="Times New Roman" w:cs="Times New Roman"/>
          <w:sz w:val="24"/>
          <w:szCs w:val="24"/>
        </w:rPr>
        <w:t>общественно-государственное управление (Управляющий совет школы, педагогический совет, родительские комитеты, ученическое самоуправление) и стимулирование качества образования;</w:t>
      </w:r>
    </w:p>
    <w:p w:rsidR="000819A8" w:rsidRDefault="000819A8" w:rsidP="00101A97">
      <w:pPr>
        <w:pStyle w:val="af"/>
        <w:numPr>
          <w:ilvl w:val="0"/>
          <w:numId w:val="181"/>
        </w:numPr>
        <w:tabs>
          <w:tab w:val="left" w:pos="1098"/>
        </w:tabs>
        <w:spacing w:after="0" w:line="240" w:lineRule="auto"/>
        <w:ind w:left="360" w:right="100"/>
        <w:rPr>
          <w:rFonts w:ascii="Times New Roman" w:eastAsia="Symbol" w:hAnsi="Times New Roman" w:cs="Times New Roman"/>
          <w:sz w:val="24"/>
          <w:szCs w:val="24"/>
        </w:rPr>
      </w:pPr>
      <w:r>
        <w:rPr>
          <w:rFonts w:ascii="Times New Roman" w:eastAsia="Times New Roman" w:hAnsi="Times New Roman" w:cs="Times New Roman"/>
          <w:sz w:val="24"/>
          <w:szCs w:val="24"/>
        </w:rPr>
        <w:t>документооборот и нормативно-правовое обеспечение (включая программу развития школы).</w:t>
      </w:r>
    </w:p>
    <w:p w:rsidR="000819A8" w:rsidRDefault="000819A8" w:rsidP="000819A8">
      <w:pPr>
        <w:spacing w:after="0" w:line="240" w:lineRule="auto"/>
        <w:rPr>
          <w:rFonts w:ascii="Times New Roman" w:eastAsiaTheme="minorEastAsia" w:hAnsi="Times New Roman"/>
          <w:sz w:val="24"/>
          <w:szCs w:val="24"/>
        </w:rPr>
      </w:pPr>
    </w:p>
    <w:p w:rsidR="000819A8" w:rsidRDefault="000819A8" w:rsidP="000819A8">
      <w:pPr>
        <w:spacing w:after="0" w:line="240" w:lineRule="auto"/>
        <w:ind w:right="-47" w:firstLine="567"/>
        <w:jc w:val="both"/>
        <w:rPr>
          <w:rFonts w:ascii="Times New Roman" w:hAnsi="Times New Roman"/>
          <w:sz w:val="24"/>
          <w:szCs w:val="24"/>
        </w:rPr>
      </w:pPr>
      <w:r>
        <w:rPr>
          <w:rFonts w:ascii="Times New Roman" w:eastAsia="Times New Roman" w:hAnsi="Times New Roman"/>
          <w:sz w:val="24"/>
          <w:szCs w:val="24"/>
        </w:rPr>
        <w:t>Реализация ВСОКО осуществляется на плановой основе, процедура оценки определяется локальными актами. Основными источниками данных для оценки качества образования являются: образовательная статистика, мониторинговые исследования, социологические опросы, аналитические материал</w:t>
      </w:r>
    </w:p>
    <w:p w:rsidR="000819A8" w:rsidRDefault="000819A8" w:rsidP="000819A8">
      <w:pPr>
        <w:spacing w:after="0" w:line="240" w:lineRule="auto"/>
        <w:ind w:right="-47" w:firstLine="567"/>
        <w:jc w:val="both"/>
        <w:rPr>
          <w:rFonts w:ascii="Times New Roman" w:hAnsi="Times New Roman"/>
          <w:sz w:val="24"/>
          <w:szCs w:val="24"/>
        </w:rPr>
      </w:pPr>
      <w:r>
        <w:rPr>
          <w:rFonts w:ascii="Times New Roman" w:eastAsia="Times New Roman" w:hAnsi="Times New Roman"/>
          <w:sz w:val="24"/>
          <w:szCs w:val="24"/>
        </w:rPr>
        <w:t>Ключевым индикатором будет являться удовлетворенность качеством образования педагогических работников, родителей (законных представителей), учащихся, определяемая по результатам социологических опросов.</w:t>
      </w:r>
    </w:p>
    <w:p w:rsidR="000819A8" w:rsidRDefault="000819A8" w:rsidP="000819A8">
      <w:pPr>
        <w:spacing w:after="0" w:line="240" w:lineRule="auto"/>
        <w:ind w:left="48" w:firstLine="519"/>
        <w:rPr>
          <w:rFonts w:ascii="Times New Roman" w:hAnsi="Times New Roman"/>
          <w:sz w:val="24"/>
          <w:szCs w:val="24"/>
        </w:rPr>
      </w:pPr>
      <w:r>
        <w:rPr>
          <w:rFonts w:ascii="Times New Roman" w:eastAsia="Times New Roman" w:hAnsi="Times New Roman"/>
          <w:sz w:val="24"/>
          <w:szCs w:val="24"/>
        </w:rPr>
        <w:t>Прогнозируемые риски в реализации ОП ООО:</w:t>
      </w:r>
    </w:p>
    <w:p w:rsidR="000819A8" w:rsidRDefault="000819A8" w:rsidP="000819A8">
      <w:pPr>
        <w:spacing w:after="0" w:line="240" w:lineRule="auto"/>
        <w:ind w:left="48" w:firstLine="519"/>
        <w:rPr>
          <w:rFonts w:ascii="Times New Roman" w:hAnsi="Times New Roman"/>
          <w:sz w:val="24"/>
          <w:szCs w:val="24"/>
        </w:rPr>
      </w:pPr>
      <w:r>
        <w:rPr>
          <w:rFonts w:ascii="Times New Roman" w:eastAsia="Times New Roman" w:hAnsi="Times New Roman"/>
          <w:sz w:val="24"/>
          <w:szCs w:val="24"/>
        </w:rPr>
        <w:t>-отсутствие достаточного финансирования;</w:t>
      </w:r>
    </w:p>
    <w:p w:rsidR="000819A8" w:rsidRDefault="000819A8" w:rsidP="000819A8">
      <w:pPr>
        <w:spacing w:after="0" w:line="240" w:lineRule="auto"/>
        <w:ind w:firstLine="519"/>
        <w:rPr>
          <w:rFonts w:ascii="Times New Roman" w:hAnsi="Times New Roman"/>
          <w:sz w:val="24"/>
          <w:szCs w:val="24"/>
        </w:rPr>
      </w:pPr>
      <w:r>
        <w:rPr>
          <w:rFonts w:ascii="Times New Roman" w:eastAsia="Times New Roman" w:hAnsi="Times New Roman"/>
          <w:sz w:val="24"/>
          <w:szCs w:val="24"/>
        </w:rPr>
        <w:t>-отсутствие помещений для осуществления внеурочной деятельности;</w:t>
      </w:r>
    </w:p>
    <w:p w:rsidR="000819A8" w:rsidRDefault="000819A8" w:rsidP="000819A8">
      <w:pPr>
        <w:spacing w:after="0" w:line="240" w:lineRule="auto"/>
        <w:ind w:firstLine="519"/>
        <w:rPr>
          <w:rFonts w:ascii="Times New Roman" w:hAnsi="Times New Roman"/>
          <w:sz w:val="24"/>
          <w:szCs w:val="24"/>
        </w:rPr>
      </w:pPr>
      <w:r>
        <w:rPr>
          <w:rFonts w:ascii="Times New Roman" w:eastAsia="Times New Roman" w:hAnsi="Times New Roman"/>
          <w:sz w:val="24"/>
          <w:szCs w:val="24"/>
        </w:rPr>
        <w:t>-недостаточная обеспеченность инструментарием оценки качества образования в части измерения предметных, метапредметных и личностных достижений;</w:t>
      </w:r>
    </w:p>
    <w:p w:rsidR="000819A8" w:rsidRDefault="000819A8" w:rsidP="000819A8">
      <w:pPr>
        <w:spacing w:after="0" w:line="240" w:lineRule="auto"/>
        <w:ind w:firstLine="519"/>
        <w:rPr>
          <w:rFonts w:ascii="Times New Roman" w:hAnsi="Times New Roman"/>
          <w:sz w:val="24"/>
          <w:szCs w:val="24"/>
        </w:rPr>
      </w:pPr>
      <w:r>
        <w:rPr>
          <w:rFonts w:ascii="Times New Roman" w:eastAsia="Times New Roman" w:hAnsi="Times New Roman"/>
          <w:sz w:val="24"/>
          <w:szCs w:val="24"/>
        </w:rPr>
        <w:t>-отсутствие специалистов для работы с детьми с ОВЗ.</w:t>
      </w:r>
    </w:p>
    <w:p w:rsidR="000819A8" w:rsidRDefault="000819A8" w:rsidP="000819A8">
      <w:pPr>
        <w:spacing w:after="0" w:line="240" w:lineRule="auto"/>
        <w:ind w:left="260" w:right="1320"/>
        <w:rPr>
          <w:rFonts w:ascii="Times New Roman" w:hAnsi="Times New Roman"/>
          <w:sz w:val="24"/>
          <w:szCs w:val="24"/>
        </w:rPr>
      </w:pPr>
    </w:p>
    <w:p w:rsidR="000819A8" w:rsidRPr="00A71691" w:rsidRDefault="000819A8" w:rsidP="000819A8">
      <w:pPr>
        <w:spacing w:line="240" w:lineRule="auto"/>
        <w:ind w:right="420" w:firstLine="567"/>
        <w:jc w:val="both"/>
        <w:rPr>
          <w:rFonts w:ascii="Times New Roman" w:eastAsia="Times New Roman" w:hAnsi="Times New Roman"/>
          <w:sz w:val="24"/>
          <w:szCs w:val="24"/>
        </w:rPr>
      </w:pPr>
    </w:p>
    <w:sectPr w:rsidR="000819A8" w:rsidRPr="00A71691" w:rsidSect="00ED5983">
      <w:headerReference w:type="default" r:id="rId4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9A8" w:rsidRDefault="000819A8" w:rsidP="000968FB">
      <w:pPr>
        <w:spacing w:after="0" w:line="240" w:lineRule="auto"/>
      </w:pPr>
      <w:r>
        <w:separator/>
      </w:r>
    </w:p>
  </w:endnote>
  <w:endnote w:type="continuationSeparator" w:id="1">
    <w:p w:rsidR="000819A8" w:rsidRDefault="000819A8" w:rsidP="000968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MS Mincho"/>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9A8" w:rsidRDefault="000819A8" w:rsidP="000968FB">
      <w:pPr>
        <w:spacing w:after="0" w:line="240" w:lineRule="auto"/>
      </w:pPr>
      <w:r>
        <w:separator/>
      </w:r>
    </w:p>
  </w:footnote>
  <w:footnote w:type="continuationSeparator" w:id="1">
    <w:p w:rsidR="000819A8" w:rsidRDefault="000819A8" w:rsidP="000968FB">
      <w:pPr>
        <w:spacing w:after="0" w:line="240" w:lineRule="auto"/>
      </w:pPr>
      <w:r>
        <w:continuationSeparator/>
      </w:r>
    </w:p>
  </w:footnote>
  <w:footnote w:id="2">
    <w:p w:rsidR="000819A8" w:rsidRDefault="000819A8" w:rsidP="000968FB">
      <w:pPr>
        <w:pStyle w:val="aa"/>
        <w:spacing w:line="240" w:lineRule="auto"/>
      </w:pPr>
      <w:r>
        <w:rPr>
          <w:rStyle w:val="a9"/>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0819A8" w:rsidRDefault="000819A8" w:rsidP="000968FB">
      <w:pPr>
        <w:pStyle w:val="aa"/>
        <w:spacing w:line="240" w:lineRule="auto"/>
      </w:pPr>
      <w:r>
        <w:rPr>
          <w:rStyle w:val="a9"/>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4">
    <w:p w:rsidR="000819A8" w:rsidRDefault="000819A8" w:rsidP="000968FB">
      <w:pPr>
        <w:pStyle w:val="aa"/>
        <w:spacing w:line="240" w:lineRule="auto"/>
      </w:pPr>
      <w:r>
        <w:rPr>
          <w:rStyle w:val="a9"/>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5">
    <w:p w:rsidR="000819A8" w:rsidRPr="00A10666" w:rsidRDefault="000819A8" w:rsidP="0057718A">
      <w:r w:rsidRPr="00A10666">
        <w:footnoteRef/>
      </w:r>
      <w:r w:rsidRPr="00A10666">
        <w:t xml:space="preserve"> Предметный результат, отчужденный от личности, согласно ФГОС, не считается образовательным результатом.</w:t>
      </w:r>
    </w:p>
  </w:footnote>
  <w:footnote w:id="6">
    <w:p w:rsidR="000819A8" w:rsidRPr="00C41923" w:rsidRDefault="000819A8" w:rsidP="00C41923">
      <w:pPr>
        <w:spacing w:line="240" w:lineRule="auto"/>
        <w:rPr>
          <w:rFonts w:ascii="Times New Roman" w:hAnsi="Times New Roman"/>
        </w:rPr>
      </w:pPr>
      <w:r w:rsidRPr="00A10666">
        <w:footnoteRef/>
      </w:r>
      <w:r w:rsidRPr="00A10666">
        <w:t xml:space="preserve"> 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w:t>
      </w:r>
      <w:r w:rsidRPr="00C41923">
        <w:rPr>
          <w:rFonts w:ascii="Times New Roman" w:hAnsi="Times New Roman"/>
        </w:rPr>
        <w:t>программа лишь фиксируют  методические идеи предшествующих лет в статусе результата образования.</w:t>
      </w:r>
    </w:p>
  </w:footnote>
  <w:footnote w:id="7">
    <w:p w:rsidR="000819A8" w:rsidRPr="00C41923" w:rsidRDefault="000819A8" w:rsidP="00C41923">
      <w:pPr>
        <w:spacing w:line="240" w:lineRule="auto"/>
        <w:rPr>
          <w:rFonts w:ascii="Times New Roman" w:hAnsi="Times New Roman"/>
        </w:rPr>
      </w:pPr>
      <w:r w:rsidRPr="00C41923">
        <w:rPr>
          <w:rFonts w:ascii="Times New Roman" w:hAnsi="Times New Roman"/>
        </w:rPr>
        <w:footnoteRef/>
      </w:r>
      <w:r w:rsidRPr="00C41923">
        <w:rPr>
          <w:rFonts w:ascii="Times New Roman" w:hAnsi="Times New Roman"/>
        </w:rPr>
        <w:t xml:space="preserve"> </w:t>
      </w:r>
      <w:proofErr w:type="gramStart"/>
      <w:r w:rsidRPr="00C41923">
        <w:rPr>
          <w:rFonts w:ascii="Times New Roman" w:hAnsi="Times New Roman"/>
        </w:rPr>
        <w:t>Понятие «медленное чтение» в методике преподавания литературы было определено Н. Эйдельманом в статье «Учитесь читать!» (ж. «Знание – сила», 1979, № 8), идею медленного чтения на уроке поддерживали и развивали Л. Щерба, М. Рыбникова, Д. Лихачев, А. Леонтьев, М. Гаспаров и др. Под медленным чтением понимается пристальное, внимательное чтение на занятии с комментарием, подробным анализом текста под руководством учителя.</w:t>
      </w:r>
      <w:proofErr w:type="gramEnd"/>
    </w:p>
  </w:footnote>
  <w:footnote w:id="8">
    <w:p w:rsidR="000819A8" w:rsidRPr="00C41923" w:rsidRDefault="000819A8" w:rsidP="00C41923">
      <w:pPr>
        <w:jc w:val="both"/>
        <w:rPr>
          <w:rFonts w:ascii="Times New Roman" w:hAnsi="Times New Roman"/>
        </w:rPr>
      </w:pPr>
      <w:r w:rsidRPr="00C41923">
        <w:rPr>
          <w:rFonts w:ascii="Times New Roman" w:hAnsi="Times New Roman"/>
        </w:rPr>
        <w:footnoteRef/>
      </w:r>
      <w:r w:rsidRPr="00C41923">
        <w:rPr>
          <w:rFonts w:ascii="Times New Roman" w:hAnsi="Times New Roman"/>
        </w:rPr>
        <w:t xml:space="preserve"> 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w:t>
      </w:r>
      <w:proofErr w:type="gramStart"/>
      <w:r w:rsidRPr="00C41923">
        <w:rPr>
          <w:rFonts w:ascii="Times New Roman" w:hAnsi="Times New Roman"/>
        </w:rPr>
        <w:t>связанные</w:t>
      </w:r>
      <w:proofErr w:type="gramEnd"/>
      <w:r w:rsidRPr="00C41923">
        <w:rPr>
          <w:rFonts w:ascii="Times New Roman" w:hAnsi="Times New Roman"/>
        </w:rPr>
        <w:t xml:space="preserve">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C41923" w:rsidDel="009173E0">
        <w:rPr>
          <w:rFonts w:ascii="Times New Roman" w:hAnsi="Times New Roman"/>
        </w:rPr>
        <w:t xml:space="preserve"> </w:t>
      </w:r>
    </w:p>
    <w:p w:rsidR="000819A8" w:rsidRPr="00A10666" w:rsidRDefault="000819A8" w:rsidP="0057718A"/>
  </w:footnote>
  <w:footnote w:id="9">
    <w:p w:rsidR="000819A8" w:rsidRDefault="000819A8" w:rsidP="004B43A0">
      <w:pPr>
        <w:pStyle w:val="aa"/>
        <w:spacing w:line="240" w:lineRule="auto"/>
      </w:pPr>
      <w:r>
        <w:rPr>
          <w:rStyle w:val="a9"/>
          <w:rFonts w:eastAsia="Times"/>
        </w:rPr>
        <w:footnoteRef/>
      </w:r>
      <w:r>
        <w:t xml:space="preserve"> Курс «Россия в мире» в части истории Новейшего времени совпадает по содержанию с курсом «История» (базовый уровень).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5907"/>
      <w:docPartObj>
        <w:docPartGallery w:val="Page Numbers (Margins)"/>
        <w:docPartUnique/>
      </w:docPartObj>
    </w:sdtPr>
    <w:sdtContent>
      <w:p w:rsidR="000819A8" w:rsidRDefault="000819A8">
        <w:pPr>
          <w:pStyle w:val="af7"/>
        </w:pPr>
        <w:r>
          <w:rPr>
            <w:noProof/>
            <w:lang w:eastAsia="zh-TW"/>
          </w:rPr>
          <w:pict>
            <v:rect id="_x0000_s6145" style="position:absolute;margin-left:258.9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0819A8" w:rsidRDefault="000819A8">
                    <w:pPr>
                      <w:pBdr>
                        <w:bottom w:val="single" w:sz="4" w:space="1" w:color="auto"/>
                      </w:pBdr>
                    </w:pPr>
                    <w:fldSimple w:instr=" PAGE   \* MERGEFORMAT ">
                      <w:r w:rsidR="00A2122A">
                        <w:rPr>
                          <w:noProof/>
                        </w:rPr>
                        <w:t>192</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17" type="#_x0000_t75" style="width:3in;height:3in" o:bullet="t"/>
    </w:pict>
  </w:numPicBullet>
  <w:numPicBullet w:numPicBulletId="1">
    <w:pict>
      <v:shape id="_x0000_i1718" type="#_x0000_t75" style="width:3in;height:3in" o:bullet="t"/>
    </w:pict>
  </w:numPicBullet>
  <w:numPicBullet w:numPicBulletId="2">
    <w:pict>
      <v:shape id="_x0000_i1719" type="#_x0000_t75" style="width:3in;height:3in" o:bullet="t"/>
    </w:pict>
  </w:numPicBullet>
  <w:abstractNum w:abstractNumId="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9"/>
    <w:multiLevelType w:val="multilevel"/>
    <w:tmpl w:val="00000009"/>
    <w:name w:val="WW8Num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384"/>
    <w:multiLevelType w:val="hybridMultilevel"/>
    <w:tmpl w:val="5290CB3A"/>
    <w:lvl w:ilvl="0" w:tplc="FE2EF478">
      <w:start w:val="1"/>
      <w:numFmt w:val="bullet"/>
      <w:lvlText w:val="\endash "/>
      <w:lvlJc w:val="left"/>
    </w:lvl>
    <w:lvl w:ilvl="1" w:tplc="6B9806E4">
      <w:start w:val="1"/>
      <w:numFmt w:val="bullet"/>
      <w:lvlText w:val="В"/>
      <w:lvlJc w:val="left"/>
    </w:lvl>
    <w:lvl w:ilvl="2" w:tplc="B4022686">
      <w:start w:val="1"/>
      <w:numFmt w:val="bullet"/>
      <w:lvlText w:val="и"/>
      <w:lvlJc w:val="left"/>
    </w:lvl>
    <w:lvl w:ilvl="3" w:tplc="2A8486F0">
      <w:numFmt w:val="decimal"/>
      <w:lvlText w:val=""/>
      <w:lvlJc w:val="left"/>
    </w:lvl>
    <w:lvl w:ilvl="4" w:tplc="4574E43C">
      <w:numFmt w:val="decimal"/>
      <w:lvlText w:val=""/>
      <w:lvlJc w:val="left"/>
    </w:lvl>
    <w:lvl w:ilvl="5" w:tplc="969E9442">
      <w:numFmt w:val="decimal"/>
      <w:lvlText w:val=""/>
      <w:lvlJc w:val="left"/>
    </w:lvl>
    <w:lvl w:ilvl="6" w:tplc="20548600">
      <w:numFmt w:val="decimal"/>
      <w:lvlText w:val=""/>
      <w:lvlJc w:val="left"/>
    </w:lvl>
    <w:lvl w:ilvl="7" w:tplc="4232D3A6">
      <w:numFmt w:val="decimal"/>
      <w:lvlText w:val=""/>
      <w:lvlJc w:val="left"/>
    </w:lvl>
    <w:lvl w:ilvl="8" w:tplc="1E02B98A">
      <w:numFmt w:val="decimal"/>
      <w:lvlText w:val=""/>
      <w:lvlJc w:val="left"/>
    </w:lvl>
  </w:abstractNum>
  <w:abstractNum w:abstractNumId="3">
    <w:nsid w:val="00000FBF"/>
    <w:multiLevelType w:val="hybridMultilevel"/>
    <w:tmpl w:val="357A0966"/>
    <w:lvl w:ilvl="0" w:tplc="0F28DF52">
      <w:start w:val="1"/>
      <w:numFmt w:val="bullet"/>
      <w:lvlText w:val="\endash "/>
      <w:lvlJc w:val="left"/>
    </w:lvl>
    <w:lvl w:ilvl="1" w:tplc="03C637DA">
      <w:start w:val="1"/>
      <w:numFmt w:val="bullet"/>
      <w:lvlText w:val="в"/>
      <w:lvlJc w:val="left"/>
    </w:lvl>
    <w:lvl w:ilvl="2" w:tplc="2F30A26A">
      <w:numFmt w:val="decimal"/>
      <w:lvlText w:val=""/>
      <w:lvlJc w:val="left"/>
    </w:lvl>
    <w:lvl w:ilvl="3" w:tplc="488EF81A">
      <w:numFmt w:val="decimal"/>
      <w:lvlText w:val=""/>
      <w:lvlJc w:val="left"/>
    </w:lvl>
    <w:lvl w:ilvl="4" w:tplc="86BC50FC">
      <w:numFmt w:val="decimal"/>
      <w:lvlText w:val=""/>
      <w:lvlJc w:val="left"/>
    </w:lvl>
    <w:lvl w:ilvl="5" w:tplc="30EEAAC4">
      <w:numFmt w:val="decimal"/>
      <w:lvlText w:val=""/>
      <w:lvlJc w:val="left"/>
    </w:lvl>
    <w:lvl w:ilvl="6" w:tplc="AFD889B2">
      <w:numFmt w:val="decimal"/>
      <w:lvlText w:val=""/>
      <w:lvlJc w:val="left"/>
    </w:lvl>
    <w:lvl w:ilvl="7" w:tplc="0D747D48">
      <w:numFmt w:val="decimal"/>
      <w:lvlText w:val=""/>
      <w:lvlJc w:val="left"/>
    </w:lvl>
    <w:lvl w:ilvl="8" w:tplc="D7E28A64">
      <w:numFmt w:val="decimal"/>
      <w:lvlText w:val=""/>
      <w:lvlJc w:val="left"/>
    </w:lvl>
  </w:abstractNum>
  <w:abstractNum w:abstractNumId="4">
    <w:nsid w:val="000012E1"/>
    <w:multiLevelType w:val="hybridMultilevel"/>
    <w:tmpl w:val="66320F34"/>
    <w:lvl w:ilvl="0" w:tplc="B9C42F4A">
      <w:start w:val="1"/>
      <w:numFmt w:val="bullet"/>
      <w:lvlText w:val=""/>
      <w:lvlJc w:val="left"/>
    </w:lvl>
    <w:lvl w:ilvl="1" w:tplc="84926726">
      <w:start w:val="1"/>
      <w:numFmt w:val="bullet"/>
      <w:lvlText w:val="В"/>
      <w:lvlJc w:val="left"/>
    </w:lvl>
    <w:lvl w:ilvl="2" w:tplc="75F6ECDE">
      <w:numFmt w:val="decimal"/>
      <w:lvlText w:val=""/>
      <w:lvlJc w:val="left"/>
    </w:lvl>
    <w:lvl w:ilvl="3" w:tplc="B03459FC">
      <w:numFmt w:val="decimal"/>
      <w:lvlText w:val=""/>
      <w:lvlJc w:val="left"/>
    </w:lvl>
    <w:lvl w:ilvl="4" w:tplc="A906B558">
      <w:numFmt w:val="decimal"/>
      <w:lvlText w:val=""/>
      <w:lvlJc w:val="left"/>
    </w:lvl>
    <w:lvl w:ilvl="5" w:tplc="9A5A16DA">
      <w:numFmt w:val="decimal"/>
      <w:lvlText w:val=""/>
      <w:lvlJc w:val="left"/>
    </w:lvl>
    <w:lvl w:ilvl="6" w:tplc="FCD88B64">
      <w:numFmt w:val="decimal"/>
      <w:lvlText w:val=""/>
      <w:lvlJc w:val="left"/>
    </w:lvl>
    <w:lvl w:ilvl="7" w:tplc="1A92BFE8">
      <w:numFmt w:val="decimal"/>
      <w:lvlText w:val=""/>
      <w:lvlJc w:val="left"/>
    </w:lvl>
    <w:lvl w:ilvl="8" w:tplc="CB88A5BC">
      <w:numFmt w:val="decimal"/>
      <w:lvlText w:val=""/>
      <w:lvlJc w:val="left"/>
    </w:lvl>
  </w:abstractNum>
  <w:abstractNum w:abstractNumId="5">
    <w:nsid w:val="00001953"/>
    <w:multiLevelType w:val="hybridMultilevel"/>
    <w:tmpl w:val="7D080ADE"/>
    <w:lvl w:ilvl="0" w:tplc="52ACF510">
      <w:start w:val="1"/>
      <w:numFmt w:val="bullet"/>
      <w:lvlText w:val="\endash "/>
      <w:lvlJc w:val="left"/>
    </w:lvl>
    <w:lvl w:ilvl="1" w:tplc="0638CC1C">
      <w:start w:val="1"/>
      <w:numFmt w:val="bullet"/>
      <w:lvlText w:val="В"/>
      <w:lvlJc w:val="left"/>
    </w:lvl>
    <w:lvl w:ilvl="2" w:tplc="E17030CC">
      <w:numFmt w:val="decimal"/>
      <w:lvlText w:val=""/>
      <w:lvlJc w:val="left"/>
    </w:lvl>
    <w:lvl w:ilvl="3" w:tplc="6E0415C4">
      <w:numFmt w:val="decimal"/>
      <w:lvlText w:val=""/>
      <w:lvlJc w:val="left"/>
    </w:lvl>
    <w:lvl w:ilvl="4" w:tplc="79B6B860">
      <w:numFmt w:val="decimal"/>
      <w:lvlText w:val=""/>
      <w:lvlJc w:val="left"/>
    </w:lvl>
    <w:lvl w:ilvl="5" w:tplc="B4105552">
      <w:numFmt w:val="decimal"/>
      <w:lvlText w:val=""/>
      <w:lvlJc w:val="left"/>
    </w:lvl>
    <w:lvl w:ilvl="6" w:tplc="B2F4D54E">
      <w:numFmt w:val="decimal"/>
      <w:lvlText w:val=""/>
      <w:lvlJc w:val="left"/>
    </w:lvl>
    <w:lvl w:ilvl="7" w:tplc="CD5CE8CA">
      <w:numFmt w:val="decimal"/>
      <w:lvlText w:val=""/>
      <w:lvlJc w:val="left"/>
    </w:lvl>
    <w:lvl w:ilvl="8" w:tplc="160073B0">
      <w:numFmt w:val="decimal"/>
      <w:lvlText w:val=""/>
      <w:lvlJc w:val="left"/>
    </w:lvl>
  </w:abstractNum>
  <w:abstractNum w:abstractNumId="6">
    <w:nsid w:val="000023C9"/>
    <w:multiLevelType w:val="hybridMultilevel"/>
    <w:tmpl w:val="AE4C4096"/>
    <w:lvl w:ilvl="0" w:tplc="4204EE0E">
      <w:start w:val="1"/>
      <w:numFmt w:val="bullet"/>
      <w:lvlText w:val="и"/>
      <w:lvlJc w:val="left"/>
    </w:lvl>
    <w:lvl w:ilvl="1" w:tplc="35D8170A">
      <w:start w:val="1"/>
      <w:numFmt w:val="bullet"/>
      <w:lvlText w:val="\endash "/>
      <w:lvlJc w:val="left"/>
    </w:lvl>
    <w:lvl w:ilvl="2" w:tplc="605AF13A">
      <w:numFmt w:val="decimal"/>
      <w:lvlText w:val=""/>
      <w:lvlJc w:val="left"/>
    </w:lvl>
    <w:lvl w:ilvl="3" w:tplc="FA0E93EC">
      <w:numFmt w:val="decimal"/>
      <w:lvlText w:val=""/>
      <w:lvlJc w:val="left"/>
    </w:lvl>
    <w:lvl w:ilvl="4" w:tplc="5CB29738">
      <w:numFmt w:val="decimal"/>
      <w:lvlText w:val=""/>
      <w:lvlJc w:val="left"/>
    </w:lvl>
    <w:lvl w:ilvl="5" w:tplc="CEDC6B44">
      <w:numFmt w:val="decimal"/>
      <w:lvlText w:val=""/>
      <w:lvlJc w:val="left"/>
    </w:lvl>
    <w:lvl w:ilvl="6" w:tplc="945AD24C">
      <w:numFmt w:val="decimal"/>
      <w:lvlText w:val=""/>
      <w:lvlJc w:val="left"/>
    </w:lvl>
    <w:lvl w:ilvl="7" w:tplc="2892B894">
      <w:numFmt w:val="decimal"/>
      <w:lvlText w:val=""/>
      <w:lvlJc w:val="left"/>
    </w:lvl>
    <w:lvl w:ilvl="8" w:tplc="A4CCBEE8">
      <w:numFmt w:val="decimal"/>
      <w:lvlText w:val=""/>
      <w:lvlJc w:val="left"/>
    </w:lvl>
  </w:abstractNum>
  <w:abstractNum w:abstractNumId="7">
    <w:nsid w:val="0000249E"/>
    <w:multiLevelType w:val="hybridMultilevel"/>
    <w:tmpl w:val="99E09008"/>
    <w:lvl w:ilvl="0" w:tplc="FC18EB78">
      <w:start w:val="1"/>
      <w:numFmt w:val="decimal"/>
      <w:lvlText w:val="%1)"/>
      <w:lvlJc w:val="left"/>
    </w:lvl>
    <w:lvl w:ilvl="1" w:tplc="DC6A763C">
      <w:numFmt w:val="decimal"/>
      <w:lvlText w:val=""/>
      <w:lvlJc w:val="left"/>
    </w:lvl>
    <w:lvl w:ilvl="2" w:tplc="6EC27050">
      <w:numFmt w:val="decimal"/>
      <w:lvlText w:val=""/>
      <w:lvlJc w:val="left"/>
    </w:lvl>
    <w:lvl w:ilvl="3" w:tplc="2196DF42">
      <w:numFmt w:val="decimal"/>
      <w:lvlText w:val=""/>
      <w:lvlJc w:val="left"/>
    </w:lvl>
    <w:lvl w:ilvl="4" w:tplc="6D1890E8">
      <w:numFmt w:val="decimal"/>
      <w:lvlText w:val=""/>
      <w:lvlJc w:val="left"/>
    </w:lvl>
    <w:lvl w:ilvl="5" w:tplc="9A88ED44">
      <w:numFmt w:val="decimal"/>
      <w:lvlText w:val=""/>
      <w:lvlJc w:val="left"/>
    </w:lvl>
    <w:lvl w:ilvl="6" w:tplc="F378C774">
      <w:numFmt w:val="decimal"/>
      <w:lvlText w:val=""/>
      <w:lvlJc w:val="left"/>
    </w:lvl>
    <w:lvl w:ilvl="7" w:tplc="4B3A4DB0">
      <w:numFmt w:val="decimal"/>
      <w:lvlText w:val=""/>
      <w:lvlJc w:val="left"/>
    </w:lvl>
    <w:lvl w:ilvl="8" w:tplc="ED1AAA7E">
      <w:numFmt w:val="decimal"/>
      <w:lvlText w:val=""/>
      <w:lvlJc w:val="left"/>
    </w:lvl>
  </w:abstractNum>
  <w:abstractNum w:abstractNumId="8">
    <w:nsid w:val="00002B0C"/>
    <w:multiLevelType w:val="hybridMultilevel"/>
    <w:tmpl w:val="37ECDD26"/>
    <w:lvl w:ilvl="0" w:tplc="9620F938">
      <w:start w:val="1"/>
      <w:numFmt w:val="decimal"/>
      <w:lvlText w:val="%1)"/>
      <w:lvlJc w:val="left"/>
    </w:lvl>
    <w:lvl w:ilvl="1" w:tplc="8CDA10CE">
      <w:numFmt w:val="decimal"/>
      <w:lvlText w:val=""/>
      <w:lvlJc w:val="left"/>
    </w:lvl>
    <w:lvl w:ilvl="2" w:tplc="2C786E1E">
      <w:numFmt w:val="decimal"/>
      <w:lvlText w:val=""/>
      <w:lvlJc w:val="left"/>
    </w:lvl>
    <w:lvl w:ilvl="3" w:tplc="D7244138">
      <w:numFmt w:val="decimal"/>
      <w:lvlText w:val=""/>
      <w:lvlJc w:val="left"/>
    </w:lvl>
    <w:lvl w:ilvl="4" w:tplc="8320DB9E">
      <w:numFmt w:val="decimal"/>
      <w:lvlText w:val=""/>
      <w:lvlJc w:val="left"/>
    </w:lvl>
    <w:lvl w:ilvl="5" w:tplc="DD3E0BF6">
      <w:numFmt w:val="decimal"/>
      <w:lvlText w:val=""/>
      <w:lvlJc w:val="left"/>
    </w:lvl>
    <w:lvl w:ilvl="6" w:tplc="4042794A">
      <w:numFmt w:val="decimal"/>
      <w:lvlText w:val=""/>
      <w:lvlJc w:val="left"/>
    </w:lvl>
    <w:lvl w:ilvl="7" w:tplc="702EF8A2">
      <w:numFmt w:val="decimal"/>
      <w:lvlText w:val=""/>
      <w:lvlJc w:val="left"/>
    </w:lvl>
    <w:lvl w:ilvl="8" w:tplc="F6828898">
      <w:numFmt w:val="decimal"/>
      <w:lvlText w:val=""/>
      <w:lvlJc w:val="left"/>
    </w:lvl>
  </w:abstractNum>
  <w:abstractNum w:abstractNumId="9">
    <w:nsid w:val="00002F14"/>
    <w:multiLevelType w:val="hybridMultilevel"/>
    <w:tmpl w:val="81E825D8"/>
    <w:lvl w:ilvl="0" w:tplc="31FE5218">
      <w:start w:val="1"/>
      <w:numFmt w:val="bullet"/>
      <w:lvlText w:val="\endash "/>
      <w:lvlJc w:val="left"/>
    </w:lvl>
    <w:lvl w:ilvl="1" w:tplc="CDF25316">
      <w:start w:val="1"/>
      <w:numFmt w:val="decimal"/>
      <w:lvlText w:val="%2"/>
      <w:lvlJc w:val="left"/>
    </w:lvl>
    <w:lvl w:ilvl="2" w:tplc="F0B4C42E">
      <w:start w:val="1"/>
      <w:numFmt w:val="decimal"/>
      <w:lvlText w:val="%3."/>
      <w:lvlJc w:val="left"/>
    </w:lvl>
    <w:lvl w:ilvl="3" w:tplc="91EA4898">
      <w:numFmt w:val="decimal"/>
      <w:lvlText w:val=""/>
      <w:lvlJc w:val="left"/>
    </w:lvl>
    <w:lvl w:ilvl="4" w:tplc="564E5BDE">
      <w:numFmt w:val="decimal"/>
      <w:lvlText w:val=""/>
      <w:lvlJc w:val="left"/>
    </w:lvl>
    <w:lvl w:ilvl="5" w:tplc="B9B62228">
      <w:numFmt w:val="decimal"/>
      <w:lvlText w:val=""/>
      <w:lvlJc w:val="left"/>
    </w:lvl>
    <w:lvl w:ilvl="6" w:tplc="9CFAA006">
      <w:numFmt w:val="decimal"/>
      <w:lvlText w:val=""/>
      <w:lvlJc w:val="left"/>
    </w:lvl>
    <w:lvl w:ilvl="7" w:tplc="7C6838B0">
      <w:numFmt w:val="decimal"/>
      <w:lvlText w:val=""/>
      <w:lvlJc w:val="left"/>
    </w:lvl>
    <w:lvl w:ilvl="8" w:tplc="381E2136">
      <w:numFmt w:val="decimal"/>
      <w:lvlText w:val=""/>
      <w:lvlJc w:val="left"/>
    </w:lvl>
  </w:abstractNum>
  <w:abstractNum w:abstractNumId="10">
    <w:nsid w:val="00002FFF"/>
    <w:multiLevelType w:val="hybridMultilevel"/>
    <w:tmpl w:val="6AA814E6"/>
    <w:lvl w:ilvl="0" w:tplc="095ED200">
      <w:start w:val="1"/>
      <w:numFmt w:val="bullet"/>
      <w:lvlText w:val="\endash "/>
      <w:lvlJc w:val="left"/>
    </w:lvl>
    <w:lvl w:ilvl="1" w:tplc="C406B2E8">
      <w:start w:val="1"/>
      <w:numFmt w:val="bullet"/>
      <w:lvlText w:val="В"/>
      <w:lvlJc w:val="left"/>
    </w:lvl>
    <w:lvl w:ilvl="2" w:tplc="14D8E1A0">
      <w:numFmt w:val="decimal"/>
      <w:lvlText w:val=""/>
      <w:lvlJc w:val="left"/>
    </w:lvl>
    <w:lvl w:ilvl="3" w:tplc="5360F0CA">
      <w:numFmt w:val="decimal"/>
      <w:lvlText w:val=""/>
      <w:lvlJc w:val="left"/>
    </w:lvl>
    <w:lvl w:ilvl="4" w:tplc="1EA28998">
      <w:numFmt w:val="decimal"/>
      <w:lvlText w:val=""/>
      <w:lvlJc w:val="left"/>
    </w:lvl>
    <w:lvl w:ilvl="5" w:tplc="2F94942E">
      <w:numFmt w:val="decimal"/>
      <w:lvlText w:val=""/>
      <w:lvlJc w:val="left"/>
    </w:lvl>
    <w:lvl w:ilvl="6" w:tplc="547C8B16">
      <w:numFmt w:val="decimal"/>
      <w:lvlText w:val=""/>
      <w:lvlJc w:val="left"/>
    </w:lvl>
    <w:lvl w:ilvl="7" w:tplc="36A4B9EE">
      <w:numFmt w:val="decimal"/>
      <w:lvlText w:val=""/>
      <w:lvlJc w:val="left"/>
    </w:lvl>
    <w:lvl w:ilvl="8" w:tplc="5BCE70F4">
      <w:numFmt w:val="decimal"/>
      <w:lvlText w:val=""/>
      <w:lvlJc w:val="left"/>
    </w:lvl>
  </w:abstractNum>
  <w:abstractNum w:abstractNumId="11">
    <w:nsid w:val="0000401D"/>
    <w:multiLevelType w:val="hybridMultilevel"/>
    <w:tmpl w:val="E3BC696A"/>
    <w:lvl w:ilvl="0" w:tplc="9A9257B6">
      <w:start w:val="1"/>
      <w:numFmt w:val="bullet"/>
      <w:lvlText w:val="\endash "/>
      <w:lvlJc w:val="left"/>
    </w:lvl>
    <w:lvl w:ilvl="1" w:tplc="755A700C">
      <w:start w:val="1"/>
      <w:numFmt w:val="bullet"/>
      <w:lvlText w:val="В"/>
      <w:lvlJc w:val="left"/>
    </w:lvl>
    <w:lvl w:ilvl="2" w:tplc="D80A8EE6">
      <w:numFmt w:val="decimal"/>
      <w:lvlText w:val=""/>
      <w:lvlJc w:val="left"/>
    </w:lvl>
    <w:lvl w:ilvl="3" w:tplc="87E60556">
      <w:numFmt w:val="decimal"/>
      <w:lvlText w:val=""/>
      <w:lvlJc w:val="left"/>
    </w:lvl>
    <w:lvl w:ilvl="4" w:tplc="02CED246">
      <w:numFmt w:val="decimal"/>
      <w:lvlText w:val=""/>
      <w:lvlJc w:val="left"/>
    </w:lvl>
    <w:lvl w:ilvl="5" w:tplc="5950D5DE">
      <w:numFmt w:val="decimal"/>
      <w:lvlText w:val=""/>
      <w:lvlJc w:val="left"/>
    </w:lvl>
    <w:lvl w:ilvl="6" w:tplc="63B6BA8E">
      <w:numFmt w:val="decimal"/>
      <w:lvlText w:val=""/>
      <w:lvlJc w:val="left"/>
    </w:lvl>
    <w:lvl w:ilvl="7" w:tplc="4A227C00">
      <w:numFmt w:val="decimal"/>
      <w:lvlText w:val=""/>
      <w:lvlJc w:val="left"/>
    </w:lvl>
    <w:lvl w:ilvl="8" w:tplc="97D2C782">
      <w:numFmt w:val="decimal"/>
      <w:lvlText w:val=""/>
      <w:lvlJc w:val="left"/>
    </w:lvl>
  </w:abstractNum>
  <w:abstractNum w:abstractNumId="12">
    <w:nsid w:val="00004080"/>
    <w:multiLevelType w:val="hybridMultilevel"/>
    <w:tmpl w:val="B5A2A880"/>
    <w:lvl w:ilvl="0" w:tplc="ADFE63DC">
      <w:start w:val="1"/>
      <w:numFmt w:val="bullet"/>
      <w:lvlText w:val="В"/>
      <w:lvlJc w:val="left"/>
    </w:lvl>
    <w:lvl w:ilvl="1" w:tplc="4ABA0FD2">
      <w:numFmt w:val="decimal"/>
      <w:lvlText w:val=""/>
      <w:lvlJc w:val="left"/>
    </w:lvl>
    <w:lvl w:ilvl="2" w:tplc="2E248300">
      <w:numFmt w:val="decimal"/>
      <w:lvlText w:val=""/>
      <w:lvlJc w:val="left"/>
    </w:lvl>
    <w:lvl w:ilvl="3" w:tplc="26AE67E8">
      <w:numFmt w:val="decimal"/>
      <w:lvlText w:val=""/>
      <w:lvlJc w:val="left"/>
    </w:lvl>
    <w:lvl w:ilvl="4" w:tplc="A1CC7F98">
      <w:numFmt w:val="decimal"/>
      <w:lvlText w:val=""/>
      <w:lvlJc w:val="left"/>
    </w:lvl>
    <w:lvl w:ilvl="5" w:tplc="7AAA427E">
      <w:numFmt w:val="decimal"/>
      <w:lvlText w:val=""/>
      <w:lvlJc w:val="left"/>
    </w:lvl>
    <w:lvl w:ilvl="6" w:tplc="3828D6D8">
      <w:numFmt w:val="decimal"/>
      <w:lvlText w:val=""/>
      <w:lvlJc w:val="left"/>
    </w:lvl>
    <w:lvl w:ilvl="7" w:tplc="A460603A">
      <w:numFmt w:val="decimal"/>
      <w:lvlText w:val=""/>
      <w:lvlJc w:val="left"/>
    </w:lvl>
    <w:lvl w:ilvl="8" w:tplc="0590BC66">
      <w:numFmt w:val="decimal"/>
      <w:lvlText w:val=""/>
      <w:lvlJc w:val="left"/>
    </w:lvl>
  </w:abstractNum>
  <w:abstractNum w:abstractNumId="13">
    <w:nsid w:val="0000422D"/>
    <w:multiLevelType w:val="hybridMultilevel"/>
    <w:tmpl w:val="E68C0D52"/>
    <w:lvl w:ilvl="0" w:tplc="62D6334C">
      <w:start w:val="1"/>
      <w:numFmt w:val="bullet"/>
      <w:lvlText w:val="\endash "/>
      <w:lvlJc w:val="left"/>
    </w:lvl>
    <w:lvl w:ilvl="1" w:tplc="66A645F6">
      <w:start w:val="3"/>
      <w:numFmt w:val="decimal"/>
      <w:lvlText w:val="%2."/>
      <w:lvlJc w:val="left"/>
    </w:lvl>
    <w:lvl w:ilvl="2" w:tplc="4AAADCF0">
      <w:numFmt w:val="decimal"/>
      <w:lvlText w:val=""/>
      <w:lvlJc w:val="left"/>
    </w:lvl>
    <w:lvl w:ilvl="3" w:tplc="68841D8E">
      <w:numFmt w:val="decimal"/>
      <w:lvlText w:val=""/>
      <w:lvlJc w:val="left"/>
    </w:lvl>
    <w:lvl w:ilvl="4" w:tplc="32E6E896">
      <w:numFmt w:val="decimal"/>
      <w:lvlText w:val=""/>
      <w:lvlJc w:val="left"/>
    </w:lvl>
    <w:lvl w:ilvl="5" w:tplc="549C58FE">
      <w:numFmt w:val="decimal"/>
      <w:lvlText w:val=""/>
      <w:lvlJc w:val="left"/>
    </w:lvl>
    <w:lvl w:ilvl="6" w:tplc="69CADE94">
      <w:numFmt w:val="decimal"/>
      <w:lvlText w:val=""/>
      <w:lvlJc w:val="left"/>
    </w:lvl>
    <w:lvl w:ilvl="7" w:tplc="7BCA57B2">
      <w:numFmt w:val="decimal"/>
      <w:lvlText w:val=""/>
      <w:lvlJc w:val="left"/>
    </w:lvl>
    <w:lvl w:ilvl="8" w:tplc="A4AA891E">
      <w:numFmt w:val="decimal"/>
      <w:lvlText w:val=""/>
      <w:lvlJc w:val="left"/>
    </w:lvl>
  </w:abstractNum>
  <w:abstractNum w:abstractNumId="14">
    <w:nsid w:val="00005039"/>
    <w:multiLevelType w:val="hybridMultilevel"/>
    <w:tmpl w:val="3B8E15B8"/>
    <w:lvl w:ilvl="0" w:tplc="7D2CA0CA">
      <w:start w:val="1"/>
      <w:numFmt w:val="bullet"/>
      <w:lvlText w:val="\endash "/>
      <w:lvlJc w:val="left"/>
    </w:lvl>
    <w:lvl w:ilvl="1" w:tplc="D9A8A16E">
      <w:start w:val="1"/>
      <w:numFmt w:val="bullet"/>
      <w:lvlText w:val="В"/>
      <w:lvlJc w:val="left"/>
    </w:lvl>
    <w:lvl w:ilvl="2" w:tplc="6A64FC74">
      <w:numFmt w:val="decimal"/>
      <w:lvlText w:val=""/>
      <w:lvlJc w:val="left"/>
    </w:lvl>
    <w:lvl w:ilvl="3" w:tplc="86C2225E">
      <w:numFmt w:val="decimal"/>
      <w:lvlText w:val=""/>
      <w:lvlJc w:val="left"/>
    </w:lvl>
    <w:lvl w:ilvl="4" w:tplc="F8E0433C">
      <w:numFmt w:val="decimal"/>
      <w:lvlText w:val=""/>
      <w:lvlJc w:val="left"/>
    </w:lvl>
    <w:lvl w:ilvl="5" w:tplc="BA409DC6">
      <w:numFmt w:val="decimal"/>
      <w:lvlText w:val=""/>
      <w:lvlJc w:val="left"/>
    </w:lvl>
    <w:lvl w:ilvl="6" w:tplc="33FCC53C">
      <w:numFmt w:val="decimal"/>
      <w:lvlText w:val=""/>
      <w:lvlJc w:val="left"/>
    </w:lvl>
    <w:lvl w:ilvl="7" w:tplc="361A00C4">
      <w:numFmt w:val="decimal"/>
      <w:lvlText w:val=""/>
      <w:lvlJc w:val="left"/>
    </w:lvl>
    <w:lvl w:ilvl="8" w:tplc="D5A233AC">
      <w:numFmt w:val="decimal"/>
      <w:lvlText w:val=""/>
      <w:lvlJc w:val="left"/>
    </w:lvl>
  </w:abstractNum>
  <w:abstractNum w:abstractNumId="15">
    <w:nsid w:val="00005991"/>
    <w:multiLevelType w:val="hybridMultilevel"/>
    <w:tmpl w:val="30F8E01C"/>
    <w:lvl w:ilvl="0" w:tplc="111EEB54">
      <w:start w:val="1"/>
      <w:numFmt w:val="decimal"/>
      <w:lvlText w:val="%1"/>
      <w:lvlJc w:val="left"/>
    </w:lvl>
    <w:lvl w:ilvl="1" w:tplc="B9660764">
      <w:numFmt w:val="decimal"/>
      <w:lvlText w:val=""/>
      <w:lvlJc w:val="left"/>
    </w:lvl>
    <w:lvl w:ilvl="2" w:tplc="E404EF8C">
      <w:numFmt w:val="decimal"/>
      <w:lvlText w:val=""/>
      <w:lvlJc w:val="left"/>
    </w:lvl>
    <w:lvl w:ilvl="3" w:tplc="90EA0542">
      <w:numFmt w:val="decimal"/>
      <w:lvlText w:val=""/>
      <w:lvlJc w:val="left"/>
    </w:lvl>
    <w:lvl w:ilvl="4" w:tplc="361662A4">
      <w:numFmt w:val="decimal"/>
      <w:lvlText w:val=""/>
      <w:lvlJc w:val="left"/>
    </w:lvl>
    <w:lvl w:ilvl="5" w:tplc="C07CDE86">
      <w:numFmt w:val="decimal"/>
      <w:lvlText w:val=""/>
      <w:lvlJc w:val="left"/>
    </w:lvl>
    <w:lvl w:ilvl="6" w:tplc="5B54169C">
      <w:numFmt w:val="decimal"/>
      <w:lvlText w:val=""/>
      <w:lvlJc w:val="left"/>
    </w:lvl>
    <w:lvl w:ilvl="7" w:tplc="C78CED7E">
      <w:numFmt w:val="decimal"/>
      <w:lvlText w:val=""/>
      <w:lvlJc w:val="left"/>
    </w:lvl>
    <w:lvl w:ilvl="8" w:tplc="9F5E45F8">
      <w:numFmt w:val="decimal"/>
      <w:lvlText w:val=""/>
      <w:lvlJc w:val="left"/>
    </w:lvl>
  </w:abstractNum>
  <w:abstractNum w:abstractNumId="16">
    <w:nsid w:val="00005C67"/>
    <w:multiLevelType w:val="hybridMultilevel"/>
    <w:tmpl w:val="F4004888"/>
    <w:lvl w:ilvl="0" w:tplc="F9FE2338">
      <w:start w:val="1"/>
      <w:numFmt w:val="bullet"/>
      <w:lvlText w:val="в"/>
      <w:lvlJc w:val="left"/>
    </w:lvl>
    <w:lvl w:ilvl="1" w:tplc="9C4EE8B6">
      <w:start w:val="1"/>
      <w:numFmt w:val="bullet"/>
      <w:lvlText w:val="\endash "/>
      <w:lvlJc w:val="left"/>
    </w:lvl>
    <w:lvl w:ilvl="2" w:tplc="1F1E46C4">
      <w:numFmt w:val="decimal"/>
      <w:lvlText w:val=""/>
      <w:lvlJc w:val="left"/>
    </w:lvl>
    <w:lvl w:ilvl="3" w:tplc="34142EEA">
      <w:numFmt w:val="decimal"/>
      <w:lvlText w:val=""/>
      <w:lvlJc w:val="left"/>
    </w:lvl>
    <w:lvl w:ilvl="4" w:tplc="2C3E9060">
      <w:numFmt w:val="decimal"/>
      <w:lvlText w:val=""/>
      <w:lvlJc w:val="left"/>
    </w:lvl>
    <w:lvl w:ilvl="5" w:tplc="2B3E4A46">
      <w:numFmt w:val="decimal"/>
      <w:lvlText w:val=""/>
      <w:lvlJc w:val="left"/>
    </w:lvl>
    <w:lvl w:ilvl="6" w:tplc="ECB09A70">
      <w:numFmt w:val="decimal"/>
      <w:lvlText w:val=""/>
      <w:lvlJc w:val="left"/>
    </w:lvl>
    <w:lvl w:ilvl="7" w:tplc="364091DC">
      <w:numFmt w:val="decimal"/>
      <w:lvlText w:val=""/>
      <w:lvlJc w:val="left"/>
    </w:lvl>
    <w:lvl w:ilvl="8" w:tplc="0E9831C2">
      <w:numFmt w:val="decimal"/>
      <w:lvlText w:val=""/>
      <w:lvlJc w:val="left"/>
    </w:lvl>
  </w:abstractNum>
  <w:abstractNum w:abstractNumId="17">
    <w:nsid w:val="00006AD6"/>
    <w:multiLevelType w:val="hybridMultilevel"/>
    <w:tmpl w:val="72A6EED8"/>
    <w:lvl w:ilvl="0" w:tplc="82BCDEBE">
      <w:start w:val="1"/>
      <w:numFmt w:val="bullet"/>
      <w:lvlText w:val="\endash "/>
      <w:lvlJc w:val="left"/>
    </w:lvl>
    <w:lvl w:ilvl="1" w:tplc="BBAA0A90">
      <w:start w:val="2"/>
      <w:numFmt w:val="decimal"/>
      <w:lvlText w:val="%2."/>
      <w:lvlJc w:val="left"/>
    </w:lvl>
    <w:lvl w:ilvl="2" w:tplc="894A7CC2">
      <w:start w:val="1"/>
      <w:numFmt w:val="decimal"/>
      <w:lvlText w:val="%3"/>
      <w:lvlJc w:val="left"/>
    </w:lvl>
    <w:lvl w:ilvl="3" w:tplc="7F5200BC">
      <w:numFmt w:val="decimal"/>
      <w:lvlText w:val=""/>
      <w:lvlJc w:val="left"/>
    </w:lvl>
    <w:lvl w:ilvl="4" w:tplc="ABC4F22E">
      <w:numFmt w:val="decimal"/>
      <w:lvlText w:val=""/>
      <w:lvlJc w:val="left"/>
    </w:lvl>
    <w:lvl w:ilvl="5" w:tplc="79B6DD1C">
      <w:numFmt w:val="decimal"/>
      <w:lvlText w:val=""/>
      <w:lvlJc w:val="left"/>
    </w:lvl>
    <w:lvl w:ilvl="6" w:tplc="FD6E2D26">
      <w:numFmt w:val="decimal"/>
      <w:lvlText w:val=""/>
      <w:lvlJc w:val="left"/>
    </w:lvl>
    <w:lvl w:ilvl="7" w:tplc="89C4ADBE">
      <w:numFmt w:val="decimal"/>
      <w:lvlText w:val=""/>
      <w:lvlJc w:val="left"/>
    </w:lvl>
    <w:lvl w:ilvl="8" w:tplc="DCC650B8">
      <w:numFmt w:val="decimal"/>
      <w:lvlText w:val=""/>
      <w:lvlJc w:val="left"/>
    </w:lvl>
  </w:abstractNum>
  <w:abstractNum w:abstractNumId="18">
    <w:nsid w:val="000072AE"/>
    <w:multiLevelType w:val="hybridMultilevel"/>
    <w:tmpl w:val="C78256BC"/>
    <w:lvl w:ilvl="0" w:tplc="E42C14CE">
      <w:start w:val="1"/>
      <w:numFmt w:val="bullet"/>
      <w:lvlText w:val="В"/>
      <w:lvlJc w:val="left"/>
    </w:lvl>
    <w:lvl w:ilvl="1" w:tplc="9438B5D2">
      <w:numFmt w:val="decimal"/>
      <w:lvlText w:val=""/>
      <w:lvlJc w:val="left"/>
    </w:lvl>
    <w:lvl w:ilvl="2" w:tplc="D2B85D7E">
      <w:numFmt w:val="decimal"/>
      <w:lvlText w:val=""/>
      <w:lvlJc w:val="left"/>
    </w:lvl>
    <w:lvl w:ilvl="3" w:tplc="247E53B8">
      <w:numFmt w:val="decimal"/>
      <w:lvlText w:val=""/>
      <w:lvlJc w:val="left"/>
    </w:lvl>
    <w:lvl w:ilvl="4" w:tplc="4E14B51C">
      <w:numFmt w:val="decimal"/>
      <w:lvlText w:val=""/>
      <w:lvlJc w:val="left"/>
    </w:lvl>
    <w:lvl w:ilvl="5" w:tplc="6ECADF42">
      <w:numFmt w:val="decimal"/>
      <w:lvlText w:val=""/>
      <w:lvlJc w:val="left"/>
    </w:lvl>
    <w:lvl w:ilvl="6" w:tplc="A2562F2E">
      <w:numFmt w:val="decimal"/>
      <w:lvlText w:val=""/>
      <w:lvlJc w:val="left"/>
    </w:lvl>
    <w:lvl w:ilvl="7" w:tplc="3E4E99FA">
      <w:numFmt w:val="decimal"/>
      <w:lvlText w:val=""/>
      <w:lvlJc w:val="left"/>
    </w:lvl>
    <w:lvl w:ilvl="8" w:tplc="AC582682">
      <w:numFmt w:val="decimal"/>
      <w:lvlText w:val=""/>
      <w:lvlJc w:val="left"/>
    </w:lvl>
  </w:abstractNum>
  <w:abstractNum w:abstractNumId="19">
    <w:nsid w:val="000075EF"/>
    <w:multiLevelType w:val="hybridMultilevel"/>
    <w:tmpl w:val="2124ADCA"/>
    <w:lvl w:ilvl="0" w:tplc="CD2E13E6">
      <w:start w:val="1"/>
      <w:numFmt w:val="bullet"/>
      <w:lvlText w:val="\endash "/>
      <w:lvlJc w:val="left"/>
    </w:lvl>
    <w:lvl w:ilvl="1" w:tplc="D4508C84">
      <w:start w:val="1"/>
      <w:numFmt w:val="bullet"/>
      <w:lvlText w:val="•"/>
      <w:lvlJc w:val="left"/>
    </w:lvl>
    <w:lvl w:ilvl="2" w:tplc="294CB4E6">
      <w:start w:val="1"/>
      <w:numFmt w:val="bullet"/>
      <w:lvlText w:val="В"/>
      <w:lvlJc w:val="left"/>
    </w:lvl>
    <w:lvl w:ilvl="3" w:tplc="67D4C986">
      <w:numFmt w:val="decimal"/>
      <w:lvlText w:val=""/>
      <w:lvlJc w:val="left"/>
    </w:lvl>
    <w:lvl w:ilvl="4" w:tplc="94B0C364">
      <w:numFmt w:val="decimal"/>
      <w:lvlText w:val=""/>
      <w:lvlJc w:val="left"/>
    </w:lvl>
    <w:lvl w:ilvl="5" w:tplc="5366CE94">
      <w:numFmt w:val="decimal"/>
      <w:lvlText w:val=""/>
      <w:lvlJc w:val="left"/>
    </w:lvl>
    <w:lvl w:ilvl="6" w:tplc="BE90530E">
      <w:numFmt w:val="decimal"/>
      <w:lvlText w:val=""/>
      <w:lvlJc w:val="left"/>
    </w:lvl>
    <w:lvl w:ilvl="7" w:tplc="CDE8F38E">
      <w:numFmt w:val="decimal"/>
      <w:lvlText w:val=""/>
      <w:lvlJc w:val="left"/>
    </w:lvl>
    <w:lvl w:ilvl="8" w:tplc="38129DB2">
      <w:numFmt w:val="decimal"/>
      <w:lvlText w:val=""/>
      <w:lvlJc w:val="left"/>
    </w:lvl>
  </w:abstractNum>
  <w:abstractNum w:abstractNumId="20">
    <w:nsid w:val="0000767D"/>
    <w:multiLevelType w:val="hybridMultilevel"/>
    <w:tmpl w:val="DD382770"/>
    <w:lvl w:ilvl="0" w:tplc="457E5AF2">
      <w:start w:val="1"/>
      <w:numFmt w:val="bullet"/>
      <w:lvlText w:val="В"/>
      <w:lvlJc w:val="left"/>
    </w:lvl>
    <w:lvl w:ilvl="1" w:tplc="5A969EE8">
      <w:start w:val="1"/>
      <w:numFmt w:val="bullet"/>
      <w:lvlText w:val="\endash "/>
      <w:lvlJc w:val="left"/>
    </w:lvl>
    <w:lvl w:ilvl="2" w:tplc="A16E95EA">
      <w:numFmt w:val="decimal"/>
      <w:lvlText w:val=""/>
      <w:lvlJc w:val="left"/>
    </w:lvl>
    <w:lvl w:ilvl="3" w:tplc="9AE60886">
      <w:numFmt w:val="decimal"/>
      <w:lvlText w:val=""/>
      <w:lvlJc w:val="left"/>
    </w:lvl>
    <w:lvl w:ilvl="4" w:tplc="4A6EB456">
      <w:numFmt w:val="decimal"/>
      <w:lvlText w:val=""/>
      <w:lvlJc w:val="left"/>
    </w:lvl>
    <w:lvl w:ilvl="5" w:tplc="BAA27090">
      <w:numFmt w:val="decimal"/>
      <w:lvlText w:val=""/>
      <w:lvlJc w:val="left"/>
    </w:lvl>
    <w:lvl w:ilvl="6" w:tplc="D90EAC3A">
      <w:numFmt w:val="decimal"/>
      <w:lvlText w:val=""/>
      <w:lvlJc w:val="left"/>
    </w:lvl>
    <w:lvl w:ilvl="7" w:tplc="A404B20C">
      <w:numFmt w:val="decimal"/>
      <w:lvlText w:val=""/>
      <w:lvlJc w:val="left"/>
    </w:lvl>
    <w:lvl w:ilvl="8" w:tplc="262016C4">
      <w:numFmt w:val="decimal"/>
      <w:lvlText w:val=""/>
      <w:lvlJc w:val="left"/>
    </w:lvl>
  </w:abstractNum>
  <w:abstractNum w:abstractNumId="21">
    <w:nsid w:val="00007874"/>
    <w:multiLevelType w:val="hybridMultilevel"/>
    <w:tmpl w:val="3BF46D0A"/>
    <w:lvl w:ilvl="0" w:tplc="A66E503E">
      <w:start w:val="1"/>
      <w:numFmt w:val="bullet"/>
      <w:lvlText w:val="с"/>
      <w:lvlJc w:val="left"/>
    </w:lvl>
    <w:lvl w:ilvl="1" w:tplc="E7D20D56">
      <w:start w:val="1"/>
      <w:numFmt w:val="bullet"/>
      <w:lvlText w:val=""/>
      <w:lvlJc w:val="left"/>
    </w:lvl>
    <w:lvl w:ilvl="2" w:tplc="FC365A32">
      <w:start w:val="1"/>
      <w:numFmt w:val="bullet"/>
      <w:lvlText w:val="В"/>
      <w:lvlJc w:val="left"/>
    </w:lvl>
    <w:lvl w:ilvl="3" w:tplc="BBB48404">
      <w:numFmt w:val="decimal"/>
      <w:lvlText w:val=""/>
      <w:lvlJc w:val="left"/>
    </w:lvl>
    <w:lvl w:ilvl="4" w:tplc="2AAC93A8">
      <w:numFmt w:val="decimal"/>
      <w:lvlText w:val=""/>
      <w:lvlJc w:val="left"/>
    </w:lvl>
    <w:lvl w:ilvl="5" w:tplc="400A19FA">
      <w:numFmt w:val="decimal"/>
      <w:lvlText w:val=""/>
      <w:lvlJc w:val="left"/>
    </w:lvl>
    <w:lvl w:ilvl="6" w:tplc="147C349A">
      <w:numFmt w:val="decimal"/>
      <w:lvlText w:val=""/>
      <w:lvlJc w:val="left"/>
    </w:lvl>
    <w:lvl w:ilvl="7" w:tplc="8A3CC864">
      <w:numFmt w:val="decimal"/>
      <w:lvlText w:val=""/>
      <w:lvlJc w:val="left"/>
    </w:lvl>
    <w:lvl w:ilvl="8" w:tplc="173A87E4">
      <w:numFmt w:val="decimal"/>
      <w:lvlText w:val=""/>
      <w:lvlJc w:val="left"/>
    </w:lvl>
  </w:abstractNum>
  <w:abstractNum w:abstractNumId="22">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00E16408"/>
    <w:multiLevelType w:val="hybridMultilevel"/>
    <w:tmpl w:val="8506CBA0"/>
    <w:lvl w:ilvl="0" w:tplc="04190001">
      <w:start w:val="1"/>
      <w:numFmt w:val="bullet"/>
      <w:lvlText w:val=""/>
      <w:lvlJc w:val="left"/>
      <w:pPr>
        <w:tabs>
          <w:tab w:val="num" w:pos="1006"/>
        </w:tabs>
        <w:ind w:left="1006" w:hanging="360"/>
      </w:pPr>
      <w:rPr>
        <w:rFonts w:ascii="Symbol" w:hAnsi="Symbol" w:hint="default"/>
      </w:rPr>
    </w:lvl>
    <w:lvl w:ilvl="1" w:tplc="04190003" w:tentative="1">
      <w:start w:val="1"/>
      <w:numFmt w:val="bullet"/>
      <w:lvlText w:val="o"/>
      <w:lvlJc w:val="left"/>
      <w:pPr>
        <w:tabs>
          <w:tab w:val="num" w:pos="1726"/>
        </w:tabs>
        <w:ind w:left="1726" w:hanging="360"/>
      </w:pPr>
      <w:rPr>
        <w:rFonts w:ascii="Courier New" w:hAnsi="Courier New" w:cs="Courier New" w:hint="default"/>
      </w:rPr>
    </w:lvl>
    <w:lvl w:ilvl="2" w:tplc="04190005" w:tentative="1">
      <w:start w:val="1"/>
      <w:numFmt w:val="bullet"/>
      <w:lvlText w:val=""/>
      <w:lvlJc w:val="left"/>
      <w:pPr>
        <w:tabs>
          <w:tab w:val="num" w:pos="2446"/>
        </w:tabs>
        <w:ind w:left="2446" w:hanging="360"/>
      </w:pPr>
      <w:rPr>
        <w:rFonts w:ascii="Wingdings" w:hAnsi="Wingdings" w:hint="default"/>
      </w:rPr>
    </w:lvl>
    <w:lvl w:ilvl="3" w:tplc="04190001" w:tentative="1">
      <w:start w:val="1"/>
      <w:numFmt w:val="bullet"/>
      <w:lvlText w:val=""/>
      <w:lvlJc w:val="left"/>
      <w:pPr>
        <w:tabs>
          <w:tab w:val="num" w:pos="3166"/>
        </w:tabs>
        <w:ind w:left="3166" w:hanging="360"/>
      </w:pPr>
      <w:rPr>
        <w:rFonts w:ascii="Symbol" w:hAnsi="Symbol" w:hint="default"/>
      </w:rPr>
    </w:lvl>
    <w:lvl w:ilvl="4" w:tplc="04190003" w:tentative="1">
      <w:start w:val="1"/>
      <w:numFmt w:val="bullet"/>
      <w:lvlText w:val="o"/>
      <w:lvlJc w:val="left"/>
      <w:pPr>
        <w:tabs>
          <w:tab w:val="num" w:pos="3886"/>
        </w:tabs>
        <w:ind w:left="3886" w:hanging="360"/>
      </w:pPr>
      <w:rPr>
        <w:rFonts w:ascii="Courier New" w:hAnsi="Courier New" w:cs="Courier New" w:hint="default"/>
      </w:rPr>
    </w:lvl>
    <w:lvl w:ilvl="5" w:tplc="04190005" w:tentative="1">
      <w:start w:val="1"/>
      <w:numFmt w:val="bullet"/>
      <w:lvlText w:val=""/>
      <w:lvlJc w:val="left"/>
      <w:pPr>
        <w:tabs>
          <w:tab w:val="num" w:pos="4606"/>
        </w:tabs>
        <w:ind w:left="4606" w:hanging="360"/>
      </w:pPr>
      <w:rPr>
        <w:rFonts w:ascii="Wingdings" w:hAnsi="Wingdings" w:hint="default"/>
      </w:rPr>
    </w:lvl>
    <w:lvl w:ilvl="6" w:tplc="04190001" w:tentative="1">
      <w:start w:val="1"/>
      <w:numFmt w:val="bullet"/>
      <w:lvlText w:val=""/>
      <w:lvlJc w:val="left"/>
      <w:pPr>
        <w:tabs>
          <w:tab w:val="num" w:pos="5326"/>
        </w:tabs>
        <w:ind w:left="5326" w:hanging="360"/>
      </w:pPr>
      <w:rPr>
        <w:rFonts w:ascii="Symbol" w:hAnsi="Symbol" w:hint="default"/>
      </w:rPr>
    </w:lvl>
    <w:lvl w:ilvl="7" w:tplc="04190003" w:tentative="1">
      <w:start w:val="1"/>
      <w:numFmt w:val="bullet"/>
      <w:lvlText w:val="o"/>
      <w:lvlJc w:val="left"/>
      <w:pPr>
        <w:tabs>
          <w:tab w:val="num" w:pos="6046"/>
        </w:tabs>
        <w:ind w:left="6046" w:hanging="360"/>
      </w:pPr>
      <w:rPr>
        <w:rFonts w:ascii="Courier New" w:hAnsi="Courier New" w:cs="Courier New" w:hint="default"/>
      </w:rPr>
    </w:lvl>
    <w:lvl w:ilvl="8" w:tplc="04190005" w:tentative="1">
      <w:start w:val="1"/>
      <w:numFmt w:val="bullet"/>
      <w:lvlText w:val=""/>
      <w:lvlJc w:val="left"/>
      <w:pPr>
        <w:tabs>
          <w:tab w:val="num" w:pos="6766"/>
        </w:tabs>
        <w:ind w:left="6766" w:hanging="360"/>
      </w:pPr>
      <w:rPr>
        <w:rFonts w:ascii="Wingdings" w:hAnsi="Wingdings" w:hint="default"/>
      </w:rPr>
    </w:lvl>
  </w:abstractNum>
  <w:abstractNum w:abstractNumId="25">
    <w:nsid w:val="014E2906"/>
    <w:multiLevelType w:val="hybridMultilevel"/>
    <w:tmpl w:val="E8742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1E84B7A"/>
    <w:multiLevelType w:val="multilevel"/>
    <w:tmpl w:val="0312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4085722"/>
    <w:multiLevelType w:val="hybridMultilevel"/>
    <w:tmpl w:val="1A5CAE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4723A73"/>
    <w:multiLevelType w:val="multilevel"/>
    <w:tmpl w:val="FFAE5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04D51657"/>
    <w:multiLevelType w:val="hybridMultilevel"/>
    <w:tmpl w:val="664CF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4E73B18"/>
    <w:multiLevelType w:val="hybridMultilevel"/>
    <w:tmpl w:val="774032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04F72939"/>
    <w:multiLevelType w:val="hybridMultilevel"/>
    <w:tmpl w:val="4D26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59976BC"/>
    <w:multiLevelType w:val="hybridMultilevel"/>
    <w:tmpl w:val="B90A5B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06291054"/>
    <w:multiLevelType w:val="hybridMultilevel"/>
    <w:tmpl w:val="603EC58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06824B81"/>
    <w:multiLevelType w:val="hybridMultilevel"/>
    <w:tmpl w:val="B6AED6D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nsid w:val="06CD1D2A"/>
    <w:multiLevelType w:val="hybridMultilevel"/>
    <w:tmpl w:val="019E4E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0A533BC6"/>
    <w:multiLevelType w:val="hybridMultilevel"/>
    <w:tmpl w:val="C92894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0DF22215"/>
    <w:multiLevelType w:val="multilevel"/>
    <w:tmpl w:val="7F7AE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0F35245E"/>
    <w:multiLevelType w:val="hybridMultilevel"/>
    <w:tmpl w:val="AE44F7E4"/>
    <w:lvl w:ilvl="0" w:tplc="FA2E821E">
      <w:start w:val="1"/>
      <w:numFmt w:val="bullet"/>
      <w:lvlText w:val="\endash "/>
      <w:lvlJc w:val="left"/>
    </w:lvl>
    <w:lvl w:ilvl="1" w:tplc="8BA27114">
      <w:start w:val="1"/>
      <w:numFmt w:val="bullet"/>
      <w:lvlText w:val=""/>
      <w:lvlJc w:val="left"/>
      <w:rPr>
        <w:rFonts w:ascii="Symbol" w:hAnsi="Symbol" w:hint="default"/>
      </w:rPr>
    </w:lvl>
    <w:lvl w:ilvl="2" w:tplc="7FB49334">
      <w:numFmt w:val="decimal"/>
      <w:lvlText w:val=""/>
      <w:lvlJc w:val="left"/>
    </w:lvl>
    <w:lvl w:ilvl="3" w:tplc="DC320FDA">
      <w:numFmt w:val="decimal"/>
      <w:lvlText w:val=""/>
      <w:lvlJc w:val="left"/>
    </w:lvl>
    <w:lvl w:ilvl="4" w:tplc="86084EE4">
      <w:numFmt w:val="decimal"/>
      <w:lvlText w:val=""/>
      <w:lvlJc w:val="left"/>
    </w:lvl>
    <w:lvl w:ilvl="5" w:tplc="10A61A32">
      <w:numFmt w:val="decimal"/>
      <w:lvlText w:val=""/>
      <w:lvlJc w:val="left"/>
    </w:lvl>
    <w:lvl w:ilvl="6" w:tplc="42763D60">
      <w:numFmt w:val="decimal"/>
      <w:lvlText w:val=""/>
      <w:lvlJc w:val="left"/>
    </w:lvl>
    <w:lvl w:ilvl="7" w:tplc="DE82D754">
      <w:numFmt w:val="decimal"/>
      <w:lvlText w:val=""/>
      <w:lvlJc w:val="left"/>
    </w:lvl>
    <w:lvl w:ilvl="8" w:tplc="3FBA0F92">
      <w:numFmt w:val="decimal"/>
      <w:lvlText w:val=""/>
      <w:lvlJc w:val="left"/>
    </w:lvl>
  </w:abstractNum>
  <w:abstractNum w:abstractNumId="45">
    <w:nsid w:val="0F86477E"/>
    <w:multiLevelType w:val="hybridMultilevel"/>
    <w:tmpl w:val="C64CCE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13D720E"/>
    <w:multiLevelType w:val="multilevel"/>
    <w:tmpl w:val="BC267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3502A3C"/>
    <w:multiLevelType w:val="hybridMultilevel"/>
    <w:tmpl w:val="603EC58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49">
    <w:nsid w:val="14287BB8"/>
    <w:multiLevelType w:val="hybridMultilevel"/>
    <w:tmpl w:val="3918A5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14B62EE7"/>
    <w:multiLevelType w:val="hybridMultilevel"/>
    <w:tmpl w:val="20DE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5035131"/>
    <w:multiLevelType w:val="hybridMultilevel"/>
    <w:tmpl w:val="00AE54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156C76C9"/>
    <w:multiLevelType w:val="hybridMultilevel"/>
    <w:tmpl w:val="B45CE4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56">
    <w:nsid w:val="186639F2"/>
    <w:multiLevelType w:val="hybridMultilevel"/>
    <w:tmpl w:val="60646F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18DF641C"/>
    <w:multiLevelType w:val="hybridMultilevel"/>
    <w:tmpl w:val="8A9E35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19714977"/>
    <w:multiLevelType w:val="hybridMultilevel"/>
    <w:tmpl w:val="2780E1E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1A1850E2"/>
    <w:multiLevelType w:val="hybridMultilevel"/>
    <w:tmpl w:val="7E82DEC6"/>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60">
    <w:nsid w:val="1ACF1DCC"/>
    <w:multiLevelType w:val="hybridMultilevel"/>
    <w:tmpl w:val="BC2678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1C941EF9"/>
    <w:multiLevelType w:val="hybridMultilevel"/>
    <w:tmpl w:val="D72A1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E491CA2"/>
    <w:multiLevelType w:val="hybridMultilevel"/>
    <w:tmpl w:val="67604A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1FF37208"/>
    <w:multiLevelType w:val="hybridMultilevel"/>
    <w:tmpl w:val="9A6E1CC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20133548"/>
    <w:multiLevelType w:val="hybridMultilevel"/>
    <w:tmpl w:val="A216D84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6">
    <w:nsid w:val="20A45A9A"/>
    <w:multiLevelType w:val="multilevel"/>
    <w:tmpl w:val="BF9AE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0E47A9D"/>
    <w:multiLevelType w:val="hybridMultilevel"/>
    <w:tmpl w:val="786E86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47A0583"/>
    <w:multiLevelType w:val="hybridMultilevel"/>
    <w:tmpl w:val="49BAC7E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252E2046"/>
    <w:multiLevelType w:val="hybridMultilevel"/>
    <w:tmpl w:val="184A46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25672482"/>
    <w:multiLevelType w:val="hybridMultilevel"/>
    <w:tmpl w:val="24E0172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25D17FB4"/>
    <w:multiLevelType w:val="multilevel"/>
    <w:tmpl w:val="065C3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6000209"/>
    <w:multiLevelType w:val="hybridMultilevel"/>
    <w:tmpl w:val="27E0070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263E45F4"/>
    <w:multiLevelType w:val="multilevel"/>
    <w:tmpl w:val="E55813D4"/>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nsid w:val="2664106C"/>
    <w:multiLevelType w:val="hybridMultilevel"/>
    <w:tmpl w:val="F21010B0"/>
    <w:lvl w:ilvl="0" w:tplc="81AC0A6E">
      <w:start w:val="1"/>
      <w:numFmt w:val="bullet"/>
      <w:pStyle w:val="4"/>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28160DBF"/>
    <w:multiLevelType w:val="hybridMultilevel"/>
    <w:tmpl w:val="F69A32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28922DEE"/>
    <w:multiLevelType w:val="hybridMultilevel"/>
    <w:tmpl w:val="7CE4BCBA"/>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7">
    <w:nsid w:val="2927015F"/>
    <w:multiLevelType w:val="hybridMultilevel"/>
    <w:tmpl w:val="A0961D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2A3443A9"/>
    <w:multiLevelType w:val="hybridMultilevel"/>
    <w:tmpl w:val="C98CA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B161D03"/>
    <w:multiLevelType w:val="hybridMultilevel"/>
    <w:tmpl w:val="82F80B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2D6F24E9"/>
    <w:multiLevelType w:val="hybridMultilevel"/>
    <w:tmpl w:val="55B2E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DE61038"/>
    <w:multiLevelType w:val="hybridMultilevel"/>
    <w:tmpl w:val="D57459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ED67138"/>
    <w:multiLevelType w:val="multilevel"/>
    <w:tmpl w:val="89309E5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nsid w:val="2EF647C6"/>
    <w:multiLevelType w:val="hybridMultilevel"/>
    <w:tmpl w:val="89ECCC8E"/>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85">
    <w:nsid w:val="2EF70392"/>
    <w:multiLevelType w:val="hybridMultilevel"/>
    <w:tmpl w:val="82687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F1E4CCE"/>
    <w:multiLevelType w:val="hybridMultilevel"/>
    <w:tmpl w:val="99B086D2"/>
    <w:lvl w:ilvl="0" w:tplc="04190005">
      <w:start w:val="1"/>
      <w:numFmt w:val="bullet"/>
      <w:lvlText w:val=""/>
      <w:lvlJc w:val="left"/>
      <w:pPr>
        <w:ind w:left="720" w:hanging="360"/>
      </w:pPr>
      <w:rPr>
        <w:rFonts w:ascii="Wingdings" w:hAnsi="Wingdings" w:hint="default"/>
      </w:rPr>
    </w:lvl>
    <w:lvl w:ilvl="1" w:tplc="887699F2">
      <w:numFmt w:val="bullet"/>
      <w:lvlText w:val="•"/>
      <w:lvlJc w:val="left"/>
      <w:pPr>
        <w:ind w:left="1440" w:hanging="360"/>
      </w:pPr>
      <w:rPr>
        <w:rFonts w:ascii="Times New Roman" w:eastAsia="Times New Roman" w:hAnsi="Times New Roman" w:cs="Times New Roman" w:hint="default"/>
        <w:i/>
        <w:color w:val="FF0000"/>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F3E2C3A"/>
    <w:multiLevelType w:val="hybridMultilevel"/>
    <w:tmpl w:val="D1EC0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F8E164B"/>
    <w:multiLevelType w:val="hybridMultilevel"/>
    <w:tmpl w:val="0FE063CA"/>
    <w:lvl w:ilvl="0" w:tplc="CC4031E8">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9">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1497E4D"/>
    <w:multiLevelType w:val="hybridMultilevel"/>
    <w:tmpl w:val="367EE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2716800"/>
    <w:multiLevelType w:val="hybridMultilevel"/>
    <w:tmpl w:val="B4B888D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2">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42528BE"/>
    <w:multiLevelType w:val="hybridMultilevel"/>
    <w:tmpl w:val="971A42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35A3752B"/>
    <w:multiLevelType w:val="hybridMultilevel"/>
    <w:tmpl w:val="24E0172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35A962CC"/>
    <w:multiLevelType w:val="hybridMultilevel"/>
    <w:tmpl w:val="1158A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6103C54"/>
    <w:multiLevelType w:val="hybridMultilevel"/>
    <w:tmpl w:val="2246547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8">
    <w:nsid w:val="36604BC6"/>
    <w:multiLevelType w:val="hybridMultilevel"/>
    <w:tmpl w:val="51DE0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6965D07"/>
    <w:multiLevelType w:val="hybridMultilevel"/>
    <w:tmpl w:val="5DB444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82B78EA"/>
    <w:multiLevelType w:val="hybridMultilevel"/>
    <w:tmpl w:val="DAACA3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8A835D2"/>
    <w:multiLevelType w:val="multilevel"/>
    <w:tmpl w:val="F7C4C57C"/>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3B211E76"/>
    <w:multiLevelType w:val="hybridMultilevel"/>
    <w:tmpl w:val="7E10BEE6"/>
    <w:lvl w:ilvl="0" w:tplc="8BA2711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3">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3DA10EA9"/>
    <w:multiLevelType w:val="multilevel"/>
    <w:tmpl w:val="38BE4A8C"/>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5">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6">
    <w:nsid w:val="3F9B6F0B"/>
    <w:multiLevelType w:val="hybridMultilevel"/>
    <w:tmpl w:val="37A07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nsid w:val="40872C87"/>
    <w:multiLevelType w:val="hybridMultilevel"/>
    <w:tmpl w:val="06AE8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13B36D6"/>
    <w:multiLevelType w:val="hybridMultilevel"/>
    <w:tmpl w:val="E32E09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4995DC5"/>
    <w:multiLevelType w:val="hybridMultilevel"/>
    <w:tmpl w:val="454A7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47623C64"/>
    <w:multiLevelType w:val="hybridMultilevel"/>
    <w:tmpl w:val="074C3ED4"/>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13">
    <w:nsid w:val="47734D51"/>
    <w:multiLevelType w:val="multilevel"/>
    <w:tmpl w:val="B1CC7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479C5DB4"/>
    <w:multiLevelType w:val="hybridMultilevel"/>
    <w:tmpl w:val="1EC868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7FC5417"/>
    <w:multiLevelType w:val="hybridMultilevel"/>
    <w:tmpl w:val="966AED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9BE4620"/>
    <w:multiLevelType w:val="hybridMultilevel"/>
    <w:tmpl w:val="D47418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AC40775"/>
    <w:multiLevelType w:val="hybridMultilevel"/>
    <w:tmpl w:val="7458B6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4AD35673"/>
    <w:multiLevelType w:val="hybridMultilevel"/>
    <w:tmpl w:val="5FF00980"/>
    <w:lvl w:ilvl="0" w:tplc="8BA2711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1">
    <w:nsid w:val="4B0555CB"/>
    <w:multiLevelType w:val="hybridMultilevel"/>
    <w:tmpl w:val="46A6C2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C8F48F1"/>
    <w:multiLevelType w:val="hybridMultilevel"/>
    <w:tmpl w:val="375879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3">
    <w:nsid w:val="4D922F1F"/>
    <w:multiLevelType w:val="hybridMultilevel"/>
    <w:tmpl w:val="E76CC4D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4E6A74CF"/>
    <w:multiLevelType w:val="hybridMultilevel"/>
    <w:tmpl w:val="11D47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EFD1529"/>
    <w:multiLevelType w:val="hybridMultilevel"/>
    <w:tmpl w:val="D4D6B20E"/>
    <w:lvl w:ilvl="0" w:tplc="04190001">
      <w:start w:val="1"/>
      <w:numFmt w:val="bullet"/>
      <w:lvlText w:val=""/>
      <w:lvlJc w:val="left"/>
      <w:pPr>
        <w:ind w:left="1263" w:hanging="360"/>
      </w:pPr>
      <w:rPr>
        <w:rFonts w:ascii="Symbol" w:hAnsi="Symbol" w:hint="default"/>
      </w:rPr>
    </w:lvl>
    <w:lvl w:ilvl="1" w:tplc="04190003" w:tentative="1">
      <w:start w:val="1"/>
      <w:numFmt w:val="bullet"/>
      <w:lvlText w:val="o"/>
      <w:lvlJc w:val="left"/>
      <w:pPr>
        <w:ind w:left="1983" w:hanging="360"/>
      </w:pPr>
      <w:rPr>
        <w:rFonts w:ascii="Courier New" w:hAnsi="Courier New" w:cs="Courier New" w:hint="default"/>
      </w:rPr>
    </w:lvl>
    <w:lvl w:ilvl="2" w:tplc="04190005" w:tentative="1">
      <w:start w:val="1"/>
      <w:numFmt w:val="bullet"/>
      <w:lvlText w:val=""/>
      <w:lvlJc w:val="left"/>
      <w:pPr>
        <w:ind w:left="2703" w:hanging="360"/>
      </w:pPr>
      <w:rPr>
        <w:rFonts w:ascii="Wingdings" w:hAnsi="Wingdings" w:hint="default"/>
      </w:rPr>
    </w:lvl>
    <w:lvl w:ilvl="3" w:tplc="04190001" w:tentative="1">
      <w:start w:val="1"/>
      <w:numFmt w:val="bullet"/>
      <w:lvlText w:val=""/>
      <w:lvlJc w:val="left"/>
      <w:pPr>
        <w:ind w:left="3423" w:hanging="360"/>
      </w:pPr>
      <w:rPr>
        <w:rFonts w:ascii="Symbol" w:hAnsi="Symbol" w:hint="default"/>
      </w:rPr>
    </w:lvl>
    <w:lvl w:ilvl="4" w:tplc="04190003" w:tentative="1">
      <w:start w:val="1"/>
      <w:numFmt w:val="bullet"/>
      <w:lvlText w:val="o"/>
      <w:lvlJc w:val="left"/>
      <w:pPr>
        <w:ind w:left="4143" w:hanging="360"/>
      </w:pPr>
      <w:rPr>
        <w:rFonts w:ascii="Courier New" w:hAnsi="Courier New" w:cs="Courier New" w:hint="default"/>
      </w:rPr>
    </w:lvl>
    <w:lvl w:ilvl="5" w:tplc="04190005" w:tentative="1">
      <w:start w:val="1"/>
      <w:numFmt w:val="bullet"/>
      <w:lvlText w:val=""/>
      <w:lvlJc w:val="left"/>
      <w:pPr>
        <w:ind w:left="4863" w:hanging="360"/>
      </w:pPr>
      <w:rPr>
        <w:rFonts w:ascii="Wingdings" w:hAnsi="Wingdings" w:hint="default"/>
      </w:rPr>
    </w:lvl>
    <w:lvl w:ilvl="6" w:tplc="04190001" w:tentative="1">
      <w:start w:val="1"/>
      <w:numFmt w:val="bullet"/>
      <w:lvlText w:val=""/>
      <w:lvlJc w:val="left"/>
      <w:pPr>
        <w:ind w:left="5583" w:hanging="360"/>
      </w:pPr>
      <w:rPr>
        <w:rFonts w:ascii="Symbol" w:hAnsi="Symbol" w:hint="default"/>
      </w:rPr>
    </w:lvl>
    <w:lvl w:ilvl="7" w:tplc="04190003" w:tentative="1">
      <w:start w:val="1"/>
      <w:numFmt w:val="bullet"/>
      <w:lvlText w:val="o"/>
      <w:lvlJc w:val="left"/>
      <w:pPr>
        <w:ind w:left="6303" w:hanging="360"/>
      </w:pPr>
      <w:rPr>
        <w:rFonts w:ascii="Courier New" w:hAnsi="Courier New" w:cs="Courier New" w:hint="default"/>
      </w:rPr>
    </w:lvl>
    <w:lvl w:ilvl="8" w:tplc="04190005" w:tentative="1">
      <w:start w:val="1"/>
      <w:numFmt w:val="bullet"/>
      <w:lvlText w:val=""/>
      <w:lvlJc w:val="left"/>
      <w:pPr>
        <w:ind w:left="7023" w:hanging="360"/>
      </w:pPr>
      <w:rPr>
        <w:rFonts w:ascii="Wingdings" w:hAnsi="Wingdings" w:hint="default"/>
      </w:rPr>
    </w:lvl>
  </w:abstractNum>
  <w:abstractNum w:abstractNumId="126">
    <w:nsid w:val="4F331A6D"/>
    <w:multiLevelType w:val="hybridMultilevel"/>
    <w:tmpl w:val="F1BE91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FA402A8"/>
    <w:multiLevelType w:val="multilevel"/>
    <w:tmpl w:val="3B32501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nsid w:val="503F5170"/>
    <w:multiLevelType w:val="hybridMultilevel"/>
    <w:tmpl w:val="FA0A18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0FA3AFE"/>
    <w:multiLevelType w:val="hybridMultilevel"/>
    <w:tmpl w:val="C868B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69972AB"/>
    <w:multiLevelType w:val="hybridMultilevel"/>
    <w:tmpl w:val="A3101D78"/>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2">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nsid w:val="590717F0"/>
    <w:multiLevelType w:val="hybridMultilevel"/>
    <w:tmpl w:val="1FEAB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CFE510B"/>
    <w:multiLevelType w:val="hybridMultilevel"/>
    <w:tmpl w:val="D4AE91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nsid w:val="5D6408C6"/>
    <w:multiLevelType w:val="hybridMultilevel"/>
    <w:tmpl w:val="7BA256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E094EBF"/>
    <w:multiLevelType w:val="hybridMultilevel"/>
    <w:tmpl w:val="9AC61A0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7">
    <w:nsid w:val="5E6F173D"/>
    <w:multiLevelType w:val="hybridMultilevel"/>
    <w:tmpl w:val="59102A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5F551C9B"/>
    <w:multiLevelType w:val="hybridMultilevel"/>
    <w:tmpl w:val="242C3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1">
    <w:nsid w:val="5FC302B4"/>
    <w:multiLevelType w:val="hybridMultilevel"/>
    <w:tmpl w:val="DE168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0AC78C6"/>
    <w:multiLevelType w:val="hybridMultilevel"/>
    <w:tmpl w:val="4EA0C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4">
    <w:nsid w:val="61CB6FBA"/>
    <w:multiLevelType w:val="hybridMultilevel"/>
    <w:tmpl w:val="E946B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63451F24"/>
    <w:multiLevelType w:val="hybridMultilevel"/>
    <w:tmpl w:val="C194CE96"/>
    <w:lvl w:ilvl="0" w:tplc="04190001">
      <w:start w:val="1"/>
      <w:numFmt w:val="bullet"/>
      <w:lvlText w:val=""/>
      <w:lvlJc w:val="left"/>
      <w:pPr>
        <w:ind w:left="2400" w:hanging="360"/>
      </w:pPr>
      <w:rPr>
        <w:rFonts w:ascii="Symbol" w:hAnsi="Symbol" w:hint="default"/>
      </w:rPr>
    </w:lvl>
    <w:lvl w:ilvl="1" w:tplc="04190003" w:tentative="1">
      <w:start w:val="1"/>
      <w:numFmt w:val="bullet"/>
      <w:lvlText w:val="o"/>
      <w:lvlJc w:val="left"/>
      <w:pPr>
        <w:ind w:left="3120" w:hanging="360"/>
      </w:pPr>
      <w:rPr>
        <w:rFonts w:ascii="Courier New" w:hAnsi="Courier New" w:cs="Courier New" w:hint="default"/>
      </w:rPr>
    </w:lvl>
    <w:lvl w:ilvl="2" w:tplc="04190005" w:tentative="1">
      <w:start w:val="1"/>
      <w:numFmt w:val="bullet"/>
      <w:lvlText w:val=""/>
      <w:lvlJc w:val="left"/>
      <w:pPr>
        <w:ind w:left="3840" w:hanging="360"/>
      </w:pPr>
      <w:rPr>
        <w:rFonts w:ascii="Wingdings" w:hAnsi="Wingdings" w:hint="default"/>
      </w:rPr>
    </w:lvl>
    <w:lvl w:ilvl="3" w:tplc="04190001" w:tentative="1">
      <w:start w:val="1"/>
      <w:numFmt w:val="bullet"/>
      <w:lvlText w:val=""/>
      <w:lvlJc w:val="left"/>
      <w:pPr>
        <w:ind w:left="4560" w:hanging="360"/>
      </w:pPr>
      <w:rPr>
        <w:rFonts w:ascii="Symbol" w:hAnsi="Symbol" w:hint="default"/>
      </w:rPr>
    </w:lvl>
    <w:lvl w:ilvl="4" w:tplc="04190003" w:tentative="1">
      <w:start w:val="1"/>
      <w:numFmt w:val="bullet"/>
      <w:lvlText w:val="o"/>
      <w:lvlJc w:val="left"/>
      <w:pPr>
        <w:ind w:left="5280" w:hanging="360"/>
      </w:pPr>
      <w:rPr>
        <w:rFonts w:ascii="Courier New" w:hAnsi="Courier New" w:cs="Courier New" w:hint="default"/>
      </w:rPr>
    </w:lvl>
    <w:lvl w:ilvl="5" w:tplc="04190005" w:tentative="1">
      <w:start w:val="1"/>
      <w:numFmt w:val="bullet"/>
      <w:lvlText w:val=""/>
      <w:lvlJc w:val="left"/>
      <w:pPr>
        <w:ind w:left="6000" w:hanging="360"/>
      </w:pPr>
      <w:rPr>
        <w:rFonts w:ascii="Wingdings" w:hAnsi="Wingdings" w:hint="default"/>
      </w:rPr>
    </w:lvl>
    <w:lvl w:ilvl="6" w:tplc="04190001" w:tentative="1">
      <w:start w:val="1"/>
      <w:numFmt w:val="bullet"/>
      <w:lvlText w:val=""/>
      <w:lvlJc w:val="left"/>
      <w:pPr>
        <w:ind w:left="6720" w:hanging="360"/>
      </w:pPr>
      <w:rPr>
        <w:rFonts w:ascii="Symbol" w:hAnsi="Symbol" w:hint="default"/>
      </w:rPr>
    </w:lvl>
    <w:lvl w:ilvl="7" w:tplc="04190003" w:tentative="1">
      <w:start w:val="1"/>
      <w:numFmt w:val="bullet"/>
      <w:lvlText w:val="o"/>
      <w:lvlJc w:val="left"/>
      <w:pPr>
        <w:ind w:left="7440" w:hanging="360"/>
      </w:pPr>
      <w:rPr>
        <w:rFonts w:ascii="Courier New" w:hAnsi="Courier New" w:cs="Courier New" w:hint="default"/>
      </w:rPr>
    </w:lvl>
    <w:lvl w:ilvl="8" w:tplc="04190005" w:tentative="1">
      <w:start w:val="1"/>
      <w:numFmt w:val="bullet"/>
      <w:lvlText w:val=""/>
      <w:lvlJc w:val="left"/>
      <w:pPr>
        <w:ind w:left="8160" w:hanging="360"/>
      </w:pPr>
      <w:rPr>
        <w:rFonts w:ascii="Wingdings" w:hAnsi="Wingdings" w:hint="default"/>
      </w:rPr>
    </w:lvl>
  </w:abstractNum>
  <w:abstractNum w:abstractNumId="146">
    <w:nsid w:val="64990190"/>
    <w:multiLevelType w:val="hybridMultilevel"/>
    <w:tmpl w:val="3A4CC290"/>
    <w:lvl w:ilvl="0" w:tplc="8BA271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66483667"/>
    <w:multiLevelType w:val="hybridMultilevel"/>
    <w:tmpl w:val="B9BE654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9">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0">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69B341F5"/>
    <w:multiLevelType w:val="hybridMultilevel"/>
    <w:tmpl w:val="2AB49F2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2">
    <w:nsid w:val="6A38242D"/>
    <w:multiLevelType w:val="hybridMultilevel"/>
    <w:tmpl w:val="202A64DC"/>
    <w:lvl w:ilvl="0" w:tplc="CD2E13E6">
      <w:start w:val="1"/>
      <w:numFmt w:val="bullet"/>
      <w:lvlText w:val="\endash "/>
      <w:lvlJc w:val="left"/>
    </w:lvl>
    <w:lvl w:ilvl="1" w:tplc="8BA27114">
      <w:start w:val="1"/>
      <w:numFmt w:val="bullet"/>
      <w:lvlText w:val=""/>
      <w:lvlJc w:val="left"/>
      <w:rPr>
        <w:rFonts w:ascii="Symbol" w:hAnsi="Symbol" w:hint="default"/>
      </w:rPr>
    </w:lvl>
    <w:lvl w:ilvl="2" w:tplc="294CB4E6">
      <w:start w:val="1"/>
      <w:numFmt w:val="bullet"/>
      <w:lvlText w:val="В"/>
      <w:lvlJc w:val="left"/>
    </w:lvl>
    <w:lvl w:ilvl="3" w:tplc="67D4C986">
      <w:numFmt w:val="decimal"/>
      <w:lvlText w:val=""/>
      <w:lvlJc w:val="left"/>
    </w:lvl>
    <w:lvl w:ilvl="4" w:tplc="94B0C364">
      <w:numFmt w:val="decimal"/>
      <w:lvlText w:val=""/>
      <w:lvlJc w:val="left"/>
    </w:lvl>
    <w:lvl w:ilvl="5" w:tplc="5366CE94">
      <w:numFmt w:val="decimal"/>
      <w:lvlText w:val=""/>
      <w:lvlJc w:val="left"/>
    </w:lvl>
    <w:lvl w:ilvl="6" w:tplc="BE90530E">
      <w:numFmt w:val="decimal"/>
      <w:lvlText w:val=""/>
      <w:lvlJc w:val="left"/>
    </w:lvl>
    <w:lvl w:ilvl="7" w:tplc="CDE8F38E">
      <w:numFmt w:val="decimal"/>
      <w:lvlText w:val=""/>
      <w:lvlJc w:val="left"/>
    </w:lvl>
    <w:lvl w:ilvl="8" w:tplc="38129DB2">
      <w:numFmt w:val="decimal"/>
      <w:lvlText w:val=""/>
      <w:lvlJc w:val="left"/>
    </w:lvl>
  </w:abstractNum>
  <w:abstractNum w:abstractNumId="153">
    <w:nsid w:val="6A936A53"/>
    <w:multiLevelType w:val="hybridMultilevel"/>
    <w:tmpl w:val="5D0E76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4">
    <w:nsid w:val="6D7F7544"/>
    <w:multiLevelType w:val="hybridMultilevel"/>
    <w:tmpl w:val="E52A158C"/>
    <w:lvl w:ilvl="0" w:tplc="0419000D">
      <w:start w:val="1"/>
      <w:numFmt w:val="bullet"/>
      <w:lvlText w:val=""/>
      <w:lvlJc w:val="left"/>
      <w:pPr>
        <w:tabs>
          <w:tab w:val="num" w:pos="1146"/>
        </w:tabs>
        <w:ind w:left="1146" w:hanging="360"/>
      </w:pPr>
      <w:rPr>
        <w:rFonts w:ascii="Wingdings" w:hAnsi="Wingdings" w:hint="default"/>
        <w:color w:val="auto"/>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155">
    <w:nsid w:val="6DC20B4F"/>
    <w:multiLevelType w:val="hybridMultilevel"/>
    <w:tmpl w:val="FDA0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FF30DEE"/>
    <w:multiLevelType w:val="hybridMultilevel"/>
    <w:tmpl w:val="3CCA7C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7">
    <w:nsid w:val="708165EA"/>
    <w:multiLevelType w:val="hybridMultilevel"/>
    <w:tmpl w:val="BB9E2C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8">
    <w:nsid w:val="70955393"/>
    <w:multiLevelType w:val="hybridMultilevel"/>
    <w:tmpl w:val="0890B77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9">
    <w:nsid w:val="70BC2F10"/>
    <w:multiLevelType w:val="hybridMultilevel"/>
    <w:tmpl w:val="8E863B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70DF63BE"/>
    <w:multiLevelType w:val="hybridMultilevel"/>
    <w:tmpl w:val="3416953E"/>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72700E86"/>
    <w:multiLevelType w:val="hybridMultilevel"/>
    <w:tmpl w:val="D2B4EC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2">
    <w:nsid w:val="72B560A7"/>
    <w:multiLevelType w:val="hybridMultilevel"/>
    <w:tmpl w:val="53D8FB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3">
    <w:nsid w:val="74734112"/>
    <w:multiLevelType w:val="hybridMultilevel"/>
    <w:tmpl w:val="4296050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4">
    <w:nsid w:val="766B2B4F"/>
    <w:multiLevelType w:val="hybridMultilevel"/>
    <w:tmpl w:val="FF2A7272"/>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5316C33C">
      <w:numFmt w:val="bullet"/>
      <w:lvlText w:val=""/>
      <w:lvlJc w:val="left"/>
      <w:pPr>
        <w:tabs>
          <w:tab w:val="num" w:pos="360"/>
        </w:tabs>
        <w:ind w:left="360" w:hanging="360"/>
      </w:pPr>
      <w:rPr>
        <w:rFonts w:ascii="Symbol" w:eastAsia="Times New Roman" w:hAnsi="Symbol"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5">
    <w:nsid w:val="770F39D9"/>
    <w:multiLevelType w:val="multilevel"/>
    <w:tmpl w:val="1102C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778D3B76"/>
    <w:multiLevelType w:val="hybridMultilevel"/>
    <w:tmpl w:val="E0407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8">
    <w:nsid w:val="79FC0596"/>
    <w:multiLevelType w:val="hybridMultilevel"/>
    <w:tmpl w:val="134EFB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7A0C7664"/>
    <w:multiLevelType w:val="hybridMultilevel"/>
    <w:tmpl w:val="76841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7A817AD5"/>
    <w:multiLevelType w:val="hybridMultilevel"/>
    <w:tmpl w:val="3AB22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7ADF202C"/>
    <w:multiLevelType w:val="hybridMultilevel"/>
    <w:tmpl w:val="D174E62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2">
    <w:nsid w:val="7B262355"/>
    <w:multiLevelType w:val="hybridMultilevel"/>
    <w:tmpl w:val="7464A3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7B6A522B"/>
    <w:multiLevelType w:val="hybridMultilevel"/>
    <w:tmpl w:val="F49471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7B8F7B72"/>
    <w:multiLevelType w:val="hybridMultilevel"/>
    <w:tmpl w:val="3D4AC1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B9E267C"/>
    <w:multiLevelType w:val="hybridMultilevel"/>
    <w:tmpl w:val="3CAA9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BF241F1"/>
    <w:multiLevelType w:val="hybridMultilevel"/>
    <w:tmpl w:val="E370C2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C7C7289"/>
    <w:multiLevelType w:val="hybridMultilevel"/>
    <w:tmpl w:val="8BA604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8">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num>
  <w:num w:numId="2">
    <w:abstractNumId w:val="6"/>
  </w:num>
  <w:num w:numId="3">
    <w:abstractNumId w:val="16"/>
  </w:num>
  <w:num w:numId="4">
    <w:abstractNumId w:val="3"/>
  </w:num>
  <w:num w:numId="5">
    <w:abstractNumId w:val="9"/>
  </w:num>
  <w:num w:numId="6">
    <w:abstractNumId w:val="17"/>
  </w:num>
  <w:num w:numId="7">
    <w:abstractNumId w:val="13"/>
  </w:num>
  <w:num w:numId="8">
    <w:abstractNumId w:val="19"/>
  </w:num>
  <w:num w:numId="9">
    <w:abstractNumId w:val="10"/>
  </w:num>
  <w:num w:numId="10">
    <w:abstractNumId w:val="11"/>
  </w:num>
  <w:num w:numId="11">
    <w:abstractNumId w:val="2"/>
  </w:num>
  <w:num w:numId="12">
    <w:abstractNumId w:val="14"/>
  </w:num>
  <w:num w:numId="13">
    <w:abstractNumId w:val="5"/>
  </w:num>
  <w:num w:numId="14">
    <w:abstractNumId w:val="74"/>
  </w:num>
  <w:num w:numId="15">
    <w:abstractNumId w:val="117"/>
  </w:num>
  <w:num w:numId="16">
    <w:abstractNumId w:val="138"/>
  </w:num>
  <w:num w:numId="17">
    <w:abstractNumId w:val="149"/>
  </w:num>
  <w:num w:numId="18">
    <w:abstractNumId w:val="128"/>
  </w:num>
  <w:num w:numId="19">
    <w:abstractNumId w:val="111"/>
  </w:num>
  <w:num w:numId="20">
    <w:abstractNumId w:val="103"/>
    <w:lvlOverride w:ilvl="0">
      <w:startOverride w:val="1"/>
    </w:lvlOverride>
  </w:num>
  <w:num w:numId="21">
    <w:abstractNumId w:val="39"/>
  </w:num>
  <w:num w:numId="22">
    <w:abstractNumId w:val="105"/>
  </w:num>
  <w:num w:numId="23">
    <w:abstractNumId w:val="38"/>
  </w:num>
  <w:num w:numId="24">
    <w:abstractNumId w:val="52"/>
  </w:num>
  <w:num w:numId="25">
    <w:abstractNumId w:val="63"/>
  </w:num>
  <w:num w:numId="26">
    <w:abstractNumId w:val="167"/>
  </w:num>
  <w:num w:numId="27">
    <w:abstractNumId w:val="132"/>
  </w:num>
  <w:num w:numId="28">
    <w:abstractNumId w:val="21"/>
  </w:num>
  <w:num w:numId="29">
    <w:abstractNumId w:val="7"/>
  </w:num>
  <w:num w:numId="30">
    <w:abstractNumId w:val="8"/>
  </w:num>
  <w:num w:numId="31">
    <w:abstractNumId w:val="118"/>
  </w:num>
  <w:num w:numId="32">
    <w:abstractNumId w:val="136"/>
  </w:num>
  <w:num w:numId="33">
    <w:abstractNumId w:val="169"/>
  </w:num>
  <w:num w:numId="34">
    <w:abstractNumId w:val="87"/>
  </w:num>
  <w:num w:numId="35">
    <w:abstractNumId w:val="145"/>
  </w:num>
  <w:num w:numId="36">
    <w:abstractNumId w:val="130"/>
  </w:num>
  <w:num w:numId="37">
    <w:abstractNumId w:val="170"/>
  </w:num>
  <w:num w:numId="38">
    <w:abstractNumId w:val="15"/>
  </w:num>
  <w:num w:numId="39">
    <w:abstractNumId w:val="98"/>
  </w:num>
  <w:num w:numId="40">
    <w:abstractNumId w:val="33"/>
  </w:num>
  <w:num w:numId="41">
    <w:abstractNumId w:val="4"/>
  </w:num>
  <w:num w:numId="42">
    <w:abstractNumId w:val="134"/>
  </w:num>
  <w:num w:numId="43">
    <w:abstractNumId w:val="162"/>
  </w:num>
  <w:num w:numId="44">
    <w:abstractNumId w:val="152"/>
  </w:num>
  <w:num w:numId="45">
    <w:abstractNumId w:val="146"/>
  </w:num>
  <w:num w:numId="46">
    <w:abstractNumId w:val="44"/>
  </w:num>
  <w:num w:numId="47">
    <w:abstractNumId w:val="120"/>
  </w:num>
  <w:num w:numId="48">
    <w:abstractNumId w:val="102"/>
  </w:num>
  <w:num w:numId="49">
    <w:abstractNumId w:val="40"/>
  </w:num>
  <w:num w:numId="50">
    <w:abstractNumId w:val="90"/>
  </w:num>
  <w:num w:numId="51">
    <w:abstractNumId w:val="133"/>
  </w:num>
  <w:num w:numId="52">
    <w:abstractNumId w:val="125"/>
  </w:num>
  <w:num w:numId="53">
    <w:abstractNumId w:val="31"/>
  </w:num>
  <w:num w:numId="54">
    <w:abstractNumId w:val="139"/>
  </w:num>
  <w:num w:numId="55">
    <w:abstractNumId w:val="112"/>
  </w:num>
  <w:num w:numId="56">
    <w:abstractNumId w:val="85"/>
  </w:num>
  <w:num w:numId="57">
    <w:abstractNumId w:val="141"/>
  </w:num>
  <w:num w:numId="58">
    <w:abstractNumId w:val="131"/>
  </w:num>
  <w:num w:numId="59">
    <w:abstractNumId w:val="140"/>
  </w:num>
  <w:num w:numId="60">
    <w:abstractNumId w:val="41"/>
  </w:num>
  <w:num w:numId="61">
    <w:abstractNumId w:val="48"/>
  </w:num>
  <w:num w:numId="62">
    <w:abstractNumId w:val="55"/>
  </w:num>
  <w:num w:numId="63">
    <w:abstractNumId w:val="18"/>
  </w:num>
  <w:num w:numId="64">
    <w:abstractNumId w:val="88"/>
  </w:num>
  <w:num w:numId="65">
    <w:abstractNumId w:val="26"/>
  </w:num>
  <w:num w:numId="66">
    <w:abstractNumId w:val="101"/>
  </w:num>
  <w:num w:numId="67">
    <w:abstractNumId w:val="66"/>
  </w:num>
  <w:num w:numId="68">
    <w:abstractNumId w:val="50"/>
  </w:num>
  <w:num w:numId="69">
    <w:abstractNumId w:val="164"/>
  </w:num>
  <w:num w:numId="70">
    <w:abstractNumId w:val="59"/>
  </w:num>
  <w:num w:numId="71">
    <w:abstractNumId w:val="91"/>
  </w:num>
  <w:num w:numId="72">
    <w:abstractNumId w:val="157"/>
  </w:num>
  <w:num w:numId="73">
    <w:abstractNumId w:val="24"/>
  </w:num>
  <w:num w:numId="74">
    <w:abstractNumId w:val="175"/>
  </w:num>
  <w:num w:numId="75">
    <w:abstractNumId w:val="137"/>
  </w:num>
  <w:num w:numId="76">
    <w:abstractNumId w:val="82"/>
  </w:num>
  <w:num w:numId="77">
    <w:abstractNumId w:val="86"/>
  </w:num>
  <w:num w:numId="78">
    <w:abstractNumId w:val="176"/>
  </w:num>
  <w:num w:numId="79">
    <w:abstractNumId w:val="45"/>
  </w:num>
  <w:num w:numId="80">
    <w:abstractNumId w:val="159"/>
  </w:num>
  <w:num w:numId="81">
    <w:abstractNumId w:val="78"/>
  </w:num>
  <w:num w:numId="82">
    <w:abstractNumId w:val="95"/>
  </w:num>
  <w:num w:numId="83">
    <w:abstractNumId w:val="89"/>
  </w:num>
  <w:num w:numId="84">
    <w:abstractNumId w:val="166"/>
  </w:num>
  <w:num w:numId="85">
    <w:abstractNumId w:val="109"/>
  </w:num>
  <w:num w:numId="86">
    <w:abstractNumId w:val="150"/>
  </w:num>
  <w:num w:numId="87">
    <w:abstractNumId w:val="25"/>
  </w:num>
  <w:num w:numId="88">
    <w:abstractNumId w:val="54"/>
  </w:num>
  <w:num w:numId="89">
    <w:abstractNumId w:val="107"/>
  </w:num>
  <w:num w:numId="90">
    <w:abstractNumId w:val="155"/>
  </w:num>
  <w:num w:numId="91">
    <w:abstractNumId w:val="144"/>
  </w:num>
  <w:num w:numId="92">
    <w:abstractNumId w:val="27"/>
  </w:num>
  <w:num w:numId="93">
    <w:abstractNumId w:val="160"/>
  </w:num>
  <w:num w:numId="94">
    <w:abstractNumId w:val="115"/>
  </w:num>
  <w:num w:numId="95">
    <w:abstractNumId w:val="129"/>
  </w:num>
  <w:num w:numId="96">
    <w:abstractNumId w:val="168"/>
  </w:num>
  <w:num w:numId="97">
    <w:abstractNumId w:val="100"/>
  </w:num>
  <w:num w:numId="98">
    <w:abstractNumId w:val="81"/>
  </w:num>
  <w:num w:numId="99">
    <w:abstractNumId w:val="174"/>
  </w:num>
  <w:num w:numId="100">
    <w:abstractNumId w:val="116"/>
  </w:num>
  <w:num w:numId="101">
    <w:abstractNumId w:val="135"/>
  </w:num>
  <w:num w:numId="102">
    <w:abstractNumId w:val="28"/>
  </w:num>
  <w:num w:numId="103">
    <w:abstractNumId w:val="110"/>
  </w:num>
  <w:num w:numId="104">
    <w:abstractNumId w:val="99"/>
  </w:num>
  <w:num w:numId="105">
    <w:abstractNumId w:val="126"/>
  </w:num>
  <w:num w:numId="106">
    <w:abstractNumId w:val="114"/>
  </w:num>
  <w:num w:numId="107">
    <w:abstractNumId w:val="51"/>
  </w:num>
  <w:num w:numId="108">
    <w:abstractNumId w:val="67"/>
  </w:num>
  <w:num w:numId="109">
    <w:abstractNumId w:val="92"/>
  </w:num>
  <w:num w:numId="110">
    <w:abstractNumId w:val="173"/>
  </w:num>
  <w:num w:numId="111">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0"/>
  </w:num>
  <w:num w:numId="113">
    <w:abstractNumId w:val="1"/>
  </w:num>
  <w:num w:numId="114">
    <w:abstractNumId w:val="121"/>
  </w:num>
  <w:num w:numId="115">
    <w:abstractNumId w:val="84"/>
  </w:num>
  <w:num w:numId="116">
    <w:abstractNumId w:val="56"/>
  </w:num>
  <w:num w:numId="117">
    <w:abstractNumId w:val="154"/>
  </w:num>
  <w:num w:numId="118">
    <w:abstractNumId w:val="127"/>
  </w:num>
  <w:num w:numId="119">
    <w:abstractNumId w:val="29"/>
  </w:num>
  <w:num w:numId="120">
    <w:abstractNumId w:val="57"/>
  </w:num>
  <w:num w:numId="121">
    <w:abstractNumId w:val="165"/>
  </w:num>
  <w:num w:numId="122">
    <w:abstractNumId w:val="43"/>
  </w:num>
  <w:num w:numId="123">
    <w:abstractNumId w:val="46"/>
  </w:num>
  <w:num w:numId="124">
    <w:abstractNumId w:val="71"/>
  </w:num>
  <w:num w:numId="125">
    <w:abstractNumId w:val="113"/>
  </w:num>
  <w:num w:numId="126">
    <w:abstractNumId w:val="61"/>
  </w:num>
  <w:num w:numId="127">
    <w:abstractNumId w:val="36"/>
  </w:num>
  <w:num w:numId="128">
    <w:abstractNumId w:val="20"/>
  </w:num>
  <w:num w:numId="129">
    <w:abstractNumId w:val="161"/>
  </w:num>
  <w:num w:numId="130">
    <w:abstractNumId w:val="62"/>
  </w:num>
  <w:num w:numId="131">
    <w:abstractNumId w:val="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4"/>
  </w:num>
  <w:num w:numId="133">
    <w:abstractNumId w:val="79"/>
  </w:num>
  <w:num w:numId="134">
    <w:abstractNumId w:val="172"/>
  </w:num>
  <w:num w:numId="135">
    <w:abstractNumId w:val="142"/>
  </w:num>
  <w:num w:numId="136">
    <w:abstractNumId w:val="156"/>
  </w:num>
  <w:num w:numId="137">
    <w:abstractNumId w:val="77"/>
  </w:num>
  <w:num w:numId="138">
    <w:abstractNumId w:val="108"/>
  </w:num>
  <w:num w:numId="139">
    <w:abstractNumId w:val="163"/>
  </w:num>
  <w:num w:numId="140">
    <w:abstractNumId w:val="37"/>
  </w:num>
  <w:num w:numId="141">
    <w:abstractNumId w:val="65"/>
  </w:num>
  <w:num w:numId="142">
    <w:abstractNumId w:val="147"/>
  </w:num>
  <w:num w:numId="143">
    <w:abstractNumId w:val="34"/>
  </w:num>
  <w:num w:numId="144">
    <w:abstractNumId w:val="53"/>
  </w:num>
  <w:num w:numId="145">
    <w:abstractNumId w:val="122"/>
  </w:num>
  <w:num w:numId="146">
    <w:abstractNumId w:val="49"/>
  </w:num>
  <w:num w:numId="147">
    <w:abstractNumId w:val="93"/>
  </w:num>
  <w:num w:numId="148">
    <w:abstractNumId w:val="60"/>
  </w:num>
  <w:num w:numId="149">
    <w:abstractNumId w:val="75"/>
  </w:num>
  <w:num w:numId="150">
    <w:abstractNumId w:val="177"/>
  </w:num>
  <w:num w:numId="15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83"/>
    <w:lvlOverride w:ilvl="0"/>
    <w:lvlOverride w:ilvl="1"/>
    <w:lvlOverride w:ilvl="2"/>
    <w:lvlOverride w:ilvl="3"/>
    <w:lvlOverride w:ilvl="4"/>
    <w:lvlOverride w:ilvl="5"/>
    <w:lvlOverride w:ilvl="6"/>
    <w:lvlOverride w:ilvl="7"/>
    <w:lvlOverride w:ilvl="8"/>
  </w:num>
  <w:num w:numId="165">
    <w:abstractNumId w:val="104"/>
    <w:lvlOverride w:ilvl="0">
      <w:startOverride w:val="1"/>
    </w:lvlOverride>
    <w:lvlOverride w:ilvl="1"/>
    <w:lvlOverride w:ilvl="2"/>
    <w:lvlOverride w:ilvl="3"/>
    <w:lvlOverride w:ilvl="4"/>
    <w:lvlOverride w:ilvl="5"/>
    <w:lvlOverride w:ilvl="6"/>
    <w:lvlOverride w:ilvl="7"/>
    <w:lvlOverride w:ilvl="8"/>
  </w:num>
  <w:num w:numId="166">
    <w:abstractNumId w:val="73"/>
    <w:lvlOverride w:ilvl="0">
      <w:startOverride w:val="1"/>
    </w:lvlOverride>
    <w:lvlOverride w:ilvl="1"/>
    <w:lvlOverride w:ilvl="2"/>
    <w:lvlOverride w:ilvl="3"/>
    <w:lvlOverride w:ilvl="4"/>
    <w:lvlOverride w:ilvl="5"/>
    <w:lvlOverride w:ilvl="6"/>
    <w:lvlOverride w:ilvl="7"/>
    <w:lvlOverride w:ilvl="8"/>
  </w:num>
  <w:num w:numId="167">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characterSpacingControl w:val="doNotCompress"/>
  <w:hdrShapeDefaults>
    <o:shapedefaults v:ext="edit" spidmax="6148"/>
    <o:shapelayout v:ext="edit">
      <o:idmap v:ext="edit" data="6"/>
    </o:shapelayout>
  </w:hdrShapeDefaults>
  <w:footnotePr>
    <w:footnote w:id="0"/>
    <w:footnote w:id="1"/>
  </w:footnotePr>
  <w:endnotePr>
    <w:endnote w:id="0"/>
    <w:endnote w:id="1"/>
  </w:endnotePr>
  <w:compat/>
  <w:rsids>
    <w:rsidRoot w:val="00012D68"/>
    <w:rsid w:val="00000530"/>
    <w:rsid w:val="00012D68"/>
    <w:rsid w:val="000378CE"/>
    <w:rsid w:val="00041B01"/>
    <w:rsid w:val="00046641"/>
    <w:rsid w:val="00055D0A"/>
    <w:rsid w:val="000819A8"/>
    <w:rsid w:val="000968FB"/>
    <w:rsid w:val="000A15BA"/>
    <w:rsid w:val="000B2F21"/>
    <w:rsid w:val="000F2E93"/>
    <w:rsid w:val="000F7E4F"/>
    <w:rsid w:val="00101A97"/>
    <w:rsid w:val="00111ACB"/>
    <w:rsid w:val="001256E6"/>
    <w:rsid w:val="00164543"/>
    <w:rsid w:val="00172AF6"/>
    <w:rsid w:val="00182171"/>
    <w:rsid w:val="00194157"/>
    <w:rsid w:val="001A6ACC"/>
    <w:rsid w:val="001B680E"/>
    <w:rsid w:val="001F645E"/>
    <w:rsid w:val="00200876"/>
    <w:rsid w:val="002011B5"/>
    <w:rsid w:val="00210509"/>
    <w:rsid w:val="00214488"/>
    <w:rsid w:val="00232AAF"/>
    <w:rsid w:val="002609B3"/>
    <w:rsid w:val="00283540"/>
    <w:rsid w:val="00285EE1"/>
    <w:rsid w:val="002D19C6"/>
    <w:rsid w:val="002D2559"/>
    <w:rsid w:val="002E2C60"/>
    <w:rsid w:val="002F174F"/>
    <w:rsid w:val="002F232A"/>
    <w:rsid w:val="002F7954"/>
    <w:rsid w:val="00306152"/>
    <w:rsid w:val="00312815"/>
    <w:rsid w:val="003258A3"/>
    <w:rsid w:val="00364B2C"/>
    <w:rsid w:val="00366D2A"/>
    <w:rsid w:val="00386259"/>
    <w:rsid w:val="00397748"/>
    <w:rsid w:val="003B4C14"/>
    <w:rsid w:val="003B5CDB"/>
    <w:rsid w:val="003D277B"/>
    <w:rsid w:val="003D5EE0"/>
    <w:rsid w:val="003E5486"/>
    <w:rsid w:val="004034FF"/>
    <w:rsid w:val="00456103"/>
    <w:rsid w:val="00461517"/>
    <w:rsid w:val="00492008"/>
    <w:rsid w:val="00492065"/>
    <w:rsid w:val="004A26F6"/>
    <w:rsid w:val="004A7DC7"/>
    <w:rsid w:val="004B0BA9"/>
    <w:rsid w:val="004B43A0"/>
    <w:rsid w:val="004E16FE"/>
    <w:rsid w:val="004E6486"/>
    <w:rsid w:val="004E7C89"/>
    <w:rsid w:val="00506F49"/>
    <w:rsid w:val="00542C23"/>
    <w:rsid w:val="00564BEE"/>
    <w:rsid w:val="00567DA8"/>
    <w:rsid w:val="0057016B"/>
    <w:rsid w:val="00573FB1"/>
    <w:rsid w:val="0057718A"/>
    <w:rsid w:val="0058441A"/>
    <w:rsid w:val="00586A5F"/>
    <w:rsid w:val="0059488E"/>
    <w:rsid w:val="005A2274"/>
    <w:rsid w:val="005D2F15"/>
    <w:rsid w:val="005E1A97"/>
    <w:rsid w:val="005F0A82"/>
    <w:rsid w:val="00600EC7"/>
    <w:rsid w:val="006065B7"/>
    <w:rsid w:val="00610101"/>
    <w:rsid w:val="00611F5A"/>
    <w:rsid w:val="00626010"/>
    <w:rsid w:val="00634633"/>
    <w:rsid w:val="00666AAE"/>
    <w:rsid w:val="006A07AC"/>
    <w:rsid w:val="006A64D8"/>
    <w:rsid w:val="006B3177"/>
    <w:rsid w:val="006E1154"/>
    <w:rsid w:val="006F2A0C"/>
    <w:rsid w:val="006F35EE"/>
    <w:rsid w:val="00712E6C"/>
    <w:rsid w:val="007212D4"/>
    <w:rsid w:val="00766565"/>
    <w:rsid w:val="00767912"/>
    <w:rsid w:val="007A6D85"/>
    <w:rsid w:val="007C4777"/>
    <w:rsid w:val="007D0F4D"/>
    <w:rsid w:val="007E6814"/>
    <w:rsid w:val="007F5FB6"/>
    <w:rsid w:val="007F787C"/>
    <w:rsid w:val="00800411"/>
    <w:rsid w:val="00817253"/>
    <w:rsid w:val="00832AD3"/>
    <w:rsid w:val="00840F5D"/>
    <w:rsid w:val="00846C01"/>
    <w:rsid w:val="0084709A"/>
    <w:rsid w:val="00847E14"/>
    <w:rsid w:val="00862668"/>
    <w:rsid w:val="008636DC"/>
    <w:rsid w:val="00870EBC"/>
    <w:rsid w:val="0087223E"/>
    <w:rsid w:val="008B4B04"/>
    <w:rsid w:val="008B526F"/>
    <w:rsid w:val="008B780E"/>
    <w:rsid w:val="008E5D9C"/>
    <w:rsid w:val="008F4C34"/>
    <w:rsid w:val="008F55BF"/>
    <w:rsid w:val="008F722D"/>
    <w:rsid w:val="009171D8"/>
    <w:rsid w:val="00937D35"/>
    <w:rsid w:val="009424A7"/>
    <w:rsid w:val="00944D3A"/>
    <w:rsid w:val="0094723F"/>
    <w:rsid w:val="00960C5F"/>
    <w:rsid w:val="00990C1F"/>
    <w:rsid w:val="00997F44"/>
    <w:rsid w:val="009F2893"/>
    <w:rsid w:val="00A17A8F"/>
    <w:rsid w:val="00A20408"/>
    <w:rsid w:val="00A20583"/>
    <w:rsid w:val="00A20905"/>
    <w:rsid w:val="00A2122A"/>
    <w:rsid w:val="00A2357A"/>
    <w:rsid w:val="00A43715"/>
    <w:rsid w:val="00A518A2"/>
    <w:rsid w:val="00A5729E"/>
    <w:rsid w:val="00A6393B"/>
    <w:rsid w:val="00A66C01"/>
    <w:rsid w:val="00A67160"/>
    <w:rsid w:val="00A71691"/>
    <w:rsid w:val="00A842B8"/>
    <w:rsid w:val="00A9522B"/>
    <w:rsid w:val="00AA2295"/>
    <w:rsid w:val="00AA457C"/>
    <w:rsid w:val="00AB13B0"/>
    <w:rsid w:val="00AF774A"/>
    <w:rsid w:val="00B03CB9"/>
    <w:rsid w:val="00B03EEF"/>
    <w:rsid w:val="00B05A9D"/>
    <w:rsid w:val="00B203F6"/>
    <w:rsid w:val="00B211F4"/>
    <w:rsid w:val="00B434E8"/>
    <w:rsid w:val="00B51293"/>
    <w:rsid w:val="00B61CB8"/>
    <w:rsid w:val="00B61E96"/>
    <w:rsid w:val="00B64DA7"/>
    <w:rsid w:val="00B66C29"/>
    <w:rsid w:val="00B779E0"/>
    <w:rsid w:val="00B84079"/>
    <w:rsid w:val="00B93474"/>
    <w:rsid w:val="00BB180B"/>
    <w:rsid w:val="00BB60AC"/>
    <w:rsid w:val="00BC0969"/>
    <w:rsid w:val="00BC0C74"/>
    <w:rsid w:val="00BC7D4E"/>
    <w:rsid w:val="00BD354F"/>
    <w:rsid w:val="00BD3590"/>
    <w:rsid w:val="00BE3A6B"/>
    <w:rsid w:val="00C16653"/>
    <w:rsid w:val="00C27EB7"/>
    <w:rsid w:val="00C41923"/>
    <w:rsid w:val="00C61B62"/>
    <w:rsid w:val="00C67027"/>
    <w:rsid w:val="00C67874"/>
    <w:rsid w:val="00C74988"/>
    <w:rsid w:val="00C8158C"/>
    <w:rsid w:val="00C81BB1"/>
    <w:rsid w:val="00CB3BC9"/>
    <w:rsid w:val="00CC66CC"/>
    <w:rsid w:val="00CD4960"/>
    <w:rsid w:val="00CD6438"/>
    <w:rsid w:val="00CD7325"/>
    <w:rsid w:val="00CE7668"/>
    <w:rsid w:val="00CF1657"/>
    <w:rsid w:val="00CF58A4"/>
    <w:rsid w:val="00D053EC"/>
    <w:rsid w:val="00D13BD6"/>
    <w:rsid w:val="00D91A43"/>
    <w:rsid w:val="00D940E8"/>
    <w:rsid w:val="00DA722C"/>
    <w:rsid w:val="00DB4B15"/>
    <w:rsid w:val="00DF5A65"/>
    <w:rsid w:val="00DF6934"/>
    <w:rsid w:val="00E101B3"/>
    <w:rsid w:val="00E11458"/>
    <w:rsid w:val="00E14DDD"/>
    <w:rsid w:val="00E31397"/>
    <w:rsid w:val="00E478C8"/>
    <w:rsid w:val="00E535B8"/>
    <w:rsid w:val="00E6181E"/>
    <w:rsid w:val="00E72DEA"/>
    <w:rsid w:val="00E85D21"/>
    <w:rsid w:val="00E90094"/>
    <w:rsid w:val="00E932B2"/>
    <w:rsid w:val="00EA330C"/>
    <w:rsid w:val="00EA7A5F"/>
    <w:rsid w:val="00EC40CD"/>
    <w:rsid w:val="00ED5983"/>
    <w:rsid w:val="00EE370E"/>
    <w:rsid w:val="00EF60B1"/>
    <w:rsid w:val="00EF6AD0"/>
    <w:rsid w:val="00F013D7"/>
    <w:rsid w:val="00F21156"/>
    <w:rsid w:val="00F43042"/>
    <w:rsid w:val="00F54513"/>
    <w:rsid w:val="00F55E0D"/>
    <w:rsid w:val="00F6499E"/>
    <w:rsid w:val="00F750EE"/>
    <w:rsid w:val="00F87876"/>
    <w:rsid w:val="00F95BAE"/>
    <w:rsid w:val="00F95F22"/>
    <w:rsid w:val="00FA0717"/>
    <w:rsid w:val="00FA0986"/>
    <w:rsid w:val="00FB2243"/>
    <w:rsid w:val="00FC095E"/>
    <w:rsid w:val="00FC1C10"/>
    <w:rsid w:val="00FE36A7"/>
    <w:rsid w:val="00FF38F2"/>
    <w:rsid w:val="00FF67A0"/>
    <w:rsid w:val="00FF78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8"/>
    <o:shapelayout v:ext="edit">
      <o:idmap v:ext="edit" data="1"/>
      <o:rules v:ext="edit">
        <o:r id="V:Rule68" type="connector" idref="#_x0000_s1146"/>
        <o:r id="V:Rule69" type="connector" idref="#_x0000_s1054"/>
        <o:r id="V:Rule70" type="connector" idref="#_x0000_s1109"/>
        <o:r id="V:Rule71" type="connector" idref="#_x0000_s1039"/>
        <o:r id="V:Rule72" type="connector" idref="#_x0000_s1057"/>
        <o:r id="V:Rule73" type="connector" idref="#_x0000_s1098"/>
        <o:r id="V:Rule74" type="connector" idref="#_x0000_s1087"/>
        <o:r id="V:Rule75" type="connector" idref="#_x0000_s1147"/>
        <o:r id="V:Rule76" type="connector" idref="#_x0000_s1125"/>
        <o:r id="V:Rule77" type="connector" idref="#_x0000_s1158"/>
        <o:r id="V:Rule78" type="connector" idref="#_x0000_s1151"/>
        <o:r id="V:Rule79" type="connector" idref="#_x0000_s1091"/>
        <o:r id="V:Rule80" type="connector" idref="#_x0000_s1046"/>
        <o:r id="V:Rule81" type="connector" idref="#_x0000_s1058"/>
        <o:r id="V:Rule82" type="connector" idref="#_x0000_s1121"/>
        <o:r id="V:Rule83" type="connector" idref="#_x0000_s1124"/>
        <o:r id="V:Rule84" type="connector" idref="#_x0000_s1134"/>
        <o:r id="V:Rule85" type="connector" idref="#_x0000_s1138"/>
        <o:r id="V:Rule86" type="connector" idref="#_x0000_s1070"/>
        <o:r id="V:Rule87" type="connector" idref="#_x0000_s1083"/>
        <o:r id="V:Rule88" type="connector" idref="#_x0000_s1141"/>
        <o:r id="V:Rule89" type="connector" idref="#_x0000_s1065"/>
        <o:r id="V:Rule90" type="connector" idref="#_x0000_s1155"/>
        <o:r id="V:Rule91" type="connector" idref="#_x0000_s1150"/>
        <o:r id="V:Rule92" type="connector" idref="#_x0000_s1082"/>
        <o:r id="V:Rule93" type="connector" idref="#_x0000_s1030"/>
        <o:r id="V:Rule94" type="connector" idref="#_x0000_s1116"/>
        <o:r id="V:Rule95" type="connector" idref="#_x0000_s1033"/>
        <o:r id="V:Rule96" type="connector" idref="#_x0000_s1029"/>
        <o:r id="V:Rule97" type="connector" idref="#_x0000_s1047"/>
        <o:r id="V:Rule98" type="connector" idref="#_x0000_s1115"/>
        <o:r id="V:Rule99" type="connector" idref="#_x0000_s1075"/>
        <o:r id="V:Rule100" type="connector" idref="#_x0000_s1104"/>
        <o:r id="V:Rule101" type="connector" idref="#_x0000_s1095"/>
        <o:r id="V:Rule102" type="connector" idref="#_x0000_s1108"/>
        <o:r id="V:Rule103" type="connector" idref="#_x0000_s1137"/>
        <o:r id="V:Rule104" type="connector" idref="#_x0000_s1053"/>
        <o:r id="V:Rule105" type="connector" idref="#_x0000_s1052"/>
        <o:r id="V:Rule106" type="connector" idref="#_x0000_s1132"/>
        <o:r id="V:Rule107" type="connector" idref="#_x0000_s1081"/>
        <o:r id="V:Rule108" type="connector" idref="#_x0000_s1035"/>
        <o:r id="V:Rule109" type="connector" idref="#_x0000_s1061"/>
        <o:r id="V:Rule110" type="connector" idref="#_x0000_s1036"/>
        <o:r id="V:Rule111" type="connector" idref="#_x0000_s1100"/>
        <o:r id="V:Rule112" type="connector" idref="#_x0000_s1078"/>
        <o:r id="V:Rule113" type="connector" idref="#_x0000_s1156"/>
        <o:r id="V:Rule114" type="connector" idref="#_x0000_s1064"/>
        <o:r id="V:Rule115" type="connector" idref="#_x0000_s1043"/>
        <o:r id="V:Rule116" type="connector" idref="#_x0000_s1128"/>
        <o:r id="V:Rule117" type="connector" idref="#_x0000_s1040"/>
        <o:r id="V:Rule118" type="connector" idref="#_x0000_s1154"/>
        <o:r id="V:Rule119" type="connector" idref="#_x0000_s1133"/>
        <o:r id="V:Rule120" type="connector" idref="#_x0000_s1028"/>
        <o:r id="V:Rule121" type="connector" idref="#_x0000_s1120"/>
        <o:r id="V:Rule122" type="connector" idref="#_x0000_s1114"/>
        <o:r id="V:Rule123" type="connector" idref="#_x0000_s1069"/>
        <o:r id="V:Rule124" type="connector" idref="#_x0000_s1142"/>
        <o:r id="V:Rule125" type="connector" idref="#_x0000_s1074"/>
        <o:r id="V:Rule126" type="connector" idref="#_x0000_s1048"/>
        <o:r id="V:Rule127" type="connector" idref="#_x0000_s1092"/>
        <o:r id="V:Rule128" type="connector" idref="#_x0000_s1105"/>
        <o:r id="V:Rule129" type="connector" idref="#_x0000_s1153"/>
        <o:r id="V:Rule130" type="connector" idref="#_x0000_s1152"/>
        <o:r id="V:Rule131" type="connector" idref="#_x0000_s1099"/>
        <o:r id="V:Rule132" type="connector" idref="#_x0000_s1088"/>
        <o:r id="V:Rule133" type="connector" idref="#_x0000_s1157"/>
        <o:r id="V:Rule134"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12D68"/>
    <w:rPr>
      <w:rFonts w:ascii="Calibri" w:eastAsia="Calibri" w:hAnsi="Calibri" w:cs="Times New Roman"/>
    </w:rPr>
  </w:style>
  <w:style w:type="paragraph" w:styleId="1">
    <w:name w:val="heading 1"/>
    <w:basedOn w:val="a2"/>
    <w:next w:val="a2"/>
    <w:link w:val="10"/>
    <w:uiPriority w:val="9"/>
    <w:qFormat/>
    <w:rsid w:val="00012D68"/>
    <w:pPr>
      <w:keepNext/>
      <w:keepLines/>
      <w:tabs>
        <w:tab w:val="left" w:pos="142"/>
      </w:tabs>
      <w:suppressAutoHyphens/>
      <w:spacing w:after="0" w:line="360" w:lineRule="auto"/>
      <w:jc w:val="center"/>
      <w:outlineLvl w:val="0"/>
    </w:pPr>
    <w:rPr>
      <w:rFonts w:ascii="Times New Roman" w:eastAsia="Times New Roman" w:hAnsi="Times New Roman"/>
      <w:b/>
      <w:caps/>
      <w:sz w:val="28"/>
      <w:szCs w:val="32"/>
    </w:rPr>
  </w:style>
  <w:style w:type="paragraph" w:styleId="2">
    <w:name w:val="heading 2"/>
    <w:aliases w:val="h2,H2,Numbered text 3"/>
    <w:basedOn w:val="a2"/>
    <w:next w:val="a2"/>
    <w:link w:val="20"/>
    <w:uiPriority w:val="9"/>
    <w:unhideWhenUsed/>
    <w:qFormat/>
    <w:rsid w:val="003977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
    <w:unhideWhenUsed/>
    <w:qFormat/>
    <w:rsid w:val="00397748"/>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2"/>
    <w:next w:val="a2"/>
    <w:link w:val="41"/>
    <w:uiPriority w:val="9"/>
    <w:semiHidden/>
    <w:unhideWhenUsed/>
    <w:qFormat/>
    <w:rsid w:val="000968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012D68"/>
    <w:rPr>
      <w:rFonts w:ascii="Times New Roman" w:eastAsia="Times New Roman" w:hAnsi="Times New Roman" w:cs="Times New Roman"/>
      <w:b/>
      <w:caps/>
      <w:sz w:val="28"/>
      <w:szCs w:val="32"/>
    </w:rPr>
  </w:style>
  <w:style w:type="character" w:customStyle="1" w:styleId="20">
    <w:name w:val="Заголовок 2 Знак"/>
    <w:aliases w:val="h2 Знак,H2 Знак,Numbered text 3 Знак"/>
    <w:basedOn w:val="a3"/>
    <w:link w:val="2"/>
    <w:uiPriority w:val="9"/>
    <w:rsid w:val="0039774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uiPriority w:val="9"/>
    <w:rsid w:val="00397748"/>
    <w:rPr>
      <w:rFonts w:asciiTheme="majorHAnsi" w:eastAsiaTheme="majorEastAsia" w:hAnsiTheme="majorHAnsi" w:cstheme="majorBidi"/>
      <w:b/>
      <w:bCs/>
      <w:color w:val="4F81BD" w:themeColor="accent1"/>
    </w:rPr>
  </w:style>
  <w:style w:type="character" w:customStyle="1" w:styleId="41">
    <w:name w:val="Заголовок 4 Знак"/>
    <w:basedOn w:val="a3"/>
    <w:link w:val="40"/>
    <w:uiPriority w:val="9"/>
    <w:semiHidden/>
    <w:rsid w:val="000968FB"/>
    <w:rPr>
      <w:rFonts w:asciiTheme="majorHAnsi" w:eastAsiaTheme="majorEastAsia" w:hAnsiTheme="majorHAnsi" w:cstheme="majorBidi"/>
      <w:b/>
      <w:bCs/>
      <w:i/>
      <w:iCs/>
      <w:color w:val="4F81BD" w:themeColor="accent1"/>
    </w:rPr>
  </w:style>
  <w:style w:type="paragraph" w:styleId="31">
    <w:name w:val="toc 3"/>
    <w:basedOn w:val="a2"/>
    <w:next w:val="a2"/>
    <w:autoRedefine/>
    <w:uiPriority w:val="39"/>
    <w:unhideWhenUsed/>
    <w:rsid w:val="00012D68"/>
    <w:pPr>
      <w:tabs>
        <w:tab w:val="right" w:leader="dot" w:pos="9356"/>
      </w:tabs>
      <w:spacing w:after="0" w:line="240" w:lineRule="auto"/>
      <w:ind w:left="708" w:right="565"/>
      <w:jc w:val="center"/>
    </w:pPr>
    <w:rPr>
      <w:rFonts w:ascii="Times New Roman" w:hAnsi="Times New Roman"/>
      <w:sz w:val="24"/>
      <w:szCs w:val="24"/>
    </w:rPr>
  </w:style>
  <w:style w:type="paragraph" w:styleId="11">
    <w:name w:val="toc 1"/>
    <w:basedOn w:val="a2"/>
    <w:next w:val="a2"/>
    <w:autoRedefine/>
    <w:uiPriority w:val="39"/>
    <w:semiHidden/>
    <w:unhideWhenUsed/>
    <w:rsid w:val="00012D68"/>
    <w:pPr>
      <w:spacing w:after="100"/>
    </w:pPr>
  </w:style>
  <w:style w:type="paragraph" w:styleId="21">
    <w:name w:val="toc 2"/>
    <w:basedOn w:val="a2"/>
    <w:next w:val="a2"/>
    <w:autoRedefine/>
    <w:uiPriority w:val="39"/>
    <w:semiHidden/>
    <w:unhideWhenUsed/>
    <w:rsid w:val="00012D68"/>
    <w:pPr>
      <w:spacing w:after="100"/>
      <w:ind w:left="220"/>
    </w:pPr>
  </w:style>
  <w:style w:type="paragraph" w:styleId="4">
    <w:name w:val="toc 4"/>
    <w:basedOn w:val="a2"/>
    <w:next w:val="a2"/>
    <w:autoRedefine/>
    <w:uiPriority w:val="39"/>
    <w:semiHidden/>
    <w:unhideWhenUsed/>
    <w:rsid w:val="00012D68"/>
    <w:pPr>
      <w:spacing w:after="100"/>
      <w:ind w:left="660"/>
    </w:pPr>
  </w:style>
  <w:style w:type="character" w:styleId="a6">
    <w:name w:val="Hyperlink"/>
    <w:uiPriority w:val="99"/>
    <w:unhideWhenUsed/>
    <w:rsid w:val="00012D68"/>
    <w:rPr>
      <w:color w:val="0563C1"/>
      <w:u w:val="single"/>
    </w:rPr>
  </w:style>
  <w:style w:type="paragraph" w:customStyle="1" w:styleId="a7">
    <w:name w:val="Перечень"/>
    <w:basedOn w:val="a2"/>
    <w:next w:val="a2"/>
    <w:link w:val="a8"/>
    <w:qFormat/>
    <w:rsid w:val="000968FB"/>
    <w:pPr>
      <w:numPr>
        <w:numId w:val="14"/>
      </w:numPr>
      <w:suppressAutoHyphens/>
      <w:spacing w:after="0" w:line="360" w:lineRule="auto"/>
      <w:ind w:left="0" w:firstLine="284"/>
      <w:jc w:val="both"/>
    </w:pPr>
    <w:rPr>
      <w:rFonts w:ascii="Times New Roman" w:hAnsi="Times New Roman"/>
      <w:sz w:val="28"/>
      <w:szCs w:val="20"/>
      <w:u w:color="000000"/>
      <w:bdr w:val="nil"/>
      <w:lang w:eastAsia="ru-RU"/>
    </w:rPr>
  </w:style>
  <w:style w:type="character" w:customStyle="1" w:styleId="a8">
    <w:name w:val="Перечень Знак"/>
    <w:link w:val="a7"/>
    <w:rsid w:val="000968FB"/>
    <w:rPr>
      <w:rFonts w:ascii="Times New Roman" w:eastAsia="Calibri" w:hAnsi="Times New Roman" w:cs="Times New Roman"/>
      <w:sz w:val="28"/>
      <w:szCs w:val="20"/>
      <w:u w:color="000000"/>
      <w:bdr w:val="nil"/>
      <w:lang w:eastAsia="ru-RU"/>
    </w:rPr>
  </w:style>
  <w:style w:type="paragraph" w:customStyle="1" w:styleId="42">
    <w:name w:val="Обычный4"/>
    <w:rsid w:val="000968FB"/>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styleId="a9">
    <w:name w:val="footnote reference"/>
    <w:rsid w:val="000968FB"/>
    <w:rPr>
      <w:rFonts w:cs="Times New Roman"/>
      <w:vertAlign w:val="superscript"/>
    </w:rPr>
  </w:style>
  <w:style w:type="paragraph" w:styleId="aa">
    <w:name w:val="footnote text"/>
    <w:aliases w:val="Знак6,F1"/>
    <w:basedOn w:val="a2"/>
    <w:link w:val="a1"/>
    <w:rsid w:val="000968FB"/>
    <w:pPr>
      <w:spacing w:after="0" w:line="360" w:lineRule="auto"/>
    </w:pPr>
    <w:rPr>
      <w:rFonts w:ascii="Times New Roman" w:eastAsia="Times New Roman" w:hAnsi="Times New Roman"/>
      <w:sz w:val="20"/>
      <w:szCs w:val="20"/>
      <w:lang w:eastAsia="ru-RU"/>
    </w:rPr>
  </w:style>
  <w:style w:type="character" w:customStyle="1" w:styleId="a1">
    <w:name w:val="Текст сноски Знак"/>
    <w:aliases w:val="Знак6 Знак,F1 Знак"/>
    <w:basedOn w:val="a3"/>
    <w:link w:val="aa"/>
    <w:rsid w:val="000968FB"/>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uiPriority w:val="99"/>
    <w:rsid w:val="000968FB"/>
    <w:rPr>
      <w:rFonts w:ascii="Times New Roman" w:hAnsi="Times New Roman" w:cs="Times New Roman" w:hint="default"/>
      <w:strike w:val="0"/>
      <w:dstrike w:val="0"/>
      <w:sz w:val="24"/>
      <w:szCs w:val="24"/>
      <w:u w:val="none"/>
      <w:effect w:val="none"/>
    </w:rPr>
  </w:style>
  <w:style w:type="paragraph" w:customStyle="1" w:styleId="a0">
    <w:name w:val="Перечисление"/>
    <w:basedOn w:val="a2"/>
    <w:link w:val="ab"/>
    <w:uiPriority w:val="99"/>
    <w:qFormat/>
    <w:rsid w:val="000968FB"/>
    <w:pPr>
      <w:numPr>
        <w:numId w:val="15"/>
      </w:numPr>
      <w:spacing w:after="60"/>
      <w:jc w:val="both"/>
    </w:pPr>
    <w:rPr>
      <w:rFonts w:ascii="Times New Roman" w:hAnsi="Times New Roman"/>
      <w:sz w:val="20"/>
      <w:szCs w:val="20"/>
    </w:rPr>
  </w:style>
  <w:style w:type="character" w:customStyle="1" w:styleId="ab">
    <w:name w:val="Перечисление Знак"/>
    <w:link w:val="a0"/>
    <w:uiPriority w:val="99"/>
    <w:rsid w:val="000968FB"/>
    <w:rPr>
      <w:rFonts w:ascii="Times New Roman" w:eastAsia="Calibri" w:hAnsi="Times New Roman" w:cs="Times New Roman"/>
      <w:sz w:val="20"/>
      <w:szCs w:val="20"/>
    </w:rPr>
  </w:style>
  <w:style w:type="paragraph" w:customStyle="1" w:styleId="ac">
    <w:name w:val="НОМЕРА"/>
    <w:basedOn w:val="ad"/>
    <w:link w:val="ae"/>
    <w:uiPriority w:val="99"/>
    <w:qFormat/>
    <w:rsid w:val="000968FB"/>
    <w:pPr>
      <w:numPr>
        <w:numId w:val="20"/>
      </w:numPr>
      <w:spacing w:after="0" w:line="240" w:lineRule="auto"/>
      <w:jc w:val="both"/>
    </w:pPr>
    <w:rPr>
      <w:rFonts w:ascii="Arial Narrow" w:hAnsi="Arial Narrow"/>
      <w:sz w:val="18"/>
      <w:szCs w:val="18"/>
      <w:lang w:eastAsia="ru-RU"/>
    </w:rPr>
  </w:style>
  <w:style w:type="paragraph" w:styleId="ad">
    <w:name w:val="Normal (Web)"/>
    <w:aliases w:val="Обычный (веб) Знак Знак,Обычный (веб) Знак Знак Знак Знак Знак Знак,Обычный (веб) Знак Знак Знак Знак Знак"/>
    <w:basedOn w:val="a2"/>
    <w:uiPriority w:val="1"/>
    <w:unhideWhenUsed/>
    <w:qFormat/>
    <w:rsid w:val="000968FB"/>
    <w:rPr>
      <w:rFonts w:ascii="Times New Roman" w:hAnsi="Times New Roman"/>
      <w:sz w:val="24"/>
      <w:szCs w:val="24"/>
    </w:rPr>
  </w:style>
  <w:style w:type="character" w:customStyle="1" w:styleId="ae">
    <w:name w:val="НОМЕРА Знак"/>
    <w:link w:val="ac"/>
    <w:uiPriority w:val="99"/>
    <w:rsid w:val="000968FB"/>
    <w:rPr>
      <w:rFonts w:ascii="Arial Narrow" w:eastAsia="Calibri" w:hAnsi="Arial Narrow" w:cs="Times New Roman"/>
      <w:sz w:val="18"/>
      <w:szCs w:val="18"/>
      <w:lang w:eastAsia="ru-RU"/>
    </w:rPr>
  </w:style>
  <w:style w:type="table" w:styleId="-3">
    <w:name w:val="Light Grid Accent 3"/>
    <w:basedOn w:val="a4"/>
    <w:uiPriority w:val="62"/>
    <w:rsid w:val="000968F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diff-chunk">
    <w:name w:val="diff-chunk"/>
    <w:basedOn w:val="a3"/>
    <w:rsid w:val="007D0F4D"/>
  </w:style>
  <w:style w:type="paragraph" w:customStyle="1" w:styleId="32">
    <w:name w:val="Обычный3"/>
    <w:rsid w:val="007D0F4D"/>
    <w:pPr>
      <w:spacing w:after="0"/>
    </w:pPr>
    <w:rPr>
      <w:rFonts w:ascii="Arial" w:eastAsia="Arial" w:hAnsi="Arial" w:cs="Arial"/>
      <w:color w:val="000000"/>
      <w:lang w:eastAsia="ru-RU"/>
    </w:rPr>
  </w:style>
  <w:style w:type="paragraph" w:styleId="af">
    <w:name w:val="List Paragraph"/>
    <w:basedOn w:val="a2"/>
    <w:link w:val="af0"/>
    <w:uiPriority w:val="34"/>
    <w:qFormat/>
    <w:rsid w:val="00A518A2"/>
    <w:pPr>
      <w:ind w:left="720"/>
      <w:contextualSpacing/>
    </w:pPr>
    <w:rPr>
      <w:rFonts w:asciiTheme="minorHAnsi" w:eastAsiaTheme="minorEastAsia" w:hAnsiTheme="minorHAnsi" w:cstheme="minorBidi"/>
      <w:lang w:eastAsia="ru-RU"/>
    </w:rPr>
  </w:style>
  <w:style w:type="character" w:customStyle="1" w:styleId="af0">
    <w:name w:val="Абзац списка Знак"/>
    <w:link w:val="af"/>
    <w:uiPriority w:val="34"/>
    <w:locked/>
    <w:rsid w:val="000819A8"/>
    <w:rPr>
      <w:rFonts w:eastAsiaTheme="minorEastAsia"/>
      <w:lang w:eastAsia="ru-RU"/>
    </w:rPr>
  </w:style>
  <w:style w:type="table" w:styleId="af1">
    <w:name w:val="Table Grid"/>
    <w:basedOn w:val="a4"/>
    <w:uiPriority w:val="59"/>
    <w:rsid w:val="00C678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link w:val="af3"/>
    <w:uiPriority w:val="1"/>
    <w:qFormat/>
    <w:rsid w:val="00C67874"/>
    <w:pPr>
      <w:spacing w:after="0" w:line="240" w:lineRule="auto"/>
      <w:ind w:firstLine="709"/>
      <w:jc w:val="both"/>
    </w:pPr>
    <w:rPr>
      <w:rFonts w:ascii="Times New Roman" w:eastAsia="Calibri" w:hAnsi="Times New Roman" w:cs="Times New Roman"/>
      <w:sz w:val="28"/>
      <w:szCs w:val="28"/>
    </w:rPr>
  </w:style>
  <w:style w:type="character" w:customStyle="1" w:styleId="af3">
    <w:name w:val="Без интервала Знак"/>
    <w:link w:val="af2"/>
    <w:uiPriority w:val="1"/>
    <w:rsid w:val="00C67874"/>
    <w:rPr>
      <w:rFonts w:ascii="Times New Roman" w:eastAsia="Calibri" w:hAnsi="Times New Roman" w:cs="Times New Roman"/>
      <w:sz w:val="28"/>
      <w:szCs w:val="28"/>
    </w:rPr>
  </w:style>
  <w:style w:type="character" w:styleId="af4">
    <w:name w:val="FollowedHyperlink"/>
    <w:basedOn w:val="a3"/>
    <w:uiPriority w:val="99"/>
    <w:semiHidden/>
    <w:unhideWhenUsed/>
    <w:rsid w:val="00C67874"/>
    <w:rPr>
      <w:color w:val="800080" w:themeColor="followedHyperlink"/>
      <w:u w:val="single"/>
    </w:rPr>
  </w:style>
  <w:style w:type="character" w:customStyle="1" w:styleId="af5">
    <w:name w:val="А_основной Знак"/>
    <w:link w:val="af6"/>
    <w:uiPriority w:val="99"/>
    <w:locked/>
    <w:rsid w:val="00397748"/>
    <w:rPr>
      <w:rFonts w:ascii="Times New Roman" w:eastAsia="Calibri" w:hAnsi="Times New Roman" w:cs="Times New Roman"/>
      <w:sz w:val="28"/>
      <w:szCs w:val="28"/>
      <w:lang w:eastAsia="ru-RU"/>
    </w:rPr>
  </w:style>
  <w:style w:type="paragraph" w:customStyle="1" w:styleId="af6">
    <w:name w:val="А_основной"/>
    <w:basedOn w:val="a2"/>
    <w:link w:val="af5"/>
    <w:uiPriority w:val="99"/>
    <w:qFormat/>
    <w:rsid w:val="00397748"/>
    <w:pPr>
      <w:spacing w:after="0" w:line="360" w:lineRule="auto"/>
      <w:ind w:firstLine="454"/>
      <w:jc w:val="both"/>
    </w:pPr>
    <w:rPr>
      <w:rFonts w:ascii="Times New Roman" w:hAnsi="Times New Roman"/>
      <w:sz w:val="28"/>
      <w:szCs w:val="28"/>
      <w:lang w:eastAsia="ru-RU"/>
    </w:rPr>
  </w:style>
  <w:style w:type="character" w:customStyle="1" w:styleId="22">
    <w:name w:val="Подпись к таблице (2)_"/>
    <w:link w:val="23"/>
    <w:locked/>
    <w:rsid w:val="00397748"/>
    <w:rPr>
      <w:rFonts w:ascii="Times New Roman" w:eastAsia="Times New Roman" w:hAnsi="Times New Roman" w:cs="Times New Roman"/>
      <w:sz w:val="21"/>
      <w:szCs w:val="21"/>
      <w:shd w:val="clear" w:color="auto" w:fill="FFFFFF"/>
    </w:rPr>
  </w:style>
  <w:style w:type="paragraph" w:customStyle="1" w:styleId="23">
    <w:name w:val="Подпись к таблице (2)"/>
    <w:basedOn w:val="a2"/>
    <w:link w:val="22"/>
    <w:rsid w:val="00397748"/>
    <w:pPr>
      <w:widowControl w:val="0"/>
      <w:shd w:val="clear" w:color="auto" w:fill="FFFFFF"/>
      <w:spacing w:after="0" w:line="0" w:lineRule="atLeast"/>
      <w:jc w:val="right"/>
    </w:pPr>
    <w:rPr>
      <w:rFonts w:ascii="Times New Roman" w:eastAsia="Times New Roman" w:hAnsi="Times New Roman"/>
      <w:sz w:val="21"/>
      <w:szCs w:val="21"/>
    </w:rPr>
  </w:style>
  <w:style w:type="paragraph" w:styleId="af7">
    <w:name w:val="header"/>
    <w:basedOn w:val="a2"/>
    <w:link w:val="af8"/>
    <w:uiPriority w:val="99"/>
    <w:semiHidden/>
    <w:unhideWhenUsed/>
    <w:rsid w:val="00862668"/>
    <w:pPr>
      <w:tabs>
        <w:tab w:val="center" w:pos="4677"/>
        <w:tab w:val="right" w:pos="9355"/>
      </w:tabs>
      <w:spacing w:after="0" w:line="240" w:lineRule="auto"/>
    </w:pPr>
  </w:style>
  <w:style w:type="character" w:customStyle="1" w:styleId="af8">
    <w:name w:val="Верхний колонтитул Знак"/>
    <w:basedOn w:val="a3"/>
    <w:link w:val="af7"/>
    <w:uiPriority w:val="99"/>
    <w:semiHidden/>
    <w:rsid w:val="00862668"/>
    <w:rPr>
      <w:rFonts w:ascii="Calibri" w:eastAsia="Calibri" w:hAnsi="Calibri" w:cs="Times New Roman"/>
    </w:rPr>
  </w:style>
  <w:style w:type="paragraph" w:styleId="af9">
    <w:name w:val="footer"/>
    <w:basedOn w:val="a2"/>
    <w:link w:val="a"/>
    <w:uiPriority w:val="99"/>
    <w:unhideWhenUsed/>
    <w:rsid w:val="00862668"/>
    <w:pPr>
      <w:tabs>
        <w:tab w:val="center" w:pos="4677"/>
        <w:tab w:val="right" w:pos="9355"/>
      </w:tabs>
      <w:spacing w:after="0" w:line="240" w:lineRule="auto"/>
    </w:pPr>
  </w:style>
  <w:style w:type="character" w:customStyle="1" w:styleId="a">
    <w:name w:val="Нижний колонтитул Знак"/>
    <w:basedOn w:val="a3"/>
    <w:link w:val="af9"/>
    <w:uiPriority w:val="99"/>
    <w:rsid w:val="00862668"/>
    <w:rPr>
      <w:rFonts w:ascii="Calibri" w:eastAsia="Calibri" w:hAnsi="Calibri" w:cs="Times New Roman"/>
    </w:rPr>
  </w:style>
  <w:style w:type="paragraph" w:customStyle="1" w:styleId="afa">
    <w:name w:val="Перечень номер"/>
    <w:basedOn w:val="a2"/>
    <w:next w:val="a2"/>
    <w:qFormat/>
    <w:rsid w:val="0057718A"/>
    <w:pPr>
      <w:numPr>
        <w:numId w:val="61"/>
      </w:numPr>
      <w:tabs>
        <w:tab w:val="clear" w:pos="785"/>
        <w:tab w:val="num" w:pos="0"/>
      </w:tabs>
      <w:spacing w:after="0" w:line="360" w:lineRule="auto"/>
      <w:ind w:left="0" w:firstLine="284"/>
      <w:jc w:val="both"/>
      <w:textAlignment w:val="baseline"/>
    </w:pPr>
    <w:rPr>
      <w:rFonts w:ascii="Times New Roman" w:eastAsia="Times New Roman" w:hAnsi="Times New Roman"/>
      <w:color w:val="000000"/>
      <w:sz w:val="28"/>
      <w:szCs w:val="28"/>
      <w:lang w:eastAsia="ru-RU"/>
    </w:rPr>
  </w:style>
  <w:style w:type="paragraph" w:styleId="afb">
    <w:name w:val="Balloon Text"/>
    <w:basedOn w:val="a2"/>
    <w:link w:val="afc"/>
    <w:uiPriority w:val="99"/>
    <w:semiHidden/>
    <w:unhideWhenUsed/>
    <w:rsid w:val="0057718A"/>
    <w:pPr>
      <w:suppressAutoHyphens/>
      <w:spacing w:after="0" w:line="240" w:lineRule="auto"/>
      <w:ind w:firstLine="709"/>
      <w:jc w:val="both"/>
    </w:pPr>
    <w:rPr>
      <w:rFonts w:ascii="Tahoma" w:hAnsi="Tahoma" w:cs="Tahoma"/>
      <w:sz w:val="16"/>
      <w:szCs w:val="16"/>
    </w:rPr>
  </w:style>
  <w:style w:type="character" w:customStyle="1" w:styleId="afc">
    <w:name w:val="Текст выноски Знак"/>
    <w:basedOn w:val="a3"/>
    <w:link w:val="afb"/>
    <w:uiPriority w:val="99"/>
    <w:semiHidden/>
    <w:rsid w:val="0057718A"/>
    <w:rPr>
      <w:rFonts w:ascii="Tahoma" w:eastAsia="Calibri" w:hAnsi="Tahoma" w:cs="Tahoma"/>
      <w:sz w:val="16"/>
      <w:szCs w:val="16"/>
    </w:rPr>
  </w:style>
  <w:style w:type="paragraph" w:customStyle="1" w:styleId="210">
    <w:name w:val="Основной текст 21"/>
    <w:basedOn w:val="a2"/>
    <w:rsid w:val="0057718A"/>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paragraph" w:styleId="afd">
    <w:name w:val="Body Text Indent"/>
    <w:basedOn w:val="a2"/>
    <w:link w:val="afe"/>
    <w:rsid w:val="0057718A"/>
    <w:pPr>
      <w:widowControl w:val="0"/>
      <w:spacing w:after="0" w:line="260" w:lineRule="auto"/>
      <w:ind w:left="480" w:firstLine="200"/>
    </w:pPr>
    <w:rPr>
      <w:rFonts w:ascii="Times New Roman" w:eastAsia="Times New Roman" w:hAnsi="Times New Roman"/>
      <w:sz w:val="28"/>
      <w:szCs w:val="20"/>
      <w:lang w:eastAsia="ru-RU"/>
    </w:rPr>
  </w:style>
  <w:style w:type="character" w:customStyle="1" w:styleId="afe">
    <w:name w:val="Основной текст с отступом Знак"/>
    <w:basedOn w:val="a3"/>
    <w:link w:val="afd"/>
    <w:rsid w:val="0057718A"/>
    <w:rPr>
      <w:rFonts w:ascii="Times New Roman" w:eastAsia="Times New Roman" w:hAnsi="Times New Roman" w:cs="Times New Roman"/>
      <w:sz w:val="28"/>
      <w:szCs w:val="20"/>
      <w:lang w:eastAsia="ru-RU"/>
    </w:rPr>
  </w:style>
  <w:style w:type="paragraph" w:styleId="aff">
    <w:name w:val="Body Text"/>
    <w:aliases w:val="body text,Основной текст Знак Знак,Основной текст отчета,Основной текст отчета Знак,Основной текст отчета Знак Знак Знак,DTP Body Text"/>
    <w:basedOn w:val="a2"/>
    <w:link w:val="aff0"/>
    <w:unhideWhenUsed/>
    <w:rsid w:val="0057718A"/>
    <w:pPr>
      <w:spacing w:after="120" w:line="240" w:lineRule="auto"/>
    </w:pPr>
    <w:rPr>
      <w:rFonts w:ascii="Times New Roman" w:hAnsi="Times New Roman"/>
      <w:sz w:val="24"/>
    </w:rPr>
  </w:style>
  <w:style w:type="character" w:customStyle="1" w:styleId="aff0">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3"/>
    <w:link w:val="aff"/>
    <w:rsid w:val="0057718A"/>
    <w:rPr>
      <w:rFonts w:ascii="Times New Roman" w:eastAsia="Calibri" w:hAnsi="Times New Roman" w:cs="Times New Roman"/>
      <w:sz w:val="24"/>
    </w:rPr>
  </w:style>
  <w:style w:type="paragraph" w:styleId="24">
    <w:name w:val="Body Text 2"/>
    <w:basedOn w:val="a2"/>
    <w:link w:val="25"/>
    <w:rsid w:val="0057718A"/>
    <w:pPr>
      <w:spacing w:after="120" w:line="480" w:lineRule="auto"/>
    </w:pPr>
    <w:rPr>
      <w:rFonts w:ascii="Times New Roman" w:eastAsia="Times New Roman" w:hAnsi="Times New Roman"/>
      <w:sz w:val="20"/>
      <w:szCs w:val="20"/>
      <w:lang w:eastAsia="ru-RU"/>
    </w:rPr>
  </w:style>
  <w:style w:type="character" w:customStyle="1" w:styleId="25">
    <w:name w:val="Основной текст 2 Знак"/>
    <w:basedOn w:val="a3"/>
    <w:link w:val="24"/>
    <w:rsid w:val="0057718A"/>
    <w:rPr>
      <w:rFonts w:ascii="Times New Roman" w:eastAsia="Times New Roman" w:hAnsi="Times New Roman" w:cs="Times New Roman"/>
      <w:sz w:val="20"/>
      <w:szCs w:val="20"/>
      <w:lang w:eastAsia="ru-RU"/>
    </w:rPr>
  </w:style>
  <w:style w:type="paragraph" w:styleId="33">
    <w:name w:val="Body Text 3"/>
    <w:basedOn w:val="a2"/>
    <w:link w:val="34"/>
    <w:rsid w:val="0057718A"/>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3"/>
    <w:link w:val="33"/>
    <w:rsid w:val="0057718A"/>
    <w:rPr>
      <w:rFonts w:ascii="Times New Roman" w:eastAsia="Times New Roman" w:hAnsi="Times New Roman" w:cs="Times New Roman"/>
      <w:sz w:val="16"/>
      <w:szCs w:val="16"/>
      <w:lang w:eastAsia="ru-RU"/>
    </w:rPr>
  </w:style>
  <w:style w:type="paragraph" w:customStyle="1" w:styleId="12">
    <w:name w:val="1"/>
    <w:basedOn w:val="a2"/>
    <w:rsid w:val="0057718A"/>
    <w:pPr>
      <w:spacing w:before="27" w:after="27" w:line="240" w:lineRule="auto"/>
    </w:pPr>
    <w:rPr>
      <w:rFonts w:ascii="Times New Roman" w:eastAsia="Times New Roman" w:hAnsi="Times New Roman"/>
      <w:sz w:val="20"/>
      <w:szCs w:val="20"/>
      <w:lang w:eastAsia="ru-RU"/>
    </w:rPr>
  </w:style>
  <w:style w:type="character" w:customStyle="1" w:styleId="26">
    <w:name w:val="Основной текст (2)_"/>
    <w:link w:val="27"/>
    <w:locked/>
    <w:rsid w:val="000819A8"/>
    <w:rPr>
      <w:rFonts w:ascii="Times New Roman" w:eastAsia="Times New Roman" w:hAnsi="Times New Roman" w:cs="Times New Roman"/>
      <w:b/>
      <w:bCs/>
      <w:sz w:val="27"/>
      <w:szCs w:val="27"/>
      <w:shd w:val="clear" w:color="auto" w:fill="FFFFFF"/>
    </w:rPr>
  </w:style>
  <w:style w:type="paragraph" w:customStyle="1" w:styleId="27">
    <w:name w:val="Основной текст (2)"/>
    <w:basedOn w:val="a2"/>
    <w:link w:val="26"/>
    <w:rsid w:val="000819A8"/>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character" w:customStyle="1" w:styleId="aff1">
    <w:name w:val="Подпись к таблице_"/>
    <w:link w:val="aff2"/>
    <w:locked/>
    <w:rsid w:val="000819A8"/>
    <w:rPr>
      <w:rFonts w:ascii="Times New Roman" w:eastAsia="Times New Roman" w:hAnsi="Times New Roman" w:cs="Times New Roman"/>
      <w:sz w:val="17"/>
      <w:szCs w:val="17"/>
      <w:shd w:val="clear" w:color="auto" w:fill="FFFFFF"/>
    </w:rPr>
  </w:style>
  <w:style w:type="paragraph" w:customStyle="1" w:styleId="aff2">
    <w:name w:val="Подпись к таблице"/>
    <w:basedOn w:val="a2"/>
    <w:link w:val="aff1"/>
    <w:rsid w:val="000819A8"/>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28">
    <w:name w:val="Заголовок №2_"/>
    <w:basedOn w:val="a3"/>
    <w:link w:val="29"/>
    <w:locked/>
    <w:rsid w:val="000819A8"/>
    <w:rPr>
      <w:rFonts w:ascii="Times New Roman" w:eastAsia="Times New Roman" w:hAnsi="Times New Roman" w:cs="Times New Roman"/>
      <w:b/>
      <w:bCs/>
      <w:shd w:val="clear" w:color="auto" w:fill="FFFFFF"/>
    </w:rPr>
  </w:style>
  <w:style w:type="paragraph" w:customStyle="1" w:styleId="29">
    <w:name w:val="Заголовок №2"/>
    <w:basedOn w:val="a2"/>
    <w:link w:val="28"/>
    <w:rsid w:val="000819A8"/>
    <w:pPr>
      <w:widowControl w:val="0"/>
      <w:shd w:val="clear" w:color="auto" w:fill="FFFFFF"/>
      <w:spacing w:before="360" w:after="0" w:line="274" w:lineRule="exact"/>
      <w:ind w:hanging="540"/>
      <w:jc w:val="both"/>
      <w:outlineLvl w:val="1"/>
    </w:pPr>
    <w:rPr>
      <w:rFonts w:ascii="Times New Roman" w:eastAsia="Times New Roman" w:hAnsi="Times New Roman"/>
      <w:b/>
      <w:bCs/>
    </w:rPr>
  </w:style>
  <w:style w:type="character" w:customStyle="1" w:styleId="100">
    <w:name w:val="Основной текст (10)_"/>
    <w:basedOn w:val="a3"/>
    <w:link w:val="101"/>
    <w:locked/>
    <w:rsid w:val="000819A8"/>
    <w:rPr>
      <w:rFonts w:ascii="Times New Roman" w:eastAsia="Times New Roman" w:hAnsi="Times New Roman" w:cs="Times New Roman"/>
      <w:i/>
      <w:iCs/>
      <w:shd w:val="clear" w:color="auto" w:fill="FFFFFF"/>
    </w:rPr>
  </w:style>
  <w:style w:type="paragraph" w:customStyle="1" w:styleId="101">
    <w:name w:val="Основной текст (10)"/>
    <w:basedOn w:val="a2"/>
    <w:link w:val="100"/>
    <w:rsid w:val="000819A8"/>
    <w:pPr>
      <w:widowControl w:val="0"/>
      <w:shd w:val="clear" w:color="auto" w:fill="FFFFFF"/>
      <w:spacing w:after="0" w:line="274" w:lineRule="exact"/>
      <w:ind w:firstLine="580"/>
      <w:jc w:val="both"/>
    </w:pPr>
    <w:rPr>
      <w:rFonts w:ascii="Times New Roman" w:eastAsia="Times New Roman" w:hAnsi="Times New Roman"/>
      <w:i/>
      <w:iCs/>
    </w:rPr>
  </w:style>
  <w:style w:type="character" w:customStyle="1" w:styleId="110">
    <w:name w:val="Основной текст (11)_"/>
    <w:basedOn w:val="a3"/>
    <w:link w:val="111"/>
    <w:locked/>
    <w:rsid w:val="000819A8"/>
    <w:rPr>
      <w:rFonts w:ascii="Times New Roman" w:eastAsia="Times New Roman" w:hAnsi="Times New Roman" w:cs="Times New Roman"/>
      <w:b/>
      <w:bCs/>
      <w:shd w:val="clear" w:color="auto" w:fill="FFFFFF"/>
    </w:rPr>
  </w:style>
  <w:style w:type="paragraph" w:customStyle="1" w:styleId="111">
    <w:name w:val="Основной текст (11)"/>
    <w:basedOn w:val="a2"/>
    <w:link w:val="110"/>
    <w:rsid w:val="000819A8"/>
    <w:pPr>
      <w:widowControl w:val="0"/>
      <w:shd w:val="clear" w:color="auto" w:fill="FFFFFF"/>
      <w:spacing w:after="0" w:line="274" w:lineRule="exact"/>
      <w:jc w:val="center"/>
    </w:pPr>
    <w:rPr>
      <w:rFonts w:ascii="Times New Roman" w:eastAsia="Times New Roman" w:hAnsi="Times New Roman"/>
      <w:b/>
      <w:bCs/>
    </w:rPr>
  </w:style>
  <w:style w:type="character" w:customStyle="1" w:styleId="35">
    <w:name w:val="Заголовок №3 (5) + Полужирный"/>
    <w:aliases w:val="Не курсив4"/>
    <w:basedOn w:val="a3"/>
    <w:rsid w:val="000819A8"/>
    <w:rPr>
      <w:b/>
      <w:bCs/>
      <w:i/>
      <w:iCs/>
      <w:sz w:val="22"/>
      <w:szCs w:val="22"/>
      <w:shd w:val="clear" w:color="auto" w:fill="FFFFFF"/>
    </w:rPr>
  </w:style>
  <w:style w:type="character" w:customStyle="1" w:styleId="2a">
    <w:name w:val="Основной текст (2) + Полужирный"/>
    <w:rsid w:val="000819A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aff3">
    <w:name w:val="Подпись к таблице + Не полужирный"/>
    <w:aliases w:val="Не курсив"/>
    <w:basedOn w:val="aff1"/>
    <w:rsid w:val="000819A8"/>
    <w:rPr>
      <w:b/>
      <w:bCs/>
      <w:i/>
      <w:iCs/>
      <w:smallCaps w:val="0"/>
      <w:strike w:val="0"/>
      <w:dstrike w:val="0"/>
      <w:color w:val="000000"/>
      <w:spacing w:val="0"/>
      <w:w w:val="100"/>
      <w:position w:val="0"/>
      <w:sz w:val="24"/>
      <w:szCs w:val="24"/>
      <w:u w:val="none"/>
      <w:effect w:val="none"/>
    </w:rPr>
  </w:style>
  <w:style w:type="character" w:customStyle="1" w:styleId="211pt">
    <w:name w:val="Основной текст (2) + 11 pt"/>
    <w:aliases w:val="Полужирный"/>
    <w:basedOn w:val="26"/>
    <w:rsid w:val="000819A8"/>
    <w:rPr>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102">
    <w:name w:val="Основной текст (10) + Не курсив"/>
    <w:basedOn w:val="100"/>
    <w:rsid w:val="000819A8"/>
    <w:rPr>
      <w:color w:val="000000"/>
      <w:spacing w:val="0"/>
      <w:w w:val="100"/>
      <w:position w:val="0"/>
      <w:sz w:val="24"/>
      <w:szCs w:val="24"/>
      <w:lang w:val="ru-RU" w:eastAsia="ru-RU" w:bidi="ru-RU"/>
    </w:rPr>
  </w:style>
</w:styles>
</file>

<file path=word/webSettings.xml><?xml version="1.0" encoding="utf-8"?>
<w:webSettings xmlns:r="http://schemas.openxmlformats.org/officeDocument/2006/relationships" xmlns:w="http://schemas.openxmlformats.org/wordprocessingml/2006/main">
  <w:divs>
    <w:div w:id="7102206">
      <w:bodyDiv w:val="1"/>
      <w:marLeft w:val="0"/>
      <w:marRight w:val="0"/>
      <w:marTop w:val="0"/>
      <w:marBottom w:val="0"/>
      <w:divBdr>
        <w:top w:val="none" w:sz="0" w:space="0" w:color="auto"/>
        <w:left w:val="none" w:sz="0" w:space="0" w:color="auto"/>
        <w:bottom w:val="none" w:sz="0" w:space="0" w:color="auto"/>
        <w:right w:val="none" w:sz="0" w:space="0" w:color="auto"/>
      </w:divBdr>
    </w:div>
    <w:div w:id="15234694">
      <w:bodyDiv w:val="1"/>
      <w:marLeft w:val="0"/>
      <w:marRight w:val="0"/>
      <w:marTop w:val="0"/>
      <w:marBottom w:val="0"/>
      <w:divBdr>
        <w:top w:val="none" w:sz="0" w:space="0" w:color="auto"/>
        <w:left w:val="none" w:sz="0" w:space="0" w:color="auto"/>
        <w:bottom w:val="none" w:sz="0" w:space="0" w:color="auto"/>
        <w:right w:val="none" w:sz="0" w:space="0" w:color="auto"/>
      </w:divBdr>
    </w:div>
    <w:div w:id="130483191">
      <w:bodyDiv w:val="1"/>
      <w:marLeft w:val="0"/>
      <w:marRight w:val="0"/>
      <w:marTop w:val="0"/>
      <w:marBottom w:val="0"/>
      <w:divBdr>
        <w:top w:val="none" w:sz="0" w:space="0" w:color="auto"/>
        <w:left w:val="none" w:sz="0" w:space="0" w:color="auto"/>
        <w:bottom w:val="none" w:sz="0" w:space="0" w:color="auto"/>
        <w:right w:val="none" w:sz="0" w:space="0" w:color="auto"/>
      </w:divBdr>
    </w:div>
    <w:div w:id="161357163">
      <w:bodyDiv w:val="1"/>
      <w:marLeft w:val="0"/>
      <w:marRight w:val="0"/>
      <w:marTop w:val="0"/>
      <w:marBottom w:val="0"/>
      <w:divBdr>
        <w:top w:val="none" w:sz="0" w:space="0" w:color="auto"/>
        <w:left w:val="none" w:sz="0" w:space="0" w:color="auto"/>
        <w:bottom w:val="none" w:sz="0" w:space="0" w:color="auto"/>
        <w:right w:val="none" w:sz="0" w:space="0" w:color="auto"/>
      </w:divBdr>
    </w:div>
    <w:div w:id="168252377">
      <w:bodyDiv w:val="1"/>
      <w:marLeft w:val="0"/>
      <w:marRight w:val="0"/>
      <w:marTop w:val="0"/>
      <w:marBottom w:val="0"/>
      <w:divBdr>
        <w:top w:val="none" w:sz="0" w:space="0" w:color="auto"/>
        <w:left w:val="none" w:sz="0" w:space="0" w:color="auto"/>
        <w:bottom w:val="none" w:sz="0" w:space="0" w:color="auto"/>
        <w:right w:val="none" w:sz="0" w:space="0" w:color="auto"/>
      </w:divBdr>
    </w:div>
    <w:div w:id="199174921">
      <w:bodyDiv w:val="1"/>
      <w:marLeft w:val="0"/>
      <w:marRight w:val="0"/>
      <w:marTop w:val="0"/>
      <w:marBottom w:val="0"/>
      <w:divBdr>
        <w:top w:val="none" w:sz="0" w:space="0" w:color="auto"/>
        <w:left w:val="none" w:sz="0" w:space="0" w:color="auto"/>
        <w:bottom w:val="none" w:sz="0" w:space="0" w:color="auto"/>
        <w:right w:val="none" w:sz="0" w:space="0" w:color="auto"/>
      </w:divBdr>
    </w:div>
    <w:div w:id="283659762">
      <w:bodyDiv w:val="1"/>
      <w:marLeft w:val="0"/>
      <w:marRight w:val="0"/>
      <w:marTop w:val="0"/>
      <w:marBottom w:val="0"/>
      <w:divBdr>
        <w:top w:val="none" w:sz="0" w:space="0" w:color="auto"/>
        <w:left w:val="none" w:sz="0" w:space="0" w:color="auto"/>
        <w:bottom w:val="none" w:sz="0" w:space="0" w:color="auto"/>
        <w:right w:val="none" w:sz="0" w:space="0" w:color="auto"/>
      </w:divBdr>
    </w:div>
    <w:div w:id="347607350">
      <w:bodyDiv w:val="1"/>
      <w:marLeft w:val="0"/>
      <w:marRight w:val="0"/>
      <w:marTop w:val="0"/>
      <w:marBottom w:val="0"/>
      <w:divBdr>
        <w:top w:val="none" w:sz="0" w:space="0" w:color="auto"/>
        <w:left w:val="none" w:sz="0" w:space="0" w:color="auto"/>
        <w:bottom w:val="none" w:sz="0" w:space="0" w:color="auto"/>
        <w:right w:val="none" w:sz="0" w:space="0" w:color="auto"/>
      </w:divBdr>
    </w:div>
    <w:div w:id="348721469">
      <w:bodyDiv w:val="1"/>
      <w:marLeft w:val="0"/>
      <w:marRight w:val="0"/>
      <w:marTop w:val="0"/>
      <w:marBottom w:val="0"/>
      <w:divBdr>
        <w:top w:val="none" w:sz="0" w:space="0" w:color="auto"/>
        <w:left w:val="none" w:sz="0" w:space="0" w:color="auto"/>
        <w:bottom w:val="none" w:sz="0" w:space="0" w:color="auto"/>
        <w:right w:val="none" w:sz="0" w:space="0" w:color="auto"/>
      </w:divBdr>
    </w:div>
    <w:div w:id="373969715">
      <w:bodyDiv w:val="1"/>
      <w:marLeft w:val="0"/>
      <w:marRight w:val="0"/>
      <w:marTop w:val="0"/>
      <w:marBottom w:val="0"/>
      <w:divBdr>
        <w:top w:val="none" w:sz="0" w:space="0" w:color="auto"/>
        <w:left w:val="none" w:sz="0" w:space="0" w:color="auto"/>
        <w:bottom w:val="none" w:sz="0" w:space="0" w:color="auto"/>
        <w:right w:val="none" w:sz="0" w:space="0" w:color="auto"/>
      </w:divBdr>
    </w:div>
    <w:div w:id="389964862">
      <w:bodyDiv w:val="1"/>
      <w:marLeft w:val="0"/>
      <w:marRight w:val="0"/>
      <w:marTop w:val="0"/>
      <w:marBottom w:val="0"/>
      <w:divBdr>
        <w:top w:val="none" w:sz="0" w:space="0" w:color="auto"/>
        <w:left w:val="none" w:sz="0" w:space="0" w:color="auto"/>
        <w:bottom w:val="none" w:sz="0" w:space="0" w:color="auto"/>
        <w:right w:val="none" w:sz="0" w:space="0" w:color="auto"/>
      </w:divBdr>
    </w:div>
    <w:div w:id="400521396">
      <w:bodyDiv w:val="1"/>
      <w:marLeft w:val="0"/>
      <w:marRight w:val="0"/>
      <w:marTop w:val="0"/>
      <w:marBottom w:val="0"/>
      <w:divBdr>
        <w:top w:val="none" w:sz="0" w:space="0" w:color="auto"/>
        <w:left w:val="none" w:sz="0" w:space="0" w:color="auto"/>
        <w:bottom w:val="none" w:sz="0" w:space="0" w:color="auto"/>
        <w:right w:val="none" w:sz="0" w:space="0" w:color="auto"/>
      </w:divBdr>
    </w:div>
    <w:div w:id="406346500">
      <w:bodyDiv w:val="1"/>
      <w:marLeft w:val="0"/>
      <w:marRight w:val="0"/>
      <w:marTop w:val="0"/>
      <w:marBottom w:val="0"/>
      <w:divBdr>
        <w:top w:val="none" w:sz="0" w:space="0" w:color="auto"/>
        <w:left w:val="none" w:sz="0" w:space="0" w:color="auto"/>
        <w:bottom w:val="none" w:sz="0" w:space="0" w:color="auto"/>
        <w:right w:val="none" w:sz="0" w:space="0" w:color="auto"/>
      </w:divBdr>
    </w:div>
    <w:div w:id="426537835">
      <w:bodyDiv w:val="1"/>
      <w:marLeft w:val="0"/>
      <w:marRight w:val="0"/>
      <w:marTop w:val="0"/>
      <w:marBottom w:val="0"/>
      <w:divBdr>
        <w:top w:val="none" w:sz="0" w:space="0" w:color="auto"/>
        <w:left w:val="none" w:sz="0" w:space="0" w:color="auto"/>
        <w:bottom w:val="none" w:sz="0" w:space="0" w:color="auto"/>
        <w:right w:val="none" w:sz="0" w:space="0" w:color="auto"/>
      </w:divBdr>
    </w:div>
    <w:div w:id="450974666">
      <w:bodyDiv w:val="1"/>
      <w:marLeft w:val="0"/>
      <w:marRight w:val="0"/>
      <w:marTop w:val="0"/>
      <w:marBottom w:val="0"/>
      <w:divBdr>
        <w:top w:val="none" w:sz="0" w:space="0" w:color="auto"/>
        <w:left w:val="none" w:sz="0" w:space="0" w:color="auto"/>
        <w:bottom w:val="none" w:sz="0" w:space="0" w:color="auto"/>
        <w:right w:val="none" w:sz="0" w:space="0" w:color="auto"/>
      </w:divBdr>
    </w:div>
    <w:div w:id="510492103">
      <w:bodyDiv w:val="1"/>
      <w:marLeft w:val="0"/>
      <w:marRight w:val="0"/>
      <w:marTop w:val="0"/>
      <w:marBottom w:val="0"/>
      <w:divBdr>
        <w:top w:val="none" w:sz="0" w:space="0" w:color="auto"/>
        <w:left w:val="none" w:sz="0" w:space="0" w:color="auto"/>
        <w:bottom w:val="none" w:sz="0" w:space="0" w:color="auto"/>
        <w:right w:val="none" w:sz="0" w:space="0" w:color="auto"/>
      </w:divBdr>
    </w:div>
    <w:div w:id="515386977">
      <w:bodyDiv w:val="1"/>
      <w:marLeft w:val="0"/>
      <w:marRight w:val="0"/>
      <w:marTop w:val="0"/>
      <w:marBottom w:val="0"/>
      <w:divBdr>
        <w:top w:val="none" w:sz="0" w:space="0" w:color="auto"/>
        <w:left w:val="none" w:sz="0" w:space="0" w:color="auto"/>
        <w:bottom w:val="none" w:sz="0" w:space="0" w:color="auto"/>
        <w:right w:val="none" w:sz="0" w:space="0" w:color="auto"/>
      </w:divBdr>
    </w:div>
    <w:div w:id="529687060">
      <w:bodyDiv w:val="1"/>
      <w:marLeft w:val="0"/>
      <w:marRight w:val="0"/>
      <w:marTop w:val="0"/>
      <w:marBottom w:val="0"/>
      <w:divBdr>
        <w:top w:val="none" w:sz="0" w:space="0" w:color="auto"/>
        <w:left w:val="none" w:sz="0" w:space="0" w:color="auto"/>
        <w:bottom w:val="none" w:sz="0" w:space="0" w:color="auto"/>
        <w:right w:val="none" w:sz="0" w:space="0" w:color="auto"/>
      </w:divBdr>
    </w:div>
    <w:div w:id="554238049">
      <w:bodyDiv w:val="1"/>
      <w:marLeft w:val="0"/>
      <w:marRight w:val="0"/>
      <w:marTop w:val="0"/>
      <w:marBottom w:val="0"/>
      <w:divBdr>
        <w:top w:val="none" w:sz="0" w:space="0" w:color="auto"/>
        <w:left w:val="none" w:sz="0" w:space="0" w:color="auto"/>
        <w:bottom w:val="none" w:sz="0" w:space="0" w:color="auto"/>
        <w:right w:val="none" w:sz="0" w:space="0" w:color="auto"/>
      </w:divBdr>
    </w:div>
    <w:div w:id="554775211">
      <w:bodyDiv w:val="1"/>
      <w:marLeft w:val="0"/>
      <w:marRight w:val="0"/>
      <w:marTop w:val="0"/>
      <w:marBottom w:val="0"/>
      <w:divBdr>
        <w:top w:val="none" w:sz="0" w:space="0" w:color="auto"/>
        <w:left w:val="none" w:sz="0" w:space="0" w:color="auto"/>
        <w:bottom w:val="none" w:sz="0" w:space="0" w:color="auto"/>
        <w:right w:val="none" w:sz="0" w:space="0" w:color="auto"/>
      </w:divBdr>
    </w:div>
    <w:div w:id="555551226">
      <w:bodyDiv w:val="1"/>
      <w:marLeft w:val="0"/>
      <w:marRight w:val="0"/>
      <w:marTop w:val="0"/>
      <w:marBottom w:val="0"/>
      <w:divBdr>
        <w:top w:val="none" w:sz="0" w:space="0" w:color="auto"/>
        <w:left w:val="none" w:sz="0" w:space="0" w:color="auto"/>
        <w:bottom w:val="none" w:sz="0" w:space="0" w:color="auto"/>
        <w:right w:val="none" w:sz="0" w:space="0" w:color="auto"/>
      </w:divBdr>
    </w:div>
    <w:div w:id="584072180">
      <w:bodyDiv w:val="1"/>
      <w:marLeft w:val="0"/>
      <w:marRight w:val="0"/>
      <w:marTop w:val="0"/>
      <w:marBottom w:val="0"/>
      <w:divBdr>
        <w:top w:val="none" w:sz="0" w:space="0" w:color="auto"/>
        <w:left w:val="none" w:sz="0" w:space="0" w:color="auto"/>
        <w:bottom w:val="none" w:sz="0" w:space="0" w:color="auto"/>
        <w:right w:val="none" w:sz="0" w:space="0" w:color="auto"/>
      </w:divBdr>
    </w:div>
    <w:div w:id="636031478">
      <w:bodyDiv w:val="1"/>
      <w:marLeft w:val="0"/>
      <w:marRight w:val="0"/>
      <w:marTop w:val="0"/>
      <w:marBottom w:val="0"/>
      <w:divBdr>
        <w:top w:val="none" w:sz="0" w:space="0" w:color="auto"/>
        <w:left w:val="none" w:sz="0" w:space="0" w:color="auto"/>
        <w:bottom w:val="none" w:sz="0" w:space="0" w:color="auto"/>
        <w:right w:val="none" w:sz="0" w:space="0" w:color="auto"/>
      </w:divBdr>
    </w:div>
    <w:div w:id="645862485">
      <w:bodyDiv w:val="1"/>
      <w:marLeft w:val="0"/>
      <w:marRight w:val="0"/>
      <w:marTop w:val="0"/>
      <w:marBottom w:val="0"/>
      <w:divBdr>
        <w:top w:val="none" w:sz="0" w:space="0" w:color="auto"/>
        <w:left w:val="none" w:sz="0" w:space="0" w:color="auto"/>
        <w:bottom w:val="none" w:sz="0" w:space="0" w:color="auto"/>
        <w:right w:val="none" w:sz="0" w:space="0" w:color="auto"/>
      </w:divBdr>
    </w:div>
    <w:div w:id="662204679">
      <w:bodyDiv w:val="1"/>
      <w:marLeft w:val="0"/>
      <w:marRight w:val="0"/>
      <w:marTop w:val="0"/>
      <w:marBottom w:val="0"/>
      <w:divBdr>
        <w:top w:val="none" w:sz="0" w:space="0" w:color="auto"/>
        <w:left w:val="none" w:sz="0" w:space="0" w:color="auto"/>
        <w:bottom w:val="none" w:sz="0" w:space="0" w:color="auto"/>
        <w:right w:val="none" w:sz="0" w:space="0" w:color="auto"/>
      </w:divBdr>
    </w:div>
    <w:div w:id="719473828">
      <w:bodyDiv w:val="1"/>
      <w:marLeft w:val="0"/>
      <w:marRight w:val="0"/>
      <w:marTop w:val="0"/>
      <w:marBottom w:val="0"/>
      <w:divBdr>
        <w:top w:val="none" w:sz="0" w:space="0" w:color="auto"/>
        <w:left w:val="none" w:sz="0" w:space="0" w:color="auto"/>
        <w:bottom w:val="none" w:sz="0" w:space="0" w:color="auto"/>
        <w:right w:val="none" w:sz="0" w:space="0" w:color="auto"/>
      </w:divBdr>
    </w:div>
    <w:div w:id="723215515">
      <w:bodyDiv w:val="1"/>
      <w:marLeft w:val="0"/>
      <w:marRight w:val="0"/>
      <w:marTop w:val="0"/>
      <w:marBottom w:val="0"/>
      <w:divBdr>
        <w:top w:val="none" w:sz="0" w:space="0" w:color="auto"/>
        <w:left w:val="none" w:sz="0" w:space="0" w:color="auto"/>
        <w:bottom w:val="none" w:sz="0" w:space="0" w:color="auto"/>
        <w:right w:val="none" w:sz="0" w:space="0" w:color="auto"/>
      </w:divBdr>
    </w:div>
    <w:div w:id="754012723">
      <w:bodyDiv w:val="1"/>
      <w:marLeft w:val="0"/>
      <w:marRight w:val="0"/>
      <w:marTop w:val="0"/>
      <w:marBottom w:val="0"/>
      <w:divBdr>
        <w:top w:val="none" w:sz="0" w:space="0" w:color="auto"/>
        <w:left w:val="none" w:sz="0" w:space="0" w:color="auto"/>
        <w:bottom w:val="none" w:sz="0" w:space="0" w:color="auto"/>
        <w:right w:val="none" w:sz="0" w:space="0" w:color="auto"/>
      </w:divBdr>
    </w:div>
    <w:div w:id="769352543">
      <w:bodyDiv w:val="1"/>
      <w:marLeft w:val="0"/>
      <w:marRight w:val="0"/>
      <w:marTop w:val="0"/>
      <w:marBottom w:val="0"/>
      <w:divBdr>
        <w:top w:val="none" w:sz="0" w:space="0" w:color="auto"/>
        <w:left w:val="none" w:sz="0" w:space="0" w:color="auto"/>
        <w:bottom w:val="none" w:sz="0" w:space="0" w:color="auto"/>
        <w:right w:val="none" w:sz="0" w:space="0" w:color="auto"/>
      </w:divBdr>
    </w:div>
    <w:div w:id="785463758">
      <w:bodyDiv w:val="1"/>
      <w:marLeft w:val="0"/>
      <w:marRight w:val="0"/>
      <w:marTop w:val="0"/>
      <w:marBottom w:val="0"/>
      <w:divBdr>
        <w:top w:val="none" w:sz="0" w:space="0" w:color="auto"/>
        <w:left w:val="none" w:sz="0" w:space="0" w:color="auto"/>
        <w:bottom w:val="none" w:sz="0" w:space="0" w:color="auto"/>
        <w:right w:val="none" w:sz="0" w:space="0" w:color="auto"/>
      </w:divBdr>
    </w:div>
    <w:div w:id="845051039">
      <w:bodyDiv w:val="1"/>
      <w:marLeft w:val="0"/>
      <w:marRight w:val="0"/>
      <w:marTop w:val="0"/>
      <w:marBottom w:val="0"/>
      <w:divBdr>
        <w:top w:val="none" w:sz="0" w:space="0" w:color="auto"/>
        <w:left w:val="none" w:sz="0" w:space="0" w:color="auto"/>
        <w:bottom w:val="none" w:sz="0" w:space="0" w:color="auto"/>
        <w:right w:val="none" w:sz="0" w:space="0" w:color="auto"/>
      </w:divBdr>
    </w:div>
    <w:div w:id="931476909">
      <w:bodyDiv w:val="1"/>
      <w:marLeft w:val="0"/>
      <w:marRight w:val="0"/>
      <w:marTop w:val="0"/>
      <w:marBottom w:val="0"/>
      <w:divBdr>
        <w:top w:val="none" w:sz="0" w:space="0" w:color="auto"/>
        <w:left w:val="none" w:sz="0" w:space="0" w:color="auto"/>
        <w:bottom w:val="none" w:sz="0" w:space="0" w:color="auto"/>
        <w:right w:val="none" w:sz="0" w:space="0" w:color="auto"/>
      </w:divBdr>
    </w:div>
    <w:div w:id="939607633">
      <w:bodyDiv w:val="1"/>
      <w:marLeft w:val="0"/>
      <w:marRight w:val="0"/>
      <w:marTop w:val="0"/>
      <w:marBottom w:val="0"/>
      <w:divBdr>
        <w:top w:val="none" w:sz="0" w:space="0" w:color="auto"/>
        <w:left w:val="none" w:sz="0" w:space="0" w:color="auto"/>
        <w:bottom w:val="none" w:sz="0" w:space="0" w:color="auto"/>
        <w:right w:val="none" w:sz="0" w:space="0" w:color="auto"/>
      </w:divBdr>
    </w:div>
    <w:div w:id="958102329">
      <w:bodyDiv w:val="1"/>
      <w:marLeft w:val="0"/>
      <w:marRight w:val="0"/>
      <w:marTop w:val="0"/>
      <w:marBottom w:val="0"/>
      <w:divBdr>
        <w:top w:val="none" w:sz="0" w:space="0" w:color="auto"/>
        <w:left w:val="none" w:sz="0" w:space="0" w:color="auto"/>
        <w:bottom w:val="none" w:sz="0" w:space="0" w:color="auto"/>
        <w:right w:val="none" w:sz="0" w:space="0" w:color="auto"/>
      </w:divBdr>
    </w:div>
    <w:div w:id="971250523">
      <w:bodyDiv w:val="1"/>
      <w:marLeft w:val="0"/>
      <w:marRight w:val="0"/>
      <w:marTop w:val="0"/>
      <w:marBottom w:val="0"/>
      <w:divBdr>
        <w:top w:val="none" w:sz="0" w:space="0" w:color="auto"/>
        <w:left w:val="none" w:sz="0" w:space="0" w:color="auto"/>
        <w:bottom w:val="none" w:sz="0" w:space="0" w:color="auto"/>
        <w:right w:val="none" w:sz="0" w:space="0" w:color="auto"/>
      </w:divBdr>
    </w:div>
    <w:div w:id="978000246">
      <w:bodyDiv w:val="1"/>
      <w:marLeft w:val="0"/>
      <w:marRight w:val="0"/>
      <w:marTop w:val="0"/>
      <w:marBottom w:val="0"/>
      <w:divBdr>
        <w:top w:val="none" w:sz="0" w:space="0" w:color="auto"/>
        <w:left w:val="none" w:sz="0" w:space="0" w:color="auto"/>
        <w:bottom w:val="none" w:sz="0" w:space="0" w:color="auto"/>
        <w:right w:val="none" w:sz="0" w:space="0" w:color="auto"/>
      </w:divBdr>
    </w:div>
    <w:div w:id="1023747896">
      <w:bodyDiv w:val="1"/>
      <w:marLeft w:val="0"/>
      <w:marRight w:val="0"/>
      <w:marTop w:val="0"/>
      <w:marBottom w:val="0"/>
      <w:divBdr>
        <w:top w:val="none" w:sz="0" w:space="0" w:color="auto"/>
        <w:left w:val="none" w:sz="0" w:space="0" w:color="auto"/>
        <w:bottom w:val="none" w:sz="0" w:space="0" w:color="auto"/>
        <w:right w:val="none" w:sz="0" w:space="0" w:color="auto"/>
      </w:divBdr>
    </w:div>
    <w:div w:id="1042906605">
      <w:bodyDiv w:val="1"/>
      <w:marLeft w:val="0"/>
      <w:marRight w:val="0"/>
      <w:marTop w:val="0"/>
      <w:marBottom w:val="0"/>
      <w:divBdr>
        <w:top w:val="none" w:sz="0" w:space="0" w:color="auto"/>
        <w:left w:val="none" w:sz="0" w:space="0" w:color="auto"/>
        <w:bottom w:val="none" w:sz="0" w:space="0" w:color="auto"/>
        <w:right w:val="none" w:sz="0" w:space="0" w:color="auto"/>
      </w:divBdr>
    </w:div>
    <w:div w:id="1067074307">
      <w:bodyDiv w:val="1"/>
      <w:marLeft w:val="0"/>
      <w:marRight w:val="0"/>
      <w:marTop w:val="0"/>
      <w:marBottom w:val="0"/>
      <w:divBdr>
        <w:top w:val="none" w:sz="0" w:space="0" w:color="auto"/>
        <w:left w:val="none" w:sz="0" w:space="0" w:color="auto"/>
        <w:bottom w:val="none" w:sz="0" w:space="0" w:color="auto"/>
        <w:right w:val="none" w:sz="0" w:space="0" w:color="auto"/>
      </w:divBdr>
    </w:div>
    <w:div w:id="1157300718">
      <w:bodyDiv w:val="1"/>
      <w:marLeft w:val="0"/>
      <w:marRight w:val="0"/>
      <w:marTop w:val="0"/>
      <w:marBottom w:val="0"/>
      <w:divBdr>
        <w:top w:val="none" w:sz="0" w:space="0" w:color="auto"/>
        <w:left w:val="none" w:sz="0" w:space="0" w:color="auto"/>
        <w:bottom w:val="none" w:sz="0" w:space="0" w:color="auto"/>
        <w:right w:val="none" w:sz="0" w:space="0" w:color="auto"/>
      </w:divBdr>
    </w:div>
    <w:div w:id="1289121006">
      <w:bodyDiv w:val="1"/>
      <w:marLeft w:val="0"/>
      <w:marRight w:val="0"/>
      <w:marTop w:val="0"/>
      <w:marBottom w:val="0"/>
      <w:divBdr>
        <w:top w:val="none" w:sz="0" w:space="0" w:color="auto"/>
        <w:left w:val="none" w:sz="0" w:space="0" w:color="auto"/>
        <w:bottom w:val="none" w:sz="0" w:space="0" w:color="auto"/>
        <w:right w:val="none" w:sz="0" w:space="0" w:color="auto"/>
      </w:divBdr>
    </w:div>
    <w:div w:id="1366129584">
      <w:bodyDiv w:val="1"/>
      <w:marLeft w:val="0"/>
      <w:marRight w:val="0"/>
      <w:marTop w:val="0"/>
      <w:marBottom w:val="0"/>
      <w:divBdr>
        <w:top w:val="none" w:sz="0" w:space="0" w:color="auto"/>
        <w:left w:val="none" w:sz="0" w:space="0" w:color="auto"/>
        <w:bottom w:val="none" w:sz="0" w:space="0" w:color="auto"/>
        <w:right w:val="none" w:sz="0" w:space="0" w:color="auto"/>
      </w:divBdr>
    </w:div>
    <w:div w:id="1404402964">
      <w:bodyDiv w:val="1"/>
      <w:marLeft w:val="0"/>
      <w:marRight w:val="0"/>
      <w:marTop w:val="0"/>
      <w:marBottom w:val="0"/>
      <w:divBdr>
        <w:top w:val="none" w:sz="0" w:space="0" w:color="auto"/>
        <w:left w:val="none" w:sz="0" w:space="0" w:color="auto"/>
        <w:bottom w:val="none" w:sz="0" w:space="0" w:color="auto"/>
        <w:right w:val="none" w:sz="0" w:space="0" w:color="auto"/>
      </w:divBdr>
    </w:div>
    <w:div w:id="1424033463">
      <w:bodyDiv w:val="1"/>
      <w:marLeft w:val="0"/>
      <w:marRight w:val="0"/>
      <w:marTop w:val="0"/>
      <w:marBottom w:val="0"/>
      <w:divBdr>
        <w:top w:val="none" w:sz="0" w:space="0" w:color="auto"/>
        <w:left w:val="none" w:sz="0" w:space="0" w:color="auto"/>
        <w:bottom w:val="none" w:sz="0" w:space="0" w:color="auto"/>
        <w:right w:val="none" w:sz="0" w:space="0" w:color="auto"/>
      </w:divBdr>
    </w:div>
    <w:div w:id="1427532734">
      <w:bodyDiv w:val="1"/>
      <w:marLeft w:val="0"/>
      <w:marRight w:val="0"/>
      <w:marTop w:val="0"/>
      <w:marBottom w:val="0"/>
      <w:divBdr>
        <w:top w:val="none" w:sz="0" w:space="0" w:color="auto"/>
        <w:left w:val="none" w:sz="0" w:space="0" w:color="auto"/>
        <w:bottom w:val="none" w:sz="0" w:space="0" w:color="auto"/>
        <w:right w:val="none" w:sz="0" w:space="0" w:color="auto"/>
      </w:divBdr>
    </w:div>
    <w:div w:id="1440638422">
      <w:bodyDiv w:val="1"/>
      <w:marLeft w:val="0"/>
      <w:marRight w:val="0"/>
      <w:marTop w:val="0"/>
      <w:marBottom w:val="0"/>
      <w:divBdr>
        <w:top w:val="none" w:sz="0" w:space="0" w:color="auto"/>
        <w:left w:val="none" w:sz="0" w:space="0" w:color="auto"/>
        <w:bottom w:val="none" w:sz="0" w:space="0" w:color="auto"/>
        <w:right w:val="none" w:sz="0" w:space="0" w:color="auto"/>
      </w:divBdr>
    </w:div>
    <w:div w:id="1458185662">
      <w:bodyDiv w:val="1"/>
      <w:marLeft w:val="0"/>
      <w:marRight w:val="0"/>
      <w:marTop w:val="0"/>
      <w:marBottom w:val="0"/>
      <w:divBdr>
        <w:top w:val="none" w:sz="0" w:space="0" w:color="auto"/>
        <w:left w:val="none" w:sz="0" w:space="0" w:color="auto"/>
        <w:bottom w:val="none" w:sz="0" w:space="0" w:color="auto"/>
        <w:right w:val="none" w:sz="0" w:space="0" w:color="auto"/>
      </w:divBdr>
    </w:div>
    <w:div w:id="1484353931">
      <w:bodyDiv w:val="1"/>
      <w:marLeft w:val="0"/>
      <w:marRight w:val="0"/>
      <w:marTop w:val="0"/>
      <w:marBottom w:val="0"/>
      <w:divBdr>
        <w:top w:val="none" w:sz="0" w:space="0" w:color="auto"/>
        <w:left w:val="none" w:sz="0" w:space="0" w:color="auto"/>
        <w:bottom w:val="none" w:sz="0" w:space="0" w:color="auto"/>
        <w:right w:val="none" w:sz="0" w:space="0" w:color="auto"/>
      </w:divBdr>
    </w:div>
    <w:div w:id="1534804619">
      <w:bodyDiv w:val="1"/>
      <w:marLeft w:val="0"/>
      <w:marRight w:val="0"/>
      <w:marTop w:val="0"/>
      <w:marBottom w:val="0"/>
      <w:divBdr>
        <w:top w:val="none" w:sz="0" w:space="0" w:color="auto"/>
        <w:left w:val="none" w:sz="0" w:space="0" w:color="auto"/>
        <w:bottom w:val="none" w:sz="0" w:space="0" w:color="auto"/>
        <w:right w:val="none" w:sz="0" w:space="0" w:color="auto"/>
      </w:divBdr>
    </w:div>
    <w:div w:id="1566530356">
      <w:bodyDiv w:val="1"/>
      <w:marLeft w:val="0"/>
      <w:marRight w:val="0"/>
      <w:marTop w:val="0"/>
      <w:marBottom w:val="0"/>
      <w:divBdr>
        <w:top w:val="none" w:sz="0" w:space="0" w:color="auto"/>
        <w:left w:val="none" w:sz="0" w:space="0" w:color="auto"/>
        <w:bottom w:val="none" w:sz="0" w:space="0" w:color="auto"/>
        <w:right w:val="none" w:sz="0" w:space="0" w:color="auto"/>
      </w:divBdr>
    </w:div>
    <w:div w:id="1596985431">
      <w:bodyDiv w:val="1"/>
      <w:marLeft w:val="0"/>
      <w:marRight w:val="0"/>
      <w:marTop w:val="0"/>
      <w:marBottom w:val="0"/>
      <w:divBdr>
        <w:top w:val="none" w:sz="0" w:space="0" w:color="auto"/>
        <w:left w:val="none" w:sz="0" w:space="0" w:color="auto"/>
        <w:bottom w:val="none" w:sz="0" w:space="0" w:color="auto"/>
        <w:right w:val="none" w:sz="0" w:space="0" w:color="auto"/>
      </w:divBdr>
    </w:div>
    <w:div w:id="1605846838">
      <w:bodyDiv w:val="1"/>
      <w:marLeft w:val="0"/>
      <w:marRight w:val="0"/>
      <w:marTop w:val="0"/>
      <w:marBottom w:val="0"/>
      <w:divBdr>
        <w:top w:val="none" w:sz="0" w:space="0" w:color="auto"/>
        <w:left w:val="none" w:sz="0" w:space="0" w:color="auto"/>
        <w:bottom w:val="none" w:sz="0" w:space="0" w:color="auto"/>
        <w:right w:val="none" w:sz="0" w:space="0" w:color="auto"/>
      </w:divBdr>
    </w:div>
    <w:div w:id="1634290839">
      <w:bodyDiv w:val="1"/>
      <w:marLeft w:val="0"/>
      <w:marRight w:val="0"/>
      <w:marTop w:val="0"/>
      <w:marBottom w:val="0"/>
      <w:divBdr>
        <w:top w:val="none" w:sz="0" w:space="0" w:color="auto"/>
        <w:left w:val="none" w:sz="0" w:space="0" w:color="auto"/>
        <w:bottom w:val="none" w:sz="0" w:space="0" w:color="auto"/>
        <w:right w:val="none" w:sz="0" w:space="0" w:color="auto"/>
      </w:divBdr>
    </w:div>
    <w:div w:id="1647707011">
      <w:bodyDiv w:val="1"/>
      <w:marLeft w:val="0"/>
      <w:marRight w:val="0"/>
      <w:marTop w:val="0"/>
      <w:marBottom w:val="0"/>
      <w:divBdr>
        <w:top w:val="none" w:sz="0" w:space="0" w:color="auto"/>
        <w:left w:val="none" w:sz="0" w:space="0" w:color="auto"/>
        <w:bottom w:val="none" w:sz="0" w:space="0" w:color="auto"/>
        <w:right w:val="none" w:sz="0" w:space="0" w:color="auto"/>
      </w:divBdr>
    </w:div>
    <w:div w:id="1654216514">
      <w:bodyDiv w:val="1"/>
      <w:marLeft w:val="0"/>
      <w:marRight w:val="0"/>
      <w:marTop w:val="0"/>
      <w:marBottom w:val="0"/>
      <w:divBdr>
        <w:top w:val="none" w:sz="0" w:space="0" w:color="auto"/>
        <w:left w:val="none" w:sz="0" w:space="0" w:color="auto"/>
        <w:bottom w:val="none" w:sz="0" w:space="0" w:color="auto"/>
        <w:right w:val="none" w:sz="0" w:space="0" w:color="auto"/>
      </w:divBdr>
    </w:div>
    <w:div w:id="1654530297">
      <w:bodyDiv w:val="1"/>
      <w:marLeft w:val="0"/>
      <w:marRight w:val="0"/>
      <w:marTop w:val="0"/>
      <w:marBottom w:val="0"/>
      <w:divBdr>
        <w:top w:val="none" w:sz="0" w:space="0" w:color="auto"/>
        <w:left w:val="none" w:sz="0" w:space="0" w:color="auto"/>
        <w:bottom w:val="none" w:sz="0" w:space="0" w:color="auto"/>
        <w:right w:val="none" w:sz="0" w:space="0" w:color="auto"/>
      </w:divBdr>
    </w:div>
    <w:div w:id="1700662024">
      <w:bodyDiv w:val="1"/>
      <w:marLeft w:val="0"/>
      <w:marRight w:val="0"/>
      <w:marTop w:val="0"/>
      <w:marBottom w:val="0"/>
      <w:divBdr>
        <w:top w:val="none" w:sz="0" w:space="0" w:color="auto"/>
        <w:left w:val="none" w:sz="0" w:space="0" w:color="auto"/>
        <w:bottom w:val="none" w:sz="0" w:space="0" w:color="auto"/>
        <w:right w:val="none" w:sz="0" w:space="0" w:color="auto"/>
      </w:divBdr>
    </w:div>
    <w:div w:id="1709525640">
      <w:bodyDiv w:val="1"/>
      <w:marLeft w:val="0"/>
      <w:marRight w:val="0"/>
      <w:marTop w:val="0"/>
      <w:marBottom w:val="0"/>
      <w:divBdr>
        <w:top w:val="none" w:sz="0" w:space="0" w:color="auto"/>
        <w:left w:val="none" w:sz="0" w:space="0" w:color="auto"/>
        <w:bottom w:val="none" w:sz="0" w:space="0" w:color="auto"/>
        <w:right w:val="none" w:sz="0" w:space="0" w:color="auto"/>
      </w:divBdr>
    </w:div>
    <w:div w:id="1721781667">
      <w:bodyDiv w:val="1"/>
      <w:marLeft w:val="0"/>
      <w:marRight w:val="0"/>
      <w:marTop w:val="0"/>
      <w:marBottom w:val="0"/>
      <w:divBdr>
        <w:top w:val="none" w:sz="0" w:space="0" w:color="auto"/>
        <w:left w:val="none" w:sz="0" w:space="0" w:color="auto"/>
        <w:bottom w:val="none" w:sz="0" w:space="0" w:color="auto"/>
        <w:right w:val="none" w:sz="0" w:space="0" w:color="auto"/>
      </w:divBdr>
    </w:div>
    <w:div w:id="1784692989">
      <w:bodyDiv w:val="1"/>
      <w:marLeft w:val="0"/>
      <w:marRight w:val="0"/>
      <w:marTop w:val="0"/>
      <w:marBottom w:val="0"/>
      <w:divBdr>
        <w:top w:val="none" w:sz="0" w:space="0" w:color="auto"/>
        <w:left w:val="none" w:sz="0" w:space="0" w:color="auto"/>
        <w:bottom w:val="none" w:sz="0" w:space="0" w:color="auto"/>
        <w:right w:val="none" w:sz="0" w:space="0" w:color="auto"/>
      </w:divBdr>
    </w:div>
    <w:div w:id="1851219544">
      <w:bodyDiv w:val="1"/>
      <w:marLeft w:val="0"/>
      <w:marRight w:val="0"/>
      <w:marTop w:val="0"/>
      <w:marBottom w:val="0"/>
      <w:divBdr>
        <w:top w:val="none" w:sz="0" w:space="0" w:color="auto"/>
        <w:left w:val="none" w:sz="0" w:space="0" w:color="auto"/>
        <w:bottom w:val="none" w:sz="0" w:space="0" w:color="auto"/>
        <w:right w:val="none" w:sz="0" w:space="0" w:color="auto"/>
      </w:divBdr>
    </w:div>
    <w:div w:id="1877158390">
      <w:bodyDiv w:val="1"/>
      <w:marLeft w:val="0"/>
      <w:marRight w:val="0"/>
      <w:marTop w:val="0"/>
      <w:marBottom w:val="0"/>
      <w:divBdr>
        <w:top w:val="none" w:sz="0" w:space="0" w:color="auto"/>
        <w:left w:val="none" w:sz="0" w:space="0" w:color="auto"/>
        <w:bottom w:val="none" w:sz="0" w:space="0" w:color="auto"/>
        <w:right w:val="none" w:sz="0" w:space="0" w:color="auto"/>
      </w:divBdr>
    </w:div>
    <w:div w:id="1879200679">
      <w:bodyDiv w:val="1"/>
      <w:marLeft w:val="0"/>
      <w:marRight w:val="0"/>
      <w:marTop w:val="0"/>
      <w:marBottom w:val="0"/>
      <w:divBdr>
        <w:top w:val="none" w:sz="0" w:space="0" w:color="auto"/>
        <w:left w:val="none" w:sz="0" w:space="0" w:color="auto"/>
        <w:bottom w:val="none" w:sz="0" w:space="0" w:color="auto"/>
        <w:right w:val="none" w:sz="0" w:space="0" w:color="auto"/>
      </w:divBdr>
    </w:div>
    <w:div w:id="1950619524">
      <w:bodyDiv w:val="1"/>
      <w:marLeft w:val="0"/>
      <w:marRight w:val="0"/>
      <w:marTop w:val="0"/>
      <w:marBottom w:val="0"/>
      <w:divBdr>
        <w:top w:val="none" w:sz="0" w:space="0" w:color="auto"/>
        <w:left w:val="none" w:sz="0" w:space="0" w:color="auto"/>
        <w:bottom w:val="none" w:sz="0" w:space="0" w:color="auto"/>
        <w:right w:val="none" w:sz="0" w:space="0" w:color="auto"/>
      </w:divBdr>
    </w:div>
    <w:div w:id="2025936428">
      <w:bodyDiv w:val="1"/>
      <w:marLeft w:val="0"/>
      <w:marRight w:val="0"/>
      <w:marTop w:val="0"/>
      <w:marBottom w:val="0"/>
      <w:divBdr>
        <w:top w:val="none" w:sz="0" w:space="0" w:color="auto"/>
        <w:left w:val="none" w:sz="0" w:space="0" w:color="auto"/>
        <w:bottom w:val="none" w:sz="0" w:space="0" w:color="auto"/>
        <w:right w:val="none" w:sz="0" w:space="0" w:color="auto"/>
      </w:divBdr>
    </w:div>
    <w:div w:id="207777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0.w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image" Target="media/image19.emf"/><Relationship Id="rId47" Type="http://schemas.openxmlformats.org/officeDocument/2006/relationships/image" Target="media/image24.emf"/><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3.e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emf"/><Relationship Id="rId45" Type="http://schemas.openxmlformats.org/officeDocument/2006/relationships/image" Target="media/image22.e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oleObject" Target="embeddings/oleObject12.bin"/><Relationship Id="rId44"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20.emf"/><Relationship Id="rId48" Type="http://schemas.openxmlformats.org/officeDocument/2006/relationships/header" Target="header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584EB-A7D3-4991-B8F0-79B1B4D46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365</Pages>
  <Words>139603</Words>
  <Characters>795741</Characters>
  <Application>Microsoft Office Word</Application>
  <DocSecurity>0</DocSecurity>
  <Lines>6631</Lines>
  <Paragraphs>1866</Paragraphs>
  <ScaleCrop>false</ScaleCrop>
  <HeadingPairs>
    <vt:vector size="2" baseType="variant">
      <vt:variant>
        <vt:lpstr>Название</vt:lpstr>
      </vt:variant>
      <vt:variant>
        <vt:i4>1</vt:i4>
      </vt:variant>
    </vt:vector>
  </HeadingPairs>
  <TitlesOfParts>
    <vt:vector size="1" baseType="lpstr">
      <vt:lpstr/>
    </vt:vector>
  </TitlesOfParts>
  <Company>МОУ СОШ №7</Company>
  <LinksUpToDate>false</LinksUpToDate>
  <CharactersWithSpaces>933478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№7</dc:creator>
  <cp:keywords/>
  <dc:description/>
  <cp:lastModifiedBy>Густова Е.В.</cp:lastModifiedBy>
  <cp:revision>198</cp:revision>
  <cp:lastPrinted>2018-08-20T12:03:00Z</cp:lastPrinted>
  <dcterms:created xsi:type="dcterms:W3CDTF">2018-08-17T06:04:00Z</dcterms:created>
  <dcterms:modified xsi:type="dcterms:W3CDTF">2018-08-20T13:28:00Z</dcterms:modified>
</cp:coreProperties>
</file>